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E84" w:rsidRDefault="00ED6E84" w:rsidP="00ED6E84">
      <w:pPr>
        <w:tabs>
          <w:tab w:val="left" w:pos="9213"/>
        </w:tabs>
        <w:jc w:val="both"/>
        <w:rPr>
          <w:rFonts w:ascii="Simplified Arabic" w:hAnsi="Simplified Arabic" w:cs="Simplified Arabic"/>
          <w:b/>
          <w:bCs/>
          <w:sz w:val="32"/>
          <w:szCs w:val="32"/>
          <w:rtl/>
          <w:lang w:bidi="ar-LB"/>
        </w:rPr>
      </w:pPr>
      <w:bookmarkStart w:id="0" w:name="_GoBack"/>
      <w:bookmarkEnd w:id="0"/>
    </w:p>
    <w:p w:rsidR="0099299F" w:rsidRDefault="0099299F" w:rsidP="0099299F">
      <w:pPr>
        <w:tabs>
          <w:tab w:val="left" w:pos="9213"/>
        </w:tabs>
        <w:spacing w:after="0"/>
        <w:jc w:val="center"/>
        <w:rPr>
          <w:rFonts w:ascii="Simplified Arabic" w:eastAsia="Times New Roman" w:hAnsi="Simplified Arabic" w:cs="Simplified Arabic"/>
          <w:b/>
          <w:bCs/>
          <w:sz w:val="32"/>
          <w:szCs w:val="32"/>
          <w:rtl/>
          <w:lang w:bidi="ar-LB"/>
        </w:rPr>
      </w:pPr>
      <w:r>
        <w:rPr>
          <w:rFonts w:ascii="Simplified Arabic" w:eastAsia="Times New Roman" w:hAnsi="Simplified Arabic" w:cs="Simplified Arabic" w:hint="cs"/>
          <w:b/>
          <w:bCs/>
          <w:sz w:val="32"/>
          <w:szCs w:val="32"/>
          <w:rtl/>
          <w:lang w:bidi="ar-LB"/>
        </w:rPr>
        <w:t>وهل الدين إلاّ الحبّ؟</w:t>
      </w:r>
    </w:p>
    <w:p w:rsidR="00540DBF" w:rsidRDefault="00540DBF" w:rsidP="0099299F">
      <w:pPr>
        <w:tabs>
          <w:tab w:val="left" w:pos="9213"/>
        </w:tabs>
        <w:spacing w:after="0"/>
        <w:jc w:val="center"/>
        <w:rPr>
          <w:rFonts w:ascii="Simplified Arabic" w:eastAsia="Times New Roman" w:hAnsi="Simplified Arabic" w:cs="Simplified Arabic"/>
          <w:b/>
          <w:bCs/>
          <w:sz w:val="32"/>
          <w:szCs w:val="32"/>
          <w:rtl/>
          <w:lang w:bidi="ar-LB"/>
        </w:rPr>
      </w:pPr>
    </w:p>
    <w:p w:rsidR="00540DBF" w:rsidRPr="004C31E1" w:rsidRDefault="00540DBF" w:rsidP="0099299F">
      <w:pPr>
        <w:tabs>
          <w:tab w:val="left" w:pos="9213"/>
        </w:tabs>
        <w:spacing w:after="0"/>
        <w:jc w:val="center"/>
        <w:rPr>
          <w:rFonts w:ascii="Simplified Arabic" w:eastAsia="Times New Roman" w:hAnsi="Simplified Arabic" w:cs="Simplified Arabic"/>
          <w:b/>
          <w:bCs/>
          <w:sz w:val="32"/>
          <w:szCs w:val="32"/>
          <w:rtl/>
          <w:lang w:bidi="ar-LB"/>
        </w:rPr>
      </w:pPr>
      <w:r>
        <w:rPr>
          <w:rFonts w:ascii="Simplified Arabic" w:eastAsia="Times New Roman" w:hAnsi="Simplified Arabic" w:cs="Simplified Arabic" w:hint="cs"/>
          <w:b/>
          <w:bCs/>
          <w:sz w:val="32"/>
          <w:szCs w:val="32"/>
          <w:rtl/>
          <w:lang w:bidi="ar-LB"/>
        </w:rPr>
        <w:t>المقدّمة</w:t>
      </w:r>
    </w:p>
    <w:p w:rsidR="0099299F" w:rsidRPr="00C760A8" w:rsidRDefault="0099299F" w:rsidP="0099299F">
      <w:pPr>
        <w:tabs>
          <w:tab w:val="left" w:pos="9213"/>
        </w:tabs>
        <w:bidi w:val="0"/>
        <w:spacing w:after="0"/>
        <w:ind w:left="-143" w:firstLine="142"/>
        <w:jc w:val="center"/>
        <w:rPr>
          <w:rFonts w:ascii="Simplified Arabic" w:eastAsia="Times New Roman" w:hAnsi="Simplified Arabic" w:cs="Simplified Arabic"/>
          <w:b/>
          <w:bCs/>
          <w:sz w:val="32"/>
          <w:szCs w:val="32"/>
          <w:rtl/>
        </w:rPr>
      </w:pP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في زمن التصحّر الروحيّ والت</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رد</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الأخلاقيّ، في الزمن الذي تبلّدتْ فيه الأحاسيسُ وتخشّبت فيه المشاعرُ وتوحشّ فيه الإنسانُ وجفّت ينابيعُ المودّة والحبّ، وتقطّعت فيه سُبُل التراحم والتآخي بين الناس، في زمن هذه حالُه، قد نكون بحاجة ماسّة إلى حديث الر</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وح والأخلاق، حديث العقل والحكمة، حديث العاطفة الصادقة واللمسة النبيلة، </w:t>
      </w:r>
      <w:r w:rsidR="00540DBF">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حديث كهذا لا شك</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أنّه يساهم مساهمة طيبة في بلسمة الجراح وإيقاظ الضمائر وتنشيط المشاعر.</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ولكن هل يكفي ذلك؟ </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لا أعتقد ذلك، فالكلمات والخطابات على أهم</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يتها وضرورتها ليست كافية لحلّ مشاكلنا والتخفيف من معاناتنا، </w:t>
      </w:r>
      <w:r w:rsidR="00540DBF">
        <w:rPr>
          <w:rFonts w:ascii="Simplified Arabic" w:hAnsi="Simplified Arabic" w:cs="Simplified Arabic" w:hint="cs"/>
          <w:sz w:val="32"/>
          <w:szCs w:val="32"/>
          <w:rtl/>
          <w:lang w:bidi="ar-LB"/>
        </w:rPr>
        <w:t>لأنّ المشكلة في جوهرها ليست مشكلة بياني</w:t>
      </w:r>
      <w:r w:rsidR="006029AE">
        <w:rPr>
          <w:rFonts w:ascii="Simplified Arabic" w:hAnsi="Simplified Arabic" w:cs="Simplified Arabic" w:hint="cs"/>
          <w:sz w:val="32"/>
          <w:szCs w:val="32"/>
          <w:rtl/>
          <w:lang w:bidi="ar-LB"/>
        </w:rPr>
        <w:t>ّ</w:t>
      </w:r>
      <w:r w:rsidR="00540DBF">
        <w:rPr>
          <w:rFonts w:ascii="Simplified Arabic" w:hAnsi="Simplified Arabic" w:cs="Simplified Arabic" w:hint="cs"/>
          <w:sz w:val="32"/>
          <w:szCs w:val="32"/>
          <w:rtl/>
          <w:lang w:bidi="ar-LB"/>
        </w:rPr>
        <w:t xml:space="preserve">ة وإنّما هي مشكلة بنيويّة، ولذا </w:t>
      </w:r>
      <w:r>
        <w:rPr>
          <w:rFonts w:ascii="Simplified Arabic" w:hAnsi="Simplified Arabic" w:cs="Simplified Arabic" w:hint="cs"/>
          <w:sz w:val="32"/>
          <w:szCs w:val="32"/>
          <w:rtl/>
          <w:lang w:bidi="ar-LB"/>
        </w:rPr>
        <w:t>فنحن أحوج ما نكون إلى التعر</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 قبل كل</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شيء على مكمن الداء والمرض،</w:t>
      </w:r>
      <w:r w:rsidR="00540DBF">
        <w:rPr>
          <w:rFonts w:ascii="Simplified Arabic" w:hAnsi="Simplified Arabic" w:cs="Simplified Arabic" w:hint="cs"/>
          <w:sz w:val="32"/>
          <w:szCs w:val="32"/>
          <w:rtl/>
          <w:lang w:bidi="ar-LB"/>
        </w:rPr>
        <w:t xml:space="preserve"> ليتسنى لنا بعد ذلك تقديم العلاج</w:t>
      </w:r>
      <w:r w:rsidR="006029AE">
        <w:rPr>
          <w:rFonts w:ascii="Simplified Arabic" w:hAnsi="Simplified Arabic" w:cs="Simplified Arabic" w:hint="cs"/>
          <w:sz w:val="32"/>
          <w:szCs w:val="32"/>
          <w:rtl/>
          <w:lang w:bidi="ar-LB"/>
        </w:rPr>
        <w:t>، فل</w:t>
      </w:r>
      <w:r>
        <w:rPr>
          <w:rFonts w:ascii="Simplified Arabic" w:hAnsi="Simplified Arabic" w:cs="Simplified Arabic" w:hint="cs"/>
          <w:sz w:val="32"/>
          <w:szCs w:val="32"/>
          <w:rtl/>
          <w:lang w:bidi="ar-LB"/>
        </w:rPr>
        <w:t>نطرح الأسئلة الجريئة بكل</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صراحة وشفافية:</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ما هو سرّ مشكلاتنا؟ وهل هي في العمق مشكلات بنيوي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أم "جيني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أم دينية؟ أم اجتماعي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أم سياسي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وهل صحيح أنّ الإسلام نفسه هو سر</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تخل</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فنا وسبب تخب</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طنا وتناحرنا؟</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ليس خافياً أنّ البعض أخذ يقولها تصريحاً أو تلميحاً: إنّ مشكلتنا في الدين نفسه وفي نصوصه، وإنّ علينا الانعتاق من هذا الدين إذا أردنا أن نحيا بسلام!</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ولكن</w:t>
      </w:r>
      <w:r w:rsidR="006029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نا نعتقد جازمين أنّ المشكلة لا تكمن في الدين نفسه ولا في نصوصه، فالنص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على سبيل المثال- المسيحي ليس بأفضل ولا أحسن حالاً من النصّ الإسلامي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ومع ذلك لم يشك</w:t>
      </w:r>
      <w:r w:rsidR="006029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عائقاً أمام حركة التغيي</w:t>
      </w:r>
      <w:r w:rsidRPr="002514CD">
        <w:rPr>
          <w:rFonts w:ascii="Simplified Arabic" w:hAnsi="Simplified Arabic" w:cs="Simplified Arabic" w:hint="cs"/>
          <w:sz w:val="32"/>
          <w:szCs w:val="32"/>
          <w:rtl/>
          <w:lang w:bidi="ar-LB"/>
        </w:rPr>
        <w:t>ر والتطو</w:t>
      </w:r>
      <w:r w:rsidR="00540DBF">
        <w:rPr>
          <w:rFonts w:ascii="Simplified Arabic" w:hAnsi="Simplified Arabic" w:cs="Simplified Arabic" w:hint="cs"/>
          <w:sz w:val="32"/>
          <w:szCs w:val="32"/>
          <w:rtl/>
          <w:lang w:bidi="ar-LB"/>
        </w:rPr>
        <w:t>ّ</w:t>
      </w:r>
      <w:r w:rsidRPr="002514CD">
        <w:rPr>
          <w:rFonts w:ascii="Simplified Arabic" w:hAnsi="Simplified Arabic" w:cs="Simplified Arabic" w:hint="cs"/>
          <w:sz w:val="32"/>
          <w:szCs w:val="32"/>
          <w:rtl/>
          <w:lang w:bidi="ar-LB"/>
        </w:rPr>
        <w:t>ر التي شهدها الغرب</w:t>
      </w:r>
      <w:r>
        <w:rPr>
          <w:rFonts w:ascii="Simplified Arabic" w:hAnsi="Simplified Arabic" w:cs="Simplified Arabic" w:hint="cs"/>
          <w:sz w:val="32"/>
          <w:szCs w:val="32"/>
          <w:rtl/>
          <w:lang w:bidi="ar-LB"/>
        </w:rPr>
        <w:t xml:space="preserve"> على أكثر من صعيد</w:t>
      </w:r>
      <w:r w:rsidR="00540DBF">
        <w:rPr>
          <w:rFonts w:ascii="Simplified Arabic" w:hAnsi="Simplified Arabic" w:cs="Simplified Arabic" w:hint="cs"/>
          <w:sz w:val="32"/>
          <w:szCs w:val="32"/>
          <w:rtl/>
          <w:lang w:bidi="ar-LB"/>
        </w:rPr>
        <w:t>، والنص الإسلامي "يحمل في جوهره قدرات كامنة على التعايش والتفاعل المثمر مع الحضارات الأخرى"</w:t>
      </w:r>
      <w:r>
        <w:rPr>
          <w:rStyle w:val="FootnoteReference"/>
          <w:rFonts w:ascii="Simplified Arabic" w:hAnsi="Simplified Arabic" w:cs="Simplified Arabic"/>
          <w:sz w:val="32"/>
          <w:szCs w:val="32"/>
          <w:rtl/>
          <w:lang w:bidi="ar-LB"/>
        </w:rPr>
        <w:footnoteReference w:id="1"/>
      </w:r>
      <w:r>
        <w:rPr>
          <w:rFonts w:ascii="Simplified Arabic" w:hAnsi="Simplified Arabic" w:cs="Simplified Arabic" w:hint="cs"/>
          <w:sz w:val="32"/>
          <w:szCs w:val="32"/>
          <w:rtl/>
          <w:lang w:bidi="ar-LB"/>
        </w:rPr>
        <w:t xml:space="preserve">. </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المشكلة في جان</w:t>
      </w:r>
      <w:r w:rsidR="00540DBF">
        <w:rPr>
          <w:rFonts w:ascii="Simplified Arabic" w:hAnsi="Simplified Arabic" w:cs="Simplified Arabic" w:hint="cs"/>
          <w:sz w:val="32"/>
          <w:szCs w:val="32"/>
          <w:rtl/>
          <w:lang w:bidi="ar-LB"/>
        </w:rPr>
        <w:t>ب</w:t>
      </w:r>
      <w:r w:rsidR="006029AE">
        <w:rPr>
          <w:rFonts w:ascii="Simplified Arabic" w:hAnsi="Simplified Arabic" w:cs="Simplified Arabic" w:hint="cs"/>
          <w:sz w:val="32"/>
          <w:szCs w:val="32"/>
          <w:rtl/>
          <w:lang w:bidi="ar-LB"/>
        </w:rPr>
        <w:t>ٍ</w:t>
      </w:r>
      <w:r w:rsidR="00540DBF">
        <w:rPr>
          <w:rFonts w:ascii="Simplified Arabic" w:hAnsi="Simplified Arabic" w:cs="Simplified Arabic" w:hint="cs"/>
          <w:sz w:val="32"/>
          <w:szCs w:val="32"/>
          <w:rtl/>
          <w:lang w:bidi="ar-LB"/>
        </w:rPr>
        <w:t xml:space="preserve"> رئيس</w:t>
      </w:r>
      <w:r w:rsidR="006029AE">
        <w:rPr>
          <w:rFonts w:ascii="Simplified Arabic" w:hAnsi="Simplified Arabic" w:cs="Simplified Arabic" w:hint="cs"/>
          <w:sz w:val="32"/>
          <w:szCs w:val="32"/>
          <w:rtl/>
          <w:lang w:bidi="ar-LB"/>
        </w:rPr>
        <w:t>ٍ</w:t>
      </w:r>
      <w:r w:rsidR="00540DBF">
        <w:rPr>
          <w:rFonts w:ascii="Simplified Arabic" w:hAnsi="Simplified Arabic" w:cs="Simplified Arabic" w:hint="cs"/>
          <w:sz w:val="32"/>
          <w:szCs w:val="32"/>
          <w:rtl/>
          <w:lang w:bidi="ar-LB"/>
        </w:rPr>
        <w:t xml:space="preserve"> منها</w:t>
      </w:r>
      <w:r w:rsidR="006029AE">
        <w:rPr>
          <w:rFonts w:ascii="Simplified Arabic" w:hAnsi="Simplified Arabic" w:cs="Simplified Arabic" w:hint="cs"/>
          <w:sz w:val="32"/>
          <w:szCs w:val="32"/>
          <w:rtl/>
          <w:lang w:bidi="ar-LB"/>
        </w:rPr>
        <w:t>،</w:t>
      </w:r>
      <w:r w:rsidR="00540DBF">
        <w:rPr>
          <w:rFonts w:ascii="Simplified Arabic" w:hAnsi="Simplified Arabic" w:cs="Simplified Arabic" w:hint="cs"/>
          <w:sz w:val="32"/>
          <w:szCs w:val="32"/>
          <w:rtl/>
          <w:lang w:bidi="ar-LB"/>
        </w:rPr>
        <w:t xml:space="preserve"> هي في العقل</w:t>
      </w:r>
      <w:r>
        <w:rPr>
          <w:rFonts w:ascii="Simplified Arabic" w:hAnsi="Simplified Arabic" w:cs="Simplified Arabic" w:hint="cs"/>
          <w:sz w:val="32"/>
          <w:szCs w:val="32"/>
          <w:rtl/>
          <w:lang w:bidi="ar-LB"/>
        </w:rPr>
        <w:t xml:space="preserve"> الذي </w:t>
      </w:r>
      <w:r w:rsidR="00540DBF">
        <w:rPr>
          <w:rFonts w:ascii="Simplified Arabic" w:hAnsi="Simplified Arabic" w:cs="Simplified Arabic" w:hint="cs"/>
          <w:sz w:val="32"/>
          <w:szCs w:val="32"/>
          <w:rtl/>
          <w:lang w:bidi="ar-LB"/>
        </w:rPr>
        <w:t>أصابه ال</w:t>
      </w:r>
      <w:r>
        <w:rPr>
          <w:rFonts w:ascii="Simplified Arabic" w:hAnsi="Simplified Arabic" w:cs="Simplified Arabic" w:hint="cs"/>
          <w:sz w:val="32"/>
          <w:szCs w:val="32"/>
          <w:rtl/>
          <w:lang w:bidi="ar-LB"/>
        </w:rPr>
        <w:t>ع</w:t>
      </w:r>
      <w:r w:rsidR="006029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w:t>
      </w:r>
      <w:r w:rsidR="006029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00540DBF">
        <w:rPr>
          <w:rFonts w:ascii="Simplified Arabic" w:hAnsi="Simplified Arabic" w:cs="Simplified Arabic" w:hint="cs"/>
          <w:sz w:val="32"/>
          <w:szCs w:val="32"/>
          <w:rtl/>
          <w:lang w:bidi="ar-LB"/>
        </w:rPr>
        <w:t xml:space="preserve"> (هو عقم غير دائم بطبيعة الحال)</w:t>
      </w:r>
      <w:r>
        <w:rPr>
          <w:rFonts w:ascii="Simplified Arabic" w:hAnsi="Simplified Arabic" w:cs="Simplified Arabic" w:hint="cs"/>
          <w:sz w:val="32"/>
          <w:szCs w:val="32"/>
          <w:rtl/>
          <w:lang w:bidi="ar-LB"/>
        </w:rPr>
        <w:t xml:space="preserve"> إلى حد</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كبير عن استكناه مقاصد النص الكليّة واستلهامها واستهدائها بطريقة اجتهادية توائم بين النص والواقع، فأوغل نتيجة لذلك في ماضويّة مميتة لا تعمل على السكون والعيش في التاريخ وحسب، بل وتعمل على صنع الحاضر والمستقبل على صورة الماضي، والمشكلة في جانب آخر منها (وهو من مستتبعات الجانب الأو</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ولوازمه) هي في الإنسان المسلم الذي عجز عملياً عن تقديم نموذج إسلامي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w:t>
      </w:r>
      <w:r w:rsidR="006029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حتذى</w:t>
      </w:r>
      <w:r w:rsidR="006029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ونموذج قابل للحياة وقادر على مواكبة العصر.  </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وفي هذا السياق تكون معاودة النظر في طريقة تعاملنا مع النص</w:t>
      </w:r>
      <w:r w:rsidR="006029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والأهم في رؤيتنا الفكرية الكلامية الموروثة وما يرتكز وي</w:t>
      </w:r>
      <w:r w:rsidR="006029AE">
        <w:rPr>
          <w:rFonts w:ascii="Simplified Arabic" w:hAnsi="Simplified Arabic" w:cs="Simplified Arabic" w:hint="cs"/>
          <w:sz w:val="32"/>
          <w:szCs w:val="32"/>
          <w:rtl/>
          <w:lang w:bidi="ar-LB"/>
        </w:rPr>
        <w:t>ُبتنى</w:t>
      </w:r>
      <w:r>
        <w:rPr>
          <w:rFonts w:ascii="Simplified Arabic" w:hAnsi="Simplified Arabic" w:cs="Simplified Arabic" w:hint="cs"/>
          <w:sz w:val="32"/>
          <w:szCs w:val="32"/>
          <w:rtl/>
          <w:lang w:bidi="ar-LB"/>
        </w:rPr>
        <w:t xml:space="preserve"> عليها من منظومة تشريعية وحقوقية وأخلاقية وقيمي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w:t>
      </w:r>
      <w:r w:rsidR="00701153">
        <w:rPr>
          <w:rFonts w:ascii="Simplified Arabic" w:hAnsi="Simplified Arabic" w:cs="Simplified Arabic" w:hint="cs"/>
          <w:sz w:val="32"/>
          <w:szCs w:val="32"/>
          <w:rtl/>
          <w:lang w:bidi="ar-LB"/>
        </w:rPr>
        <w:t xml:space="preserve">لتكون </w:t>
      </w:r>
      <w:r w:rsidR="006029AE">
        <w:rPr>
          <w:rFonts w:ascii="Simplified Arabic" w:hAnsi="Simplified Arabic" w:cs="Simplified Arabic" w:hint="cs"/>
          <w:sz w:val="32"/>
          <w:szCs w:val="32"/>
          <w:rtl/>
          <w:lang w:bidi="ar-LB"/>
        </w:rPr>
        <w:t>أمراً مهماً وأساسياً وضرورياً، لأ</w:t>
      </w:r>
      <w:r>
        <w:rPr>
          <w:rFonts w:ascii="Simplified Arabic" w:hAnsi="Simplified Arabic" w:cs="Simplified Arabic" w:hint="cs"/>
          <w:sz w:val="32"/>
          <w:szCs w:val="32"/>
          <w:rtl/>
          <w:lang w:bidi="ar-LB"/>
        </w:rPr>
        <w:t>نّ</w:t>
      </w:r>
      <w:r w:rsidR="006029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الخلل في البنيّة الفكريّة سينعكس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لا محالة- على المجال التشريعي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والحقوقي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وعلى المجال الأخلاقي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وسيترك بطبيعة الحال أثراً بالغاً في تركيبة الشخصي</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الإسلامية وكيفية نظرتها للحياة وتعاملها مع الآخر.</w:t>
      </w:r>
    </w:p>
    <w:p w:rsidR="0099299F" w:rsidRPr="00D45C79" w:rsidRDefault="0099299F" w:rsidP="0099299F">
      <w:pPr>
        <w:tabs>
          <w:tab w:val="left" w:pos="-1"/>
        </w:tabs>
        <w:jc w:val="both"/>
        <w:rPr>
          <w:rFonts w:ascii="Simplified Arabic" w:hAnsi="Simplified Arabic" w:cs="Simplified Arabic"/>
          <w:sz w:val="20"/>
          <w:szCs w:val="20"/>
          <w:rtl/>
          <w:lang w:bidi="ar-LB"/>
        </w:rPr>
      </w:pPr>
      <w:r>
        <w:rPr>
          <w:rFonts w:ascii="Simplified Arabic" w:hAnsi="Simplified Arabic" w:cs="Simplified Arabic" w:hint="cs"/>
          <w:sz w:val="32"/>
          <w:szCs w:val="32"/>
          <w:rtl/>
          <w:lang w:bidi="ar-LB"/>
        </w:rPr>
        <w:lastRenderedPageBreak/>
        <w:t xml:space="preserve"> وإن</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إذ أشكر الله تعالى أن وفقّني للكتابة في أكثر هذه المجالات</w:t>
      </w:r>
      <w:r>
        <w:rPr>
          <w:rStyle w:val="FootnoteReference"/>
          <w:rFonts w:ascii="Simplified Arabic" w:hAnsi="Simplified Arabic" w:cs="Simplified Arabic"/>
          <w:sz w:val="32"/>
          <w:szCs w:val="32"/>
          <w:rtl/>
          <w:lang w:bidi="ar-LB"/>
        </w:rPr>
        <w:footnoteReference w:id="2"/>
      </w:r>
      <w:r>
        <w:rPr>
          <w:rFonts w:ascii="Simplified Arabic" w:hAnsi="Simplified Arabic" w:cs="Simplified Arabic" w:hint="cs"/>
          <w:sz w:val="32"/>
          <w:szCs w:val="32"/>
          <w:rtl/>
          <w:lang w:bidi="ar-LB"/>
        </w:rPr>
        <w:t xml:space="preserve"> فإن</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على يقين أن</w:t>
      </w:r>
      <w:r w:rsidR="007011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بحاجة إلى مزيد من الحفر في الذ</w:t>
      </w:r>
      <w:r w:rsidR="00540DB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هنيات المتكل</w:t>
      </w:r>
      <w:r w:rsidR="007011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سة والجامدة وفي طريقة تلق</w:t>
      </w:r>
      <w:r w:rsidR="007011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يها للنص ومناهج فهمها له.</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وقد وجدت نفسي في هذا الكتاب م</w:t>
      </w:r>
      <w:r w:rsidR="00701153">
        <w:rPr>
          <w:rFonts w:ascii="Simplified Arabic" w:hAnsi="Simplified Arabic" w:cs="Simplified Arabic" w:hint="cs"/>
          <w:sz w:val="32"/>
          <w:szCs w:val="32"/>
          <w:rtl/>
          <w:lang w:bidi="ar-LB"/>
        </w:rPr>
        <w:t>ُ</w:t>
      </w:r>
      <w:r w:rsidR="00A8253C">
        <w:rPr>
          <w:rFonts w:ascii="Simplified Arabic" w:hAnsi="Simplified Arabic" w:cs="Simplified Arabic" w:hint="cs"/>
          <w:sz w:val="32"/>
          <w:szCs w:val="32"/>
          <w:rtl/>
          <w:lang w:bidi="ar-LB"/>
        </w:rPr>
        <w:t>نشدّ</w:t>
      </w:r>
      <w:r>
        <w:rPr>
          <w:rFonts w:ascii="Simplified Arabic" w:hAnsi="Simplified Arabic" w:cs="Simplified Arabic" w:hint="cs"/>
          <w:sz w:val="32"/>
          <w:szCs w:val="32"/>
          <w:rtl/>
          <w:lang w:bidi="ar-LB"/>
        </w:rPr>
        <w:t>اً للحديث حول واحد من أهم</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الحقول المعرفيّة المؤث</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رة في سلوك الفرد والجماعة</w:t>
      </w:r>
      <w:r w:rsidR="0050704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وهو الحقل القيمي</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والأخلاقي</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الإسلام، لأنّ القيم هي المرتكزات الأساس واللبنات الأولى في عملي</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بناء الاجتماع البشري وانتظامه روحي</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وخلقي</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واقتصادي</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وسياسي</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فالقيم هي بمثابة الروح للجسد،  فكما لا خير في جسد لا روح فيه، فإنّه لا خير في مجتمع لا تحكمه منظومة من القيم والأخلاق.</w:t>
      </w:r>
    </w:p>
    <w:p w:rsidR="0099299F" w:rsidRPr="00EA2A6B" w:rsidRDefault="0099299F" w:rsidP="0099299F">
      <w:pPr>
        <w:spacing w:after="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والحقيقة أنّ المتأمل في الخطاب الديني سوف يفاجئه أن يك</w:t>
      </w:r>
      <w:r w:rsidR="00A8253C">
        <w:rPr>
          <w:rFonts w:ascii="Simplified Arabic" w:hAnsi="Simplified Arabic" w:cs="Simplified Arabic" w:hint="cs"/>
          <w:sz w:val="32"/>
          <w:szCs w:val="32"/>
          <w:rtl/>
          <w:lang w:bidi="ar-LB"/>
        </w:rPr>
        <w:t>ت</w:t>
      </w:r>
      <w:r>
        <w:rPr>
          <w:rFonts w:ascii="Simplified Arabic" w:hAnsi="Simplified Arabic" w:cs="Simplified Arabic" w:hint="cs"/>
          <w:sz w:val="32"/>
          <w:szCs w:val="32"/>
          <w:rtl/>
          <w:lang w:bidi="ar-LB"/>
        </w:rPr>
        <w:t>شف أنّ ثمّة قيماً غائبة أو مغيبّة عن واقع المسلمين وحياتهم، ومن أهمّها قيمة الحبّ، أجل " الحب</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فلا تستغرب</w:t>
      </w:r>
      <w:r w:rsidR="00507042">
        <w:rPr>
          <w:rFonts w:ascii="Simplified Arabic" w:hAnsi="Simplified Arabic" w:cs="Simplified Arabic" w:hint="cs"/>
          <w:sz w:val="32"/>
          <w:szCs w:val="32"/>
          <w:rtl/>
          <w:lang w:bidi="ar-LB"/>
        </w:rPr>
        <w:t xml:space="preserve"> ولا تستوحش</w:t>
      </w:r>
      <w:r>
        <w:rPr>
          <w:rFonts w:ascii="Simplified Arabic" w:hAnsi="Simplified Arabic" w:cs="Simplified Arabic" w:hint="cs"/>
          <w:sz w:val="32"/>
          <w:szCs w:val="32"/>
          <w:rtl/>
          <w:lang w:bidi="ar-LB"/>
        </w:rPr>
        <w:t xml:space="preserve">، </w:t>
      </w:r>
      <w:r>
        <w:rPr>
          <w:rFonts w:ascii="Simplified Arabic" w:eastAsia="Times New Roman" w:hAnsi="Simplified Arabic" w:cs="Simplified Arabic" w:hint="cs"/>
          <w:color w:val="000000"/>
          <w:sz w:val="32"/>
          <w:szCs w:val="32"/>
          <w:rtl/>
        </w:rPr>
        <w:t>فمع أنّ الباحث لا يحتاج إلى كثير عناء ليكتشف هذا الحضور المكثّف لمفردة "الحبّ" ومشتقاتها في النصّ الإسلامي الأصيل، كتاباً وس</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ن</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ة، لكن</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ه سيصاب بالدهشة عندما يلاحظ هذا الغياب أو التغييب لهذه القيمة عن قاموس التداول الإسلامي، وعن أدبيات المسلمين وخطابهم، فضلاً عن سلوكياتهم وأعمالهم وحياتهم</w:t>
      </w:r>
      <w:r w:rsidR="00617CCD">
        <w:rPr>
          <w:rFonts w:ascii="Simplified Arabic" w:eastAsia="Times New Roman" w:hAnsi="Simplified Arabic" w:cs="Simplified Arabic" w:hint="cs"/>
          <w:color w:val="000000"/>
          <w:sz w:val="32"/>
          <w:szCs w:val="32"/>
          <w:rtl/>
        </w:rPr>
        <w:t>، حتى أن البعض من "أهل التقى" ربما يستحيي أو يخجل من إيراد هذه المفردة على لسانه !</w:t>
      </w:r>
    </w:p>
    <w:p w:rsidR="0099299F" w:rsidRPr="00FB7975" w:rsidRDefault="0099299F" w:rsidP="0099299F">
      <w:pPr>
        <w:spacing w:after="0"/>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lastRenderedPageBreak/>
        <w:t xml:space="preserve">قد يكون حديثاً استهلاكياً القول: إنّ الإسلام هو </w:t>
      </w:r>
      <w:r w:rsidRPr="00D02456">
        <w:rPr>
          <w:rFonts w:ascii="Simplified Arabic" w:eastAsia="Times New Roman" w:hAnsi="Simplified Arabic" w:cs="Simplified Arabic" w:hint="cs"/>
          <w:color w:val="000000"/>
          <w:sz w:val="32"/>
          <w:szCs w:val="32"/>
          <w:rtl/>
        </w:rPr>
        <w:t>دين ال</w:t>
      </w:r>
      <w:r>
        <w:rPr>
          <w:rFonts w:ascii="Simplified Arabic" w:eastAsia="Times New Roman" w:hAnsi="Simplified Arabic" w:cs="Simplified Arabic" w:hint="cs"/>
          <w:color w:val="000000"/>
          <w:sz w:val="32"/>
          <w:szCs w:val="32"/>
          <w:rtl/>
        </w:rPr>
        <w:t>م</w:t>
      </w:r>
      <w:r w:rsidRPr="00D02456">
        <w:rPr>
          <w:rFonts w:ascii="Simplified Arabic" w:eastAsia="Times New Roman" w:hAnsi="Simplified Arabic" w:cs="Simplified Arabic" w:hint="cs"/>
          <w:color w:val="000000"/>
          <w:sz w:val="32"/>
          <w:szCs w:val="32"/>
          <w:rtl/>
        </w:rPr>
        <w:t>حبّ</w:t>
      </w:r>
      <w:r>
        <w:rPr>
          <w:rFonts w:ascii="Simplified Arabic" w:eastAsia="Times New Roman" w:hAnsi="Simplified Arabic" w:cs="Simplified Arabic" w:hint="cs"/>
          <w:color w:val="000000"/>
          <w:sz w:val="32"/>
          <w:szCs w:val="32"/>
          <w:rtl/>
        </w:rPr>
        <w:t>ة</w:t>
      </w:r>
      <w:r w:rsidRPr="00D02456">
        <w:rPr>
          <w:rFonts w:ascii="Simplified Arabic" w:eastAsia="Times New Roman" w:hAnsi="Simplified Arabic" w:cs="Simplified Arabic" w:hint="cs"/>
          <w:color w:val="000000"/>
          <w:sz w:val="32"/>
          <w:szCs w:val="32"/>
          <w:rtl/>
        </w:rPr>
        <w:t xml:space="preserve"> والسلام</w:t>
      </w:r>
      <w:r>
        <w:rPr>
          <w:rFonts w:ascii="Simplified Arabic" w:eastAsia="Times New Roman" w:hAnsi="Simplified Arabic" w:cs="Simplified Arabic" w:hint="cs"/>
          <w:color w:val="000000"/>
          <w:sz w:val="32"/>
          <w:szCs w:val="32"/>
          <w:rtl/>
        </w:rPr>
        <w:t>، دين التآخي والتراحم</w:t>
      </w:r>
      <w:r w:rsidRPr="00D02456">
        <w:rPr>
          <w:rFonts w:ascii="Simplified Arabic" w:eastAsia="Times New Roman" w:hAnsi="Simplified Arabic" w:cs="Simplified Arabic" w:hint="cs"/>
          <w:color w:val="000000"/>
          <w:sz w:val="32"/>
          <w:szCs w:val="32"/>
          <w:rtl/>
        </w:rPr>
        <w:t xml:space="preserve">، </w:t>
      </w:r>
      <w:r>
        <w:rPr>
          <w:rFonts w:ascii="Simplified Arabic" w:eastAsia="Times New Roman" w:hAnsi="Simplified Arabic" w:cs="Simplified Arabic" w:hint="cs"/>
          <w:color w:val="000000"/>
          <w:sz w:val="32"/>
          <w:szCs w:val="32"/>
          <w:rtl/>
        </w:rPr>
        <w:t>دين التواصل والحوار، دين العدالة والقسط، لكن</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نا وفي زمن الذ</w:t>
      </w:r>
      <w:r w:rsidR="00A8253C">
        <w:rPr>
          <w:rFonts w:ascii="Simplified Arabic" w:eastAsia="Times New Roman" w:hAnsi="Simplified Arabic" w:cs="Simplified Arabic" w:hint="cs"/>
          <w:color w:val="000000"/>
          <w:sz w:val="32"/>
          <w:szCs w:val="32"/>
          <w:rtl/>
        </w:rPr>
        <w:t>ّ</w:t>
      </w:r>
      <w:r w:rsidR="00701153">
        <w:rPr>
          <w:rFonts w:ascii="Simplified Arabic" w:eastAsia="Times New Roman" w:hAnsi="Simplified Arabic" w:cs="Simplified Arabic" w:hint="cs"/>
          <w:color w:val="000000"/>
          <w:sz w:val="32"/>
          <w:szCs w:val="32"/>
          <w:rtl/>
        </w:rPr>
        <w:t>بح "بإ</w:t>
      </w:r>
      <w:r>
        <w:rPr>
          <w:rFonts w:ascii="Simplified Arabic" w:eastAsia="Times New Roman" w:hAnsi="Simplified Arabic" w:cs="Simplified Arabic" w:hint="cs"/>
          <w:color w:val="000000"/>
          <w:sz w:val="32"/>
          <w:szCs w:val="32"/>
          <w:rtl/>
        </w:rPr>
        <w:t>سم الله</w:t>
      </w:r>
      <w:r w:rsidR="00701153">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 xml:space="preserve"> أصبحنا معنيين بتوضيح الواضحات، فالسلام هو الأصل في الإسلام ، </w:t>
      </w:r>
      <w:r w:rsidRPr="00D02456">
        <w:rPr>
          <w:rFonts w:ascii="Simplified Arabic" w:eastAsia="Times New Roman" w:hAnsi="Simplified Arabic" w:cs="Simplified Arabic" w:hint="cs"/>
          <w:color w:val="000000"/>
          <w:sz w:val="32"/>
          <w:szCs w:val="32"/>
          <w:rtl/>
        </w:rPr>
        <w:t>وكل</w:t>
      </w:r>
      <w:r w:rsidR="00A8253C">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 xml:space="preserve"> ه</w:t>
      </w:r>
      <w:r w:rsidR="00A8253C">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وي</w:t>
      </w:r>
      <w:r w:rsidR="00A8253C">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 xml:space="preserve">ة </w:t>
      </w:r>
      <w:r>
        <w:rPr>
          <w:rFonts w:ascii="Simplified Arabic" w:eastAsia="Times New Roman" w:hAnsi="Simplified Arabic" w:cs="Simplified Arabic" w:hint="cs"/>
          <w:color w:val="000000"/>
          <w:sz w:val="32"/>
          <w:szCs w:val="32"/>
          <w:rtl/>
        </w:rPr>
        <w:t>م</w:t>
      </w:r>
      <w:r w:rsidRPr="00D02456">
        <w:rPr>
          <w:rFonts w:ascii="Simplified Arabic" w:eastAsia="Times New Roman" w:hAnsi="Simplified Arabic" w:cs="Simplified Arabic" w:hint="cs"/>
          <w:color w:val="000000"/>
          <w:sz w:val="32"/>
          <w:szCs w:val="32"/>
          <w:rtl/>
        </w:rPr>
        <w:t>غ</w:t>
      </w:r>
      <w:r>
        <w:rPr>
          <w:rFonts w:ascii="Simplified Arabic" w:eastAsia="Times New Roman" w:hAnsi="Simplified Arabic" w:cs="Simplified Arabic" w:hint="cs"/>
          <w:color w:val="000000"/>
          <w:sz w:val="32"/>
          <w:szCs w:val="32"/>
          <w:rtl/>
        </w:rPr>
        <w:t>ا</w:t>
      </w:r>
      <w:r w:rsidRPr="00D02456">
        <w:rPr>
          <w:rFonts w:ascii="Simplified Arabic" w:eastAsia="Times New Roman" w:hAnsi="Simplified Arabic" w:cs="Simplified Arabic" w:hint="cs"/>
          <w:color w:val="000000"/>
          <w:sz w:val="32"/>
          <w:szCs w:val="32"/>
          <w:rtl/>
        </w:rPr>
        <w:t>ير</w:t>
      </w:r>
      <w:r>
        <w:rPr>
          <w:rFonts w:ascii="Simplified Arabic" w:eastAsia="Times New Roman" w:hAnsi="Simplified Arabic" w:cs="Simplified Arabic" w:hint="cs"/>
          <w:color w:val="000000"/>
          <w:sz w:val="32"/>
          <w:szCs w:val="32"/>
          <w:rtl/>
        </w:rPr>
        <w:t>ة لذلك</w:t>
      </w:r>
      <w:r w:rsidRPr="00D02456">
        <w:rPr>
          <w:rFonts w:ascii="Simplified Arabic" w:eastAsia="Times New Roman" w:hAnsi="Simplified Arabic" w:cs="Simplified Arabic" w:hint="cs"/>
          <w:color w:val="000000"/>
          <w:sz w:val="32"/>
          <w:szCs w:val="32"/>
          <w:rtl/>
        </w:rPr>
        <w:t xml:space="preserve"> يراد إعطاؤه إياه</w:t>
      </w:r>
      <w:r>
        <w:rPr>
          <w:rFonts w:ascii="Simplified Arabic" w:eastAsia="Times New Roman" w:hAnsi="Simplified Arabic" w:cs="Simplified Arabic" w:hint="cs"/>
          <w:color w:val="000000"/>
          <w:sz w:val="32"/>
          <w:szCs w:val="32"/>
          <w:rtl/>
        </w:rPr>
        <w:t>ا</w:t>
      </w:r>
      <w:r w:rsidRPr="00D02456">
        <w:rPr>
          <w:rFonts w:ascii="Simplified Arabic" w:eastAsia="Times New Roman" w:hAnsi="Simplified Arabic" w:cs="Simplified Arabic" w:hint="cs"/>
          <w:color w:val="000000"/>
          <w:sz w:val="32"/>
          <w:szCs w:val="32"/>
          <w:rtl/>
        </w:rPr>
        <w:t xml:space="preserve"> هي ه</w:t>
      </w:r>
      <w:r w:rsidR="00A8253C">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وي</w:t>
      </w:r>
      <w:r w:rsidR="00A8253C">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ة مزو</w:t>
      </w:r>
      <w:r w:rsidR="00A8253C">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رة</w:t>
      </w:r>
      <w:r>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 xml:space="preserve"> وكل</w:t>
      </w:r>
      <w:r w:rsidR="00A8253C">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 xml:space="preserve"> صورة يراد إلباسها له </w:t>
      </w:r>
      <w:r>
        <w:rPr>
          <w:rFonts w:ascii="Simplified Arabic" w:eastAsia="Times New Roman" w:hAnsi="Simplified Arabic" w:cs="Simplified Arabic" w:hint="cs"/>
          <w:color w:val="000000"/>
          <w:sz w:val="32"/>
          <w:szCs w:val="32"/>
          <w:rtl/>
        </w:rPr>
        <w:t xml:space="preserve">أو إلصاقها به </w:t>
      </w:r>
      <w:r w:rsidRPr="00D02456">
        <w:rPr>
          <w:rFonts w:ascii="Simplified Arabic" w:eastAsia="Times New Roman" w:hAnsi="Simplified Arabic" w:cs="Simplified Arabic" w:hint="cs"/>
          <w:color w:val="000000"/>
          <w:sz w:val="32"/>
          <w:szCs w:val="32"/>
          <w:rtl/>
        </w:rPr>
        <w:t xml:space="preserve">بما يوحي </w:t>
      </w:r>
      <w:r>
        <w:rPr>
          <w:rFonts w:ascii="Simplified Arabic" w:eastAsia="Times New Roman" w:hAnsi="Simplified Arabic" w:cs="Simplified Arabic" w:hint="cs"/>
          <w:color w:val="000000"/>
          <w:sz w:val="32"/>
          <w:szCs w:val="32"/>
          <w:rtl/>
        </w:rPr>
        <w:t>أ</w:t>
      </w:r>
      <w:r w:rsidRPr="00D02456">
        <w:rPr>
          <w:rFonts w:ascii="Simplified Arabic" w:eastAsia="Times New Roman" w:hAnsi="Simplified Arabic" w:cs="Simplified Arabic" w:hint="cs"/>
          <w:color w:val="000000"/>
          <w:sz w:val="32"/>
          <w:szCs w:val="32"/>
          <w:rtl/>
        </w:rPr>
        <w:t>ن</w:t>
      </w:r>
      <w:r>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 xml:space="preserve">ه دين الكراهية والتكفير </w:t>
      </w:r>
      <w:r>
        <w:rPr>
          <w:rFonts w:ascii="Simplified Arabic" w:eastAsia="Times New Roman" w:hAnsi="Simplified Arabic" w:cs="Simplified Arabic" w:hint="cs"/>
          <w:color w:val="000000"/>
          <w:sz w:val="32"/>
          <w:szCs w:val="32"/>
          <w:rtl/>
        </w:rPr>
        <w:t xml:space="preserve">والعنف والذبح </w:t>
      </w:r>
      <w:r w:rsidRPr="00D02456">
        <w:rPr>
          <w:rFonts w:ascii="Simplified Arabic" w:eastAsia="Times New Roman" w:hAnsi="Simplified Arabic" w:cs="Simplified Arabic" w:hint="cs"/>
          <w:color w:val="000000"/>
          <w:sz w:val="32"/>
          <w:szCs w:val="32"/>
          <w:rtl/>
        </w:rPr>
        <w:t>هي صورة مشو</w:t>
      </w:r>
      <w:r w:rsidR="00A8253C">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هة</w:t>
      </w:r>
      <w:r>
        <w:rPr>
          <w:rFonts w:ascii="Simplified Arabic" w:eastAsia="Times New Roman" w:hAnsi="Simplified Arabic" w:cs="Simplified Arabic" w:hint="cs"/>
          <w:color w:val="000000"/>
          <w:sz w:val="32"/>
          <w:szCs w:val="32"/>
          <w:rtl/>
        </w:rPr>
        <w:t xml:space="preserve"> وباطلة.</w:t>
      </w:r>
      <w:r w:rsidRPr="00D02456">
        <w:rPr>
          <w:rFonts w:ascii="Simplified Arabic" w:eastAsia="Times New Roman" w:hAnsi="Simplified Arabic" w:cs="Simplified Arabic" w:hint="cs"/>
          <w:color w:val="000000"/>
          <w:sz w:val="32"/>
          <w:szCs w:val="32"/>
          <w:rtl/>
        </w:rPr>
        <w:t xml:space="preserve">  </w:t>
      </w:r>
    </w:p>
    <w:p w:rsidR="0099299F" w:rsidRDefault="0099299F" w:rsidP="0099299F">
      <w:pPr>
        <w:spacing w:after="0"/>
        <w:jc w:val="both"/>
        <w:rPr>
          <w:rFonts w:ascii="Simplified Arabic" w:eastAsia="Times New Roman" w:hAnsi="Simplified Arabic" w:cs="Simplified Arabic"/>
          <w:color w:val="000000"/>
          <w:sz w:val="32"/>
          <w:szCs w:val="32"/>
          <w:rtl/>
        </w:rPr>
      </w:pPr>
      <w:r w:rsidRPr="00D02456">
        <w:rPr>
          <w:rFonts w:ascii="Simplified Arabic" w:eastAsia="Times New Roman" w:hAnsi="Simplified Arabic" w:cs="Simplified Arabic" w:hint="cs"/>
          <w:color w:val="000000"/>
          <w:sz w:val="32"/>
          <w:szCs w:val="32"/>
          <w:rtl/>
        </w:rPr>
        <w:t>هذا هو الإسلام كما نفهمه، وهذا هو الإسلام الذي نحلم به</w:t>
      </w:r>
      <w:r>
        <w:rPr>
          <w:rFonts w:ascii="Simplified Arabic" w:eastAsia="Times New Roman" w:hAnsi="Simplified Arabic" w:cs="Simplified Arabic" w:hint="cs"/>
          <w:color w:val="000000"/>
          <w:sz w:val="32"/>
          <w:szCs w:val="32"/>
          <w:rtl/>
        </w:rPr>
        <w:t xml:space="preserve"> </w:t>
      </w:r>
      <w:r w:rsidRPr="00D02456">
        <w:rPr>
          <w:rFonts w:ascii="Simplified Arabic" w:eastAsia="Times New Roman" w:hAnsi="Simplified Arabic" w:cs="Simplified Arabic" w:hint="cs"/>
          <w:color w:val="000000"/>
          <w:sz w:val="32"/>
          <w:szCs w:val="32"/>
          <w:rtl/>
        </w:rPr>
        <w:t>ونتطل</w:t>
      </w:r>
      <w:r w:rsidR="00A8253C">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ع إليه ، وهذا هو الإسلام الذي نسعى إلى أن نقد</w:t>
      </w:r>
      <w:r>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مه إلى البشري</w:t>
      </w:r>
      <w:r>
        <w:rPr>
          <w:rFonts w:ascii="Simplified Arabic" w:eastAsia="Times New Roman" w:hAnsi="Simplified Arabic" w:cs="Simplified Arabic" w:hint="cs"/>
          <w:color w:val="000000"/>
          <w:sz w:val="32"/>
          <w:szCs w:val="32"/>
          <w:rtl/>
        </w:rPr>
        <w:t>ّ</w:t>
      </w:r>
      <w:r w:rsidRPr="00D02456">
        <w:rPr>
          <w:rFonts w:ascii="Simplified Arabic" w:eastAsia="Times New Roman" w:hAnsi="Simplified Arabic" w:cs="Simplified Arabic" w:hint="cs"/>
          <w:color w:val="000000"/>
          <w:sz w:val="32"/>
          <w:szCs w:val="32"/>
          <w:rtl/>
        </w:rPr>
        <w:t>ة جمعاء</w:t>
      </w:r>
      <w:r>
        <w:rPr>
          <w:rFonts w:ascii="Simplified Arabic" w:eastAsia="Times New Roman" w:hAnsi="Simplified Arabic" w:cs="Simplified Arabic" w:hint="cs"/>
          <w:color w:val="000000"/>
          <w:sz w:val="32"/>
          <w:szCs w:val="32"/>
          <w:rtl/>
        </w:rPr>
        <w:t xml:space="preserve"> باعتباره سفينة الن</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جاة، والضامن لسعادة الإنسان في الدارين.</w:t>
      </w:r>
    </w:p>
    <w:p w:rsidR="0099299F" w:rsidRDefault="0099299F" w:rsidP="0099299F">
      <w:pPr>
        <w:spacing w:after="0"/>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إنّ كل</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 xml:space="preserve"> مسلم يحلم أن يرى أمام ناظريه صورة مختلفة عم</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ا يراه كل يوم من مشاهد</w:t>
      </w:r>
      <w:r w:rsidR="00701153">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 xml:space="preserve"> تهز</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 xml:space="preserve"> الضمير الإنساني</w:t>
      </w:r>
      <w:r w:rsidR="00701153">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 xml:space="preserve"> وأن يسمع كلاماً غير ما يسمعه صبحاً وعشي</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اً من كلمات تضج</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 xml:space="preserve"> بالحقد والكراهية، وأن يجد أمامه ص</w:t>
      </w:r>
      <w:r w:rsidR="001A5909">
        <w:rPr>
          <w:rFonts w:ascii="Simplified Arabic" w:eastAsia="Times New Roman" w:hAnsi="Simplified Arabic" w:cs="Simplified Arabic" w:hint="cs"/>
          <w:color w:val="000000"/>
          <w:sz w:val="32"/>
          <w:szCs w:val="32"/>
          <w:rtl/>
        </w:rPr>
        <w:t>ورة ماثلة تحمل نبض</w:t>
      </w:r>
      <w:r w:rsidR="00A8253C">
        <w:rPr>
          <w:rFonts w:ascii="Simplified Arabic" w:eastAsia="Times New Roman" w:hAnsi="Simplified Arabic" w:cs="Simplified Arabic" w:hint="cs"/>
          <w:color w:val="000000"/>
          <w:sz w:val="32"/>
          <w:szCs w:val="32"/>
          <w:rtl/>
        </w:rPr>
        <w:t xml:space="preserve"> الإسلام الأصيل و</w:t>
      </w:r>
      <w:r>
        <w:rPr>
          <w:rFonts w:ascii="Simplified Arabic" w:eastAsia="Times New Roman" w:hAnsi="Simplified Arabic" w:cs="Simplified Arabic" w:hint="cs"/>
          <w:color w:val="000000"/>
          <w:sz w:val="32"/>
          <w:szCs w:val="32"/>
          <w:rtl/>
        </w:rPr>
        <w:t>نفحات النبي</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 xml:space="preserve"> الكريم، بعيداً عن لغة الكلي</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ات الطوباوي</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ة والش</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عارات الفارغة التي تبتعد عن الواقع وتحاذر أن تضع الإصبع على الجرح، هذا الجرح الذي سيظل</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 xml:space="preserve"> نازفاً بل ويتعم</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ق النزف والخطر فيه إن لم نجد له الأطباء الأ</w:t>
      </w:r>
      <w:r w:rsidR="00AA7F7F">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ك</w:t>
      </w:r>
      <w:r w:rsidR="00AA7F7F">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ف</w:t>
      </w:r>
      <w:r w:rsidR="00AA7F7F">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اء، وهم العلماء المصلحون الذين يقفون بكل</w:t>
      </w:r>
      <w:r w:rsidR="00A8253C">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hint="cs"/>
          <w:color w:val="000000"/>
          <w:sz w:val="32"/>
          <w:szCs w:val="32"/>
          <w:rtl/>
        </w:rPr>
        <w:t xml:space="preserve"> جرأة وحزم ليقولوا كلمة الحقّ دون أ</w:t>
      </w:r>
      <w:r w:rsidR="005E09D1">
        <w:rPr>
          <w:rFonts w:ascii="Simplified Arabic" w:eastAsia="Times New Roman" w:hAnsi="Simplified Arabic" w:cs="Simplified Arabic" w:hint="cs"/>
          <w:color w:val="000000"/>
          <w:sz w:val="32"/>
          <w:szCs w:val="32"/>
          <w:rtl/>
        </w:rPr>
        <w:t>ن تأخذهم في الله لومة لائم.</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5E088A">
        <w:rPr>
          <w:rFonts w:ascii="Simplified Arabic" w:hAnsi="Simplified Arabic" w:cs="Simplified Arabic" w:hint="cs"/>
          <w:b/>
          <w:bCs/>
          <w:sz w:val="32"/>
          <w:szCs w:val="32"/>
          <w:rtl/>
          <w:lang w:bidi="ar-LB"/>
        </w:rPr>
        <w:t>ورب</w:t>
      </w:r>
      <w:r w:rsidR="00A8253C">
        <w:rPr>
          <w:rFonts w:ascii="Simplified Arabic" w:hAnsi="Simplified Arabic" w:cs="Simplified Arabic" w:hint="cs"/>
          <w:b/>
          <w:bCs/>
          <w:sz w:val="32"/>
          <w:szCs w:val="32"/>
          <w:rtl/>
          <w:lang w:bidi="ar-LB"/>
        </w:rPr>
        <w:t>ّ</w:t>
      </w:r>
      <w:r w:rsidRPr="005E088A">
        <w:rPr>
          <w:rFonts w:ascii="Simplified Arabic" w:hAnsi="Simplified Arabic" w:cs="Simplified Arabic" w:hint="cs"/>
          <w:b/>
          <w:bCs/>
          <w:sz w:val="32"/>
          <w:szCs w:val="32"/>
          <w:rtl/>
          <w:lang w:bidi="ar-LB"/>
        </w:rPr>
        <w:t>ما يسأل البعض</w:t>
      </w:r>
      <w:r>
        <w:rPr>
          <w:rFonts w:ascii="Simplified Arabic" w:hAnsi="Simplified Arabic" w:cs="Simplified Arabic" w:hint="cs"/>
          <w:sz w:val="32"/>
          <w:szCs w:val="32"/>
          <w:rtl/>
          <w:lang w:bidi="ar-LB"/>
        </w:rPr>
        <w:t>: ألا ترانا نتحد</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ث عن عالم المُث</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أو نحلم بالمدينة الفاضلة ونحن نتطل</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ع إلى عالم يسوده الحبّ والوئام؟ </w:t>
      </w:r>
    </w:p>
    <w:p w:rsidR="0099299F" w:rsidRPr="00314E3F" w:rsidRDefault="0099299F" w:rsidP="0099299F">
      <w:pPr>
        <w:tabs>
          <w:tab w:val="left" w:pos="9213"/>
        </w:tabs>
        <w:ind w:left="-143" w:firstLine="142"/>
        <w:jc w:val="both"/>
        <w:rPr>
          <w:rFonts w:ascii="Simplified Arabic" w:hAnsi="Simplified Arabic" w:cs="Simplified Arabic"/>
          <w:sz w:val="32"/>
          <w:szCs w:val="32"/>
          <w:rtl/>
          <w:lang w:bidi="ar-LB"/>
        </w:rPr>
      </w:pPr>
      <w:r w:rsidRPr="005E088A">
        <w:rPr>
          <w:rFonts w:ascii="Simplified Arabic" w:hAnsi="Simplified Arabic" w:cs="Simplified Arabic" w:hint="cs"/>
          <w:b/>
          <w:bCs/>
          <w:sz w:val="32"/>
          <w:szCs w:val="32"/>
          <w:rtl/>
          <w:lang w:bidi="ar-LB"/>
        </w:rPr>
        <w:t>والجواب</w:t>
      </w:r>
      <w:r>
        <w:rPr>
          <w:rFonts w:ascii="Simplified Arabic" w:hAnsi="Simplified Arabic" w:cs="Simplified Arabic" w:hint="cs"/>
          <w:sz w:val="32"/>
          <w:szCs w:val="32"/>
          <w:rtl/>
          <w:lang w:bidi="ar-LB"/>
        </w:rPr>
        <w:t>: لربما كان في الأمر شيء من ذلك، لكن</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مع ذلك سوف نصرّ على دعوة الحبّ، لأنّ عالماً تسوده الأحقاد وتفترسه الوحشيّة بحاجة إلى ما يطفىء لهيبه أو على الأقل</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يخفّف من غلوائه، وهل أولى وأجدر من منطق الحبّ في المساعدة على إطفاء نيران الغرائز المحمومة، والتخفيف من سلبيات الأحقاد الذميمة والقاتلة؟</w:t>
      </w:r>
    </w:p>
    <w:p w:rsidR="0099299F" w:rsidRPr="00C760A8"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وسوف يتم</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w:t>
      </w:r>
      <w:r w:rsidRPr="00C760A8">
        <w:rPr>
          <w:rFonts w:ascii="Simplified Arabic" w:hAnsi="Simplified Arabic" w:cs="Simplified Arabic"/>
          <w:sz w:val="32"/>
          <w:szCs w:val="32"/>
          <w:rtl/>
          <w:lang w:bidi="ar-LB"/>
        </w:rPr>
        <w:t>سل</w:t>
      </w:r>
      <w:r>
        <w:rPr>
          <w:rFonts w:ascii="Simplified Arabic" w:hAnsi="Simplified Arabic" w:cs="Simplified Arabic" w:hint="cs"/>
          <w:sz w:val="32"/>
          <w:szCs w:val="32"/>
          <w:rtl/>
          <w:lang w:bidi="ar-LB"/>
        </w:rPr>
        <w:t>ي</w:t>
      </w:r>
      <w:r>
        <w:rPr>
          <w:rFonts w:ascii="Simplified Arabic" w:hAnsi="Simplified Arabic" w:cs="Simplified Arabic"/>
          <w:sz w:val="32"/>
          <w:szCs w:val="32"/>
          <w:rtl/>
          <w:lang w:bidi="ar-LB"/>
        </w:rPr>
        <w:t>ط الضوء على هذه القيمة ال</w:t>
      </w:r>
      <w:r w:rsidR="00A8253C">
        <w:rPr>
          <w:rFonts w:ascii="Simplified Arabic" w:hAnsi="Simplified Arabic" w:cs="Simplified Arabic" w:hint="cs"/>
          <w:sz w:val="32"/>
          <w:szCs w:val="32"/>
          <w:rtl/>
          <w:lang w:bidi="ar-LB"/>
        </w:rPr>
        <w:t>إسلامي</w:t>
      </w:r>
      <w:r w:rsidRPr="00C760A8">
        <w:rPr>
          <w:rFonts w:ascii="Simplified Arabic" w:hAnsi="Simplified Arabic" w:cs="Simplified Arabic"/>
          <w:sz w:val="32"/>
          <w:szCs w:val="32"/>
          <w:rtl/>
          <w:lang w:bidi="ar-LB"/>
        </w:rPr>
        <w:t>ة</w:t>
      </w:r>
      <w:r w:rsidR="00A8253C">
        <w:rPr>
          <w:rFonts w:ascii="Simplified Arabic" w:hAnsi="Simplified Arabic" w:cs="Simplified Arabic" w:hint="cs"/>
          <w:sz w:val="32"/>
          <w:szCs w:val="32"/>
          <w:rtl/>
          <w:lang w:bidi="ar-LB"/>
        </w:rPr>
        <w:t xml:space="preserve"> الأصيلة</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(قيمة الحب</w:t>
      </w:r>
      <w:r w:rsidR="0050704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من خلال المحاور التالية</w:t>
      </w:r>
      <w:r>
        <w:rPr>
          <w:rFonts w:ascii="Simplified Arabic" w:hAnsi="Simplified Arabic" w:cs="Simplified Arabic" w:hint="cs"/>
          <w:sz w:val="32"/>
          <w:szCs w:val="32"/>
          <w:rtl/>
          <w:lang w:bidi="ar-LB"/>
        </w:rPr>
        <w:t>:</w:t>
      </w:r>
    </w:p>
    <w:p w:rsidR="0099299F" w:rsidRDefault="0099299F" w:rsidP="002C2522">
      <w:pPr>
        <w:pStyle w:val="ListParagraph"/>
        <w:numPr>
          <w:ilvl w:val="0"/>
          <w:numId w:val="1"/>
        </w:numPr>
        <w:tabs>
          <w:tab w:val="left" w:pos="-1"/>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 xml:space="preserve"> دور الحبّ في الحياة</w:t>
      </w:r>
    </w:p>
    <w:p w:rsidR="0099299F" w:rsidRDefault="0099299F" w:rsidP="002C2522">
      <w:pPr>
        <w:pStyle w:val="ListParagraph"/>
        <w:numPr>
          <w:ilvl w:val="0"/>
          <w:numId w:val="1"/>
        </w:numPr>
        <w:tabs>
          <w:tab w:val="left" w:pos="-1"/>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 xml:space="preserve"> دور الحبّ في العلاقة مع الله</w:t>
      </w:r>
    </w:p>
    <w:p w:rsidR="0099299F" w:rsidRDefault="00A8253C" w:rsidP="002C2522">
      <w:pPr>
        <w:pStyle w:val="ListParagraph"/>
        <w:numPr>
          <w:ilvl w:val="0"/>
          <w:numId w:val="1"/>
        </w:numPr>
        <w:tabs>
          <w:tab w:val="left" w:pos="-1"/>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 xml:space="preserve"> </w:t>
      </w:r>
      <w:r w:rsidR="0099299F">
        <w:rPr>
          <w:rFonts w:ascii="Simplified Arabic" w:hAnsi="Simplified Arabic" w:cs="Simplified Arabic" w:hint="cs"/>
          <w:b/>
          <w:bCs/>
          <w:sz w:val="32"/>
          <w:szCs w:val="32"/>
          <w:rtl/>
          <w:lang w:bidi="ar-LB"/>
        </w:rPr>
        <w:t>دور الحبّ في العلاقة مع أولياء الله</w:t>
      </w:r>
    </w:p>
    <w:p w:rsidR="0099299F" w:rsidRDefault="00A8253C" w:rsidP="002C2522">
      <w:pPr>
        <w:pStyle w:val="ListParagraph"/>
        <w:numPr>
          <w:ilvl w:val="0"/>
          <w:numId w:val="1"/>
        </w:numPr>
        <w:tabs>
          <w:tab w:val="left" w:pos="-1"/>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 xml:space="preserve"> </w:t>
      </w:r>
      <w:r w:rsidR="0099299F">
        <w:rPr>
          <w:rFonts w:ascii="Simplified Arabic" w:hAnsi="Simplified Arabic" w:cs="Simplified Arabic" w:hint="cs"/>
          <w:b/>
          <w:bCs/>
          <w:sz w:val="32"/>
          <w:szCs w:val="32"/>
          <w:rtl/>
          <w:lang w:bidi="ar-LB"/>
        </w:rPr>
        <w:t>دور الحبّ في الخطاب الديني</w:t>
      </w:r>
    </w:p>
    <w:p w:rsidR="0099299F" w:rsidRDefault="0099299F" w:rsidP="002C2522">
      <w:pPr>
        <w:pStyle w:val="ListParagraph"/>
        <w:numPr>
          <w:ilvl w:val="0"/>
          <w:numId w:val="1"/>
        </w:numPr>
        <w:tabs>
          <w:tab w:val="left" w:pos="-1"/>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 xml:space="preserve"> دور الحبّ في عاشوراء</w:t>
      </w:r>
    </w:p>
    <w:p w:rsidR="0099299F" w:rsidRPr="00FB6C9C" w:rsidRDefault="00A8253C" w:rsidP="002C2522">
      <w:pPr>
        <w:pStyle w:val="ListParagraph"/>
        <w:numPr>
          <w:ilvl w:val="0"/>
          <w:numId w:val="1"/>
        </w:numPr>
        <w:tabs>
          <w:tab w:val="left" w:pos="-1"/>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w:t>
      </w:r>
      <w:r w:rsidR="0099299F">
        <w:rPr>
          <w:rFonts w:ascii="Simplified Arabic" w:hAnsi="Simplified Arabic" w:cs="Simplified Arabic" w:hint="cs"/>
          <w:b/>
          <w:bCs/>
          <w:sz w:val="32"/>
          <w:szCs w:val="32"/>
          <w:rtl/>
          <w:lang w:bidi="ar-LB"/>
        </w:rPr>
        <w:t>الحبّ بين الحلال والحرام</w:t>
      </w:r>
    </w:p>
    <w:p w:rsidR="0099299F" w:rsidRPr="00A408A8" w:rsidRDefault="0099299F" w:rsidP="002C2522">
      <w:pPr>
        <w:pStyle w:val="ListParagraph"/>
        <w:numPr>
          <w:ilvl w:val="0"/>
          <w:numId w:val="1"/>
        </w:numPr>
        <w:tabs>
          <w:tab w:val="left" w:pos="-1"/>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 xml:space="preserve"> الدين بين ثقافت</w:t>
      </w:r>
      <w:r w:rsidR="00AA7F7F">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ي الحبّ والحقد</w:t>
      </w:r>
    </w:p>
    <w:p w:rsidR="0099299F" w:rsidRPr="00364DAA" w:rsidRDefault="00A8253C" w:rsidP="002C2522">
      <w:pPr>
        <w:pStyle w:val="ListParagraph"/>
        <w:numPr>
          <w:ilvl w:val="0"/>
          <w:numId w:val="1"/>
        </w:numPr>
        <w:tabs>
          <w:tab w:val="left" w:pos="-1"/>
        </w:tabs>
        <w:jc w:val="both"/>
        <w:rPr>
          <w:rFonts w:ascii="Simplified Arabic" w:hAnsi="Simplified Arabic" w:cs="Simplified Arabic"/>
          <w:b/>
          <w:bCs/>
          <w:sz w:val="32"/>
          <w:szCs w:val="32"/>
          <w:lang w:bidi="ar-LB"/>
        </w:rPr>
      </w:pPr>
      <w:r>
        <w:rPr>
          <w:rFonts w:ascii="Simplified Arabic" w:eastAsia="Times New Roman" w:hAnsi="Simplified Arabic" w:cs="Simplified Arabic" w:hint="cs"/>
          <w:b/>
          <w:bCs/>
          <w:color w:val="000000"/>
          <w:sz w:val="32"/>
          <w:szCs w:val="32"/>
          <w:rtl/>
        </w:rPr>
        <w:t xml:space="preserve"> </w:t>
      </w:r>
      <w:r w:rsidR="0099299F" w:rsidRPr="00364DAA">
        <w:rPr>
          <w:rFonts w:ascii="Simplified Arabic" w:eastAsia="Times New Roman" w:hAnsi="Simplified Arabic" w:cs="Simplified Arabic"/>
          <w:b/>
          <w:bCs/>
          <w:color w:val="000000"/>
          <w:sz w:val="32"/>
          <w:szCs w:val="32"/>
          <w:rtl/>
        </w:rPr>
        <w:t>ال</w:t>
      </w:r>
      <w:r w:rsidR="0099299F" w:rsidRPr="00364DAA">
        <w:rPr>
          <w:rFonts w:ascii="Simplified Arabic" w:eastAsia="Times New Roman" w:hAnsi="Simplified Arabic" w:cs="Simplified Arabic" w:hint="cs"/>
          <w:b/>
          <w:bCs/>
          <w:color w:val="000000"/>
          <w:sz w:val="32"/>
          <w:szCs w:val="32"/>
          <w:rtl/>
        </w:rPr>
        <w:t>إسلام</w:t>
      </w:r>
      <w:r w:rsidR="0099299F" w:rsidRPr="00364DAA">
        <w:rPr>
          <w:rFonts w:ascii="Simplified Arabic" w:eastAsia="Times New Roman" w:hAnsi="Simplified Arabic" w:cs="Simplified Arabic"/>
          <w:b/>
          <w:bCs/>
          <w:color w:val="000000"/>
          <w:sz w:val="32"/>
          <w:szCs w:val="32"/>
          <w:rtl/>
        </w:rPr>
        <w:t xml:space="preserve"> </w:t>
      </w:r>
      <w:r w:rsidR="00C17195">
        <w:rPr>
          <w:rFonts w:ascii="Simplified Arabic" w:eastAsia="Times New Roman" w:hAnsi="Simplified Arabic" w:cs="Simplified Arabic" w:hint="cs"/>
          <w:b/>
          <w:bCs/>
          <w:color w:val="000000"/>
          <w:sz w:val="32"/>
          <w:szCs w:val="32"/>
          <w:rtl/>
        </w:rPr>
        <w:t>وثقافة الأمل</w:t>
      </w:r>
    </w:p>
    <w:p w:rsidR="00F478EF" w:rsidRDefault="00F478EF" w:rsidP="00F478E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نهاية هذه العناوين أدرجنا بعض الملاحق ذات الصلة الوثيقة بموضوعات هذا الكتاب.</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كل</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أ</w:t>
      </w:r>
      <w:r w:rsidRPr="005B23F5">
        <w:rPr>
          <w:rFonts w:ascii="Simplified Arabic" w:hAnsi="Simplified Arabic" w:cs="Simplified Arabic" w:hint="cs"/>
          <w:sz w:val="32"/>
          <w:szCs w:val="32"/>
          <w:rtl/>
          <w:lang w:bidi="ar-LB"/>
        </w:rPr>
        <w:t>مل</w:t>
      </w:r>
      <w:r>
        <w:rPr>
          <w:rFonts w:ascii="Simplified Arabic" w:hAnsi="Simplified Arabic" w:cs="Simplified Arabic" w:hint="cs"/>
          <w:sz w:val="32"/>
          <w:szCs w:val="32"/>
          <w:rtl/>
          <w:lang w:bidi="ar-LB"/>
        </w:rPr>
        <w:t>ٌ</w:t>
      </w:r>
      <w:r w:rsidRPr="005B23F5">
        <w:rPr>
          <w:rFonts w:ascii="Simplified Arabic" w:hAnsi="Simplified Arabic" w:cs="Simplified Arabic" w:hint="cs"/>
          <w:sz w:val="32"/>
          <w:szCs w:val="32"/>
          <w:rtl/>
          <w:lang w:bidi="ar-LB"/>
        </w:rPr>
        <w:t xml:space="preserve"> أن يجد</w:t>
      </w:r>
      <w:r>
        <w:rPr>
          <w:rFonts w:ascii="Simplified Arabic" w:hAnsi="Simplified Arabic" w:cs="Simplified Arabic" w:hint="cs"/>
          <w:sz w:val="32"/>
          <w:szCs w:val="32"/>
          <w:rtl/>
          <w:lang w:bidi="ar-LB"/>
        </w:rPr>
        <w:t>َ</w:t>
      </w:r>
      <w:r w:rsidRPr="005B23F5">
        <w:rPr>
          <w:rFonts w:ascii="Simplified Arabic" w:hAnsi="Simplified Arabic" w:cs="Simplified Arabic" w:hint="cs"/>
          <w:sz w:val="32"/>
          <w:szCs w:val="32"/>
          <w:rtl/>
          <w:lang w:bidi="ar-LB"/>
        </w:rPr>
        <w:t xml:space="preserve"> الأحب</w:t>
      </w:r>
      <w:r>
        <w:rPr>
          <w:rFonts w:ascii="Simplified Arabic" w:hAnsi="Simplified Arabic" w:cs="Simplified Arabic" w:hint="cs"/>
          <w:sz w:val="32"/>
          <w:szCs w:val="32"/>
          <w:rtl/>
          <w:lang w:bidi="ar-LB"/>
        </w:rPr>
        <w:t>ّ</w:t>
      </w:r>
      <w:r w:rsidRPr="005B23F5">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w:t>
      </w:r>
      <w:r w:rsidRPr="005B23F5">
        <w:rPr>
          <w:rFonts w:ascii="Simplified Arabic" w:hAnsi="Simplified Arabic" w:cs="Simplified Arabic" w:hint="cs"/>
          <w:sz w:val="32"/>
          <w:szCs w:val="32"/>
          <w:rtl/>
          <w:lang w:bidi="ar-LB"/>
        </w:rPr>
        <w:t xml:space="preserve"> القر</w:t>
      </w:r>
      <w:r>
        <w:rPr>
          <w:rFonts w:ascii="Simplified Arabic" w:hAnsi="Simplified Arabic" w:cs="Simplified Arabic" w:hint="cs"/>
          <w:sz w:val="32"/>
          <w:szCs w:val="32"/>
          <w:rtl/>
          <w:lang w:bidi="ar-LB"/>
        </w:rPr>
        <w:t>ّ</w:t>
      </w:r>
      <w:r w:rsidRPr="005B23F5">
        <w:rPr>
          <w:rFonts w:ascii="Simplified Arabic" w:hAnsi="Simplified Arabic" w:cs="Simplified Arabic" w:hint="cs"/>
          <w:sz w:val="32"/>
          <w:szCs w:val="32"/>
          <w:rtl/>
          <w:lang w:bidi="ar-LB"/>
        </w:rPr>
        <w:t xml:space="preserve">اء في هذا الكتاب </w:t>
      </w:r>
      <w:r>
        <w:rPr>
          <w:rFonts w:ascii="Simplified Arabic" w:hAnsi="Simplified Arabic" w:cs="Simplified Arabic" w:hint="cs"/>
          <w:sz w:val="32"/>
          <w:szCs w:val="32"/>
          <w:rtl/>
          <w:lang w:bidi="ar-LB"/>
        </w:rPr>
        <w:t>شيئاً مم</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يروي غليل عواطفهم</w:t>
      </w:r>
      <w:r w:rsidRPr="005B23F5">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ويثري ثقافتهم وي</w:t>
      </w:r>
      <w:r w:rsidR="00AA7F7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غني عقولهم ويعمّق</w:t>
      </w:r>
      <w:r w:rsidRPr="005B23F5">
        <w:rPr>
          <w:rFonts w:ascii="Simplified Arabic" w:hAnsi="Simplified Arabic" w:cs="Simplified Arabic" w:hint="cs"/>
          <w:sz w:val="32"/>
          <w:szCs w:val="32"/>
          <w:rtl/>
          <w:lang w:bidi="ar-LB"/>
        </w:rPr>
        <w:t xml:space="preserve"> مشاعر الحب</w:t>
      </w:r>
      <w:r>
        <w:rPr>
          <w:rFonts w:ascii="Simplified Arabic" w:hAnsi="Simplified Arabic" w:cs="Simplified Arabic" w:hint="cs"/>
          <w:sz w:val="32"/>
          <w:szCs w:val="32"/>
          <w:rtl/>
          <w:lang w:bidi="ar-LB"/>
        </w:rPr>
        <w:t>ّ والود</w:t>
      </w:r>
      <w:r w:rsidR="00A8253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لديهم.</w:t>
      </w:r>
    </w:p>
    <w:p w:rsidR="0099299F" w:rsidRDefault="00A8253C"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w:t>
      </w:r>
      <w:r w:rsidR="0099299F">
        <w:rPr>
          <w:rFonts w:ascii="Simplified Arabic" w:hAnsi="Simplified Arabic" w:cs="Simplified Arabic" w:hint="cs"/>
          <w:sz w:val="32"/>
          <w:szCs w:val="32"/>
          <w:rtl/>
          <w:lang w:bidi="ar-LB"/>
        </w:rPr>
        <w:t>ا يسعني في ختام هذه المقد</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مة إلاّ أن أتوج</w:t>
      </w:r>
      <w:r>
        <w:rPr>
          <w:rFonts w:ascii="Simplified Arabic" w:hAnsi="Simplified Arabic" w:cs="Simplified Arabic" w:hint="cs"/>
          <w:sz w:val="32"/>
          <w:szCs w:val="32"/>
          <w:rtl/>
          <w:lang w:bidi="ar-LB"/>
        </w:rPr>
        <w:t>ّ</w:t>
      </w:r>
      <w:r w:rsidR="00703563">
        <w:rPr>
          <w:rFonts w:ascii="Simplified Arabic" w:hAnsi="Simplified Arabic" w:cs="Simplified Arabic" w:hint="cs"/>
          <w:sz w:val="32"/>
          <w:szCs w:val="32"/>
          <w:rtl/>
          <w:lang w:bidi="ar-LB"/>
        </w:rPr>
        <w:t xml:space="preserve">ه إلى الله </w:t>
      </w:r>
      <w:r w:rsidR="00F478EF">
        <w:rPr>
          <w:rFonts w:ascii="Simplified Arabic" w:hAnsi="Simplified Arabic" w:cs="Simplified Arabic" w:hint="cs"/>
          <w:sz w:val="32"/>
          <w:szCs w:val="32"/>
          <w:rtl/>
          <w:lang w:bidi="ar-LB"/>
        </w:rPr>
        <w:t xml:space="preserve">تعالى </w:t>
      </w:r>
      <w:r w:rsidR="00703563">
        <w:rPr>
          <w:rFonts w:ascii="Simplified Arabic" w:hAnsi="Simplified Arabic" w:cs="Simplified Arabic" w:hint="cs"/>
          <w:sz w:val="32"/>
          <w:szCs w:val="32"/>
          <w:rtl/>
          <w:lang w:bidi="ar-LB"/>
        </w:rPr>
        <w:t>أن يجعل قلوبنا مت</w:t>
      </w:r>
      <w:r w:rsidR="0099299F">
        <w:rPr>
          <w:rFonts w:ascii="Simplified Arabic" w:hAnsi="Simplified Arabic" w:cs="Simplified Arabic" w:hint="cs"/>
          <w:sz w:val="32"/>
          <w:szCs w:val="32"/>
          <w:rtl/>
          <w:lang w:bidi="ar-LB"/>
        </w:rPr>
        <w:t>يّمة بحبّه ومولعةً بذكره، فهو</w:t>
      </w:r>
      <w:r w:rsidR="007D29D6">
        <w:rPr>
          <w:rFonts w:ascii="Simplified Arabic" w:hAnsi="Simplified Arabic" w:cs="Simplified Arabic" w:hint="cs"/>
          <w:sz w:val="32"/>
          <w:szCs w:val="32"/>
          <w:rtl/>
          <w:lang w:bidi="ar-LB"/>
        </w:rPr>
        <w:t xml:space="preserve"> الحبيب الأول الذي فطرنا على معرفته</w:t>
      </w:r>
      <w:r w:rsidR="0099299F">
        <w:rPr>
          <w:rFonts w:ascii="Simplified Arabic" w:hAnsi="Simplified Arabic" w:cs="Simplified Arabic" w:hint="cs"/>
          <w:sz w:val="32"/>
          <w:szCs w:val="32"/>
          <w:rtl/>
          <w:lang w:bidi="ar-LB"/>
        </w:rPr>
        <w:t>ه وتوحيده</w:t>
      </w:r>
      <w:r w:rsidR="007D29D6">
        <w:rPr>
          <w:rFonts w:ascii="Simplified Arabic" w:hAnsi="Simplified Arabic" w:cs="Simplified Arabic" w:hint="cs"/>
          <w:sz w:val="32"/>
          <w:szCs w:val="32"/>
          <w:rtl/>
          <w:lang w:bidi="ar-LB"/>
        </w:rPr>
        <w:t xml:space="preserve"> ومحبته</w:t>
      </w:r>
      <w:r w:rsidR="00703563">
        <w:rPr>
          <w:rFonts w:ascii="Simplified Arabic" w:hAnsi="Simplified Arabic" w:cs="Simplified Arabic" w:hint="cs"/>
          <w:sz w:val="32"/>
          <w:szCs w:val="32"/>
          <w:rtl/>
          <w:lang w:bidi="ar-LB"/>
        </w:rPr>
        <w:t>، ولا أرى إلاّه مصداقاً جلي</w:t>
      </w:r>
      <w:r w:rsidR="0099299F">
        <w:rPr>
          <w:rFonts w:ascii="Simplified Arabic" w:hAnsi="Simplified Arabic" w:cs="Simplified Arabic" w:hint="cs"/>
          <w:sz w:val="32"/>
          <w:szCs w:val="32"/>
          <w:rtl/>
          <w:lang w:bidi="ar-LB"/>
        </w:rPr>
        <w:t>اً لقول الشاعر</w:t>
      </w:r>
      <w:r w:rsidR="0099299F">
        <w:rPr>
          <w:rStyle w:val="FootnoteReference"/>
          <w:rFonts w:ascii="Simplified Arabic" w:hAnsi="Simplified Arabic" w:cs="Simplified Arabic"/>
          <w:sz w:val="32"/>
          <w:szCs w:val="32"/>
          <w:rtl/>
          <w:lang w:bidi="ar-LB"/>
        </w:rPr>
        <w:footnoteReference w:id="3"/>
      </w:r>
      <w:r w:rsidR="0099299F">
        <w:rPr>
          <w:rFonts w:ascii="Simplified Arabic" w:hAnsi="Simplified Arabic" w:cs="Simplified Arabic" w:hint="cs"/>
          <w:sz w:val="32"/>
          <w:szCs w:val="32"/>
          <w:rtl/>
          <w:lang w:bidi="ar-LB"/>
        </w:rPr>
        <w:t>:</w:t>
      </w:r>
    </w:p>
    <w:p w:rsidR="0099299F" w:rsidRDefault="0099299F"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نقّلْ فؤاد</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حيث</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شئت</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703563">
        <w:rPr>
          <w:rFonts w:ascii="Simplified Arabic" w:hAnsi="Simplified Arabic" w:cs="Simplified Arabic" w:hint="cs"/>
          <w:sz w:val="32"/>
          <w:szCs w:val="32"/>
          <w:rtl/>
          <w:lang w:bidi="ar-LB"/>
        </w:rPr>
        <w:t>َ الهوى</w:t>
      </w:r>
      <w:r w:rsidR="00703563">
        <w:rPr>
          <w:rFonts w:ascii="Simplified Arabic" w:hAnsi="Simplified Arabic" w:cs="Simplified Arabic" w:hint="cs"/>
          <w:sz w:val="32"/>
          <w:szCs w:val="32"/>
          <w:rtl/>
          <w:lang w:bidi="ar-LB"/>
        </w:rPr>
        <w:tab/>
      </w:r>
      <w:r w:rsidR="00703563">
        <w:rPr>
          <w:rFonts w:ascii="Simplified Arabic" w:hAnsi="Simplified Arabic" w:cs="Simplified Arabic" w:hint="cs"/>
          <w:sz w:val="32"/>
          <w:szCs w:val="32"/>
          <w:rtl/>
          <w:lang w:bidi="ar-LB"/>
        </w:rPr>
        <w:tab/>
      </w:r>
      <w:r>
        <w:rPr>
          <w:rFonts w:ascii="Simplified Arabic" w:hAnsi="Simplified Arabic" w:cs="Simplified Arabic" w:hint="cs"/>
          <w:sz w:val="32"/>
          <w:szCs w:val="32"/>
          <w:rtl/>
          <w:lang w:bidi="ar-LB"/>
        </w:rPr>
        <w:t>ما الحبّ</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إلاّ للحبيب الأو</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703563">
        <w:rPr>
          <w:rFonts w:ascii="Simplified Arabic" w:hAnsi="Simplified Arabic" w:cs="Simplified Arabic" w:hint="cs"/>
          <w:sz w:val="32"/>
          <w:szCs w:val="32"/>
          <w:rtl/>
          <w:lang w:bidi="ar-LB"/>
        </w:rPr>
        <w:t>ِ</w:t>
      </w:r>
    </w:p>
    <w:p w:rsidR="0099299F" w:rsidRDefault="00703563" w:rsidP="0099299F">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كم </w:t>
      </w:r>
      <w:r w:rsidR="0099299F">
        <w:rPr>
          <w:rFonts w:ascii="Simplified Arabic" w:hAnsi="Simplified Arabic" w:cs="Simplified Arabic" w:hint="cs"/>
          <w:sz w:val="32"/>
          <w:szCs w:val="32"/>
          <w:rtl/>
          <w:lang w:bidi="ar-LB"/>
        </w:rPr>
        <w:t>منزل</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 xml:space="preserve"> في الأرض</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 xml:space="preserve"> يألف</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 xml:space="preserve"> الفتى</w:t>
      </w:r>
      <w:r w:rsidR="0099299F">
        <w:rPr>
          <w:rFonts w:ascii="Simplified Arabic" w:hAnsi="Simplified Arabic" w:cs="Simplified Arabic" w:hint="cs"/>
          <w:sz w:val="32"/>
          <w:szCs w:val="32"/>
          <w:rtl/>
          <w:lang w:bidi="ar-LB"/>
        </w:rPr>
        <w:tab/>
      </w:r>
      <w:r w:rsidR="0099299F">
        <w:rPr>
          <w:rFonts w:ascii="Simplified Arabic" w:hAnsi="Simplified Arabic" w:cs="Simplified Arabic" w:hint="cs"/>
          <w:sz w:val="32"/>
          <w:szCs w:val="32"/>
          <w:rtl/>
          <w:lang w:bidi="ar-LB"/>
        </w:rPr>
        <w:tab/>
        <w:t>وحنين</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 xml:space="preserve"> أبداً لأو</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 xml:space="preserve"> م</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ز</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w:t>
      </w:r>
    </w:p>
    <w:p w:rsidR="0099299F" w:rsidRDefault="0099299F" w:rsidP="00617CCD">
      <w:pPr>
        <w:tabs>
          <w:tab w:val="left" w:pos="-1"/>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w:t>
      </w:r>
      <w:r w:rsidR="00703563">
        <w:rPr>
          <w:rFonts w:ascii="Simplified Arabic" w:hAnsi="Simplified Arabic" w:cs="Simplified Arabic" w:hint="cs"/>
          <w:sz w:val="32"/>
          <w:szCs w:val="32"/>
          <w:rtl/>
          <w:lang w:bidi="ar-LB"/>
        </w:rPr>
        <w:t xml:space="preserve">إنّنا </w:t>
      </w:r>
      <w:r>
        <w:rPr>
          <w:rFonts w:ascii="Simplified Arabic" w:hAnsi="Simplified Arabic" w:cs="Simplified Arabic" w:hint="cs"/>
          <w:sz w:val="32"/>
          <w:szCs w:val="32"/>
          <w:rtl/>
          <w:lang w:bidi="ar-LB"/>
        </w:rPr>
        <w:t>نرجو من أعماق القلب ونتطل</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 بكل</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صدق إلى أن ي</w:t>
      </w:r>
      <w:r w:rsidR="00617CCD">
        <w:rPr>
          <w:rFonts w:ascii="Simplified Arabic" w:hAnsi="Simplified Arabic" w:cs="Simplified Arabic" w:hint="cs"/>
          <w:sz w:val="32"/>
          <w:szCs w:val="32"/>
          <w:rtl/>
          <w:lang w:bidi="ar-LB"/>
        </w:rPr>
        <w:t xml:space="preserve">كون الله تعالى هو حبيبنا الآخر أيضاً، ليكون كما وصف نفسه </w:t>
      </w:r>
      <w:r w:rsidR="00617CCD" w:rsidRPr="00617CCD">
        <w:rPr>
          <w:rFonts w:ascii="Simplified Arabic" w:hAnsi="Simplified Arabic" w:cs="Simplified Arabic" w:hint="cs"/>
          <w:b/>
          <w:bCs/>
          <w:sz w:val="32"/>
          <w:szCs w:val="32"/>
          <w:rtl/>
          <w:lang w:bidi="ar-LB"/>
        </w:rPr>
        <w:t>{هو الأول والآخر}</w:t>
      </w:r>
      <w:r w:rsidR="00617CCD">
        <w:rPr>
          <w:rFonts w:ascii="Simplified Arabic" w:hAnsi="Simplified Arabic" w:cs="Simplified Arabic" w:hint="cs"/>
          <w:sz w:val="32"/>
          <w:szCs w:val="32"/>
          <w:rtl/>
          <w:lang w:bidi="ar-LB"/>
        </w:rPr>
        <w:t xml:space="preserve"> [الحديد 3 ]، وأن يظلّ سبحانه </w:t>
      </w:r>
      <w:r>
        <w:rPr>
          <w:rFonts w:ascii="Simplified Arabic" w:hAnsi="Simplified Arabic" w:cs="Simplified Arabic" w:hint="cs"/>
          <w:sz w:val="32"/>
          <w:szCs w:val="32"/>
          <w:rtl/>
          <w:lang w:bidi="ar-LB"/>
        </w:rPr>
        <w:t>رفيقنا ا</w:t>
      </w:r>
      <w:r w:rsidR="00AA7F7F">
        <w:rPr>
          <w:rFonts w:ascii="Simplified Arabic" w:hAnsi="Simplified Arabic" w:cs="Simplified Arabic" w:hint="cs"/>
          <w:sz w:val="32"/>
          <w:szCs w:val="32"/>
          <w:rtl/>
          <w:lang w:bidi="ar-LB"/>
        </w:rPr>
        <w:t>لدائم الذي لا تنطفأ جذوة حبّه في</w:t>
      </w:r>
      <w:r>
        <w:rPr>
          <w:rFonts w:ascii="Simplified Arabic" w:hAnsi="Simplified Arabic" w:cs="Simplified Arabic" w:hint="cs"/>
          <w:sz w:val="32"/>
          <w:szCs w:val="32"/>
          <w:rtl/>
          <w:lang w:bidi="ar-LB"/>
        </w:rPr>
        <w:t xml:space="preserve"> قلوبنا إلى يوم لقائه، </w:t>
      </w:r>
      <w:r w:rsidRPr="005E09D1">
        <w:rPr>
          <w:rFonts w:ascii="Simplified Arabic" w:hAnsi="Simplified Arabic" w:cs="Simplified Arabic" w:hint="cs"/>
          <w:b/>
          <w:bCs/>
          <w:sz w:val="32"/>
          <w:szCs w:val="32"/>
          <w:rtl/>
          <w:lang w:bidi="ar-LB"/>
        </w:rPr>
        <w:t>"اللهم حبّبْ إليّ لقاءك وأحبب لقائي يا أرحم</w:t>
      </w:r>
      <w:r w:rsidR="00703563">
        <w:rPr>
          <w:rFonts w:ascii="Simplified Arabic" w:hAnsi="Simplified Arabic" w:cs="Simplified Arabic" w:hint="cs"/>
          <w:b/>
          <w:bCs/>
          <w:sz w:val="32"/>
          <w:szCs w:val="32"/>
          <w:rtl/>
          <w:lang w:bidi="ar-LB"/>
        </w:rPr>
        <w:t>َ الراحمين وا</w:t>
      </w:r>
      <w:r w:rsidRPr="005E09D1">
        <w:rPr>
          <w:rFonts w:ascii="Simplified Arabic" w:hAnsi="Simplified Arabic" w:cs="Simplified Arabic" w:hint="cs"/>
          <w:b/>
          <w:bCs/>
          <w:sz w:val="32"/>
          <w:szCs w:val="32"/>
          <w:rtl/>
          <w:lang w:bidi="ar-LB"/>
        </w:rPr>
        <w:t>جعل لي في لقائك الراحة والفرج والكرامة</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4"/>
      </w:r>
      <w:r>
        <w:rPr>
          <w:rFonts w:ascii="Simplified Arabic" w:hAnsi="Simplified Arabic" w:cs="Simplified Arabic" w:hint="cs"/>
          <w:sz w:val="32"/>
          <w:szCs w:val="32"/>
          <w:rtl/>
          <w:lang w:bidi="ar-LB"/>
        </w:rPr>
        <w:t>.</w:t>
      </w:r>
    </w:p>
    <w:p w:rsidR="0099299F" w:rsidRPr="005B23F5" w:rsidRDefault="0099299F" w:rsidP="0099299F">
      <w:pPr>
        <w:tabs>
          <w:tab w:val="left" w:pos="-1"/>
        </w:tabs>
        <w:jc w:val="right"/>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حسين أحمد الخشن </w:t>
      </w:r>
    </w:p>
    <w:p w:rsidR="0099299F" w:rsidRPr="007F4E6D" w:rsidRDefault="00AA7F7F" w:rsidP="0099299F">
      <w:pPr>
        <w:tabs>
          <w:tab w:val="left" w:pos="-1"/>
        </w:tabs>
        <w:jc w:val="right"/>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10 ذو</w:t>
      </w:r>
      <w:r w:rsidR="0099299F">
        <w:rPr>
          <w:rFonts w:ascii="Simplified Arabic" w:hAnsi="Simplified Arabic" w:cs="Simplified Arabic" w:hint="cs"/>
          <w:b/>
          <w:bCs/>
          <w:sz w:val="32"/>
          <w:szCs w:val="32"/>
          <w:rtl/>
          <w:lang w:bidi="ar-LB"/>
        </w:rPr>
        <w:t xml:space="preserve"> القعدة 1435ه   </w:t>
      </w:r>
    </w:p>
    <w:p w:rsidR="0099299F" w:rsidRDefault="0099299F" w:rsidP="0099299F">
      <w:pPr>
        <w:tabs>
          <w:tab w:val="left" w:pos="-1"/>
        </w:tabs>
        <w:rPr>
          <w:rFonts w:ascii="Simplified Arabic" w:hAnsi="Simplified Arabic" w:cs="Simplified Arabic"/>
          <w:b/>
          <w:bCs/>
          <w:sz w:val="32"/>
          <w:szCs w:val="32"/>
          <w:rtl/>
          <w:lang w:bidi="ar-LB"/>
        </w:rPr>
      </w:pPr>
    </w:p>
    <w:p w:rsidR="0099299F" w:rsidRPr="000A75E3" w:rsidRDefault="0099299F" w:rsidP="0099299F">
      <w:pPr>
        <w:tabs>
          <w:tab w:val="left" w:pos="-1"/>
        </w:tabs>
        <w:rPr>
          <w:rFonts w:ascii="Simplified Arabic" w:hAnsi="Simplified Arabic" w:cs="Simplified Arabic"/>
          <w:b/>
          <w:bCs/>
          <w:sz w:val="32"/>
          <w:szCs w:val="32"/>
          <w:rtl/>
          <w:lang w:bidi="ar-LB"/>
        </w:rPr>
      </w:pPr>
    </w:p>
    <w:p w:rsidR="0099299F" w:rsidRDefault="0099299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Default="00AA7F7F" w:rsidP="0099299F">
      <w:pPr>
        <w:pStyle w:val="ListParagraph"/>
        <w:tabs>
          <w:tab w:val="left" w:pos="-1"/>
        </w:tabs>
        <w:ind w:left="-143" w:firstLine="142"/>
        <w:jc w:val="center"/>
        <w:rPr>
          <w:rFonts w:ascii="Simplified Arabic" w:hAnsi="Simplified Arabic" w:cs="Simplified Arabic"/>
          <w:b/>
          <w:bCs/>
          <w:sz w:val="32"/>
          <w:szCs w:val="32"/>
          <w:rtl/>
          <w:lang w:bidi="ar-LB"/>
        </w:rPr>
      </w:pPr>
    </w:p>
    <w:p w:rsidR="00AA7F7F" w:rsidRPr="002F2C50" w:rsidRDefault="00AA7F7F" w:rsidP="002F2C50">
      <w:pPr>
        <w:tabs>
          <w:tab w:val="left" w:pos="-1"/>
        </w:tabs>
        <w:rPr>
          <w:rFonts w:ascii="Simplified Arabic" w:hAnsi="Simplified Arabic" w:cs="Simplified Arabic"/>
          <w:b/>
          <w:bCs/>
          <w:sz w:val="32"/>
          <w:szCs w:val="32"/>
          <w:rtl/>
          <w:lang w:bidi="ar-LB"/>
        </w:rPr>
      </w:pPr>
    </w:p>
    <w:p w:rsidR="0099299F" w:rsidRPr="00C760A8" w:rsidRDefault="0099299F" w:rsidP="0099299F">
      <w:pPr>
        <w:pStyle w:val="ListParagraph"/>
        <w:tabs>
          <w:tab w:val="left" w:pos="-1"/>
        </w:tabs>
        <w:ind w:left="-143" w:firstLine="142"/>
        <w:jc w:val="center"/>
        <w:rPr>
          <w:rFonts w:ascii="Simplified Arabic" w:hAnsi="Simplified Arabic" w:cs="Simplified Arabic"/>
          <w:sz w:val="32"/>
          <w:szCs w:val="32"/>
          <w:lang w:bidi="ar-LB"/>
        </w:rPr>
      </w:pPr>
      <w:r w:rsidRPr="00C760A8">
        <w:rPr>
          <w:rFonts w:ascii="Simplified Arabic" w:hAnsi="Simplified Arabic" w:cs="Simplified Arabic"/>
          <w:b/>
          <w:bCs/>
          <w:sz w:val="32"/>
          <w:szCs w:val="32"/>
          <w:rtl/>
          <w:lang w:bidi="ar-LB"/>
        </w:rPr>
        <w:t>المحور الأو</w:t>
      </w:r>
      <w:r w:rsidR="00703563">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ل</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b/>
          <w:bCs/>
          <w:sz w:val="32"/>
          <w:szCs w:val="32"/>
          <w:rtl/>
          <w:lang w:bidi="ar-LB"/>
        </w:rPr>
        <w:t>دور</w:t>
      </w:r>
      <w:r>
        <w:rPr>
          <w:rFonts w:ascii="Simplified Arabic" w:hAnsi="Simplified Arabic" w:cs="Simplified Arabic"/>
          <w:b/>
          <w:bCs/>
          <w:sz w:val="32"/>
          <w:szCs w:val="32"/>
          <w:rtl/>
          <w:lang w:bidi="ar-LB"/>
        </w:rPr>
        <w:t xml:space="preserve"> الحبّ </w:t>
      </w:r>
      <w:r w:rsidRPr="00C760A8">
        <w:rPr>
          <w:rFonts w:ascii="Simplified Arabic" w:hAnsi="Simplified Arabic" w:cs="Simplified Arabic"/>
          <w:b/>
          <w:bCs/>
          <w:sz w:val="32"/>
          <w:szCs w:val="32"/>
          <w:rtl/>
          <w:lang w:bidi="ar-LB"/>
        </w:rPr>
        <w:t>في الحياة</w:t>
      </w:r>
    </w:p>
    <w:p w:rsidR="0099299F" w:rsidRPr="00711E6A"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أولاً: </w:t>
      </w:r>
      <w:r w:rsidRPr="00C760A8">
        <w:rPr>
          <w:rFonts w:ascii="Simplified Arabic" w:hAnsi="Simplified Arabic" w:cs="Simplified Arabic"/>
          <w:b/>
          <w:bCs/>
          <w:sz w:val="32"/>
          <w:szCs w:val="32"/>
          <w:rtl/>
          <w:lang w:bidi="ar-LB"/>
        </w:rPr>
        <w:t>الحب</w:t>
      </w:r>
      <w:r>
        <w:rPr>
          <w:rFonts w:ascii="Simplified Arabic" w:hAnsi="Simplified Arabic" w:cs="Simplified Arabic" w:hint="cs"/>
          <w:b/>
          <w:bCs/>
          <w:sz w:val="32"/>
          <w:szCs w:val="32"/>
          <w:rtl/>
          <w:lang w:bidi="ar-LB"/>
        </w:rPr>
        <w:t>ّ</w:t>
      </w:r>
      <w:r>
        <w:rPr>
          <w:rFonts w:ascii="Simplified Arabic" w:hAnsi="Simplified Arabic" w:cs="Simplified Arabic"/>
          <w:b/>
          <w:bCs/>
          <w:sz w:val="32"/>
          <w:szCs w:val="32"/>
          <w:rtl/>
          <w:lang w:bidi="ar-LB"/>
        </w:rPr>
        <w:t xml:space="preserve"> </w:t>
      </w:r>
      <w:r w:rsidRPr="00C760A8">
        <w:rPr>
          <w:rFonts w:ascii="Simplified Arabic" w:hAnsi="Simplified Arabic" w:cs="Simplified Arabic"/>
          <w:b/>
          <w:bCs/>
          <w:sz w:val="32"/>
          <w:szCs w:val="32"/>
          <w:rtl/>
          <w:lang w:bidi="ar-LB"/>
        </w:rPr>
        <w:t>أنبل العواطف الإنسانية</w:t>
      </w:r>
    </w:p>
    <w:p w:rsidR="0099299F" w:rsidRPr="002A7935"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ثانياً: </w:t>
      </w:r>
      <w:r w:rsidRPr="002A7935">
        <w:rPr>
          <w:rFonts w:ascii="Simplified Arabic" w:hAnsi="Simplified Arabic" w:cs="Simplified Arabic" w:hint="cs"/>
          <w:b/>
          <w:bCs/>
          <w:sz w:val="32"/>
          <w:szCs w:val="32"/>
          <w:rtl/>
          <w:lang w:bidi="ar-LB"/>
        </w:rPr>
        <w:t>الحب</w:t>
      </w:r>
      <w:r>
        <w:rPr>
          <w:rFonts w:ascii="Simplified Arabic" w:hAnsi="Simplified Arabic" w:cs="Simplified Arabic" w:hint="cs"/>
          <w:b/>
          <w:bCs/>
          <w:sz w:val="32"/>
          <w:szCs w:val="32"/>
          <w:rtl/>
          <w:lang w:bidi="ar-LB"/>
        </w:rPr>
        <w:t>ّ ودوره في الإبداع الإنساني</w:t>
      </w:r>
    </w:p>
    <w:p w:rsidR="0099299F" w:rsidRPr="00C760A8"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ثالثاً: </w:t>
      </w:r>
      <w:r w:rsidRPr="00C760A8">
        <w:rPr>
          <w:rFonts w:ascii="Simplified Arabic" w:hAnsi="Simplified Arabic" w:cs="Simplified Arabic"/>
          <w:b/>
          <w:bCs/>
          <w:sz w:val="32"/>
          <w:szCs w:val="32"/>
          <w:rtl/>
          <w:lang w:bidi="ar-LB"/>
        </w:rPr>
        <w:t>الحب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وانتظام الحياة الاجتماعية</w:t>
      </w:r>
      <w:r w:rsidRPr="00C760A8">
        <w:rPr>
          <w:rFonts w:ascii="Simplified Arabic" w:hAnsi="Simplified Arabic" w:cs="Simplified Arabic" w:hint="cs"/>
          <w:b/>
          <w:bCs/>
          <w:sz w:val="32"/>
          <w:szCs w:val="32"/>
          <w:rtl/>
          <w:lang w:bidi="ar-LB"/>
        </w:rPr>
        <w:t xml:space="preserve"> </w:t>
      </w:r>
    </w:p>
    <w:p w:rsidR="0099299F"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رابعاً: ثقافة ال</w:t>
      </w:r>
      <w:r w:rsidRPr="00B802C6">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Pr="00B802C6">
        <w:rPr>
          <w:rFonts w:ascii="Simplified Arabic" w:hAnsi="Simplified Arabic" w:cs="Simplified Arabic" w:hint="cs"/>
          <w:b/>
          <w:bCs/>
          <w:sz w:val="32"/>
          <w:szCs w:val="32"/>
          <w:rtl/>
          <w:lang w:bidi="ar-LB"/>
        </w:rPr>
        <w:t xml:space="preserve"> و</w:t>
      </w:r>
      <w:r>
        <w:rPr>
          <w:rFonts w:ascii="Simplified Arabic" w:hAnsi="Simplified Arabic" w:cs="Simplified Arabic" w:hint="cs"/>
          <w:b/>
          <w:bCs/>
          <w:sz w:val="32"/>
          <w:szCs w:val="32"/>
          <w:rtl/>
          <w:lang w:bidi="ar-LB"/>
        </w:rPr>
        <w:t xml:space="preserve">الاستغناء عن </w:t>
      </w:r>
      <w:r w:rsidRPr="00B802C6">
        <w:rPr>
          <w:rFonts w:ascii="Simplified Arabic" w:hAnsi="Simplified Arabic" w:cs="Simplified Arabic" w:hint="cs"/>
          <w:b/>
          <w:bCs/>
          <w:sz w:val="32"/>
          <w:szCs w:val="32"/>
          <w:rtl/>
          <w:lang w:bidi="ar-LB"/>
        </w:rPr>
        <w:t>القانون</w:t>
      </w:r>
    </w:p>
    <w:p w:rsidR="0099299F" w:rsidRPr="00053146"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خامساً:  دور ا</w:t>
      </w:r>
      <w:r w:rsidRPr="001F0492">
        <w:rPr>
          <w:rFonts w:ascii="Simplified Arabic" w:hAnsi="Simplified Arabic" w:cs="Simplified Arabic" w:hint="cs"/>
          <w:b/>
          <w:bCs/>
          <w:sz w:val="32"/>
          <w:szCs w:val="32"/>
          <w:rtl/>
          <w:lang w:bidi="ar-LB"/>
        </w:rPr>
        <w:t>لحب</w:t>
      </w:r>
      <w:r>
        <w:rPr>
          <w:rFonts w:ascii="Simplified Arabic" w:hAnsi="Simplified Arabic" w:cs="Simplified Arabic" w:hint="cs"/>
          <w:b/>
          <w:bCs/>
          <w:sz w:val="32"/>
          <w:szCs w:val="32"/>
          <w:rtl/>
          <w:lang w:bidi="ar-LB"/>
        </w:rPr>
        <w:t>ّ</w:t>
      </w:r>
      <w:r w:rsidRPr="001F0492">
        <w:rPr>
          <w:rFonts w:ascii="Simplified Arabic" w:hAnsi="Simplified Arabic" w:cs="Simplified Arabic" w:hint="cs"/>
          <w:b/>
          <w:bCs/>
          <w:sz w:val="32"/>
          <w:szCs w:val="32"/>
          <w:rtl/>
          <w:lang w:bidi="ar-LB"/>
        </w:rPr>
        <w:t xml:space="preserve"> في التربية</w:t>
      </w:r>
    </w:p>
    <w:p w:rsidR="00C64911" w:rsidRDefault="0099299F" w:rsidP="0099299F">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سادساً:</w:t>
      </w:r>
      <w:r w:rsidR="00C64911">
        <w:rPr>
          <w:rFonts w:ascii="Simplified Arabic" w:hAnsi="Simplified Arabic" w:cs="Simplified Arabic" w:hint="cs"/>
          <w:b/>
          <w:bCs/>
          <w:sz w:val="32"/>
          <w:szCs w:val="32"/>
          <w:rtl/>
          <w:lang w:bidi="ar-LB"/>
        </w:rPr>
        <w:t xml:space="preserve"> دور الحبّ في عملي</w:t>
      </w:r>
      <w:r w:rsidR="007D29D6">
        <w:rPr>
          <w:rFonts w:ascii="Simplified Arabic" w:hAnsi="Simplified Arabic" w:cs="Simplified Arabic" w:hint="cs"/>
          <w:b/>
          <w:bCs/>
          <w:sz w:val="32"/>
          <w:szCs w:val="32"/>
          <w:rtl/>
          <w:lang w:bidi="ar-LB"/>
        </w:rPr>
        <w:t>ّ</w:t>
      </w:r>
      <w:r w:rsidR="00C64911">
        <w:rPr>
          <w:rFonts w:ascii="Simplified Arabic" w:hAnsi="Simplified Arabic" w:cs="Simplified Arabic" w:hint="cs"/>
          <w:b/>
          <w:bCs/>
          <w:sz w:val="32"/>
          <w:szCs w:val="32"/>
          <w:rtl/>
          <w:lang w:bidi="ar-LB"/>
        </w:rPr>
        <w:t xml:space="preserve">ة التغيير </w:t>
      </w:r>
      <w:r>
        <w:rPr>
          <w:rFonts w:ascii="Simplified Arabic" w:hAnsi="Simplified Arabic" w:cs="Simplified Arabic" w:hint="cs"/>
          <w:b/>
          <w:bCs/>
          <w:sz w:val="32"/>
          <w:szCs w:val="32"/>
          <w:rtl/>
          <w:lang w:bidi="ar-LB"/>
        </w:rPr>
        <w:t xml:space="preserve"> </w:t>
      </w:r>
      <w:r w:rsidR="00C64911">
        <w:rPr>
          <w:rFonts w:ascii="Simplified Arabic" w:hAnsi="Simplified Arabic" w:cs="Simplified Arabic" w:hint="cs"/>
          <w:b/>
          <w:bCs/>
          <w:sz w:val="32"/>
          <w:szCs w:val="32"/>
          <w:rtl/>
          <w:lang w:bidi="ar-LB"/>
        </w:rPr>
        <w:t xml:space="preserve"> </w:t>
      </w:r>
    </w:p>
    <w:p w:rsidR="0099299F" w:rsidRPr="000A75E3" w:rsidRDefault="00C64911"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سابعاً: </w:t>
      </w:r>
      <w:r w:rsidR="0099299F" w:rsidRPr="00D20E05">
        <w:rPr>
          <w:rFonts w:ascii="Simplified Arabic" w:hAnsi="Simplified Arabic" w:cs="Simplified Arabic" w:hint="cs"/>
          <w:b/>
          <w:bCs/>
          <w:sz w:val="32"/>
          <w:szCs w:val="32"/>
          <w:rtl/>
          <w:lang w:bidi="ar-LB"/>
        </w:rPr>
        <w:t>أساليب التحاب</w:t>
      </w:r>
      <w:r w:rsidR="0099299F">
        <w:rPr>
          <w:rFonts w:ascii="Simplified Arabic" w:hAnsi="Simplified Arabic" w:cs="Simplified Arabic" w:hint="cs"/>
          <w:b/>
          <w:bCs/>
          <w:sz w:val="32"/>
          <w:szCs w:val="32"/>
          <w:rtl/>
          <w:lang w:bidi="ar-LB"/>
        </w:rPr>
        <w:t>ّ</w:t>
      </w:r>
    </w:p>
    <w:p w:rsidR="0099299F" w:rsidRDefault="00C64911"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ثامن</w:t>
      </w:r>
      <w:r w:rsidR="0099299F">
        <w:rPr>
          <w:rFonts w:ascii="Simplified Arabic" w:hAnsi="Simplified Arabic" w:cs="Simplified Arabic" w:hint="cs"/>
          <w:b/>
          <w:bCs/>
          <w:sz w:val="32"/>
          <w:szCs w:val="32"/>
          <w:rtl/>
          <w:lang w:bidi="ar-LB"/>
        </w:rPr>
        <w:t>اً: ثمرات المودة و</w:t>
      </w:r>
      <w:r w:rsidR="0099299F" w:rsidRPr="0039470F">
        <w:rPr>
          <w:rFonts w:ascii="Simplified Arabic" w:hAnsi="Simplified Arabic" w:cs="Simplified Arabic" w:hint="cs"/>
          <w:b/>
          <w:bCs/>
          <w:sz w:val="32"/>
          <w:szCs w:val="32"/>
          <w:rtl/>
          <w:lang w:bidi="ar-LB"/>
        </w:rPr>
        <w:t>التود</w:t>
      </w:r>
      <w:r w:rsidR="00703563">
        <w:rPr>
          <w:rFonts w:ascii="Simplified Arabic" w:hAnsi="Simplified Arabic" w:cs="Simplified Arabic" w:hint="cs"/>
          <w:b/>
          <w:bCs/>
          <w:sz w:val="32"/>
          <w:szCs w:val="32"/>
          <w:rtl/>
          <w:lang w:bidi="ar-LB"/>
        </w:rPr>
        <w:t>ّ</w:t>
      </w:r>
      <w:r w:rsidR="0099299F" w:rsidRPr="0039470F">
        <w:rPr>
          <w:rFonts w:ascii="Simplified Arabic" w:hAnsi="Simplified Arabic" w:cs="Simplified Arabic" w:hint="cs"/>
          <w:b/>
          <w:bCs/>
          <w:sz w:val="32"/>
          <w:szCs w:val="32"/>
          <w:rtl/>
          <w:lang w:bidi="ar-LB"/>
        </w:rPr>
        <w:t>د</w:t>
      </w:r>
    </w:p>
    <w:p w:rsidR="0099299F" w:rsidRDefault="0099299F" w:rsidP="0099299F">
      <w:pPr>
        <w:tabs>
          <w:tab w:val="left" w:pos="9213"/>
        </w:tabs>
        <w:jc w:val="both"/>
        <w:rPr>
          <w:rFonts w:ascii="Simplified Arabic" w:hAnsi="Simplified Arabic" w:cs="Simplified Arabic"/>
          <w:b/>
          <w:bCs/>
          <w:sz w:val="32"/>
          <w:szCs w:val="32"/>
          <w:rtl/>
          <w:lang w:bidi="ar-LB"/>
        </w:rPr>
      </w:pPr>
    </w:p>
    <w:p w:rsidR="00AA7F7F" w:rsidRDefault="00AA7F7F" w:rsidP="0099299F">
      <w:pPr>
        <w:tabs>
          <w:tab w:val="left" w:pos="9213"/>
        </w:tabs>
        <w:jc w:val="both"/>
        <w:rPr>
          <w:rFonts w:ascii="Simplified Arabic" w:hAnsi="Simplified Arabic" w:cs="Simplified Arabic"/>
          <w:b/>
          <w:bCs/>
          <w:sz w:val="32"/>
          <w:szCs w:val="32"/>
          <w:rtl/>
          <w:lang w:bidi="ar-LB"/>
        </w:rPr>
      </w:pPr>
    </w:p>
    <w:p w:rsidR="00AA7F7F" w:rsidRDefault="00AA7F7F" w:rsidP="0099299F">
      <w:pPr>
        <w:tabs>
          <w:tab w:val="left" w:pos="9213"/>
        </w:tabs>
        <w:jc w:val="both"/>
        <w:rPr>
          <w:rFonts w:ascii="Simplified Arabic" w:hAnsi="Simplified Arabic" w:cs="Simplified Arabic"/>
          <w:b/>
          <w:bCs/>
          <w:sz w:val="32"/>
          <w:szCs w:val="32"/>
          <w:rtl/>
          <w:lang w:bidi="ar-LB"/>
        </w:rPr>
      </w:pPr>
    </w:p>
    <w:p w:rsidR="00AA7F7F" w:rsidRDefault="00AA7F7F" w:rsidP="0099299F">
      <w:pPr>
        <w:tabs>
          <w:tab w:val="left" w:pos="9213"/>
        </w:tabs>
        <w:jc w:val="both"/>
        <w:rPr>
          <w:rFonts w:ascii="Simplified Arabic" w:hAnsi="Simplified Arabic" w:cs="Simplified Arabic"/>
          <w:b/>
          <w:bCs/>
          <w:sz w:val="32"/>
          <w:szCs w:val="32"/>
          <w:rtl/>
          <w:lang w:bidi="ar-LB"/>
        </w:rPr>
      </w:pPr>
    </w:p>
    <w:p w:rsidR="0099299F" w:rsidRDefault="0099299F" w:rsidP="0099299F">
      <w:pPr>
        <w:tabs>
          <w:tab w:val="left" w:pos="-1"/>
        </w:tabs>
        <w:jc w:val="both"/>
        <w:rPr>
          <w:rFonts w:ascii="Simplified Arabic" w:hAnsi="Simplified Arabic" w:cs="Simplified Arabic"/>
          <w:b/>
          <w:bCs/>
          <w:sz w:val="32"/>
          <w:szCs w:val="32"/>
          <w:rtl/>
          <w:lang w:bidi="ar-LB"/>
        </w:rPr>
      </w:pPr>
    </w:p>
    <w:p w:rsidR="0099299F" w:rsidRDefault="0099299F" w:rsidP="0099299F">
      <w:pPr>
        <w:tabs>
          <w:tab w:val="left" w:pos="-1"/>
        </w:tabs>
        <w:jc w:val="both"/>
        <w:rPr>
          <w:rFonts w:ascii="Simplified Arabic" w:hAnsi="Simplified Arabic" w:cs="Simplified Arabic"/>
          <w:b/>
          <w:bCs/>
          <w:sz w:val="32"/>
          <w:szCs w:val="32"/>
          <w:rtl/>
          <w:lang w:bidi="ar-LB"/>
        </w:rPr>
      </w:pPr>
    </w:p>
    <w:p w:rsidR="0099299F" w:rsidRPr="002E3DA2" w:rsidRDefault="0099299F" w:rsidP="0099299F">
      <w:pPr>
        <w:tabs>
          <w:tab w:val="left" w:pos="-1"/>
        </w:tabs>
        <w:rPr>
          <w:rFonts w:ascii="Simplified Arabic" w:hAnsi="Simplified Arabic" w:cs="Simplified Arabic"/>
          <w:b/>
          <w:bCs/>
          <w:sz w:val="32"/>
          <w:szCs w:val="32"/>
          <w:rtl/>
          <w:lang w:bidi="ar-LB"/>
        </w:rPr>
      </w:pPr>
    </w:p>
    <w:p w:rsidR="0099299F" w:rsidRPr="00C760A8" w:rsidRDefault="0099299F" w:rsidP="0099299F">
      <w:pPr>
        <w:pStyle w:val="ListParagraph"/>
        <w:tabs>
          <w:tab w:val="left" w:pos="-1"/>
        </w:tabs>
        <w:ind w:left="-143" w:firstLine="142"/>
        <w:jc w:val="center"/>
        <w:rPr>
          <w:rFonts w:ascii="Simplified Arabic" w:hAnsi="Simplified Arabic" w:cs="Simplified Arabic"/>
          <w:sz w:val="32"/>
          <w:szCs w:val="32"/>
          <w:lang w:bidi="ar-LB"/>
        </w:rPr>
      </w:pPr>
      <w:r w:rsidRPr="00C760A8">
        <w:rPr>
          <w:rFonts w:ascii="Simplified Arabic" w:hAnsi="Simplified Arabic" w:cs="Simplified Arabic"/>
          <w:b/>
          <w:bCs/>
          <w:sz w:val="32"/>
          <w:szCs w:val="32"/>
          <w:rtl/>
          <w:lang w:bidi="ar-LB"/>
        </w:rPr>
        <w:t>المحور الأو</w:t>
      </w:r>
      <w:r w:rsidR="00703563">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ل</w:t>
      </w:r>
      <w:r w:rsidR="00AA7F7F">
        <w:rPr>
          <w:rFonts w:ascii="Simplified Arabic" w:hAnsi="Simplified Arabic" w:cs="Simplified Arabic" w:hint="cs"/>
          <w:b/>
          <w:bCs/>
          <w:sz w:val="32"/>
          <w:szCs w:val="32"/>
          <w:rtl/>
          <w:lang w:bidi="ar-LB"/>
        </w:rPr>
        <w:t>:</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b/>
          <w:bCs/>
          <w:sz w:val="32"/>
          <w:szCs w:val="32"/>
          <w:rtl/>
          <w:lang w:bidi="ar-LB"/>
        </w:rPr>
        <w:t>دور</w:t>
      </w:r>
      <w:r>
        <w:rPr>
          <w:rFonts w:ascii="Simplified Arabic" w:hAnsi="Simplified Arabic" w:cs="Simplified Arabic"/>
          <w:b/>
          <w:bCs/>
          <w:sz w:val="32"/>
          <w:szCs w:val="32"/>
          <w:rtl/>
          <w:lang w:bidi="ar-LB"/>
        </w:rPr>
        <w:t xml:space="preserve"> الحبّ </w:t>
      </w:r>
      <w:r w:rsidRPr="00C760A8">
        <w:rPr>
          <w:rFonts w:ascii="Simplified Arabic" w:hAnsi="Simplified Arabic" w:cs="Simplified Arabic"/>
          <w:b/>
          <w:bCs/>
          <w:sz w:val="32"/>
          <w:szCs w:val="32"/>
          <w:rtl/>
          <w:lang w:bidi="ar-LB"/>
        </w:rPr>
        <w:t>في الحياة</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في </w:t>
      </w:r>
      <w:r>
        <w:rPr>
          <w:rFonts w:ascii="Simplified Arabic" w:hAnsi="Simplified Arabic" w:cs="Simplified Arabic" w:hint="cs"/>
          <w:sz w:val="32"/>
          <w:szCs w:val="32"/>
          <w:rtl/>
          <w:lang w:bidi="ar-LB"/>
        </w:rPr>
        <w:t xml:space="preserve">هذا </w:t>
      </w:r>
      <w:r w:rsidRPr="00C760A8">
        <w:rPr>
          <w:rFonts w:ascii="Simplified Arabic" w:hAnsi="Simplified Arabic" w:cs="Simplified Arabic"/>
          <w:sz w:val="32"/>
          <w:szCs w:val="32"/>
          <w:rtl/>
          <w:lang w:bidi="ar-LB"/>
        </w:rPr>
        <w:t>المحور الأول</w:t>
      </w:r>
      <w:r w:rsidRPr="00C760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وهو محور أساسي ومهم</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نسلّط الضوء على أهمية قيمة الحبّ في الحياة، ودورها في الإبداع الإنساني ومحوري</w:t>
      </w:r>
      <w:r w:rsidR="00703563">
        <w:rPr>
          <w:rFonts w:ascii="Simplified Arabic" w:hAnsi="Simplified Arabic" w:cs="Simplified Arabic" w:hint="cs"/>
          <w:sz w:val="32"/>
          <w:szCs w:val="32"/>
          <w:rtl/>
          <w:lang w:bidi="ar-LB"/>
        </w:rPr>
        <w:t>ّتها في بناء العلاقات الا</w:t>
      </w:r>
      <w:r>
        <w:rPr>
          <w:rFonts w:ascii="Simplified Arabic" w:hAnsi="Simplified Arabic" w:cs="Simplified Arabic" w:hint="cs"/>
          <w:sz w:val="32"/>
          <w:szCs w:val="32"/>
          <w:rtl/>
          <w:lang w:bidi="ar-LB"/>
        </w:rPr>
        <w:t>جتماعية وفي توثيق عرى التواصل بين شت</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الدوائر الإنسانية.</w:t>
      </w:r>
    </w:p>
    <w:p w:rsidR="0099299F" w:rsidRPr="00711E6A"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أو</w:t>
      </w:r>
      <w:r w:rsidR="00703563">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لاً: </w:t>
      </w:r>
      <w:r w:rsidRPr="00C760A8">
        <w:rPr>
          <w:rFonts w:ascii="Simplified Arabic" w:hAnsi="Simplified Arabic" w:cs="Simplified Arabic"/>
          <w:b/>
          <w:bCs/>
          <w:sz w:val="32"/>
          <w:szCs w:val="32"/>
          <w:rtl/>
          <w:lang w:bidi="ar-LB"/>
        </w:rPr>
        <w:t>الحب</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أنبل العواطف الإنسانية</w:t>
      </w:r>
    </w:p>
    <w:p w:rsidR="0099299F" w:rsidRPr="00C760A8" w:rsidRDefault="0099299F" w:rsidP="0099299F">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إنّ عاطفة</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التي أودعها الله</w:t>
      </w:r>
      <w:r w:rsidRPr="00C760A8">
        <w:rPr>
          <w:rFonts w:ascii="Simplified Arabic" w:hAnsi="Simplified Arabic" w:cs="Simplified Arabic"/>
          <w:vanish/>
          <w:sz w:val="32"/>
          <w:szCs w:val="32"/>
          <w:rtl/>
          <w:lang w:bidi="ar-LB"/>
        </w:rPr>
        <w:t>وأو مغيّبة هي قيمة الحب؟</w:t>
      </w:r>
      <w:r w:rsidRPr="00C760A8">
        <w:rPr>
          <w:rFonts w:ascii="Simplified Arabic" w:hAnsi="Simplified Arabic" w:cs="Simplified Arabic"/>
          <w:sz w:val="32"/>
          <w:szCs w:val="32"/>
          <w:rtl/>
          <w:lang w:bidi="ar-LB"/>
        </w:rPr>
        <w:t xml:space="preserve"> فينا هي من أجمل العواطف الإنسانية وأنبلها وأعمقها أثراً، فهي منطلق</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 xml:space="preserve">خير، وهي </w:t>
      </w:r>
      <w:r>
        <w:rPr>
          <w:rFonts w:ascii="Simplified Arabic" w:hAnsi="Simplified Arabic" w:cs="Simplified Arabic" w:hint="cs"/>
          <w:sz w:val="32"/>
          <w:szCs w:val="32"/>
          <w:rtl/>
          <w:lang w:bidi="ar-LB"/>
        </w:rPr>
        <w:t>-</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بكل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تجلياتها وامتداداتها</w:t>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الطاقة الملهمة للإنسان والمحر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كة له، ولا نبالغ بالقول:</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إ</w:t>
      </w:r>
      <w:r>
        <w:rPr>
          <w:rFonts w:ascii="Simplified Arabic" w:hAnsi="Simplified Arabic" w:cs="Simplified Arabic"/>
          <w:sz w:val="32"/>
          <w:szCs w:val="32"/>
          <w:rtl/>
          <w:lang w:bidi="ar-LB"/>
        </w:rPr>
        <w:t>نّ</w:t>
      </w:r>
      <w:r>
        <w:rPr>
          <w:rFonts w:ascii="Simplified Arabic" w:hAnsi="Simplified Arabic" w:cs="Simplified Arabic" w:hint="cs"/>
          <w:sz w:val="32"/>
          <w:szCs w:val="32"/>
          <w:rtl/>
          <w:lang w:bidi="ar-LB"/>
        </w:rPr>
        <w:t xml:space="preserve"> عاطفة الحبّ هي</w:t>
      </w:r>
      <w:r>
        <w:rPr>
          <w:rFonts w:ascii="Simplified Arabic" w:hAnsi="Simplified Arabic" w:cs="Simplified Arabic"/>
          <w:sz w:val="32"/>
          <w:szCs w:val="32"/>
          <w:rtl/>
          <w:lang w:bidi="ar-LB"/>
        </w:rPr>
        <w:t xml:space="preserve"> التي تعطي الإنسان معنى </w:t>
      </w:r>
      <w:r w:rsidRPr="00C760A8">
        <w:rPr>
          <w:rFonts w:ascii="Simplified Arabic" w:hAnsi="Simplified Arabic" w:cs="Simplified Arabic"/>
          <w:sz w:val="32"/>
          <w:szCs w:val="32"/>
          <w:rtl/>
          <w:lang w:bidi="ar-LB"/>
        </w:rPr>
        <w:t>إنساني</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w:t>
      </w:r>
      <w:r w:rsidR="00AA7F7F">
        <w:rPr>
          <w:rFonts w:ascii="Simplified Arabic" w:hAnsi="Simplified Arabic" w:cs="Simplified Arabic" w:hint="cs"/>
          <w:sz w:val="32"/>
          <w:szCs w:val="32"/>
          <w:rtl/>
          <w:lang w:bidi="ar-LB"/>
        </w:rPr>
        <w:t>ه</w:t>
      </w:r>
      <w:r w:rsidRPr="00C760A8">
        <w:rPr>
          <w:rFonts w:ascii="Simplified Arabic" w:hAnsi="Simplified Arabic" w:cs="Simplified Arabic"/>
          <w:sz w:val="32"/>
          <w:szCs w:val="32"/>
          <w:rtl/>
          <w:lang w:bidi="ar-LB"/>
        </w:rPr>
        <w:t>، لأنّ الإنسان بدون</w:t>
      </w:r>
      <w:r>
        <w:rPr>
          <w:rFonts w:ascii="Simplified Arabic" w:hAnsi="Simplified Arabic" w:cs="Simplified Arabic"/>
          <w:sz w:val="32"/>
          <w:szCs w:val="32"/>
          <w:rtl/>
          <w:lang w:bidi="ar-LB"/>
        </w:rPr>
        <w:t xml:space="preserve"> حبّ </w:t>
      </w:r>
      <w:r>
        <w:rPr>
          <w:rFonts w:ascii="Simplified Arabic" w:hAnsi="Simplified Arabic" w:cs="Simplified Arabic" w:hint="cs"/>
          <w:sz w:val="32"/>
          <w:szCs w:val="32"/>
          <w:rtl/>
          <w:lang w:bidi="ar-LB"/>
        </w:rPr>
        <w:t xml:space="preserve">هو </w:t>
      </w:r>
      <w:r w:rsidRPr="00C760A8">
        <w:rPr>
          <w:rFonts w:ascii="Simplified Arabic" w:hAnsi="Simplified Arabic" w:cs="Simplified Arabic"/>
          <w:sz w:val="32"/>
          <w:szCs w:val="32"/>
          <w:rtl/>
          <w:lang w:bidi="ar-LB"/>
        </w:rPr>
        <w:t>صخرة صم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اء، ولا يمكن أن نرى في هذه العاطفة</w:t>
      </w:r>
      <w:r>
        <w:rPr>
          <w:rFonts w:ascii="Simplified Arabic" w:hAnsi="Simplified Arabic" w:cs="Simplified Arabic" w:hint="cs"/>
          <w:sz w:val="32"/>
          <w:szCs w:val="32"/>
          <w:rtl/>
          <w:lang w:bidi="ar-LB"/>
        </w:rPr>
        <w:t xml:space="preserve"> من حيث المبدأ</w:t>
      </w:r>
      <w:r w:rsidRPr="00C760A8">
        <w:rPr>
          <w:rFonts w:ascii="Simplified Arabic" w:hAnsi="Simplified Arabic" w:cs="Simplified Arabic"/>
          <w:sz w:val="32"/>
          <w:szCs w:val="32"/>
          <w:rtl/>
          <w:lang w:bidi="ar-LB"/>
        </w:rPr>
        <w:t xml:space="preserve"> شيئاً سلبي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 وهكذا هو الحال في</w:t>
      </w:r>
      <w:r>
        <w:rPr>
          <w:rFonts w:ascii="Simplified Arabic" w:hAnsi="Simplified Arabic" w:cs="Simplified Arabic"/>
          <w:sz w:val="32"/>
          <w:szCs w:val="32"/>
          <w:rtl/>
          <w:lang w:bidi="ar-LB"/>
        </w:rPr>
        <w:t xml:space="preserve"> كلّ </w:t>
      </w:r>
      <w:r>
        <w:rPr>
          <w:rFonts w:ascii="Simplified Arabic" w:hAnsi="Simplified Arabic" w:cs="Simplified Arabic" w:hint="cs"/>
          <w:sz w:val="32"/>
          <w:szCs w:val="32"/>
          <w:rtl/>
          <w:lang w:bidi="ar-LB"/>
        </w:rPr>
        <w:t>العواطف و</w:t>
      </w:r>
      <w:r>
        <w:rPr>
          <w:rFonts w:ascii="Simplified Arabic" w:hAnsi="Simplified Arabic" w:cs="Simplified Arabic"/>
          <w:sz w:val="32"/>
          <w:szCs w:val="32"/>
          <w:rtl/>
          <w:lang w:bidi="ar-LB"/>
        </w:rPr>
        <w:t xml:space="preserve">الغرائز </w:t>
      </w:r>
      <w:r w:rsidRPr="00C760A8">
        <w:rPr>
          <w:rFonts w:ascii="Simplified Arabic" w:hAnsi="Simplified Arabic" w:cs="Simplified Arabic"/>
          <w:sz w:val="32"/>
          <w:szCs w:val="32"/>
          <w:rtl/>
          <w:lang w:bidi="ar-LB"/>
        </w:rPr>
        <w:t>التي أودعها الله فينا وف</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ط</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نا عليها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ف</w:t>
      </w:r>
      <w:r w:rsidRPr="00C760A8">
        <w:rPr>
          <w:rFonts w:ascii="Simplified Arabic" w:hAnsi="Simplified Arabic" w:cs="Simplified Arabic"/>
          <w:sz w:val="32"/>
          <w:szCs w:val="32"/>
          <w:rtl/>
          <w:lang w:bidi="ar-LB"/>
        </w:rPr>
        <w:t xml:space="preserve">هي </w:t>
      </w:r>
      <w:r>
        <w:rPr>
          <w:rFonts w:ascii="Simplified Arabic" w:hAnsi="Simplified Arabic" w:cs="Simplified Arabic" w:hint="cs"/>
          <w:sz w:val="32"/>
          <w:szCs w:val="32"/>
          <w:rtl/>
          <w:lang w:bidi="ar-LB"/>
        </w:rPr>
        <w:t xml:space="preserve">بأجمعها </w:t>
      </w:r>
      <w:r w:rsidRPr="00C760A8">
        <w:rPr>
          <w:rFonts w:ascii="Simplified Arabic" w:hAnsi="Simplified Arabic" w:cs="Simplified Arabic"/>
          <w:sz w:val="32"/>
          <w:szCs w:val="32"/>
          <w:rtl/>
          <w:lang w:bidi="ar-LB"/>
        </w:rPr>
        <w:t>خير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لنا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شريطة أن نوج</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هها في ال</w:t>
      </w:r>
      <w:r w:rsidRPr="00C760A8">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ت</w:t>
      </w:r>
      <w:r w:rsidRPr="00C760A8">
        <w:rPr>
          <w:rFonts w:ascii="Simplified Arabic" w:hAnsi="Simplified Arabic" w:cs="Simplified Arabic" w:hint="cs"/>
          <w:sz w:val="32"/>
          <w:szCs w:val="32"/>
          <w:rtl/>
          <w:lang w:bidi="ar-LB"/>
        </w:rPr>
        <w:t>ج</w:t>
      </w:r>
      <w:r>
        <w:rPr>
          <w:rFonts w:ascii="Simplified Arabic" w:hAnsi="Simplified Arabic" w:cs="Simplified Arabic"/>
          <w:sz w:val="32"/>
          <w:szCs w:val="32"/>
          <w:rtl/>
          <w:lang w:bidi="ar-LB"/>
        </w:rPr>
        <w:t>اه الص</w:t>
      </w:r>
      <w:r w:rsidR="00703563">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حيح، فغريزة الغضب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مثلاً</w:t>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أو ما يسم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يه الفلاسفة بالقو</w:t>
      </w:r>
      <w:r w:rsidR="00703563">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الغضبي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هي بكل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تأكيد خير للإنسان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وذلك </w:t>
      </w:r>
      <w:r w:rsidRPr="00C760A8">
        <w:rPr>
          <w:rFonts w:ascii="Simplified Arabic" w:hAnsi="Simplified Arabic" w:cs="Simplified Arabic"/>
          <w:sz w:val="32"/>
          <w:szCs w:val="32"/>
          <w:rtl/>
          <w:lang w:bidi="ar-LB"/>
        </w:rPr>
        <w:t>عندما نغضب لله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أو انتصاراً للحق</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حيث يدفعنا الغضب للدفاع عن أنفسنا أو أعراضنا أو أرضنا، رافضين الذل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والهوان والخنوع، وهكذا غريزة الشهوة</w:t>
      </w:r>
      <w:r>
        <w:rPr>
          <w:rFonts w:ascii="Simplified Arabic" w:hAnsi="Simplified Arabic" w:cs="Simplified Arabic" w:hint="cs"/>
          <w:sz w:val="32"/>
          <w:szCs w:val="32"/>
          <w:rtl/>
          <w:lang w:bidi="ar-LB"/>
        </w:rPr>
        <w:t xml:space="preserve"> أو ما يسم</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يه الفلاسفة بالقوّة الشهوي</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هي من الغرائز المهم</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r w:rsidR="00AA7F7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وهي عنصر خير للإنسان، ويكفي إيجابيّة لهذه الغريزة أنّه لولاها لما</w:t>
      </w:r>
      <w:r>
        <w:rPr>
          <w:rFonts w:ascii="Simplified Arabic" w:hAnsi="Simplified Arabic" w:cs="Simplified Arabic"/>
          <w:sz w:val="32"/>
          <w:szCs w:val="32"/>
          <w:rtl/>
          <w:lang w:bidi="ar-LB"/>
        </w:rPr>
        <w:t xml:space="preserve"> استمر</w:t>
      </w:r>
      <w:r w:rsidR="00703563">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النسل</w:t>
      </w:r>
      <w:r>
        <w:rPr>
          <w:rFonts w:ascii="Simplified Arabic" w:hAnsi="Simplified Arabic" w:cs="Simplified Arabic" w:hint="cs"/>
          <w:sz w:val="32"/>
          <w:szCs w:val="32"/>
          <w:rtl/>
          <w:lang w:bidi="ar-LB"/>
        </w:rPr>
        <w:t xml:space="preserve"> البشري، نعم هي بحاجة إلى تنظيم وتوجيه في الاتجاه الصحيح حتى يسمو بها الإنسان، ولا تستنزله إلى مستوى الشهوانيّة الحيواني</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p>
    <w:p w:rsidR="0099299F" w:rsidRPr="00C760A8" w:rsidRDefault="0099299F" w:rsidP="0099299F">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lastRenderedPageBreak/>
        <w:t xml:space="preserve">   وهكذا هو الحال في عاطفة</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بكل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تجل</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ياتها، بما في ذلك حبّ </w:t>
      </w:r>
      <w:r>
        <w:rPr>
          <w:rFonts w:ascii="Simplified Arabic" w:hAnsi="Simplified Arabic" w:cs="Simplified Arabic" w:hint="cs"/>
          <w:sz w:val="32"/>
          <w:szCs w:val="32"/>
          <w:rtl/>
          <w:lang w:bidi="ar-LB"/>
        </w:rPr>
        <w:t>الإنسان ل</w:t>
      </w:r>
      <w:r>
        <w:rPr>
          <w:rFonts w:ascii="Simplified Arabic" w:hAnsi="Simplified Arabic" w:cs="Simplified Arabic"/>
          <w:sz w:val="32"/>
          <w:szCs w:val="32"/>
          <w:rtl/>
          <w:lang w:bidi="ar-LB"/>
        </w:rPr>
        <w:t>ذات</w:t>
      </w:r>
      <w:r>
        <w:rPr>
          <w:rFonts w:ascii="Simplified Arabic" w:hAnsi="Simplified Arabic" w:cs="Simplified Arabic" w:hint="cs"/>
          <w:sz w:val="32"/>
          <w:szCs w:val="32"/>
          <w:rtl/>
          <w:lang w:bidi="ar-LB"/>
        </w:rPr>
        <w:t>ه-</w:t>
      </w:r>
      <w:r w:rsidRPr="00C760A8">
        <w:rPr>
          <w:rFonts w:ascii="Simplified Arabic" w:hAnsi="Simplified Arabic" w:cs="Simplified Arabic"/>
          <w:sz w:val="32"/>
          <w:szCs w:val="32"/>
          <w:rtl/>
          <w:lang w:bidi="ar-LB"/>
        </w:rPr>
        <w:t xml:space="preserve"> مثلاً</w:t>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فهو ليس أمراً مذموماً، فالإنسان مجبول على</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ذاته، وم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أحبّ ذاته حقاً وصدقاً فلا بدّ أن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رب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وأن لا يعصي</w:t>
      </w:r>
      <w:r w:rsidR="00703563">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طرفة عين أبداً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عصيانه لرب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فيه تعريض النفس للمهالك، فمن أحبّ نفسه أحبّ رب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 كما </w:t>
      </w:r>
      <w:r w:rsidRPr="008F6784">
        <w:rPr>
          <w:rFonts w:ascii="Simplified Arabic" w:hAnsi="Simplified Arabic" w:cs="Simplified Arabic" w:hint="cs"/>
          <w:b/>
          <w:bCs/>
          <w:sz w:val="32"/>
          <w:szCs w:val="32"/>
          <w:rtl/>
          <w:lang w:bidi="ar-LB"/>
        </w:rPr>
        <w:t>"</w:t>
      </w:r>
      <w:r w:rsidRPr="008F6784">
        <w:rPr>
          <w:rFonts w:ascii="Simplified Arabic" w:hAnsi="Simplified Arabic" w:cs="Simplified Arabic"/>
          <w:b/>
          <w:bCs/>
          <w:sz w:val="32"/>
          <w:szCs w:val="32"/>
          <w:rtl/>
          <w:lang w:bidi="ar-LB"/>
        </w:rPr>
        <w:t>أنّ م</w:t>
      </w:r>
      <w:r w:rsidRPr="008F6784">
        <w:rPr>
          <w:rFonts w:ascii="Simplified Arabic" w:hAnsi="Simplified Arabic" w:cs="Simplified Arabic" w:hint="cs"/>
          <w:b/>
          <w:bCs/>
          <w:sz w:val="32"/>
          <w:szCs w:val="32"/>
          <w:rtl/>
          <w:lang w:bidi="ar-LB"/>
        </w:rPr>
        <w:t>َ</w:t>
      </w:r>
      <w:r w:rsidRPr="008F6784">
        <w:rPr>
          <w:rFonts w:ascii="Simplified Arabic" w:hAnsi="Simplified Arabic" w:cs="Simplified Arabic"/>
          <w:b/>
          <w:bCs/>
          <w:sz w:val="32"/>
          <w:szCs w:val="32"/>
          <w:rtl/>
          <w:lang w:bidi="ar-LB"/>
        </w:rPr>
        <w:t>ن</w:t>
      </w:r>
      <w:r w:rsidRPr="008F6784">
        <w:rPr>
          <w:rFonts w:ascii="Simplified Arabic" w:hAnsi="Simplified Arabic" w:cs="Simplified Arabic" w:hint="cs"/>
          <w:b/>
          <w:bCs/>
          <w:sz w:val="32"/>
          <w:szCs w:val="32"/>
          <w:rtl/>
          <w:lang w:bidi="ar-LB"/>
        </w:rPr>
        <w:t>ْ</w:t>
      </w:r>
      <w:r w:rsidRPr="008F6784">
        <w:rPr>
          <w:rFonts w:ascii="Simplified Arabic" w:hAnsi="Simplified Arabic" w:cs="Simplified Arabic"/>
          <w:b/>
          <w:bCs/>
          <w:sz w:val="32"/>
          <w:szCs w:val="32"/>
          <w:rtl/>
          <w:lang w:bidi="ar-LB"/>
        </w:rPr>
        <w:t xml:space="preserve"> عرف نفسه عرف رب</w:t>
      </w:r>
      <w:r w:rsidRPr="008F6784">
        <w:rPr>
          <w:rFonts w:ascii="Simplified Arabic" w:hAnsi="Simplified Arabic" w:cs="Simplified Arabic" w:hint="cs"/>
          <w:b/>
          <w:bCs/>
          <w:sz w:val="32"/>
          <w:szCs w:val="32"/>
          <w:rtl/>
          <w:lang w:bidi="ar-LB"/>
        </w:rPr>
        <w:t>ّ</w:t>
      </w:r>
      <w:r w:rsidRPr="008F6784">
        <w:rPr>
          <w:rFonts w:ascii="Simplified Arabic" w:hAnsi="Simplified Arabic" w:cs="Simplified Arabic"/>
          <w:b/>
          <w:bCs/>
          <w:sz w:val="32"/>
          <w:szCs w:val="32"/>
          <w:rtl/>
          <w:lang w:bidi="ar-LB"/>
        </w:rPr>
        <w:t>ه</w:t>
      </w:r>
      <w:r w:rsidRPr="008F6784">
        <w:rPr>
          <w:rFonts w:ascii="Simplified Arabic" w:hAnsi="Simplified Arabic" w:cs="Simplified Arabic" w:hint="cs"/>
          <w:b/>
          <w:bCs/>
          <w:sz w:val="32"/>
          <w:szCs w:val="32"/>
          <w:rtl/>
          <w:lang w:bidi="ar-LB"/>
        </w:rPr>
        <w:t>"</w:t>
      </w:r>
      <w:r>
        <w:rPr>
          <w:rStyle w:val="FootnoteReference"/>
          <w:rFonts w:ascii="Simplified Arabic" w:hAnsi="Simplified Arabic" w:cs="Simplified Arabic"/>
          <w:sz w:val="32"/>
          <w:szCs w:val="32"/>
          <w:rtl/>
          <w:lang w:bidi="ar-LB"/>
        </w:rPr>
        <w:footnoteReference w:id="5"/>
      </w:r>
      <w:r>
        <w:rPr>
          <w:rFonts w:ascii="Simplified Arabic" w:hAnsi="Simplified Arabic" w:cs="Simplified Arabic" w:hint="cs"/>
          <w:sz w:val="32"/>
          <w:szCs w:val="32"/>
          <w:rtl/>
          <w:lang w:bidi="ar-LB"/>
        </w:rPr>
        <w:t>، طبقاً لما جاء في الحديث المروي عن أمير المؤمنين علي</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بن أبي طالب(ع)</w:t>
      </w:r>
      <w:r w:rsidRPr="00C760A8">
        <w:rPr>
          <w:rFonts w:ascii="Simplified Arabic" w:hAnsi="Simplified Arabic" w:cs="Simplified Arabic"/>
          <w:sz w:val="32"/>
          <w:szCs w:val="32"/>
          <w:rtl/>
          <w:lang w:bidi="ar-LB"/>
        </w:rPr>
        <w:t>.</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وإذا كان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الذات شي</w:t>
      </w:r>
      <w:r w:rsidRPr="00C760A8">
        <w:rPr>
          <w:rFonts w:ascii="Simplified Arabic" w:hAnsi="Simplified Arabic" w:cs="Simplified Arabic" w:hint="cs"/>
          <w:sz w:val="32"/>
          <w:szCs w:val="32"/>
          <w:rtl/>
          <w:lang w:bidi="ar-LB"/>
        </w:rPr>
        <w:t>ئاً</w:t>
      </w:r>
      <w:r w:rsidRPr="00C760A8">
        <w:rPr>
          <w:rFonts w:ascii="Simplified Arabic" w:hAnsi="Simplified Arabic" w:cs="Simplified Arabic"/>
          <w:sz w:val="32"/>
          <w:szCs w:val="32"/>
          <w:rtl/>
          <w:lang w:bidi="ar-LB"/>
        </w:rPr>
        <w:t xml:space="preserve"> جميل</w:t>
      </w:r>
      <w:r w:rsidRPr="00C760A8">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 xml:space="preserve"> من حيث المبدأ إذا وُجِّه توجيهاً صحيحاً، فالأولى أن يكون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الكمال جميلاً، لأن</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الكمال والجمال يدفع الإنسان دائماً نحو الأمام والتطل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ع نحو الأفضل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فلا يستكين </w:t>
      </w:r>
      <w:r>
        <w:rPr>
          <w:rFonts w:ascii="Simplified Arabic" w:hAnsi="Simplified Arabic" w:cs="Simplified Arabic" w:hint="cs"/>
          <w:sz w:val="32"/>
          <w:szCs w:val="32"/>
          <w:rtl/>
          <w:lang w:bidi="ar-LB"/>
        </w:rPr>
        <w:t>على كل</w:t>
      </w:r>
      <w:r w:rsidR="0070356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حال </w:t>
      </w:r>
      <w:r w:rsidRPr="00C760A8">
        <w:rPr>
          <w:rFonts w:ascii="Simplified Arabic" w:hAnsi="Simplified Arabic" w:cs="Simplified Arabic"/>
          <w:sz w:val="32"/>
          <w:szCs w:val="32"/>
          <w:rtl/>
          <w:lang w:bidi="ar-LB"/>
        </w:rPr>
        <w:t>ولا يتجم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w:t>
      </w:r>
      <w:r>
        <w:rPr>
          <w:rFonts w:ascii="Simplified Arabic" w:hAnsi="Simplified Arabic" w:cs="Simplified Arabic" w:hint="cs"/>
          <w:sz w:val="32"/>
          <w:szCs w:val="32"/>
          <w:rtl/>
          <w:lang w:bidi="ar-LB"/>
        </w:rPr>
        <w:t xml:space="preserve"> على مثال</w:t>
      </w:r>
      <w:r w:rsidRPr="00C760A8">
        <w:rPr>
          <w:rFonts w:ascii="Simplified Arabic" w:hAnsi="Simplified Arabic" w:cs="Simplified Arabic"/>
          <w:sz w:val="32"/>
          <w:szCs w:val="32"/>
          <w:rtl/>
          <w:lang w:bidi="ar-LB"/>
        </w:rPr>
        <w:t>، ولولا هذه العاطفة لكن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 كسائر المخلوقات التي لا تعرف الإبداع ولا التطو</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w:t>
      </w:r>
      <w:r>
        <w:rPr>
          <w:rFonts w:ascii="Simplified Arabic" w:hAnsi="Simplified Arabic" w:cs="Simplified Arabic"/>
          <w:sz w:val="32"/>
          <w:szCs w:val="32"/>
          <w:rtl/>
          <w:lang w:bidi="ar-LB"/>
        </w:rPr>
        <w:t xml:space="preserve"> مهما كانت أفعالها متقنة، </w:t>
      </w:r>
      <w:r>
        <w:rPr>
          <w:rFonts w:ascii="Simplified Arabic" w:hAnsi="Simplified Arabic" w:cs="Simplified Arabic" w:hint="cs"/>
          <w:sz w:val="32"/>
          <w:szCs w:val="32"/>
          <w:rtl/>
          <w:lang w:bidi="ar-LB"/>
        </w:rPr>
        <w:t>أرأيت</w:t>
      </w:r>
      <w:r w:rsidRPr="00C760A8">
        <w:rPr>
          <w:rFonts w:ascii="Simplified Arabic" w:hAnsi="Simplified Arabic" w:cs="Simplified Arabic"/>
          <w:sz w:val="32"/>
          <w:szCs w:val="32"/>
          <w:rtl/>
          <w:lang w:bidi="ar-LB"/>
        </w:rPr>
        <w:t xml:space="preserve"> مملكة الن</w:t>
      </w:r>
      <w:r w:rsidR="00703563">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حل مثلاً، فإن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ها في غاية </w:t>
      </w:r>
      <w:r>
        <w:rPr>
          <w:rFonts w:ascii="Simplified Arabic" w:hAnsi="Simplified Arabic" w:cs="Simplified Arabic" w:hint="cs"/>
          <w:sz w:val="32"/>
          <w:szCs w:val="32"/>
          <w:rtl/>
          <w:lang w:bidi="ar-LB"/>
        </w:rPr>
        <w:t>التنظيم و</w:t>
      </w:r>
      <w:r w:rsidRPr="00C760A8">
        <w:rPr>
          <w:rFonts w:ascii="Simplified Arabic" w:hAnsi="Simplified Arabic" w:cs="Simplified Arabic"/>
          <w:sz w:val="32"/>
          <w:szCs w:val="32"/>
          <w:rtl/>
          <w:lang w:bidi="ar-LB"/>
        </w:rPr>
        <w:t>الجمال والإتقان، بيد أنّه جمال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ساكن لا يعرف التطو</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w:t>
      </w:r>
      <w:r w:rsidR="00703563">
        <w:rPr>
          <w:rFonts w:ascii="Simplified Arabic" w:hAnsi="Simplified Arabic" w:cs="Simplified Arabic" w:hint="cs"/>
          <w:sz w:val="32"/>
          <w:szCs w:val="32"/>
          <w:rtl/>
          <w:lang w:bidi="ar-LB"/>
        </w:rPr>
        <w:t xml:space="preserve"> والتجدّ</w:t>
      </w:r>
      <w:r>
        <w:rPr>
          <w:rFonts w:ascii="Simplified Arabic" w:hAnsi="Simplified Arabic" w:cs="Simplified Arabic" w:hint="cs"/>
          <w:sz w:val="32"/>
          <w:szCs w:val="32"/>
          <w:rtl/>
          <w:lang w:bidi="ar-LB"/>
        </w:rPr>
        <w:t>د</w:t>
      </w:r>
      <w:r w:rsidRPr="00C760A8">
        <w:rPr>
          <w:rFonts w:ascii="Simplified Arabic" w:hAnsi="Simplified Arabic" w:cs="Simplified Arabic"/>
          <w:sz w:val="32"/>
          <w:szCs w:val="32"/>
          <w:rtl/>
          <w:lang w:bidi="ar-LB"/>
        </w:rPr>
        <w:t>، أم</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ا </w:t>
      </w:r>
      <w:r w:rsidRPr="00C760A8">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لإنسان ف</w:t>
      </w:r>
      <w:r>
        <w:rPr>
          <w:rFonts w:ascii="Simplified Arabic" w:hAnsi="Simplified Arabic" w:cs="Simplified Arabic" w:hint="cs"/>
          <w:sz w:val="32"/>
          <w:szCs w:val="32"/>
          <w:rtl/>
          <w:lang w:bidi="ar-LB"/>
        </w:rPr>
        <w:t>يتمي</w:t>
      </w:r>
      <w:r w:rsidR="00AA7F7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ز ب</w:t>
      </w:r>
      <w:r w:rsidRPr="00C760A8">
        <w:rPr>
          <w:rFonts w:ascii="Simplified Arabic" w:hAnsi="Simplified Arabic" w:cs="Simplified Arabic"/>
          <w:sz w:val="32"/>
          <w:szCs w:val="32"/>
          <w:rtl/>
          <w:lang w:bidi="ar-LB"/>
        </w:rPr>
        <w:t>إن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ضفي على أفعاله وص</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نعه رونقاً خاص</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 من حيوي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ته ولمسةً مميّزة من جمال ذوقه</w:t>
      </w:r>
      <w:r>
        <w:rPr>
          <w:rFonts w:ascii="Simplified Arabic" w:hAnsi="Simplified Arabic" w:cs="Simplified Arabic" w:hint="cs"/>
          <w:sz w:val="32"/>
          <w:szCs w:val="32"/>
          <w:rtl/>
          <w:lang w:bidi="ar-LB"/>
        </w:rPr>
        <w:t xml:space="preserve"> المتحرّك الذي لا يحبّ الرتابة والجمود.</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w:t>
      </w:r>
      <w:r>
        <w:rPr>
          <w:rFonts w:ascii="Simplified Arabic" w:hAnsi="Simplified Arabic" w:cs="Simplified Arabic" w:hint="cs"/>
          <w:sz w:val="32"/>
          <w:szCs w:val="32"/>
          <w:rtl/>
          <w:lang w:bidi="ar-LB"/>
        </w:rPr>
        <w:t>من هنا ف</w:t>
      </w:r>
      <w:r>
        <w:rPr>
          <w:rFonts w:ascii="Simplified Arabic" w:hAnsi="Simplified Arabic" w:cs="Simplified Arabic"/>
          <w:sz w:val="32"/>
          <w:szCs w:val="32"/>
          <w:rtl/>
          <w:lang w:bidi="ar-LB"/>
        </w:rPr>
        <w:t>ل</w:t>
      </w:r>
      <w:r>
        <w:rPr>
          <w:rFonts w:ascii="Simplified Arabic" w:hAnsi="Simplified Arabic" w:cs="Simplified Arabic" w:hint="cs"/>
          <w:sz w:val="32"/>
          <w:szCs w:val="32"/>
          <w:rtl/>
          <w:lang w:bidi="ar-LB"/>
        </w:rPr>
        <w:t>سنا نبالغ إذا</w:t>
      </w:r>
      <w:r>
        <w:rPr>
          <w:rFonts w:ascii="Simplified Arabic" w:hAnsi="Simplified Arabic" w:cs="Simplified Arabic"/>
          <w:sz w:val="32"/>
          <w:szCs w:val="32"/>
          <w:rtl/>
          <w:lang w:bidi="ar-LB"/>
        </w:rPr>
        <w:t xml:space="preserve"> ق</w:t>
      </w:r>
      <w:r w:rsidRPr="00C760A8">
        <w:rPr>
          <w:rFonts w:ascii="Simplified Arabic" w:hAnsi="Simplified Arabic" w:cs="Simplified Arabic"/>
          <w:sz w:val="32"/>
          <w:szCs w:val="32"/>
          <w:rtl/>
          <w:lang w:bidi="ar-LB"/>
        </w:rPr>
        <w:t>ل</w:t>
      </w:r>
      <w:r>
        <w:rPr>
          <w:rFonts w:ascii="Simplified Arabic" w:hAnsi="Simplified Arabic" w:cs="Simplified Arabic" w:hint="cs"/>
          <w:sz w:val="32"/>
          <w:szCs w:val="32"/>
          <w:rtl/>
          <w:lang w:bidi="ar-LB"/>
        </w:rPr>
        <w:t>نا</w:t>
      </w:r>
      <w:r w:rsidRPr="00C760A8">
        <w:rPr>
          <w:rFonts w:ascii="Simplified Arabic" w:hAnsi="Simplified Arabic" w:cs="Simplified Arabic"/>
          <w:sz w:val="32"/>
          <w:szCs w:val="32"/>
          <w:rtl/>
          <w:lang w:bidi="ar-LB"/>
        </w:rPr>
        <w:t>: إنّ عاطفة</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هي التي تصنع الحياة وتعطيها جمالها، فلولا</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المفك</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 للمعنى</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 أنتج الفكر</w:t>
      </w:r>
      <w:r w:rsidR="00AA7F7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المبدع</w:t>
      </w:r>
      <w:r w:rsidR="00AA7F7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ولولا</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الش</w:t>
      </w:r>
      <w:r w:rsidR="00703563">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اعر لجمال القصيدة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 أنتج ش</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ع</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راً وأدباً، ولولا</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الأم لوليدها لما صبرت على عناء ح</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ووضعه ومشق</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تربيته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إنّه الحب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هو الذي يجعلها تستعذب</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هذه المشق</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ات والآلام</w:t>
      </w:r>
      <w:r>
        <w:rPr>
          <w:rFonts w:ascii="Simplified Arabic" w:hAnsi="Simplified Arabic" w:cs="Simplified Arabic" w:hint="cs"/>
          <w:sz w:val="32"/>
          <w:szCs w:val="32"/>
          <w:rtl/>
          <w:lang w:bidi="ar-LB"/>
        </w:rPr>
        <w:t xml:space="preserve"> وتحمي طفلها بأشفار العيون وتعطيه من روحها وراحتها دون مقابل</w:t>
      </w:r>
      <w:r w:rsidRPr="00C760A8">
        <w:rPr>
          <w:rFonts w:ascii="Simplified Arabic" w:hAnsi="Simplified Arabic" w:cs="Simplified Arabic"/>
          <w:sz w:val="32"/>
          <w:szCs w:val="32"/>
          <w:rtl/>
          <w:lang w:bidi="ar-LB"/>
        </w:rPr>
        <w:t>، ولولا</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الفل</w:t>
      </w:r>
      <w:r w:rsidR="000B4DC9">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اح للأرض 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w:t>
      </w:r>
      <w:r w:rsidR="001A5909">
        <w:rPr>
          <w:rFonts w:ascii="Simplified Arabic" w:hAnsi="Simplified Arabic" w:cs="Simplified Arabic" w:hint="cs"/>
          <w:sz w:val="32"/>
          <w:szCs w:val="32"/>
          <w:rtl/>
          <w:lang w:bidi="ar-LB"/>
        </w:rPr>
        <w:t xml:space="preserve"> أتعب نفسه في إ</w:t>
      </w:r>
      <w:r>
        <w:rPr>
          <w:rFonts w:ascii="Simplified Arabic" w:hAnsi="Simplified Arabic" w:cs="Simplified Arabic" w:hint="cs"/>
          <w:sz w:val="32"/>
          <w:szCs w:val="32"/>
          <w:rtl/>
          <w:lang w:bidi="ar-LB"/>
        </w:rPr>
        <w:t>حيائها</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غرسها بالأشجار</w:t>
      </w:r>
      <w:r>
        <w:rPr>
          <w:rFonts w:ascii="Simplified Arabic" w:hAnsi="Simplified Arabic" w:cs="Simplified Arabic" w:hint="cs"/>
          <w:sz w:val="32"/>
          <w:szCs w:val="32"/>
          <w:rtl/>
          <w:lang w:bidi="ar-LB"/>
        </w:rPr>
        <w:t xml:space="preserve"> المورقة</w:t>
      </w:r>
      <w:r w:rsidRPr="00C760A8">
        <w:rPr>
          <w:rFonts w:ascii="Simplified Arabic" w:hAnsi="Simplified Arabic" w:cs="Simplified Arabic"/>
          <w:sz w:val="32"/>
          <w:szCs w:val="32"/>
          <w:rtl/>
          <w:lang w:bidi="ar-LB"/>
        </w:rPr>
        <w:t xml:space="preserve"> والورود</w:t>
      </w:r>
      <w:r>
        <w:rPr>
          <w:rFonts w:ascii="Simplified Arabic" w:hAnsi="Simplified Arabic" w:cs="Simplified Arabic" w:hint="cs"/>
          <w:sz w:val="32"/>
          <w:szCs w:val="32"/>
          <w:rtl/>
          <w:lang w:bidi="ar-LB"/>
        </w:rPr>
        <w:t xml:space="preserve"> الز</w:t>
      </w:r>
      <w:r w:rsidR="000B4DC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اهية</w:t>
      </w:r>
      <w:r w:rsidRPr="00C760A8">
        <w:rPr>
          <w:rFonts w:ascii="Simplified Arabic" w:hAnsi="Simplified Arabic" w:cs="Simplified Arabic"/>
          <w:sz w:val="32"/>
          <w:szCs w:val="32"/>
          <w:rtl/>
          <w:lang w:bidi="ar-LB"/>
        </w:rPr>
        <w:t>، ولولا</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الإنسان للوطن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ا دافع عنه وبذل دمه في سبيله</w:t>
      </w:r>
      <w:r>
        <w:rPr>
          <w:rFonts w:ascii="Simplified Arabic" w:hAnsi="Simplified Arabic" w:cs="Simplified Arabic" w:hint="cs"/>
          <w:sz w:val="32"/>
          <w:szCs w:val="32"/>
          <w:rtl/>
          <w:lang w:bidi="ar-LB"/>
        </w:rPr>
        <w:t>.</w:t>
      </w:r>
    </w:p>
    <w:p w:rsidR="0099299F" w:rsidRPr="00257BD2" w:rsidRDefault="0099299F" w:rsidP="0099299F">
      <w:pPr>
        <w:tabs>
          <w:tab w:val="left" w:pos="9213"/>
        </w:tabs>
        <w:ind w:left="-143" w:firstLine="142"/>
        <w:jc w:val="both"/>
        <w:rPr>
          <w:rFonts w:ascii="Simplified Arabic" w:hAnsi="Simplified Arabic" w:cs="Simplified Arabic"/>
          <w:sz w:val="20"/>
          <w:szCs w:val="20"/>
          <w:rtl/>
          <w:lang w:bidi="ar-LB"/>
        </w:rPr>
      </w:pPr>
      <w:r w:rsidRPr="00C760A8">
        <w:rPr>
          <w:rFonts w:ascii="Simplified Arabic" w:hAnsi="Simplified Arabic" w:cs="Simplified Arabic"/>
          <w:sz w:val="32"/>
          <w:szCs w:val="32"/>
          <w:rtl/>
          <w:lang w:bidi="ar-LB"/>
        </w:rPr>
        <w:lastRenderedPageBreak/>
        <w:t xml:space="preserve"> وإلى هذا الدور المهم</w:t>
      </w:r>
      <w:r w:rsidRPr="00C760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والخلاّق</w:t>
      </w:r>
      <w:r w:rsidRPr="00C760A8">
        <w:rPr>
          <w:rFonts w:ascii="Simplified Arabic" w:hAnsi="Simplified Arabic" w:cs="Simplified Arabic"/>
          <w:sz w:val="32"/>
          <w:szCs w:val="32"/>
          <w:rtl/>
          <w:lang w:bidi="ar-LB"/>
        </w:rPr>
        <w:t xml:space="preserve"> للحب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في صناعة الحياة أشار الإمام علي</w:t>
      </w: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بقوله: "</w:t>
      </w:r>
      <w:r w:rsidRPr="00C760A8">
        <w:rPr>
          <w:rFonts w:ascii="Simplified Arabic" w:hAnsi="Simplified Arabic" w:cs="Simplified Arabic"/>
          <w:b/>
          <w:bCs/>
          <w:sz w:val="32"/>
          <w:szCs w:val="32"/>
          <w:rtl/>
          <w:lang w:bidi="ar-LB"/>
        </w:rPr>
        <w:t>ع</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م</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رت البلدان بحب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الأوطان</w:t>
      </w:r>
      <w:r w:rsidRPr="00C760A8">
        <w:rPr>
          <w:rFonts w:ascii="Simplified Arabic" w:hAnsi="Simplified Arabic" w:cs="Simplified Arabic"/>
          <w:sz w:val="32"/>
          <w:szCs w:val="32"/>
          <w:rtl/>
          <w:lang w:bidi="ar-LB"/>
        </w:rPr>
        <w:t>"</w:t>
      </w:r>
      <w:r>
        <w:rPr>
          <w:rStyle w:val="FootnoteReference"/>
          <w:rFonts w:ascii="Simplified Arabic" w:hAnsi="Simplified Arabic" w:cs="Simplified Arabic"/>
          <w:sz w:val="32"/>
          <w:szCs w:val="32"/>
          <w:rtl/>
          <w:lang w:bidi="ar-LB"/>
        </w:rPr>
        <w:footnoteReference w:id="6"/>
      </w:r>
      <w:r w:rsidRPr="004106F5">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فأن تحب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وطنك معناه أن ت</w:t>
      </w:r>
      <w:r w:rsidR="00AA7F7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ع</w:t>
      </w:r>
      <w:r w:rsidR="00AA7F7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w:t>
      </w:r>
      <w:r w:rsidR="00AA7F7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w:t>
      </w:r>
      <w:r w:rsidR="00AA7F7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وأن تحافظ على جماله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ولا 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سيء إلى بيئته، وأن تحب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وطنك معناه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أن تنشر</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في ربوعه وتبذر الخير في أرجائه</w:t>
      </w:r>
      <w:r w:rsidR="00AA7F7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ومن روائع الأدب الإسلامي</w:t>
      </w:r>
      <w:r w:rsidR="000B4DC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ما نجده في بعض الروايات المروي</w:t>
      </w:r>
      <w:r w:rsidR="000B4DC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عن الرسول الأكرم (ص) حيث تضفي على الرابطة التي تحكم الإنسان بالأرض علاقة نسبيّة، فتنزّل الأرض منزلة الأم، في إشارة إلى ضرورة الر</w:t>
      </w:r>
      <w:r w:rsidR="000B4DC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فق والرأفة بها والاهتمام برعايتها، ففي الحديث عن رسول الله (ص): "</w:t>
      </w:r>
      <w:r w:rsidRPr="00004C55">
        <w:rPr>
          <w:rFonts w:ascii="Simplified Arabic" w:hAnsi="Simplified Arabic" w:cs="Simplified Arabic" w:hint="cs"/>
          <w:b/>
          <w:bCs/>
          <w:sz w:val="32"/>
          <w:szCs w:val="32"/>
          <w:rtl/>
          <w:lang w:bidi="ar-LB"/>
        </w:rPr>
        <w:t>تمس</w:t>
      </w:r>
      <w:r>
        <w:rPr>
          <w:rFonts w:ascii="Simplified Arabic" w:hAnsi="Simplified Arabic" w:cs="Simplified Arabic" w:hint="cs"/>
          <w:b/>
          <w:bCs/>
          <w:sz w:val="32"/>
          <w:szCs w:val="32"/>
          <w:rtl/>
          <w:lang w:bidi="ar-LB"/>
        </w:rPr>
        <w:t>ّ</w:t>
      </w:r>
      <w:r w:rsidRPr="00004C55">
        <w:rPr>
          <w:rFonts w:ascii="Simplified Arabic" w:hAnsi="Simplified Arabic" w:cs="Simplified Arabic" w:hint="cs"/>
          <w:b/>
          <w:bCs/>
          <w:sz w:val="32"/>
          <w:szCs w:val="32"/>
          <w:rtl/>
          <w:lang w:bidi="ar-LB"/>
        </w:rPr>
        <w:t>حوا بالأرض فإنّها أم</w:t>
      </w:r>
      <w:r>
        <w:rPr>
          <w:rFonts w:ascii="Simplified Arabic" w:hAnsi="Simplified Arabic" w:cs="Simplified Arabic" w:hint="cs"/>
          <w:b/>
          <w:bCs/>
          <w:sz w:val="32"/>
          <w:szCs w:val="32"/>
          <w:rtl/>
          <w:lang w:bidi="ar-LB"/>
        </w:rPr>
        <w:t>ّ</w:t>
      </w:r>
      <w:r w:rsidRPr="00004C55">
        <w:rPr>
          <w:rFonts w:ascii="Simplified Arabic" w:hAnsi="Simplified Arabic" w:cs="Simplified Arabic" w:hint="cs"/>
          <w:b/>
          <w:bCs/>
          <w:sz w:val="32"/>
          <w:szCs w:val="32"/>
          <w:rtl/>
          <w:lang w:bidi="ar-LB"/>
        </w:rPr>
        <w:t>كم وهي بكم ب</w:t>
      </w:r>
      <w:r w:rsidR="00AA7F7F">
        <w:rPr>
          <w:rFonts w:ascii="Simplified Arabic" w:hAnsi="Simplified Arabic" w:cs="Simplified Arabic" w:hint="cs"/>
          <w:b/>
          <w:bCs/>
          <w:sz w:val="32"/>
          <w:szCs w:val="32"/>
          <w:rtl/>
          <w:lang w:bidi="ar-LB"/>
        </w:rPr>
        <w:t>َ</w:t>
      </w:r>
      <w:r w:rsidRPr="00004C55">
        <w:rPr>
          <w:rFonts w:ascii="Simplified Arabic" w:hAnsi="Simplified Arabic" w:cs="Simplified Arabic" w:hint="cs"/>
          <w:b/>
          <w:bCs/>
          <w:sz w:val="32"/>
          <w:szCs w:val="32"/>
          <w:rtl/>
          <w:lang w:bidi="ar-LB"/>
        </w:rPr>
        <w:t>رّ</w:t>
      </w:r>
      <w:r w:rsidR="00AA7F7F">
        <w:rPr>
          <w:rFonts w:ascii="Simplified Arabic" w:hAnsi="Simplified Arabic" w:cs="Simplified Arabic" w:hint="cs"/>
          <w:b/>
          <w:bCs/>
          <w:sz w:val="32"/>
          <w:szCs w:val="32"/>
          <w:rtl/>
          <w:lang w:bidi="ar-LB"/>
        </w:rPr>
        <w:t>َ</w:t>
      </w:r>
      <w:r w:rsidRPr="00004C55">
        <w:rPr>
          <w:rFonts w:ascii="Simplified Arabic" w:hAnsi="Simplified Arabic" w:cs="Simplified Arabic" w:hint="cs"/>
          <w:b/>
          <w:bCs/>
          <w:sz w:val="32"/>
          <w:szCs w:val="32"/>
          <w:rtl/>
          <w:lang w:bidi="ar-LB"/>
        </w:rPr>
        <w:t>ة</w:t>
      </w:r>
      <w:r w:rsidR="00AA7F7F">
        <w:rPr>
          <w:rFonts w:ascii="Simplified Arabic" w:hAnsi="Simplified Arabic" w:cs="Simplified Arabic" w:hint="cs"/>
          <w:b/>
          <w:bCs/>
          <w:sz w:val="32"/>
          <w:szCs w:val="32"/>
          <w:rtl/>
          <w:lang w:bidi="ar-LB"/>
        </w:rPr>
        <w:t>ٌ</w:t>
      </w:r>
      <w:r w:rsidRPr="00004C55">
        <w:rPr>
          <w:rFonts w:ascii="Simplified Arabic" w:hAnsi="Simplified Arabic" w:cs="Simplified Arabic" w:hint="cs"/>
          <w:b/>
          <w:bCs/>
          <w:sz w:val="32"/>
          <w:szCs w:val="32"/>
          <w:rtl/>
          <w:lang w:bidi="ar-LB"/>
        </w:rPr>
        <w:t>"</w:t>
      </w:r>
      <w:r w:rsidRPr="00A36944">
        <w:rPr>
          <w:rStyle w:val="FootnoteReference"/>
          <w:rFonts w:ascii="Simplified Arabic" w:hAnsi="Simplified Arabic" w:cs="Simplified Arabic"/>
          <w:sz w:val="32"/>
          <w:szCs w:val="32"/>
          <w:rtl/>
          <w:lang w:bidi="ar-LB"/>
        </w:rPr>
        <w:footnoteReference w:id="7"/>
      </w:r>
      <w:r w:rsidRPr="00A36944">
        <w:rPr>
          <w:rFonts w:ascii="Simplified Arabic" w:hAnsi="Simplified Arabic" w:cs="Simplified Arabic" w:hint="cs"/>
          <w:sz w:val="32"/>
          <w:szCs w:val="32"/>
          <w:rtl/>
          <w:lang w:bidi="ar-LB"/>
        </w:rPr>
        <w:t>.</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ومن هنا يت</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ضح أنّ</w:t>
      </w:r>
      <w:r>
        <w:rPr>
          <w:rFonts w:ascii="Simplified Arabic" w:hAnsi="Simplified Arabic" w:cs="Simplified Arabic"/>
          <w:sz w:val="32"/>
          <w:szCs w:val="32"/>
          <w:rtl/>
          <w:lang w:bidi="ar-LB"/>
        </w:rPr>
        <w:t xml:space="preserve"> حبّ المرء لوطنه وأهله وذ</w:t>
      </w:r>
      <w:r>
        <w:rPr>
          <w:rFonts w:ascii="Simplified Arabic" w:hAnsi="Simplified Arabic" w:cs="Simplified Arabic" w:hint="cs"/>
          <w:sz w:val="32"/>
          <w:szCs w:val="32"/>
          <w:rtl/>
          <w:lang w:bidi="ar-LB"/>
        </w:rPr>
        <w:t>وي</w:t>
      </w:r>
      <w:r w:rsidRPr="00C760A8">
        <w:rPr>
          <w:rFonts w:ascii="Simplified Arabic" w:hAnsi="Simplified Arabic" w:cs="Simplified Arabic"/>
          <w:sz w:val="32"/>
          <w:szCs w:val="32"/>
          <w:rtl/>
          <w:lang w:bidi="ar-LB"/>
        </w:rPr>
        <w:t>ه وبيته</w:t>
      </w:r>
      <w:r>
        <w:rPr>
          <w:rFonts w:ascii="Simplified Arabic" w:hAnsi="Simplified Arabic" w:cs="Simplified Arabic" w:hint="cs"/>
          <w:sz w:val="32"/>
          <w:szCs w:val="32"/>
          <w:rtl/>
          <w:lang w:bidi="ar-LB"/>
        </w:rPr>
        <w:t xml:space="preserve"> وأرضه</w:t>
      </w:r>
      <w:r w:rsidRPr="00C760A8">
        <w:rPr>
          <w:rFonts w:ascii="Simplified Arabic" w:hAnsi="Simplified Arabic" w:cs="Simplified Arabic"/>
          <w:sz w:val="32"/>
          <w:szCs w:val="32"/>
          <w:rtl/>
          <w:lang w:bidi="ar-LB"/>
        </w:rPr>
        <w:t>.. ليس 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س</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اً، بل هو </w:t>
      </w:r>
      <w:r>
        <w:rPr>
          <w:rFonts w:ascii="Simplified Arabic" w:hAnsi="Simplified Arabic" w:cs="Simplified Arabic" w:hint="cs"/>
          <w:sz w:val="32"/>
          <w:szCs w:val="32"/>
          <w:rtl/>
          <w:lang w:bidi="ar-LB"/>
        </w:rPr>
        <w:t>فعل</w:t>
      </w:r>
      <w:r>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إيمان</w:t>
      </w:r>
      <w:r>
        <w:rPr>
          <w:rFonts w:ascii="Simplified Arabic" w:hAnsi="Simplified Arabic" w:cs="Simplified Arabic" w:hint="cs"/>
          <w:sz w:val="32"/>
          <w:szCs w:val="32"/>
          <w:rtl/>
          <w:lang w:bidi="ar-LB"/>
        </w:rPr>
        <w:t xml:space="preserve"> وتدي</w:t>
      </w:r>
      <w:r w:rsidR="000B4DC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Pr="00C760A8">
        <w:rPr>
          <w:rFonts w:ascii="Simplified Arabic" w:hAnsi="Simplified Arabic" w:cs="Simplified Arabic"/>
          <w:sz w:val="32"/>
          <w:szCs w:val="32"/>
          <w:rtl/>
          <w:lang w:bidi="ar-LB"/>
        </w:rPr>
        <w:t>، "</w:t>
      </w:r>
      <w:r w:rsidRPr="00C760A8">
        <w:rPr>
          <w:rFonts w:ascii="Simplified Arabic" w:hAnsi="Simplified Arabic" w:cs="Simplified Arabic"/>
          <w:b/>
          <w:bCs/>
          <w:sz w:val="32"/>
          <w:szCs w:val="32"/>
          <w:rtl/>
          <w:lang w:bidi="ar-LB"/>
        </w:rPr>
        <w:t>حب</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الوطن من الإيمان"</w:t>
      </w:r>
      <w:r>
        <w:rPr>
          <w:rStyle w:val="FootnoteReference"/>
          <w:rFonts w:ascii="Simplified Arabic" w:hAnsi="Simplified Arabic" w:cs="Simplified Arabic"/>
          <w:b/>
          <w:bCs/>
          <w:sz w:val="32"/>
          <w:szCs w:val="32"/>
          <w:rtl/>
        </w:rPr>
        <w:footnoteReference w:id="8"/>
      </w:r>
      <w:r w:rsidR="00AA7F7F">
        <w:rPr>
          <w:rFonts w:ascii="Simplified Arabic" w:hAnsi="Simplified Arabic" w:cs="Simplified Arabic"/>
          <w:sz w:val="32"/>
          <w:szCs w:val="32"/>
          <w:rtl/>
          <w:lang w:bidi="ar-LB"/>
        </w:rPr>
        <w:t>، و</w:t>
      </w:r>
      <w:r w:rsidR="00AA7F7F">
        <w:rPr>
          <w:rFonts w:ascii="Simplified Arabic" w:hAnsi="Simplified Arabic" w:cs="Simplified Arabic" w:hint="cs"/>
          <w:sz w:val="32"/>
          <w:szCs w:val="32"/>
          <w:rtl/>
          <w:lang w:bidi="ar-LB"/>
        </w:rPr>
        <w:t>يُحكى أنّ</w:t>
      </w:r>
      <w:r w:rsidRPr="00C760A8">
        <w:rPr>
          <w:rFonts w:ascii="Simplified Arabic" w:hAnsi="Simplified Arabic" w:cs="Simplified Arabic"/>
          <w:sz w:val="32"/>
          <w:szCs w:val="32"/>
          <w:rtl/>
          <w:lang w:bidi="ar-LB"/>
        </w:rPr>
        <w:t xml:space="preserve"> رسول الله</w:t>
      </w:r>
      <w:r w:rsidRPr="00C760A8">
        <w:rPr>
          <w:rFonts w:ascii="Simplified Arabic" w:hAnsi="Simplified Arabic" w:cs="Simplified Arabic" w:hint="cs"/>
          <w:sz w:val="32"/>
          <w:szCs w:val="32"/>
          <w:vertAlign w:val="superscript"/>
          <w:rtl/>
          <w:lang w:bidi="ar-LB"/>
        </w:rPr>
        <w:t xml:space="preserve"> </w:t>
      </w:r>
      <w:r w:rsidRPr="00C760A8">
        <w:rPr>
          <w:rFonts w:ascii="Simplified Arabic" w:hAnsi="Simplified Arabic" w:cs="Simplified Arabic" w:hint="cs"/>
          <w:sz w:val="32"/>
          <w:szCs w:val="32"/>
          <w:rtl/>
          <w:lang w:bidi="ar-LB"/>
        </w:rPr>
        <w:t xml:space="preserve">(ص) </w:t>
      </w:r>
      <w:r w:rsidRPr="00C760A8">
        <w:rPr>
          <w:rFonts w:ascii="Simplified Arabic" w:hAnsi="Simplified Arabic" w:cs="Simplified Arabic"/>
          <w:sz w:val="32"/>
          <w:szCs w:val="32"/>
          <w:rtl/>
          <w:lang w:bidi="ar-LB"/>
        </w:rPr>
        <w:t xml:space="preserve">عندما </w:t>
      </w:r>
      <w:r w:rsidRPr="00C760A8">
        <w:rPr>
          <w:rFonts w:ascii="Simplified Arabic" w:hAnsi="Simplified Arabic" w:cs="Simplified Arabic"/>
          <w:sz w:val="32"/>
          <w:szCs w:val="32"/>
          <w:rtl/>
          <w:lang w:bidi="ar-LB"/>
        </w:rPr>
        <w:lastRenderedPageBreak/>
        <w:t>هاجر من مك</w:t>
      </w:r>
      <w:r w:rsidR="000B4DC9">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المكر</w:t>
      </w:r>
      <w:r w:rsidR="000B4DC9">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مة</w:t>
      </w:r>
      <w:r>
        <w:rPr>
          <w:rFonts w:ascii="Simplified Arabic" w:hAnsi="Simplified Arabic" w:cs="Simplified Arabic" w:hint="cs"/>
          <w:sz w:val="32"/>
          <w:szCs w:val="32"/>
          <w:rtl/>
          <w:lang w:bidi="ar-LB"/>
        </w:rPr>
        <w:t xml:space="preserve"> وهي وطنه ومسقط رأسه</w:t>
      </w:r>
      <w:r w:rsidRPr="00C760A8">
        <w:rPr>
          <w:rFonts w:ascii="Simplified Arabic" w:hAnsi="Simplified Arabic" w:cs="Simplified Arabic"/>
          <w:sz w:val="32"/>
          <w:szCs w:val="32"/>
          <w:rtl/>
          <w:lang w:bidi="ar-LB"/>
        </w:rPr>
        <w:t xml:space="preserve"> كان يتلف</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ت وراءه وال</w:t>
      </w:r>
      <w:r>
        <w:rPr>
          <w:rFonts w:ascii="Simplified Arabic" w:hAnsi="Simplified Arabic" w:cs="Simplified Arabic" w:hint="cs"/>
          <w:sz w:val="32"/>
          <w:szCs w:val="32"/>
          <w:rtl/>
          <w:lang w:bidi="ar-LB"/>
        </w:rPr>
        <w:t>حنين</w:t>
      </w:r>
      <w:r w:rsidRPr="00C760A8">
        <w:rPr>
          <w:rFonts w:ascii="Simplified Arabic" w:hAnsi="Simplified Arabic" w:cs="Simplified Arabic"/>
          <w:sz w:val="32"/>
          <w:szCs w:val="32"/>
          <w:rtl/>
          <w:lang w:bidi="ar-LB"/>
        </w:rPr>
        <w:t xml:space="preserve"> يغمره و</w:t>
      </w:r>
      <w:r>
        <w:rPr>
          <w:rFonts w:ascii="Simplified Arabic" w:hAnsi="Simplified Arabic" w:cs="Simplified Arabic" w:hint="cs"/>
          <w:sz w:val="32"/>
          <w:szCs w:val="32"/>
          <w:rtl/>
          <w:lang w:bidi="ar-LB"/>
        </w:rPr>
        <w:t>يشدّه إلى ربوعها وبيوتها وإلى كعبتها ومسجدها وإلى أهلها وناسها ف</w:t>
      </w:r>
      <w:r>
        <w:rPr>
          <w:rFonts w:ascii="Simplified Arabic" w:hAnsi="Simplified Arabic" w:cs="Simplified Arabic"/>
          <w:sz w:val="32"/>
          <w:szCs w:val="32"/>
          <w:rtl/>
          <w:lang w:bidi="ar-LB"/>
        </w:rPr>
        <w:t xml:space="preserve">يقول مخاطباً </w:t>
      </w:r>
      <w:r>
        <w:rPr>
          <w:rFonts w:ascii="Simplified Arabic" w:hAnsi="Simplified Arabic" w:cs="Simplified Arabic" w:hint="cs"/>
          <w:sz w:val="32"/>
          <w:szCs w:val="32"/>
          <w:rtl/>
          <w:lang w:bidi="ar-LB"/>
        </w:rPr>
        <w:t>إياها</w:t>
      </w:r>
      <w:r w:rsidRPr="00C760A8">
        <w:rPr>
          <w:rFonts w:ascii="Simplified Arabic" w:hAnsi="Simplified Arabic" w:cs="Simplified Arabic"/>
          <w:sz w:val="32"/>
          <w:szCs w:val="32"/>
          <w:rtl/>
          <w:lang w:bidi="ar-LB"/>
        </w:rPr>
        <w:t>: "</w:t>
      </w:r>
      <w:r w:rsidRPr="00C760A8">
        <w:rPr>
          <w:rFonts w:ascii="Simplified Arabic" w:hAnsi="Simplified Arabic" w:cs="Simplified Arabic"/>
          <w:b/>
          <w:bCs/>
          <w:sz w:val="32"/>
          <w:szCs w:val="32"/>
          <w:rtl/>
          <w:lang w:bidi="ar-LB"/>
        </w:rPr>
        <w:t>الله يعلم أن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 أحب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ك</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ولولا أنّ أهلك</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أخرجوني عنك لما آثرت</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عليك بلداً ولا ابتغيت</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عليك بدلاً"</w:t>
      </w:r>
      <w:r>
        <w:rPr>
          <w:rStyle w:val="FootnoteReference"/>
          <w:rFonts w:ascii="Simplified Arabic" w:hAnsi="Simplified Arabic" w:cs="Simplified Arabic"/>
          <w:b/>
          <w:bCs/>
          <w:sz w:val="32"/>
          <w:szCs w:val="32"/>
          <w:rtl/>
        </w:rPr>
        <w:footnoteReference w:id="9"/>
      </w:r>
      <w:r w:rsidRPr="00C760A8">
        <w:rPr>
          <w:rFonts w:ascii="Simplified Arabic" w:hAnsi="Simplified Arabic" w:cs="Simplified Arabic"/>
          <w:b/>
          <w:bCs/>
          <w:sz w:val="32"/>
          <w:szCs w:val="32"/>
          <w:rtl/>
          <w:lang w:bidi="ar-LB"/>
        </w:rPr>
        <w:t>.</w:t>
      </w:r>
      <w:r w:rsidRPr="00C760A8">
        <w:rPr>
          <w:rFonts w:ascii="Simplified Arabic" w:hAnsi="Simplified Arabic" w:cs="Simplified Arabic"/>
          <w:sz w:val="32"/>
          <w:szCs w:val="32"/>
          <w:vertAlign w:val="superscript"/>
          <w:rtl/>
          <w:lang w:bidi="ar-LB"/>
        </w:rPr>
        <w:t xml:space="preserve"> </w:t>
      </w:r>
    </w:p>
    <w:p w:rsidR="0099299F" w:rsidRDefault="0099299F" w:rsidP="0099299F">
      <w:pPr>
        <w:tabs>
          <w:tab w:val="left" w:pos="9213"/>
        </w:tabs>
        <w:ind w:left="-143" w:firstLine="142"/>
        <w:jc w:val="both"/>
        <w:rPr>
          <w:rFonts w:ascii="Simplified Arabic" w:hAnsi="Simplified Arabic" w:cs="Simplified Arabic"/>
          <w:sz w:val="32"/>
          <w:szCs w:val="32"/>
          <w:vertAlign w:val="superscript"/>
          <w:rtl/>
          <w:lang w:bidi="ar-LB"/>
        </w:rPr>
      </w:pPr>
      <w:r w:rsidRPr="00C760A8">
        <w:rPr>
          <w:rFonts w:ascii="Simplified Arabic" w:hAnsi="Simplified Arabic" w:cs="Simplified Arabic"/>
          <w:sz w:val="32"/>
          <w:szCs w:val="32"/>
          <w:rtl/>
          <w:lang w:bidi="ar-LB"/>
        </w:rPr>
        <w:t>وقد كان (ص) يرسل نفحات 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إلى الطبيعة والجبال</w:t>
      </w:r>
      <w:r>
        <w:rPr>
          <w:rFonts w:ascii="Simplified Arabic" w:hAnsi="Simplified Arabic" w:cs="Simplified Arabic" w:hint="cs"/>
          <w:sz w:val="32"/>
          <w:szCs w:val="32"/>
          <w:rtl/>
          <w:lang w:bidi="ar-LB"/>
        </w:rPr>
        <w:t xml:space="preserve"> فضلاً عن الإنسان والحيوان،</w:t>
      </w:r>
      <w:r w:rsidRPr="00C760A8">
        <w:rPr>
          <w:rFonts w:ascii="Simplified Arabic" w:hAnsi="Simplified Arabic" w:cs="Simplified Arabic"/>
          <w:sz w:val="32"/>
          <w:szCs w:val="32"/>
          <w:rtl/>
          <w:lang w:bidi="ar-LB"/>
        </w:rPr>
        <w:t xml:space="preserve"> وهو القائل فيما يروى عنه: "</w:t>
      </w:r>
      <w:r>
        <w:rPr>
          <w:rFonts w:ascii="Simplified Arabic" w:hAnsi="Simplified Arabic" w:cs="Simplified Arabic"/>
          <w:b/>
          <w:bCs/>
          <w:sz w:val="32"/>
          <w:szCs w:val="32"/>
          <w:rtl/>
          <w:lang w:bidi="ar-LB"/>
        </w:rPr>
        <w:t>أحدٌ جبل</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نحبّه ويحب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نا</w:t>
      </w:r>
      <w:r w:rsidRPr="00C760A8">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0"/>
      </w:r>
      <w:r w:rsidRPr="00C760A8">
        <w:rPr>
          <w:rFonts w:ascii="Simplified Arabic" w:hAnsi="Simplified Arabic" w:cs="Simplified Arabic" w:hint="cs"/>
          <w:sz w:val="32"/>
          <w:szCs w:val="32"/>
          <w:rtl/>
          <w:lang w:bidi="ar-LB"/>
        </w:rPr>
        <w:t>.</w:t>
      </w:r>
    </w:p>
    <w:p w:rsidR="0099299F" w:rsidRPr="002A7935"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ثانياً: </w:t>
      </w:r>
      <w:r w:rsidRPr="002A7935">
        <w:rPr>
          <w:rFonts w:ascii="Simplified Arabic" w:hAnsi="Simplified Arabic" w:cs="Simplified Arabic" w:hint="cs"/>
          <w:b/>
          <w:bCs/>
          <w:sz w:val="32"/>
          <w:szCs w:val="32"/>
          <w:rtl/>
          <w:lang w:bidi="ar-LB"/>
        </w:rPr>
        <w:t>الحب</w:t>
      </w:r>
      <w:r>
        <w:rPr>
          <w:rFonts w:ascii="Simplified Arabic" w:hAnsi="Simplified Arabic" w:cs="Simplified Arabic" w:hint="cs"/>
          <w:b/>
          <w:bCs/>
          <w:sz w:val="32"/>
          <w:szCs w:val="32"/>
          <w:rtl/>
          <w:lang w:bidi="ar-LB"/>
        </w:rPr>
        <w:t>ّ ودوره في الإبداع الإنساني</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وتأسيساً على ما تقدّم فإن</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لا نجانب الص</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واب إذا قلنا: إنّ الحبّ هو الطاقة الملهمة لكل</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إبداع،</w:t>
      </w:r>
      <w:r w:rsidRPr="002A7935">
        <w:rPr>
          <w:rFonts w:ascii="Simplified Arabic" w:hAnsi="Simplified Arabic" w:cs="Simplified Arabic" w:hint="cs"/>
          <w:sz w:val="32"/>
          <w:szCs w:val="32"/>
          <w:rtl/>
          <w:lang w:bidi="ar-LB"/>
        </w:rPr>
        <w:t xml:space="preserve"> فإنّ </w:t>
      </w:r>
      <w:r>
        <w:rPr>
          <w:rFonts w:ascii="Simplified Arabic" w:hAnsi="Simplified Arabic" w:cs="Simplified Arabic" w:hint="cs"/>
          <w:sz w:val="32"/>
          <w:szCs w:val="32"/>
          <w:rtl/>
          <w:lang w:bidi="ar-LB"/>
        </w:rPr>
        <w:t>الإبداع لا يقوم به إلاّ الأشخاص الذين يعشقون أ</w:t>
      </w:r>
      <w:r w:rsidR="00740A1F">
        <w:rPr>
          <w:rFonts w:ascii="Simplified Arabic" w:hAnsi="Simplified Arabic" w:cs="Simplified Arabic" w:hint="cs"/>
          <w:sz w:val="32"/>
          <w:szCs w:val="32"/>
          <w:rtl/>
          <w:lang w:bidi="ar-LB"/>
        </w:rPr>
        <w:t>عمالهم وتربطهم بأعمالهم الحرفيّة أو الفنيّة أو غيرها علاقة حبّ</w:t>
      </w:r>
      <w:r>
        <w:rPr>
          <w:rFonts w:ascii="Simplified Arabic" w:hAnsi="Simplified Arabic" w:cs="Simplified Arabic" w:hint="cs"/>
          <w:sz w:val="32"/>
          <w:szCs w:val="32"/>
          <w:rtl/>
          <w:lang w:bidi="ar-LB"/>
        </w:rPr>
        <w:t>، أم</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الذين يعملون بروحيّة الموظّف الذي همّه تأمين لقمة العيش والحصول على الأجر المادي فحسب</w:t>
      </w:r>
      <w:r w:rsidR="00660B2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فلن يتسن</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لهم أن يحجزوا لهم مكاناً في قائمة المبدعين والممي</w:t>
      </w:r>
      <w:r w:rsidR="00660B2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زين.</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ولذا فإنّ المؤسسات الن</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اجحة تجارية كانت أو تربوية أو غير ذلك هي التي تعمل على تنشيط الموظ</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فين لديها - باستمرار - وتحفيزهم معنوياً ومادياً، وذلك بهدف أن تُخرِجَهم من حالة الرتابة والملل التي تجتاحهم بين الفينة والأخرى، ما يؤثر على إنتاجية الموظف أو العامل، وربما كان أفضل أسلوب على هذا الصعيد هو أن تخلق</w:t>
      </w:r>
      <w:r w:rsidR="00740A1F">
        <w:rPr>
          <w:rFonts w:ascii="Simplified Arabic" w:hAnsi="Simplified Arabic" w:cs="Simplified Arabic" w:hint="cs"/>
          <w:sz w:val="32"/>
          <w:szCs w:val="32"/>
          <w:rtl/>
          <w:lang w:bidi="ar-LB"/>
        </w:rPr>
        <w:t xml:space="preserve"> المؤسسةُ</w:t>
      </w:r>
      <w:r w:rsidRPr="00F92D14">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علاقة عشق ومحب</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بين العامل والعمل، ليشعر أنّ هذا العمل هو ج</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زء من ذاته، ولا شك</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الأمان الوظيفي له دور بالغ في استمرار الحيوي</w:t>
      </w:r>
      <w:r w:rsidR="00740A1F">
        <w:rPr>
          <w:rFonts w:ascii="Simplified Arabic" w:hAnsi="Simplified Arabic" w:cs="Simplified Arabic" w:hint="cs"/>
          <w:sz w:val="32"/>
          <w:szCs w:val="32"/>
          <w:rtl/>
          <w:lang w:bidi="ar-LB"/>
        </w:rPr>
        <w:t>ّة لدى</w:t>
      </w:r>
      <w:r>
        <w:rPr>
          <w:rFonts w:ascii="Simplified Arabic" w:hAnsi="Simplified Arabic" w:cs="Simplified Arabic" w:hint="cs"/>
          <w:sz w:val="32"/>
          <w:szCs w:val="32"/>
          <w:rtl/>
          <w:lang w:bidi="ar-LB"/>
        </w:rPr>
        <w:t xml:space="preserve"> العامل والموظف، وهكذا الحال في إكرامه وتقدير جهوده والتنويه باسمه وعدم مساواته مع الموظف الفاشل، فلذلك أيضاً دور في تحفيزه وتشجيعه على مزيد من العطاء بكل</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lastRenderedPageBreak/>
        <w:t>محبّة وإخلاص، والأهم</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ذلك هو عدم إرهاقه في العمل حتى لا يشعر أنّ العمل عبء عليه فيغدو كارهاً لعمله، وحينها لن يعطي</w:t>
      </w:r>
      <w:r w:rsidR="00660B2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الشيء المطلوب منه، بل ربّما كان ما يفسده هو أكثر مما يصلحه، لأنّ تذمّره سوف ينعكس سلباً ليس</w:t>
      </w:r>
      <w:r w:rsidR="00740A1F">
        <w:rPr>
          <w:rFonts w:ascii="Simplified Arabic" w:hAnsi="Simplified Arabic" w:cs="Simplified Arabic" w:hint="cs"/>
          <w:sz w:val="32"/>
          <w:szCs w:val="32"/>
          <w:rtl/>
          <w:lang w:bidi="ar-LB"/>
        </w:rPr>
        <w:t xml:space="preserve"> على انتاجيته فحسب، بل على زملائ</w:t>
      </w:r>
      <w:r>
        <w:rPr>
          <w:rFonts w:ascii="Simplified Arabic" w:hAnsi="Simplified Arabic" w:cs="Simplified Arabic" w:hint="cs"/>
          <w:sz w:val="32"/>
          <w:szCs w:val="32"/>
          <w:rtl/>
          <w:lang w:bidi="ar-LB"/>
        </w:rPr>
        <w:t>ه أيضاً وعلى الزبائن الذين يترددون على هذه المؤسسة</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هؤلاء سوف ي</w:t>
      </w:r>
      <w:r w:rsidR="00660B2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حج</w:t>
      </w:r>
      <w:r w:rsidR="00740A1F">
        <w:rPr>
          <w:rFonts w:ascii="Simplified Arabic" w:hAnsi="Simplified Arabic" w:cs="Simplified Arabic" w:hint="cs"/>
          <w:sz w:val="32"/>
          <w:szCs w:val="32"/>
          <w:rtl/>
          <w:lang w:bidi="ar-LB"/>
        </w:rPr>
        <w:t>مون</w:t>
      </w:r>
      <w:r>
        <w:rPr>
          <w:rFonts w:ascii="Simplified Arabic" w:hAnsi="Simplified Arabic" w:cs="Simplified Arabic" w:hint="cs"/>
          <w:sz w:val="32"/>
          <w:szCs w:val="32"/>
          <w:rtl/>
          <w:lang w:bidi="ar-LB"/>
        </w:rPr>
        <w:t xml:space="preserve"> نتيجة سلبيّة الموظف عن التعامل معها مرّة أخرى، ورب</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كان الفشل الذي تعانيه الإدارات الرسميّة في الكثير من الدول النامية مردّه إلى ذلك، أعني إلى ما يعانيه الموظف من إرهاق مع عدم إعطائه ما يستحق</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أجور. </w:t>
      </w:r>
    </w:p>
    <w:p w:rsidR="0099299F" w:rsidRPr="00F3507C" w:rsidRDefault="0099299F" w:rsidP="0099299F">
      <w:pPr>
        <w:tabs>
          <w:tab w:val="left" w:pos="9213"/>
        </w:tabs>
        <w:ind w:left="-143" w:firstLine="142"/>
        <w:jc w:val="both"/>
        <w:rPr>
          <w:rFonts w:ascii="Simplified Arabic" w:hAnsi="Simplified Arabic" w:cs="Simplified Arabic"/>
          <w:b/>
          <w:bCs/>
          <w:sz w:val="32"/>
          <w:szCs w:val="32"/>
          <w:rtl/>
          <w:lang w:bidi="ar-LB"/>
        </w:rPr>
      </w:pPr>
      <w:r w:rsidRPr="00F3507C">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Pr="00F3507C">
        <w:rPr>
          <w:rFonts w:ascii="Simplified Arabic" w:hAnsi="Simplified Arabic" w:cs="Simplified Arabic" w:hint="cs"/>
          <w:b/>
          <w:bCs/>
          <w:sz w:val="32"/>
          <w:szCs w:val="32"/>
          <w:rtl/>
          <w:lang w:bidi="ar-LB"/>
        </w:rPr>
        <w:t xml:space="preserve"> المعرفة </w:t>
      </w:r>
      <w:r>
        <w:rPr>
          <w:rFonts w:ascii="Simplified Arabic" w:hAnsi="Simplified Arabic" w:cs="Simplified Arabic" w:hint="cs"/>
          <w:b/>
          <w:bCs/>
          <w:sz w:val="32"/>
          <w:szCs w:val="32"/>
          <w:rtl/>
          <w:lang w:bidi="ar-LB"/>
        </w:rPr>
        <w:t>وتقدّم الاكتشاف</w:t>
      </w:r>
    </w:p>
    <w:p w:rsidR="0099299F" w:rsidRPr="000519F2" w:rsidRDefault="0099299F"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ولا يقتصر دور الحبّ الإيجابي وتأثيره الفاعل على نجاح</w:t>
      </w:r>
      <w:r w:rsidR="00740A1F">
        <w:rPr>
          <w:rFonts w:ascii="Simplified Arabic" w:hAnsi="Simplified Arabic" w:cs="Simplified Arabic" w:hint="cs"/>
          <w:sz w:val="32"/>
          <w:szCs w:val="32"/>
          <w:rtl/>
          <w:lang w:bidi="ar-LB"/>
        </w:rPr>
        <w:t xml:space="preserve"> الإنسان في حقل</w:t>
      </w:r>
      <w:r>
        <w:rPr>
          <w:rFonts w:ascii="Simplified Arabic" w:hAnsi="Simplified Arabic" w:cs="Simplified Arabic" w:hint="cs"/>
          <w:sz w:val="32"/>
          <w:szCs w:val="32"/>
          <w:rtl/>
          <w:lang w:bidi="ar-LB"/>
        </w:rPr>
        <w:t xml:space="preserve"> العمل فحسب، بل يمتدّ </w:t>
      </w:r>
      <w:r w:rsidR="00740A1F">
        <w:rPr>
          <w:rFonts w:ascii="Simplified Arabic" w:hAnsi="Simplified Arabic" w:cs="Simplified Arabic" w:hint="cs"/>
          <w:sz w:val="32"/>
          <w:szCs w:val="32"/>
          <w:rtl/>
          <w:lang w:bidi="ar-LB"/>
        </w:rPr>
        <w:t xml:space="preserve">ذلك </w:t>
      </w:r>
      <w:r>
        <w:rPr>
          <w:rFonts w:ascii="Simplified Arabic" w:hAnsi="Simplified Arabic" w:cs="Simplified Arabic" w:hint="cs"/>
          <w:sz w:val="32"/>
          <w:szCs w:val="32"/>
          <w:rtl/>
          <w:lang w:bidi="ar-LB"/>
        </w:rPr>
        <w:t>إلى الحقل العلمي</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 حبّ الإنسان للعلم وللمعرفة هو </w:t>
      </w:r>
      <w:r w:rsidR="00740A1F">
        <w:rPr>
          <w:rFonts w:ascii="Simplified Arabic" w:hAnsi="Simplified Arabic" w:cs="Simplified Arabic" w:hint="cs"/>
          <w:sz w:val="32"/>
          <w:szCs w:val="32"/>
          <w:rtl/>
          <w:lang w:bidi="ar-LB"/>
        </w:rPr>
        <w:t>المدخل الأساس لكلّ الجهود العلميّ</w:t>
      </w:r>
      <w:r>
        <w:rPr>
          <w:rFonts w:ascii="Simplified Arabic" w:hAnsi="Simplified Arabic" w:cs="Simplified Arabic" w:hint="cs"/>
          <w:sz w:val="32"/>
          <w:szCs w:val="32"/>
          <w:rtl/>
          <w:lang w:bidi="ar-LB"/>
        </w:rPr>
        <w:t>ة التي أوصلتنا إلى هذا المستوى المتقدم من الكشوفات العظيمة والهائلة على شت</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الأصعدة، ولولا هذا الحبّ للمعرفة لما استسهل الإنسان الصعاب وتحمل المشاق</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سبيل التزو</w:t>
      </w:r>
      <w:r w:rsidR="00660B2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 المعرفي، لأنّه كما </w:t>
      </w:r>
      <w:r w:rsidRPr="000519F2">
        <w:rPr>
          <w:rFonts w:ascii="Simplified Arabic" w:hAnsi="Simplified Arabic" w:cs="Simplified Arabic" w:hint="cs"/>
          <w:sz w:val="32"/>
          <w:szCs w:val="32"/>
          <w:rtl/>
          <w:lang w:bidi="ar-LB"/>
        </w:rPr>
        <w:t>قال</w:t>
      </w:r>
      <w:r w:rsidRPr="000519F2">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الشاعر</w:t>
      </w:r>
      <w:r>
        <w:rPr>
          <w:rStyle w:val="FootnoteReference"/>
          <w:rFonts w:ascii="Simplified Arabic" w:hAnsi="Simplified Arabic" w:cs="Simplified Arabic"/>
          <w:sz w:val="32"/>
          <w:szCs w:val="32"/>
          <w:rtl/>
          <w:lang w:bidi="ar-LB"/>
        </w:rPr>
        <w:footnoteReference w:id="11"/>
      </w:r>
      <w:r w:rsidRPr="000519F2">
        <w:rPr>
          <w:rFonts w:ascii="Simplified Arabic" w:hAnsi="Simplified Arabic" w:cs="Simplified Arabic"/>
          <w:sz w:val="32"/>
          <w:szCs w:val="32"/>
          <w:rtl/>
          <w:lang w:bidi="ar-LB"/>
        </w:rPr>
        <w:t>:</w:t>
      </w:r>
    </w:p>
    <w:p w:rsidR="0099299F" w:rsidRPr="000519F2" w:rsidRDefault="00660B25"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0099299F" w:rsidRPr="000519F2">
        <w:rPr>
          <w:rFonts w:ascii="Simplified Arabic" w:hAnsi="Simplified Arabic" w:cs="Simplified Arabic" w:hint="cs"/>
          <w:sz w:val="32"/>
          <w:szCs w:val="32"/>
          <w:rtl/>
          <w:lang w:bidi="ar-LB"/>
        </w:rPr>
        <w:t>بقدر</w:t>
      </w:r>
      <w:r w:rsidR="0099299F" w:rsidRPr="000519F2">
        <w:rPr>
          <w:rFonts w:ascii="Simplified Arabic" w:hAnsi="Simplified Arabic" w:cs="Simplified Arabic"/>
          <w:sz w:val="32"/>
          <w:szCs w:val="32"/>
          <w:rtl/>
          <w:lang w:bidi="ar-LB"/>
        </w:rPr>
        <w:t xml:space="preserve"> </w:t>
      </w:r>
      <w:r w:rsidR="0099299F" w:rsidRPr="000519F2">
        <w:rPr>
          <w:rFonts w:ascii="Simplified Arabic" w:hAnsi="Simplified Arabic" w:cs="Simplified Arabic" w:hint="cs"/>
          <w:sz w:val="32"/>
          <w:szCs w:val="32"/>
          <w:rtl/>
          <w:lang w:bidi="ar-LB"/>
        </w:rPr>
        <w:t>الكدّ</w:t>
      </w:r>
      <w:r w:rsidR="00740A1F">
        <w:rPr>
          <w:rFonts w:ascii="Simplified Arabic" w:hAnsi="Simplified Arabic" w:cs="Simplified Arabic" w:hint="cs"/>
          <w:sz w:val="32"/>
          <w:szCs w:val="32"/>
          <w:rtl/>
          <w:lang w:bidi="ar-LB"/>
        </w:rPr>
        <w:t>ِ</w:t>
      </w:r>
      <w:r w:rsidR="0099299F" w:rsidRPr="000519F2">
        <w:rPr>
          <w:rFonts w:ascii="Simplified Arabic" w:hAnsi="Simplified Arabic" w:cs="Simplified Arabic"/>
          <w:sz w:val="32"/>
          <w:szCs w:val="32"/>
          <w:rtl/>
          <w:lang w:bidi="ar-LB"/>
        </w:rPr>
        <w:t xml:space="preserve"> </w:t>
      </w:r>
      <w:r w:rsidR="0099299F" w:rsidRPr="000519F2">
        <w:rPr>
          <w:rFonts w:ascii="Simplified Arabic" w:hAnsi="Simplified Arabic" w:cs="Simplified Arabic" w:hint="cs"/>
          <w:sz w:val="32"/>
          <w:szCs w:val="32"/>
          <w:rtl/>
          <w:lang w:bidi="ar-LB"/>
        </w:rPr>
        <w:t>ت</w:t>
      </w:r>
      <w:r>
        <w:rPr>
          <w:rFonts w:ascii="Simplified Arabic" w:hAnsi="Simplified Arabic" w:cs="Simplified Arabic" w:hint="cs"/>
          <w:sz w:val="32"/>
          <w:szCs w:val="32"/>
          <w:rtl/>
          <w:lang w:bidi="ar-LB"/>
        </w:rPr>
        <w:t>ُ</w:t>
      </w:r>
      <w:r w:rsidR="0099299F" w:rsidRPr="000519F2">
        <w:rPr>
          <w:rFonts w:ascii="Simplified Arabic" w:hAnsi="Simplified Arabic" w:cs="Simplified Arabic" w:hint="cs"/>
          <w:sz w:val="32"/>
          <w:szCs w:val="32"/>
          <w:rtl/>
          <w:lang w:bidi="ar-LB"/>
        </w:rPr>
        <w:t>كتسب</w:t>
      </w:r>
      <w:r w:rsidR="00740A1F">
        <w:rPr>
          <w:rFonts w:ascii="Simplified Arabic" w:hAnsi="Simplified Arabic" w:cs="Simplified Arabic" w:hint="cs"/>
          <w:sz w:val="32"/>
          <w:szCs w:val="32"/>
          <w:rtl/>
          <w:lang w:bidi="ar-LB"/>
        </w:rPr>
        <w:t>ُ</w:t>
      </w:r>
      <w:r w:rsidR="0099299F" w:rsidRPr="000519F2">
        <w:rPr>
          <w:rFonts w:ascii="Simplified Arabic" w:hAnsi="Simplified Arabic" w:cs="Simplified Arabic"/>
          <w:sz w:val="32"/>
          <w:szCs w:val="32"/>
          <w:rtl/>
          <w:lang w:bidi="ar-LB"/>
        </w:rPr>
        <w:t xml:space="preserve"> </w:t>
      </w:r>
      <w:r w:rsidR="0099299F" w:rsidRPr="000519F2">
        <w:rPr>
          <w:rFonts w:ascii="Simplified Arabic" w:hAnsi="Simplified Arabic" w:cs="Simplified Arabic" w:hint="cs"/>
          <w:sz w:val="32"/>
          <w:szCs w:val="32"/>
          <w:rtl/>
          <w:lang w:bidi="ar-LB"/>
        </w:rPr>
        <w:t>المعالي</w:t>
      </w:r>
      <w:r>
        <w:rPr>
          <w:rFonts w:ascii="Simplified Arabic" w:hAnsi="Simplified Arabic" w:cs="Simplified Arabic" w:hint="cs"/>
          <w:sz w:val="32"/>
          <w:szCs w:val="32"/>
          <w:rtl/>
          <w:lang w:bidi="ar-LB"/>
        </w:rPr>
        <w:t xml:space="preserve">     </w:t>
      </w:r>
      <w:r w:rsidR="0099299F" w:rsidRPr="000519F2">
        <w:rPr>
          <w:rFonts w:ascii="Simplified Arabic" w:hAnsi="Simplified Arabic" w:cs="Simplified Arabic" w:hint="cs"/>
          <w:sz w:val="32"/>
          <w:szCs w:val="32"/>
          <w:rtl/>
          <w:lang w:bidi="ar-LB"/>
        </w:rPr>
        <w:t>وم</w:t>
      </w:r>
      <w:r>
        <w:rPr>
          <w:rFonts w:ascii="Simplified Arabic" w:hAnsi="Simplified Arabic" w:cs="Simplified Arabic" w:hint="cs"/>
          <w:sz w:val="32"/>
          <w:szCs w:val="32"/>
          <w:rtl/>
          <w:lang w:bidi="ar-LB"/>
        </w:rPr>
        <w:t>َ</w:t>
      </w:r>
      <w:r w:rsidR="0099299F" w:rsidRPr="000519F2">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0099299F" w:rsidRPr="000519F2">
        <w:rPr>
          <w:rFonts w:ascii="Simplified Arabic" w:hAnsi="Simplified Arabic" w:cs="Simplified Arabic"/>
          <w:sz w:val="32"/>
          <w:szCs w:val="32"/>
          <w:rtl/>
          <w:lang w:bidi="ar-LB"/>
        </w:rPr>
        <w:t xml:space="preserve"> </w:t>
      </w:r>
      <w:r w:rsidR="0099299F" w:rsidRPr="000519F2">
        <w:rPr>
          <w:rFonts w:ascii="Simplified Arabic" w:hAnsi="Simplified Arabic" w:cs="Simplified Arabic" w:hint="cs"/>
          <w:sz w:val="32"/>
          <w:szCs w:val="32"/>
          <w:rtl/>
          <w:lang w:bidi="ar-LB"/>
        </w:rPr>
        <w:t>طلب</w:t>
      </w:r>
      <w:r w:rsidR="0099299F" w:rsidRPr="000519F2">
        <w:rPr>
          <w:rFonts w:ascii="Simplified Arabic" w:hAnsi="Simplified Arabic" w:cs="Simplified Arabic"/>
          <w:sz w:val="32"/>
          <w:szCs w:val="32"/>
          <w:rtl/>
          <w:lang w:bidi="ar-LB"/>
        </w:rPr>
        <w:t xml:space="preserve"> </w:t>
      </w:r>
      <w:r w:rsidR="0099299F" w:rsidRPr="000519F2">
        <w:rPr>
          <w:rFonts w:ascii="Simplified Arabic" w:hAnsi="Simplified Arabic" w:cs="Simplified Arabic" w:hint="cs"/>
          <w:sz w:val="32"/>
          <w:szCs w:val="32"/>
          <w:rtl/>
          <w:lang w:bidi="ar-LB"/>
        </w:rPr>
        <w:t>الع</w:t>
      </w:r>
      <w:r>
        <w:rPr>
          <w:rFonts w:ascii="Simplified Arabic" w:hAnsi="Simplified Arabic" w:cs="Simplified Arabic" w:hint="cs"/>
          <w:sz w:val="32"/>
          <w:szCs w:val="32"/>
          <w:rtl/>
          <w:lang w:bidi="ar-LB"/>
        </w:rPr>
        <w:t>ُ</w:t>
      </w:r>
      <w:r w:rsidR="0099299F" w:rsidRPr="000519F2">
        <w:rPr>
          <w:rFonts w:ascii="Simplified Arabic" w:hAnsi="Simplified Arabic" w:cs="Simplified Arabic" w:hint="cs"/>
          <w:sz w:val="32"/>
          <w:szCs w:val="32"/>
          <w:rtl/>
          <w:lang w:bidi="ar-LB"/>
        </w:rPr>
        <w:t>لى</w:t>
      </w:r>
      <w:r w:rsidR="0099299F" w:rsidRPr="000519F2">
        <w:rPr>
          <w:rFonts w:ascii="Simplified Arabic" w:hAnsi="Simplified Arabic" w:cs="Simplified Arabic"/>
          <w:sz w:val="32"/>
          <w:szCs w:val="32"/>
          <w:rtl/>
          <w:lang w:bidi="ar-LB"/>
        </w:rPr>
        <w:t xml:space="preserve"> </w:t>
      </w:r>
      <w:r w:rsidR="0099299F" w:rsidRPr="000519F2">
        <w:rPr>
          <w:rFonts w:ascii="Simplified Arabic" w:hAnsi="Simplified Arabic" w:cs="Simplified Arabic" w:hint="cs"/>
          <w:sz w:val="32"/>
          <w:szCs w:val="32"/>
          <w:rtl/>
          <w:lang w:bidi="ar-LB"/>
        </w:rPr>
        <w:t>س</w:t>
      </w:r>
      <w:r>
        <w:rPr>
          <w:rFonts w:ascii="Simplified Arabic" w:hAnsi="Simplified Arabic" w:cs="Simplified Arabic" w:hint="cs"/>
          <w:sz w:val="32"/>
          <w:szCs w:val="32"/>
          <w:rtl/>
          <w:lang w:bidi="ar-LB"/>
        </w:rPr>
        <w:t>َ</w:t>
      </w:r>
      <w:r w:rsidR="0099299F" w:rsidRPr="000519F2">
        <w:rPr>
          <w:rFonts w:ascii="Simplified Arabic" w:hAnsi="Simplified Arabic" w:cs="Simplified Arabic" w:hint="cs"/>
          <w:sz w:val="32"/>
          <w:szCs w:val="32"/>
          <w:rtl/>
          <w:lang w:bidi="ar-LB"/>
        </w:rPr>
        <w:t>هر</w:t>
      </w:r>
      <w:r>
        <w:rPr>
          <w:rFonts w:ascii="Simplified Arabic" w:hAnsi="Simplified Arabic" w:cs="Simplified Arabic" w:hint="cs"/>
          <w:sz w:val="32"/>
          <w:szCs w:val="32"/>
          <w:rtl/>
          <w:lang w:bidi="ar-LB"/>
        </w:rPr>
        <w:t>َ</w:t>
      </w:r>
      <w:r w:rsidR="0099299F" w:rsidRPr="000519F2">
        <w:rPr>
          <w:rFonts w:ascii="Simplified Arabic" w:hAnsi="Simplified Arabic" w:cs="Simplified Arabic"/>
          <w:sz w:val="32"/>
          <w:szCs w:val="32"/>
          <w:rtl/>
          <w:lang w:bidi="ar-LB"/>
        </w:rPr>
        <w:t xml:space="preserve"> </w:t>
      </w:r>
      <w:r w:rsidR="0099299F" w:rsidRPr="000519F2">
        <w:rPr>
          <w:rFonts w:ascii="Simplified Arabic" w:hAnsi="Simplified Arabic" w:cs="Simplified Arabic" w:hint="cs"/>
          <w:sz w:val="32"/>
          <w:szCs w:val="32"/>
          <w:rtl/>
          <w:lang w:bidi="ar-LB"/>
        </w:rPr>
        <w:t>اللَّيالي</w:t>
      </w:r>
    </w:p>
    <w:p w:rsidR="0099299F" w:rsidRDefault="0099299F" w:rsidP="0099299F">
      <w:pPr>
        <w:tabs>
          <w:tab w:val="left" w:pos="9213"/>
        </w:tabs>
        <w:jc w:val="both"/>
        <w:rPr>
          <w:rFonts w:ascii="Simplified Arabic" w:hAnsi="Simplified Arabic" w:cs="Simplified Arabic"/>
          <w:sz w:val="32"/>
          <w:szCs w:val="32"/>
          <w:rtl/>
          <w:lang w:bidi="ar-LB"/>
        </w:rPr>
      </w:pPr>
      <w:r w:rsidRPr="000519F2">
        <w:rPr>
          <w:rFonts w:ascii="Simplified Arabic" w:hAnsi="Simplified Arabic" w:cs="Simplified Arabic" w:hint="cs"/>
          <w:sz w:val="32"/>
          <w:szCs w:val="32"/>
          <w:rtl/>
          <w:lang w:bidi="ar-LB"/>
        </w:rPr>
        <w:t>تروم</w:t>
      </w:r>
      <w:r w:rsidRPr="000519F2">
        <w:rPr>
          <w:rFonts w:ascii="Simplified Arabic" w:hAnsi="Simplified Arabic" w:cs="Simplified Arabic"/>
          <w:sz w:val="32"/>
          <w:szCs w:val="32"/>
          <w:rtl/>
          <w:lang w:bidi="ar-LB"/>
        </w:rPr>
        <w:t xml:space="preserve"> </w:t>
      </w:r>
      <w:r w:rsidRPr="000519F2">
        <w:rPr>
          <w:rFonts w:ascii="Simplified Arabic" w:hAnsi="Simplified Arabic" w:cs="Simplified Arabic" w:hint="cs"/>
          <w:sz w:val="32"/>
          <w:szCs w:val="32"/>
          <w:rtl/>
          <w:lang w:bidi="ar-LB"/>
        </w:rPr>
        <w:t>العزّ</w:t>
      </w:r>
      <w:r w:rsidRPr="000519F2">
        <w:rPr>
          <w:rFonts w:ascii="Simplified Arabic" w:hAnsi="Simplified Arabic" w:cs="Simplified Arabic"/>
          <w:sz w:val="32"/>
          <w:szCs w:val="32"/>
          <w:rtl/>
          <w:lang w:bidi="ar-LB"/>
        </w:rPr>
        <w:t xml:space="preserve"> </w:t>
      </w:r>
      <w:r w:rsidRPr="000519F2">
        <w:rPr>
          <w:rFonts w:ascii="Simplified Arabic" w:hAnsi="Simplified Arabic" w:cs="Simplified Arabic" w:hint="cs"/>
          <w:sz w:val="32"/>
          <w:szCs w:val="32"/>
          <w:rtl/>
          <w:lang w:bidi="ar-LB"/>
        </w:rPr>
        <w:t>ثم</w:t>
      </w:r>
      <w:r w:rsidR="00740A1F">
        <w:rPr>
          <w:rFonts w:ascii="Simplified Arabic" w:hAnsi="Simplified Arabic" w:cs="Simplified Arabic" w:hint="cs"/>
          <w:sz w:val="32"/>
          <w:szCs w:val="32"/>
          <w:rtl/>
          <w:lang w:bidi="ar-LB"/>
        </w:rPr>
        <w:t>َّ</w:t>
      </w:r>
      <w:r w:rsidRPr="000519F2">
        <w:rPr>
          <w:rFonts w:ascii="Simplified Arabic" w:hAnsi="Simplified Arabic" w:cs="Simplified Arabic"/>
          <w:sz w:val="32"/>
          <w:szCs w:val="32"/>
          <w:rtl/>
          <w:lang w:bidi="ar-LB"/>
        </w:rPr>
        <w:t xml:space="preserve"> </w:t>
      </w:r>
      <w:r w:rsidRPr="000519F2">
        <w:rPr>
          <w:rFonts w:ascii="Simplified Arabic" w:hAnsi="Simplified Arabic" w:cs="Simplified Arabic" w:hint="cs"/>
          <w:sz w:val="32"/>
          <w:szCs w:val="32"/>
          <w:rtl/>
          <w:lang w:bidi="ar-LB"/>
        </w:rPr>
        <w:t>تنام</w:t>
      </w:r>
      <w:r w:rsidR="00740A1F">
        <w:rPr>
          <w:rFonts w:ascii="Simplified Arabic" w:hAnsi="Simplified Arabic" w:cs="Simplified Arabic" w:hint="cs"/>
          <w:sz w:val="32"/>
          <w:szCs w:val="32"/>
          <w:rtl/>
          <w:lang w:bidi="ar-LB"/>
        </w:rPr>
        <w:t>ُ</w:t>
      </w:r>
      <w:r w:rsidRPr="000519F2">
        <w:rPr>
          <w:rFonts w:ascii="Simplified Arabic" w:hAnsi="Simplified Arabic" w:cs="Simplified Arabic"/>
          <w:sz w:val="32"/>
          <w:szCs w:val="32"/>
          <w:rtl/>
          <w:lang w:bidi="ar-LB"/>
        </w:rPr>
        <w:t xml:space="preserve"> </w:t>
      </w:r>
      <w:r w:rsidRPr="000519F2">
        <w:rPr>
          <w:rFonts w:ascii="Simplified Arabic" w:hAnsi="Simplified Arabic" w:cs="Simplified Arabic" w:hint="cs"/>
          <w:sz w:val="32"/>
          <w:szCs w:val="32"/>
          <w:rtl/>
          <w:lang w:bidi="ar-LB"/>
        </w:rPr>
        <w:t>ليلا</w:t>
      </w:r>
      <w:r w:rsidR="00660B25">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w:t>
      </w:r>
      <w:r w:rsidR="00660B25">
        <w:rPr>
          <w:rFonts w:ascii="Simplified Arabic" w:hAnsi="Simplified Arabic" w:cs="Simplified Arabic" w:hint="cs"/>
          <w:sz w:val="32"/>
          <w:szCs w:val="32"/>
          <w:rtl/>
          <w:lang w:bidi="ar-LB"/>
        </w:rPr>
        <w:t xml:space="preserve"> </w:t>
      </w:r>
      <w:r w:rsidRPr="000519F2">
        <w:rPr>
          <w:rFonts w:ascii="Simplified Arabic" w:hAnsi="Simplified Arabic" w:cs="Simplified Arabic" w:hint="cs"/>
          <w:sz w:val="32"/>
          <w:szCs w:val="32"/>
          <w:rtl/>
          <w:lang w:bidi="ar-LB"/>
        </w:rPr>
        <w:t>يغوص</w:t>
      </w:r>
      <w:r w:rsidRPr="000519F2">
        <w:rPr>
          <w:rFonts w:ascii="Simplified Arabic" w:hAnsi="Simplified Arabic" w:cs="Simplified Arabic"/>
          <w:sz w:val="32"/>
          <w:szCs w:val="32"/>
          <w:rtl/>
          <w:lang w:bidi="ar-LB"/>
        </w:rPr>
        <w:t xml:space="preserve"> </w:t>
      </w:r>
      <w:r w:rsidRPr="000519F2">
        <w:rPr>
          <w:rFonts w:ascii="Simplified Arabic" w:hAnsi="Simplified Arabic" w:cs="Simplified Arabic" w:hint="cs"/>
          <w:sz w:val="32"/>
          <w:szCs w:val="32"/>
          <w:rtl/>
          <w:lang w:bidi="ar-LB"/>
        </w:rPr>
        <w:t>الب</w:t>
      </w:r>
      <w:r w:rsidR="00660B25">
        <w:rPr>
          <w:rFonts w:ascii="Simplified Arabic" w:hAnsi="Simplified Arabic" w:cs="Simplified Arabic" w:hint="cs"/>
          <w:sz w:val="32"/>
          <w:szCs w:val="32"/>
          <w:rtl/>
          <w:lang w:bidi="ar-LB"/>
        </w:rPr>
        <w:t>َ</w:t>
      </w:r>
      <w:r w:rsidRPr="000519F2">
        <w:rPr>
          <w:rFonts w:ascii="Simplified Arabic" w:hAnsi="Simplified Arabic" w:cs="Simplified Arabic" w:hint="cs"/>
          <w:sz w:val="32"/>
          <w:szCs w:val="32"/>
          <w:rtl/>
          <w:lang w:bidi="ar-LB"/>
        </w:rPr>
        <w:t>حر</w:t>
      </w:r>
      <w:r w:rsidR="00740A1F">
        <w:rPr>
          <w:rFonts w:ascii="Simplified Arabic" w:hAnsi="Simplified Arabic" w:cs="Simplified Arabic" w:hint="cs"/>
          <w:sz w:val="32"/>
          <w:szCs w:val="32"/>
          <w:rtl/>
          <w:lang w:bidi="ar-LB"/>
        </w:rPr>
        <w:t>َ</w:t>
      </w:r>
      <w:r w:rsidRPr="000519F2">
        <w:rPr>
          <w:rFonts w:ascii="Simplified Arabic" w:hAnsi="Simplified Arabic" w:cs="Simplified Arabic"/>
          <w:sz w:val="32"/>
          <w:szCs w:val="32"/>
          <w:rtl/>
          <w:lang w:bidi="ar-LB"/>
        </w:rPr>
        <w:t xml:space="preserve"> </w:t>
      </w:r>
      <w:r w:rsidRPr="000519F2">
        <w:rPr>
          <w:rFonts w:ascii="Simplified Arabic" w:hAnsi="Simplified Arabic" w:cs="Simplified Arabic" w:hint="cs"/>
          <w:sz w:val="32"/>
          <w:szCs w:val="32"/>
          <w:rtl/>
          <w:lang w:bidi="ar-LB"/>
        </w:rPr>
        <w:t>من</w:t>
      </w:r>
      <w:r w:rsidRPr="000519F2">
        <w:rPr>
          <w:rFonts w:ascii="Simplified Arabic" w:hAnsi="Simplified Arabic" w:cs="Simplified Arabic"/>
          <w:sz w:val="32"/>
          <w:szCs w:val="32"/>
          <w:rtl/>
          <w:lang w:bidi="ar-LB"/>
        </w:rPr>
        <w:t xml:space="preserve"> </w:t>
      </w:r>
      <w:r w:rsidRPr="000519F2">
        <w:rPr>
          <w:rFonts w:ascii="Simplified Arabic" w:hAnsi="Simplified Arabic" w:cs="Simplified Arabic" w:hint="cs"/>
          <w:sz w:val="32"/>
          <w:szCs w:val="32"/>
          <w:rtl/>
          <w:lang w:bidi="ar-LB"/>
        </w:rPr>
        <w:t>ط</w:t>
      </w:r>
      <w:r w:rsidR="00740A1F">
        <w:rPr>
          <w:rFonts w:ascii="Simplified Arabic" w:hAnsi="Simplified Arabic" w:cs="Simplified Arabic" w:hint="cs"/>
          <w:sz w:val="32"/>
          <w:szCs w:val="32"/>
          <w:rtl/>
          <w:lang w:bidi="ar-LB"/>
        </w:rPr>
        <w:t>َ</w:t>
      </w:r>
      <w:r w:rsidRPr="000519F2">
        <w:rPr>
          <w:rFonts w:ascii="Simplified Arabic" w:hAnsi="Simplified Arabic" w:cs="Simplified Arabic" w:hint="cs"/>
          <w:sz w:val="32"/>
          <w:szCs w:val="32"/>
          <w:rtl/>
          <w:lang w:bidi="ar-LB"/>
        </w:rPr>
        <w:t>ل</w:t>
      </w:r>
      <w:r w:rsidR="00740A1F">
        <w:rPr>
          <w:rFonts w:ascii="Simplified Arabic" w:hAnsi="Simplified Arabic" w:cs="Simplified Arabic" w:hint="cs"/>
          <w:sz w:val="32"/>
          <w:szCs w:val="32"/>
          <w:rtl/>
          <w:lang w:bidi="ar-LB"/>
        </w:rPr>
        <w:t>َ</w:t>
      </w:r>
      <w:r w:rsidRPr="000519F2">
        <w:rPr>
          <w:rFonts w:ascii="Simplified Arabic" w:hAnsi="Simplified Arabic" w:cs="Simplified Arabic" w:hint="cs"/>
          <w:sz w:val="32"/>
          <w:szCs w:val="32"/>
          <w:rtl/>
          <w:lang w:bidi="ar-LB"/>
        </w:rPr>
        <w:t>ب</w:t>
      </w:r>
      <w:r w:rsidR="00740A1F">
        <w:rPr>
          <w:rFonts w:ascii="Simplified Arabic" w:hAnsi="Simplified Arabic" w:cs="Simplified Arabic" w:hint="cs"/>
          <w:sz w:val="32"/>
          <w:szCs w:val="32"/>
          <w:rtl/>
          <w:lang w:bidi="ar-LB"/>
        </w:rPr>
        <w:t>َ</w:t>
      </w:r>
      <w:r w:rsidRPr="000519F2">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اللَّآ</w:t>
      </w:r>
      <w:r w:rsidRPr="000519F2">
        <w:rPr>
          <w:rFonts w:ascii="Simplified Arabic" w:hAnsi="Simplified Arabic" w:cs="Simplified Arabic" w:hint="cs"/>
          <w:sz w:val="32"/>
          <w:szCs w:val="32"/>
          <w:rtl/>
          <w:lang w:bidi="ar-LB"/>
        </w:rPr>
        <w:t>لي</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وإن</w:t>
      </w:r>
      <w:r w:rsidR="00660B2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نلاحظ أنّ حبّ المعرفة والاستطلاع هو فطرة قد فطرنا الله تعالى عليها، فالطفل الصغير يتحرّك غريزي</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للسؤال عن كل</w:t>
      </w:r>
      <w:r w:rsidR="00740A1F">
        <w:rPr>
          <w:rFonts w:ascii="Simplified Arabic" w:hAnsi="Simplified Arabic" w:cs="Simplified Arabic" w:hint="cs"/>
          <w:sz w:val="32"/>
          <w:szCs w:val="32"/>
          <w:rtl/>
          <w:lang w:bidi="ar-LB"/>
        </w:rPr>
        <w:t>ّ ما حوله وما ي</w:t>
      </w:r>
      <w:r>
        <w:rPr>
          <w:rFonts w:ascii="Simplified Arabic" w:hAnsi="Simplified Arabic" w:cs="Simplified Arabic" w:hint="cs"/>
          <w:sz w:val="32"/>
          <w:szCs w:val="32"/>
          <w:rtl/>
          <w:lang w:bidi="ar-LB"/>
        </w:rPr>
        <w:t>قع عليه ناظراه، حتى أنّ أسئلته - بسبب كثرتها وإلحاحه عليها- قد تسب</w:t>
      </w:r>
      <w:r w:rsidR="00660B25">
        <w:rPr>
          <w:rFonts w:ascii="Simplified Arabic" w:hAnsi="Simplified Arabic" w:cs="Simplified Arabic" w:hint="cs"/>
          <w:sz w:val="32"/>
          <w:szCs w:val="32"/>
          <w:rtl/>
          <w:lang w:bidi="ar-LB"/>
        </w:rPr>
        <w:t>ّب الضج</w:t>
      </w:r>
      <w:r>
        <w:rPr>
          <w:rFonts w:ascii="Simplified Arabic" w:hAnsi="Simplified Arabic" w:cs="Simplified Arabic" w:hint="cs"/>
          <w:sz w:val="32"/>
          <w:szCs w:val="32"/>
          <w:rtl/>
          <w:lang w:bidi="ar-LB"/>
        </w:rPr>
        <w:t>ر للأهل أو الأقارب أو الآخرين، في</w:t>
      </w:r>
      <w:r w:rsidR="00660B2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ظهرون انزعاجهم منه ورب</w:t>
      </w:r>
      <w:r w:rsidR="00740A1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صرفوه عنهم وطلبوا إليه أن لا يسأل مرّة أخرى، دون أن يلتفتوا أو يعوا إلى أنّ هذ</w:t>
      </w:r>
      <w:r w:rsidR="00740A1F">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 xml:space="preserve"> الأسئلة في حقيقة الأمر تمثّل استجابة لأمرٍ فطري </w:t>
      </w:r>
      <w:r w:rsidR="00740A1F">
        <w:rPr>
          <w:rFonts w:ascii="Simplified Arabic" w:hAnsi="Simplified Arabic" w:cs="Simplified Arabic" w:hint="cs"/>
          <w:sz w:val="32"/>
          <w:szCs w:val="32"/>
          <w:rtl/>
          <w:lang w:bidi="ar-LB"/>
        </w:rPr>
        <w:lastRenderedPageBreak/>
        <w:t>غريزي عند الأطفال، ولولا ذلك</w:t>
      </w:r>
      <w:r>
        <w:rPr>
          <w:rFonts w:ascii="Simplified Arabic" w:hAnsi="Simplified Arabic" w:cs="Simplified Arabic" w:hint="cs"/>
          <w:sz w:val="32"/>
          <w:szCs w:val="32"/>
          <w:rtl/>
          <w:lang w:bidi="ar-LB"/>
        </w:rPr>
        <w:t xml:space="preserve"> لما تعرّفوا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أعني الأطفال- على الأشياء ولما نمت ثقافتهم وتطوّرت مداركهم.</w:t>
      </w:r>
    </w:p>
    <w:p w:rsidR="0099299F" w:rsidRDefault="0099299F" w:rsidP="0099299F">
      <w:pPr>
        <w:tabs>
          <w:tab w:val="left" w:pos="9213"/>
        </w:tabs>
        <w:jc w:val="both"/>
        <w:rPr>
          <w:rFonts w:ascii="Simplified Arabic" w:hAnsi="Simplified Arabic" w:cs="Simplified Arabic"/>
          <w:sz w:val="32"/>
          <w:szCs w:val="32"/>
          <w:rtl/>
          <w:lang w:bidi="ar-LB"/>
        </w:rPr>
      </w:pPr>
      <w:r w:rsidRPr="009E29C8">
        <w:rPr>
          <w:rFonts w:ascii="Simplified Arabic" w:hAnsi="Simplified Arabic" w:cs="Simplified Arabic" w:hint="cs"/>
          <w:sz w:val="32"/>
          <w:szCs w:val="32"/>
          <w:rtl/>
          <w:lang w:bidi="ar-LB"/>
        </w:rPr>
        <w:t>ومن البديهي</w:t>
      </w:r>
      <w:r>
        <w:rPr>
          <w:rFonts w:ascii="Simplified Arabic" w:hAnsi="Simplified Arabic" w:cs="Simplified Arabic" w:hint="cs"/>
          <w:sz w:val="32"/>
          <w:szCs w:val="32"/>
          <w:rtl/>
          <w:lang w:bidi="ar-LB"/>
        </w:rPr>
        <w:t xml:space="preserve"> أنّ الإسلام في تعاليمه ووصاياه يؤكّد على تنمية كل</w:t>
      </w:r>
      <w:r w:rsidR="00F4419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الأحاسيس الفطري</w:t>
      </w:r>
      <w:r w:rsidR="00F4419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وتطويرها، ولذا فإنّه يحرّض الإنسان على التعلّم واكتساب المعارف متجاوزاً كل</w:t>
      </w:r>
      <w:r w:rsidR="00F4419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الصعاب، فعن </w:t>
      </w:r>
      <w:r w:rsidRPr="0018134D">
        <w:rPr>
          <w:rFonts w:ascii="Simplified Arabic" w:hAnsi="Simplified Arabic" w:cs="Simplified Arabic" w:hint="cs"/>
          <w:sz w:val="32"/>
          <w:szCs w:val="32"/>
          <w:rtl/>
          <w:lang w:bidi="ar-LB"/>
        </w:rPr>
        <w:t>الإمام</w:t>
      </w:r>
      <w:r w:rsidRPr="0018134D">
        <w:rPr>
          <w:rFonts w:ascii="Simplified Arabic" w:hAnsi="Simplified Arabic" w:cs="Simplified Arabic"/>
          <w:sz w:val="32"/>
          <w:szCs w:val="32"/>
          <w:rtl/>
          <w:lang w:bidi="ar-LB"/>
        </w:rPr>
        <w:t xml:space="preserve"> </w:t>
      </w:r>
      <w:r w:rsidRPr="0018134D">
        <w:rPr>
          <w:rFonts w:ascii="Simplified Arabic" w:hAnsi="Simplified Arabic" w:cs="Simplified Arabic" w:hint="cs"/>
          <w:sz w:val="32"/>
          <w:szCs w:val="32"/>
          <w:rtl/>
          <w:lang w:bidi="ar-LB"/>
        </w:rPr>
        <w:t>الصادق</w:t>
      </w:r>
      <w:r>
        <w:rPr>
          <w:rFonts w:ascii="Simplified Arabic" w:hAnsi="Simplified Arabic" w:cs="Simplified Arabic"/>
          <w:sz w:val="32"/>
          <w:szCs w:val="32"/>
          <w:rtl/>
          <w:lang w:bidi="ar-LB"/>
        </w:rPr>
        <w:t xml:space="preserve"> (</w:t>
      </w:r>
      <w:r w:rsidRPr="0018134D">
        <w:rPr>
          <w:rFonts w:ascii="Simplified Arabic" w:hAnsi="Simplified Arabic" w:cs="Simplified Arabic" w:hint="cs"/>
          <w:sz w:val="32"/>
          <w:szCs w:val="32"/>
          <w:rtl/>
          <w:lang w:bidi="ar-LB"/>
        </w:rPr>
        <w:t>عليه</w:t>
      </w:r>
      <w:r w:rsidRPr="0018134D">
        <w:rPr>
          <w:rFonts w:ascii="Simplified Arabic" w:hAnsi="Simplified Arabic" w:cs="Simplified Arabic"/>
          <w:sz w:val="32"/>
          <w:szCs w:val="32"/>
          <w:rtl/>
          <w:lang w:bidi="ar-LB"/>
        </w:rPr>
        <w:t xml:space="preserve"> </w:t>
      </w:r>
      <w:r w:rsidRPr="0018134D">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18134D">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18134D">
        <w:rPr>
          <w:rFonts w:ascii="Simplified Arabic" w:hAnsi="Simplified Arabic" w:cs="Simplified Arabic" w:hint="cs"/>
          <w:b/>
          <w:bCs/>
          <w:sz w:val="32"/>
          <w:szCs w:val="32"/>
          <w:rtl/>
          <w:lang w:bidi="ar-LB"/>
        </w:rPr>
        <w:t>اطلبوا</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العلم</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ولو</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بخوض</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اللجج</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وشق</w:t>
      </w:r>
      <w:r>
        <w:rPr>
          <w:rFonts w:ascii="Simplified Arabic" w:hAnsi="Simplified Arabic" w:cs="Simplified Arabic" w:hint="cs"/>
          <w:b/>
          <w:bCs/>
          <w:sz w:val="32"/>
          <w:szCs w:val="32"/>
          <w:rtl/>
          <w:lang w:bidi="ar-LB"/>
        </w:rPr>
        <w:t>ّ</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المهج"</w:t>
      </w:r>
      <w:r w:rsidRPr="00150963">
        <w:rPr>
          <w:rStyle w:val="FootnoteReference"/>
          <w:rFonts w:ascii="Simplified Arabic" w:hAnsi="Simplified Arabic" w:cs="Simplified Arabic"/>
          <w:sz w:val="32"/>
          <w:szCs w:val="32"/>
          <w:rtl/>
          <w:lang w:bidi="ar-LB"/>
        </w:rPr>
        <w:footnoteReference w:id="12"/>
      </w:r>
      <w:r w:rsidRPr="00150963">
        <w:rPr>
          <w:rFonts w:ascii="Simplified Arabic" w:hAnsi="Simplified Arabic" w:cs="Simplified Arabic" w:hint="cs"/>
          <w:sz w:val="32"/>
          <w:szCs w:val="32"/>
          <w:rtl/>
          <w:lang w:bidi="ar-LB"/>
        </w:rPr>
        <w:t xml:space="preserve">. </w:t>
      </w:r>
    </w:p>
    <w:p w:rsidR="0099299F" w:rsidRPr="0031627D" w:rsidRDefault="0099299F" w:rsidP="0099299F">
      <w:pPr>
        <w:tabs>
          <w:tab w:val="left" w:pos="9213"/>
        </w:tabs>
        <w:ind w:left="-143" w:firstLine="142"/>
        <w:jc w:val="both"/>
        <w:rPr>
          <w:rFonts w:ascii="Simplified Arabic" w:hAnsi="Simplified Arabic" w:cs="Simplified Arabic"/>
          <w:sz w:val="20"/>
          <w:szCs w:val="20"/>
          <w:rtl/>
          <w:lang w:bidi="ar-LB"/>
        </w:rPr>
      </w:pPr>
      <w:r>
        <w:rPr>
          <w:rFonts w:ascii="Simplified Arabic" w:hAnsi="Simplified Arabic" w:cs="Simplified Arabic" w:hint="cs"/>
          <w:sz w:val="32"/>
          <w:szCs w:val="32"/>
          <w:rtl/>
          <w:lang w:bidi="ar-LB"/>
        </w:rPr>
        <w:t xml:space="preserve"> ومع أنّ حبّ الإنسان للعلم هو نزعة فطريّة، لكنّها مع مرور الوقت قد تضعف</w:t>
      </w:r>
      <w:r w:rsidR="00F44192">
        <w:rPr>
          <w:rFonts w:ascii="Simplified Arabic" w:hAnsi="Simplified Arabic" w:cs="Simplified Arabic" w:hint="cs"/>
          <w:sz w:val="32"/>
          <w:szCs w:val="32"/>
          <w:rtl/>
          <w:lang w:bidi="ar-LB"/>
        </w:rPr>
        <w:t xml:space="preserve"> وتفتر الهمم نتيجة هموم الحياة ومشاغلها</w:t>
      </w:r>
      <w:r>
        <w:rPr>
          <w:rFonts w:ascii="Simplified Arabic" w:hAnsi="Simplified Arabic" w:cs="Simplified Arabic" w:hint="cs"/>
          <w:sz w:val="32"/>
          <w:szCs w:val="32"/>
          <w:rtl/>
          <w:lang w:bidi="ar-LB"/>
        </w:rPr>
        <w:t>، ولذا كانت بحاجة إلى محف</w:t>
      </w:r>
      <w:r w:rsidR="00F4419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زات ومرغ</w:t>
      </w:r>
      <w:r w:rsidR="00660B2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بات، </w:t>
      </w:r>
      <w:r w:rsidR="00F44192">
        <w:rPr>
          <w:rFonts w:ascii="Simplified Arabic" w:hAnsi="Simplified Arabic" w:cs="Simplified Arabic" w:hint="cs"/>
          <w:sz w:val="32"/>
          <w:szCs w:val="32"/>
          <w:rtl/>
          <w:lang w:bidi="ar-LB"/>
        </w:rPr>
        <w:t>وعلى رأس</w:t>
      </w:r>
      <w:r w:rsidR="009E29C8">
        <w:rPr>
          <w:rFonts w:ascii="Simplified Arabic" w:hAnsi="Simplified Arabic" w:cs="Simplified Arabic" w:hint="cs"/>
          <w:sz w:val="32"/>
          <w:szCs w:val="32"/>
          <w:rtl/>
          <w:lang w:bidi="ar-LB"/>
        </w:rPr>
        <w:t xml:space="preserve"> هذه المرغّبات</w:t>
      </w:r>
      <w:r w:rsidR="00F44192">
        <w:rPr>
          <w:rFonts w:ascii="Simplified Arabic" w:hAnsi="Simplified Arabic" w:cs="Simplified Arabic" w:hint="cs"/>
          <w:sz w:val="32"/>
          <w:szCs w:val="32"/>
          <w:rtl/>
          <w:lang w:bidi="ar-LB"/>
        </w:rPr>
        <w:t xml:space="preserve"> تأتي</w:t>
      </w:r>
      <w:r w:rsidR="009E29C8">
        <w:rPr>
          <w:rFonts w:ascii="Simplified Arabic" w:hAnsi="Simplified Arabic" w:cs="Simplified Arabic" w:hint="cs"/>
          <w:sz w:val="32"/>
          <w:szCs w:val="32"/>
          <w:rtl/>
          <w:lang w:bidi="ar-LB"/>
        </w:rPr>
        <w:t xml:space="preserve"> وصايا الأنبياء </w:t>
      </w:r>
      <w:r w:rsidR="009E29C8" w:rsidRPr="009E29C8">
        <w:rPr>
          <w:rFonts w:ascii="Simplified Arabic" w:hAnsi="Simplified Arabic" w:cs="Simplified Arabic" w:hint="cs"/>
          <w:sz w:val="32"/>
          <w:szCs w:val="32"/>
          <w:rtl/>
          <w:lang w:bidi="ar-LB"/>
        </w:rPr>
        <w:t>والحكماء التي حثّت</w:t>
      </w:r>
      <w:r w:rsidR="009E29C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على طلب العل</w:t>
      </w:r>
      <w:r w:rsidR="00F44192">
        <w:rPr>
          <w:rFonts w:ascii="Simplified Arabic" w:hAnsi="Simplified Arabic" w:cs="Simplified Arabic" w:hint="cs"/>
          <w:sz w:val="32"/>
          <w:szCs w:val="32"/>
          <w:rtl/>
          <w:lang w:bidi="ar-LB"/>
        </w:rPr>
        <w:t xml:space="preserve">م وأكدّت على أهميّة بقاء جذوة </w:t>
      </w:r>
      <w:r>
        <w:rPr>
          <w:rFonts w:ascii="Simplified Arabic" w:hAnsi="Simplified Arabic" w:cs="Simplified Arabic" w:hint="cs"/>
          <w:sz w:val="32"/>
          <w:szCs w:val="32"/>
          <w:rtl/>
          <w:lang w:bidi="ar-LB"/>
        </w:rPr>
        <w:t>حبّ</w:t>
      </w:r>
      <w:r w:rsidR="00F44192">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حبّ العلم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مشتعلة في النفوس، ففي الخبر </w:t>
      </w:r>
      <w:r w:rsidRPr="0060237F">
        <w:rPr>
          <w:rFonts w:ascii="Simplified Arabic" w:hAnsi="Simplified Arabic" w:cs="Simplified Arabic" w:hint="cs"/>
          <w:sz w:val="32"/>
          <w:szCs w:val="32"/>
          <w:rtl/>
          <w:lang w:bidi="ar-LB"/>
        </w:rPr>
        <w:t>عن</w:t>
      </w:r>
      <w:r>
        <w:rPr>
          <w:rFonts w:ascii="Simplified Arabic" w:hAnsi="Simplified Arabic" w:cs="Simplified Arabic" w:hint="cs"/>
          <w:sz w:val="32"/>
          <w:szCs w:val="32"/>
          <w:rtl/>
          <w:lang w:bidi="ar-LB"/>
        </w:rPr>
        <w:t xml:space="preserve"> </w:t>
      </w:r>
      <w:r w:rsidRPr="0060237F">
        <w:rPr>
          <w:rFonts w:ascii="Simplified Arabic" w:hAnsi="Simplified Arabic" w:cs="Simplified Arabic" w:hint="cs"/>
          <w:sz w:val="32"/>
          <w:szCs w:val="32"/>
          <w:rtl/>
          <w:lang w:bidi="ar-LB"/>
        </w:rPr>
        <w:t>أبي</w:t>
      </w:r>
      <w:r w:rsidRPr="0060237F">
        <w:rPr>
          <w:rFonts w:ascii="Simplified Arabic" w:hAnsi="Simplified Arabic" w:cs="Simplified Arabic"/>
          <w:sz w:val="32"/>
          <w:szCs w:val="32"/>
          <w:rtl/>
          <w:lang w:bidi="ar-LB"/>
        </w:rPr>
        <w:t xml:space="preserve"> </w:t>
      </w:r>
      <w:r w:rsidRPr="0060237F">
        <w:rPr>
          <w:rFonts w:ascii="Simplified Arabic" w:hAnsi="Simplified Arabic" w:cs="Simplified Arabic" w:hint="cs"/>
          <w:sz w:val="32"/>
          <w:szCs w:val="32"/>
          <w:rtl/>
          <w:lang w:bidi="ar-LB"/>
        </w:rPr>
        <w:t>حمزة</w:t>
      </w:r>
      <w:r w:rsidRPr="0060237F">
        <w:rPr>
          <w:rFonts w:ascii="Simplified Arabic" w:hAnsi="Simplified Arabic" w:cs="Simplified Arabic"/>
          <w:sz w:val="32"/>
          <w:szCs w:val="32"/>
          <w:rtl/>
          <w:lang w:bidi="ar-LB"/>
        </w:rPr>
        <w:t xml:space="preserve"> </w:t>
      </w:r>
      <w:r w:rsidRPr="0060237F">
        <w:rPr>
          <w:rFonts w:ascii="Simplified Arabic" w:hAnsi="Simplified Arabic" w:cs="Simplified Arabic" w:hint="cs"/>
          <w:sz w:val="32"/>
          <w:szCs w:val="32"/>
          <w:rtl/>
          <w:lang w:bidi="ar-LB"/>
        </w:rPr>
        <w:t>الثمالي</w:t>
      </w:r>
      <w:r w:rsidRPr="0060237F">
        <w:rPr>
          <w:rFonts w:ascii="Simplified Arabic" w:hAnsi="Simplified Arabic" w:cs="Simplified Arabic"/>
          <w:sz w:val="32"/>
          <w:szCs w:val="32"/>
          <w:rtl/>
          <w:lang w:bidi="ar-LB"/>
        </w:rPr>
        <w:t xml:space="preserve"> </w:t>
      </w:r>
      <w:r w:rsidRPr="0060237F">
        <w:rPr>
          <w:rFonts w:ascii="Simplified Arabic" w:hAnsi="Simplified Arabic" w:cs="Simplified Arabic" w:hint="cs"/>
          <w:sz w:val="32"/>
          <w:szCs w:val="32"/>
          <w:rtl/>
          <w:lang w:bidi="ar-LB"/>
        </w:rPr>
        <w:t>قال</w:t>
      </w:r>
      <w:r w:rsidRPr="0060237F">
        <w:rPr>
          <w:rFonts w:ascii="Simplified Arabic" w:hAnsi="Simplified Arabic" w:cs="Simplified Arabic"/>
          <w:sz w:val="32"/>
          <w:szCs w:val="32"/>
          <w:rtl/>
          <w:lang w:bidi="ar-LB"/>
        </w:rPr>
        <w:t xml:space="preserve"> : </w:t>
      </w:r>
      <w:r w:rsidRPr="0060237F">
        <w:rPr>
          <w:rFonts w:ascii="Simplified Arabic" w:hAnsi="Simplified Arabic" w:cs="Simplified Arabic" w:hint="cs"/>
          <w:sz w:val="32"/>
          <w:szCs w:val="32"/>
          <w:rtl/>
          <w:lang w:bidi="ar-LB"/>
        </w:rPr>
        <w:t>قال</w:t>
      </w:r>
      <w:r w:rsidRPr="0060237F">
        <w:rPr>
          <w:rFonts w:ascii="Simplified Arabic" w:hAnsi="Simplified Arabic" w:cs="Simplified Arabic"/>
          <w:sz w:val="32"/>
          <w:szCs w:val="32"/>
          <w:rtl/>
          <w:lang w:bidi="ar-LB"/>
        </w:rPr>
        <w:t xml:space="preserve"> </w:t>
      </w:r>
      <w:r w:rsidRPr="0060237F">
        <w:rPr>
          <w:rFonts w:ascii="Simplified Arabic" w:hAnsi="Simplified Arabic" w:cs="Simplified Arabic" w:hint="cs"/>
          <w:sz w:val="32"/>
          <w:szCs w:val="32"/>
          <w:rtl/>
          <w:lang w:bidi="ar-LB"/>
        </w:rPr>
        <w:t>لي</w:t>
      </w:r>
      <w:r w:rsidRPr="0060237F">
        <w:rPr>
          <w:rFonts w:ascii="Simplified Arabic" w:hAnsi="Simplified Arabic" w:cs="Simplified Arabic"/>
          <w:sz w:val="32"/>
          <w:szCs w:val="32"/>
          <w:rtl/>
          <w:lang w:bidi="ar-LB"/>
        </w:rPr>
        <w:t xml:space="preserve"> </w:t>
      </w:r>
      <w:r w:rsidRPr="0060237F">
        <w:rPr>
          <w:rFonts w:ascii="Simplified Arabic" w:hAnsi="Simplified Arabic" w:cs="Simplified Arabic" w:hint="cs"/>
          <w:sz w:val="32"/>
          <w:szCs w:val="32"/>
          <w:rtl/>
          <w:lang w:bidi="ar-LB"/>
        </w:rPr>
        <w:t>أبو</w:t>
      </w:r>
      <w:r w:rsidRPr="0060237F">
        <w:rPr>
          <w:rFonts w:ascii="Simplified Arabic" w:hAnsi="Simplified Arabic" w:cs="Simplified Arabic"/>
          <w:sz w:val="32"/>
          <w:szCs w:val="32"/>
          <w:rtl/>
          <w:lang w:bidi="ar-LB"/>
        </w:rPr>
        <w:t xml:space="preserve"> </w:t>
      </w:r>
      <w:r w:rsidRPr="0060237F">
        <w:rPr>
          <w:rFonts w:ascii="Simplified Arabic" w:hAnsi="Simplified Arabic" w:cs="Simplified Arabic" w:hint="cs"/>
          <w:sz w:val="32"/>
          <w:szCs w:val="32"/>
          <w:rtl/>
          <w:lang w:bidi="ar-LB"/>
        </w:rPr>
        <w:t>عبد</w:t>
      </w:r>
      <w:r w:rsidRPr="0060237F">
        <w:rPr>
          <w:rFonts w:ascii="Simplified Arabic" w:hAnsi="Simplified Arabic" w:cs="Simplified Arabic"/>
          <w:sz w:val="32"/>
          <w:szCs w:val="32"/>
          <w:rtl/>
          <w:lang w:bidi="ar-LB"/>
        </w:rPr>
        <w:t xml:space="preserve"> </w:t>
      </w:r>
      <w:r w:rsidRPr="0060237F">
        <w:rPr>
          <w:rFonts w:ascii="Simplified Arabic" w:hAnsi="Simplified Arabic" w:cs="Simplified Arabic" w:hint="cs"/>
          <w:sz w:val="32"/>
          <w:szCs w:val="32"/>
          <w:rtl/>
          <w:lang w:bidi="ar-LB"/>
        </w:rPr>
        <w:t>الله</w:t>
      </w:r>
      <w:r w:rsidR="00F44192">
        <w:rPr>
          <w:rFonts w:ascii="Simplified Arabic" w:hAnsi="Simplified Arabic" w:cs="Simplified Arabic"/>
          <w:sz w:val="32"/>
          <w:szCs w:val="32"/>
          <w:rtl/>
          <w:lang w:bidi="ar-LB"/>
        </w:rPr>
        <w:t xml:space="preserve"> (</w:t>
      </w:r>
      <w:r w:rsidRPr="0060237F">
        <w:rPr>
          <w:rFonts w:ascii="Simplified Arabic" w:hAnsi="Simplified Arabic" w:cs="Simplified Arabic" w:hint="cs"/>
          <w:sz w:val="32"/>
          <w:szCs w:val="32"/>
          <w:rtl/>
          <w:lang w:bidi="ar-LB"/>
        </w:rPr>
        <w:t>عليه</w:t>
      </w:r>
      <w:r w:rsidRPr="0060237F">
        <w:rPr>
          <w:rFonts w:ascii="Simplified Arabic" w:hAnsi="Simplified Arabic" w:cs="Simplified Arabic"/>
          <w:sz w:val="32"/>
          <w:szCs w:val="32"/>
          <w:rtl/>
          <w:lang w:bidi="ar-LB"/>
        </w:rPr>
        <w:t xml:space="preserve"> </w:t>
      </w:r>
      <w:r w:rsidRPr="0060237F">
        <w:rPr>
          <w:rFonts w:ascii="Simplified Arabic" w:hAnsi="Simplified Arabic" w:cs="Simplified Arabic" w:hint="cs"/>
          <w:sz w:val="32"/>
          <w:szCs w:val="32"/>
          <w:rtl/>
          <w:lang w:bidi="ar-LB"/>
        </w:rPr>
        <w:t>السلام</w:t>
      </w:r>
      <w:r w:rsidRPr="0060237F">
        <w:rPr>
          <w:rFonts w:ascii="Simplified Arabic" w:hAnsi="Simplified Arabic" w:cs="Simplified Arabic"/>
          <w:sz w:val="32"/>
          <w:szCs w:val="32"/>
          <w:rtl/>
          <w:lang w:bidi="ar-LB"/>
        </w:rPr>
        <w:t>)</w:t>
      </w:r>
      <w:r w:rsidRPr="0060237F">
        <w:rPr>
          <w:rFonts w:ascii="Simplified Arabic" w:hAnsi="Simplified Arabic" w:cs="Simplified Arabic"/>
          <w:b/>
          <w:bCs/>
          <w:sz w:val="32"/>
          <w:szCs w:val="32"/>
          <w:rtl/>
          <w:lang w:bidi="ar-LB"/>
        </w:rPr>
        <w:t xml:space="preserve">: </w:t>
      </w:r>
      <w:r w:rsidR="00660B25">
        <w:rPr>
          <w:rFonts w:ascii="Simplified Arabic" w:hAnsi="Simplified Arabic" w:cs="Simplified Arabic" w:hint="cs"/>
          <w:b/>
          <w:bCs/>
          <w:sz w:val="32"/>
          <w:szCs w:val="32"/>
          <w:rtl/>
          <w:lang w:bidi="ar-LB"/>
        </w:rPr>
        <w:t>"أُ</w:t>
      </w:r>
      <w:r w:rsidRPr="0060237F">
        <w:rPr>
          <w:rFonts w:ascii="Simplified Arabic" w:hAnsi="Simplified Arabic" w:cs="Simplified Arabic" w:hint="cs"/>
          <w:b/>
          <w:bCs/>
          <w:sz w:val="32"/>
          <w:szCs w:val="32"/>
          <w:rtl/>
          <w:lang w:bidi="ar-LB"/>
        </w:rPr>
        <w:t>غ</w:t>
      </w:r>
      <w:r w:rsidR="00660B25">
        <w:rPr>
          <w:rFonts w:ascii="Simplified Arabic" w:hAnsi="Simplified Arabic" w:cs="Simplified Arabic" w:hint="cs"/>
          <w:b/>
          <w:bCs/>
          <w:sz w:val="32"/>
          <w:szCs w:val="32"/>
          <w:rtl/>
          <w:lang w:bidi="ar-LB"/>
        </w:rPr>
        <w:t>ْ</w:t>
      </w:r>
      <w:r w:rsidRPr="0060237F">
        <w:rPr>
          <w:rFonts w:ascii="Simplified Arabic" w:hAnsi="Simplified Arabic" w:cs="Simplified Arabic" w:hint="cs"/>
          <w:b/>
          <w:bCs/>
          <w:sz w:val="32"/>
          <w:szCs w:val="32"/>
          <w:rtl/>
          <w:lang w:bidi="ar-LB"/>
        </w:rPr>
        <w:t>د</w:t>
      </w:r>
      <w:r w:rsidR="00660B25">
        <w:rPr>
          <w:rFonts w:ascii="Simplified Arabic" w:hAnsi="Simplified Arabic" w:cs="Simplified Arabic" w:hint="cs"/>
          <w:b/>
          <w:bCs/>
          <w:sz w:val="32"/>
          <w:szCs w:val="32"/>
          <w:rtl/>
          <w:lang w:bidi="ar-LB"/>
        </w:rPr>
        <w:t>ُ</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عالما</w:t>
      </w:r>
      <w:r>
        <w:rPr>
          <w:rFonts w:ascii="Simplified Arabic" w:hAnsi="Simplified Arabic" w:cs="Simplified Arabic" w:hint="cs"/>
          <w:b/>
          <w:bCs/>
          <w:sz w:val="32"/>
          <w:szCs w:val="32"/>
          <w:rtl/>
          <w:lang w:bidi="ar-LB"/>
        </w:rPr>
        <w:t>ً</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أو</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متعل</w:t>
      </w:r>
      <w:r w:rsidR="00660B25">
        <w:rPr>
          <w:rFonts w:ascii="Simplified Arabic" w:hAnsi="Simplified Arabic" w:cs="Simplified Arabic" w:hint="cs"/>
          <w:b/>
          <w:bCs/>
          <w:sz w:val="32"/>
          <w:szCs w:val="32"/>
          <w:rtl/>
          <w:lang w:bidi="ar-LB"/>
        </w:rPr>
        <w:t>ّ</w:t>
      </w:r>
      <w:r w:rsidRPr="0060237F">
        <w:rPr>
          <w:rFonts w:ascii="Simplified Arabic" w:hAnsi="Simplified Arabic" w:cs="Simplified Arabic" w:hint="cs"/>
          <w:b/>
          <w:bCs/>
          <w:sz w:val="32"/>
          <w:szCs w:val="32"/>
          <w:rtl/>
          <w:lang w:bidi="ar-LB"/>
        </w:rPr>
        <w:t>ما</w:t>
      </w:r>
      <w:r>
        <w:rPr>
          <w:rFonts w:ascii="Simplified Arabic" w:hAnsi="Simplified Arabic" w:cs="Simplified Arabic" w:hint="cs"/>
          <w:b/>
          <w:bCs/>
          <w:sz w:val="32"/>
          <w:szCs w:val="32"/>
          <w:rtl/>
          <w:lang w:bidi="ar-LB"/>
        </w:rPr>
        <w:t>ً</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أو</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أحبب</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أهل العلم</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ولا</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تكن</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رابعا</w:t>
      </w:r>
      <w:r>
        <w:rPr>
          <w:rFonts w:ascii="Simplified Arabic" w:hAnsi="Simplified Arabic" w:cs="Simplified Arabic" w:hint="cs"/>
          <w:b/>
          <w:bCs/>
          <w:sz w:val="32"/>
          <w:szCs w:val="32"/>
          <w:rtl/>
          <w:lang w:bidi="ar-LB"/>
        </w:rPr>
        <w:t>ً</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فتهلك</w:t>
      </w:r>
      <w:r w:rsidRPr="0060237F">
        <w:rPr>
          <w:rFonts w:ascii="Simplified Arabic" w:hAnsi="Simplified Arabic" w:cs="Simplified Arabic"/>
          <w:b/>
          <w:bCs/>
          <w:sz w:val="32"/>
          <w:szCs w:val="32"/>
          <w:rtl/>
          <w:lang w:bidi="ar-LB"/>
        </w:rPr>
        <w:t xml:space="preserve"> </w:t>
      </w:r>
      <w:r w:rsidRPr="0060237F">
        <w:rPr>
          <w:rFonts w:ascii="Simplified Arabic" w:hAnsi="Simplified Arabic" w:cs="Simplified Arabic" w:hint="cs"/>
          <w:b/>
          <w:bCs/>
          <w:sz w:val="32"/>
          <w:szCs w:val="32"/>
          <w:rtl/>
          <w:lang w:bidi="ar-LB"/>
        </w:rPr>
        <w:t>ببغضهم"</w:t>
      </w:r>
      <w:r w:rsidRPr="00F44192">
        <w:rPr>
          <w:rStyle w:val="FootnoteReference"/>
          <w:rFonts w:ascii="Simplified Arabic" w:hAnsi="Simplified Arabic" w:cs="Simplified Arabic"/>
          <w:sz w:val="32"/>
          <w:szCs w:val="32"/>
          <w:rtl/>
          <w:lang w:bidi="ar-LB"/>
        </w:rPr>
        <w:footnoteReference w:id="13"/>
      </w:r>
      <w:r w:rsidRPr="00F44192">
        <w:rPr>
          <w:rFonts w:ascii="Simplified Arabic" w:hAnsi="Simplified Arabic" w:cs="Simplified Arabic" w:hint="cs"/>
          <w:sz w:val="32"/>
          <w:szCs w:val="32"/>
          <w:rtl/>
          <w:lang w:bidi="ar-LB"/>
        </w:rPr>
        <w:t xml:space="preserve">. </w:t>
      </w:r>
    </w:p>
    <w:p w:rsidR="0099299F" w:rsidRDefault="0099299F"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ويحثّ الإسلام أيضاً على طلبه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العلم - حتى لو تقدّم العمر بالإنسان، ففي الحديث عن الإمام الصادق</w:t>
      </w:r>
      <w:r>
        <w:rPr>
          <w:rFonts w:ascii="Simplified Arabic" w:hAnsi="Simplified Arabic" w:cs="Simplified Arabic"/>
          <w:sz w:val="32"/>
          <w:szCs w:val="32"/>
          <w:rtl/>
          <w:lang w:bidi="ar-LB"/>
        </w:rPr>
        <w:t xml:space="preserve"> (</w:t>
      </w:r>
      <w:r w:rsidRPr="00E31CBD">
        <w:rPr>
          <w:rFonts w:ascii="Simplified Arabic" w:hAnsi="Simplified Arabic" w:cs="Simplified Arabic" w:hint="cs"/>
          <w:sz w:val="32"/>
          <w:szCs w:val="32"/>
          <w:rtl/>
          <w:lang w:bidi="ar-LB"/>
        </w:rPr>
        <w:t>عليه</w:t>
      </w:r>
      <w:r w:rsidRPr="00E31CBD">
        <w:rPr>
          <w:rFonts w:ascii="Simplified Arabic" w:hAnsi="Simplified Arabic" w:cs="Simplified Arabic"/>
          <w:sz w:val="32"/>
          <w:szCs w:val="32"/>
          <w:rtl/>
          <w:lang w:bidi="ar-LB"/>
        </w:rPr>
        <w:t xml:space="preserve"> </w:t>
      </w:r>
      <w:r w:rsidRPr="00E31CBD">
        <w:rPr>
          <w:rFonts w:ascii="Simplified Arabic" w:hAnsi="Simplified Arabic" w:cs="Simplified Arabic" w:hint="cs"/>
          <w:sz w:val="32"/>
          <w:szCs w:val="32"/>
          <w:rtl/>
          <w:lang w:bidi="ar-LB"/>
        </w:rPr>
        <w:t>السلام</w:t>
      </w:r>
      <w:r w:rsidRPr="00E31CBD">
        <w:rPr>
          <w:rFonts w:ascii="Simplified Arabic" w:hAnsi="Simplified Arabic" w:cs="Simplified Arabic"/>
          <w:sz w:val="32"/>
          <w:szCs w:val="32"/>
          <w:rtl/>
          <w:lang w:bidi="ar-LB"/>
        </w:rPr>
        <w:t>)</w:t>
      </w:r>
      <w:r w:rsidRPr="00E31CBD">
        <w:rPr>
          <w:rFonts w:ascii="Simplified Arabic" w:hAnsi="Simplified Arabic" w:cs="Simplified Arabic"/>
          <w:b/>
          <w:bCs/>
          <w:sz w:val="32"/>
          <w:szCs w:val="32"/>
          <w:rtl/>
          <w:lang w:bidi="ar-LB"/>
        </w:rPr>
        <w:t>:</w:t>
      </w:r>
      <w:r>
        <w:rPr>
          <w:rFonts w:ascii="Simplified Arabic" w:hAnsi="Simplified Arabic" w:cs="Simplified Arabic" w:hint="cs"/>
          <w:b/>
          <w:bCs/>
          <w:sz w:val="32"/>
          <w:szCs w:val="32"/>
          <w:rtl/>
          <w:lang w:bidi="ar-LB"/>
        </w:rPr>
        <w:t xml:space="preserve"> </w:t>
      </w:r>
      <w:r w:rsidRPr="00E31CBD">
        <w:rPr>
          <w:rFonts w:ascii="Simplified Arabic" w:hAnsi="Simplified Arabic" w:cs="Simplified Arabic" w:hint="cs"/>
          <w:b/>
          <w:bCs/>
          <w:sz w:val="32"/>
          <w:szCs w:val="32"/>
          <w:rtl/>
          <w:lang w:bidi="ar-LB"/>
        </w:rPr>
        <w:t>"طلب</w:t>
      </w:r>
      <w:r w:rsidRPr="00E31CBD">
        <w:rPr>
          <w:rFonts w:ascii="Simplified Arabic" w:hAnsi="Simplified Arabic" w:cs="Simplified Arabic"/>
          <w:b/>
          <w:bCs/>
          <w:sz w:val="32"/>
          <w:szCs w:val="32"/>
          <w:rtl/>
          <w:lang w:bidi="ar-LB"/>
        </w:rPr>
        <w:t xml:space="preserve"> </w:t>
      </w:r>
      <w:r w:rsidRPr="00E31CBD">
        <w:rPr>
          <w:rFonts w:ascii="Simplified Arabic" w:hAnsi="Simplified Arabic" w:cs="Simplified Arabic" w:hint="cs"/>
          <w:b/>
          <w:bCs/>
          <w:sz w:val="32"/>
          <w:szCs w:val="32"/>
          <w:rtl/>
          <w:lang w:bidi="ar-LB"/>
        </w:rPr>
        <w:t>العلم</w:t>
      </w:r>
      <w:r w:rsidRPr="00E31CBD">
        <w:rPr>
          <w:rFonts w:ascii="Simplified Arabic" w:hAnsi="Simplified Arabic" w:cs="Simplified Arabic"/>
          <w:b/>
          <w:bCs/>
          <w:sz w:val="32"/>
          <w:szCs w:val="32"/>
          <w:rtl/>
          <w:lang w:bidi="ar-LB"/>
        </w:rPr>
        <w:t xml:space="preserve"> </w:t>
      </w:r>
      <w:r w:rsidRPr="00E31CBD">
        <w:rPr>
          <w:rFonts w:ascii="Simplified Arabic" w:hAnsi="Simplified Arabic" w:cs="Simplified Arabic" w:hint="cs"/>
          <w:b/>
          <w:bCs/>
          <w:sz w:val="32"/>
          <w:szCs w:val="32"/>
          <w:rtl/>
          <w:lang w:bidi="ar-LB"/>
        </w:rPr>
        <w:t>فريضة</w:t>
      </w:r>
      <w:r w:rsidRPr="00E31CBD">
        <w:rPr>
          <w:rFonts w:ascii="Simplified Arabic" w:hAnsi="Simplified Arabic" w:cs="Simplified Arabic"/>
          <w:b/>
          <w:bCs/>
          <w:sz w:val="32"/>
          <w:szCs w:val="32"/>
          <w:rtl/>
          <w:lang w:bidi="ar-LB"/>
        </w:rPr>
        <w:t xml:space="preserve"> </w:t>
      </w:r>
      <w:r w:rsidRPr="00E31CBD">
        <w:rPr>
          <w:rFonts w:ascii="Simplified Arabic" w:hAnsi="Simplified Arabic" w:cs="Simplified Arabic" w:hint="cs"/>
          <w:b/>
          <w:bCs/>
          <w:sz w:val="32"/>
          <w:szCs w:val="32"/>
          <w:rtl/>
          <w:lang w:bidi="ar-LB"/>
        </w:rPr>
        <w:t>على</w:t>
      </w:r>
      <w:r w:rsidRPr="00E31CBD">
        <w:rPr>
          <w:rFonts w:ascii="Simplified Arabic" w:hAnsi="Simplified Arabic" w:cs="Simplified Arabic"/>
          <w:b/>
          <w:bCs/>
          <w:sz w:val="32"/>
          <w:szCs w:val="32"/>
          <w:rtl/>
          <w:lang w:bidi="ar-LB"/>
        </w:rPr>
        <w:t xml:space="preserve"> </w:t>
      </w:r>
      <w:r w:rsidRPr="00E31CBD">
        <w:rPr>
          <w:rFonts w:ascii="Simplified Arabic" w:hAnsi="Simplified Arabic" w:cs="Simplified Arabic" w:hint="cs"/>
          <w:b/>
          <w:bCs/>
          <w:sz w:val="32"/>
          <w:szCs w:val="32"/>
          <w:rtl/>
          <w:lang w:bidi="ar-LB"/>
        </w:rPr>
        <w:t>كل</w:t>
      </w:r>
      <w:r w:rsidR="00F44192">
        <w:rPr>
          <w:rFonts w:ascii="Simplified Arabic" w:hAnsi="Simplified Arabic" w:cs="Simplified Arabic" w:hint="cs"/>
          <w:b/>
          <w:bCs/>
          <w:sz w:val="32"/>
          <w:szCs w:val="32"/>
          <w:rtl/>
          <w:lang w:bidi="ar-LB"/>
        </w:rPr>
        <w:t>ّ</w:t>
      </w:r>
      <w:r w:rsidRPr="00E31CBD">
        <w:rPr>
          <w:rFonts w:ascii="Simplified Arabic" w:hAnsi="Simplified Arabic" w:cs="Simplified Arabic"/>
          <w:b/>
          <w:bCs/>
          <w:sz w:val="32"/>
          <w:szCs w:val="32"/>
          <w:rtl/>
          <w:lang w:bidi="ar-LB"/>
        </w:rPr>
        <w:t xml:space="preserve"> </w:t>
      </w:r>
      <w:r w:rsidRPr="00E31CBD">
        <w:rPr>
          <w:rFonts w:ascii="Simplified Arabic" w:hAnsi="Simplified Arabic" w:cs="Simplified Arabic" w:hint="cs"/>
          <w:b/>
          <w:bCs/>
          <w:sz w:val="32"/>
          <w:szCs w:val="32"/>
          <w:rtl/>
          <w:lang w:bidi="ar-LB"/>
        </w:rPr>
        <w:t>حال"</w:t>
      </w:r>
      <w:r>
        <w:rPr>
          <w:rStyle w:val="FootnoteReference"/>
          <w:rFonts w:ascii="Simplified Arabic" w:hAnsi="Simplified Arabic" w:cs="Simplified Arabic"/>
          <w:b/>
          <w:bCs/>
          <w:sz w:val="32"/>
          <w:szCs w:val="32"/>
          <w:rtl/>
          <w:lang w:bidi="ar-LB"/>
        </w:rPr>
        <w:footnoteReference w:id="14"/>
      </w:r>
      <w:r w:rsidRPr="0031627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وينسب إلى النبي</w:t>
      </w:r>
      <w:r w:rsidR="00F4419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أنّه قال: "اطلبوا العلم من المهد إلى اللحد"</w:t>
      </w:r>
      <w:r>
        <w:rPr>
          <w:rStyle w:val="FootnoteReference"/>
          <w:rFonts w:ascii="Simplified Arabic" w:hAnsi="Simplified Arabic" w:cs="Simplified Arabic"/>
          <w:sz w:val="32"/>
          <w:szCs w:val="32"/>
          <w:rtl/>
          <w:lang w:bidi="ar-LB"/>
        </w:rPr>
        <w:footnoteReference w:id="15"/>
      </w:r>
      <w:r w:rsidRPr="0031627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وهو حديث</w:t>
      </w:r>
      <w:r w:rsidRPr="00E31CBD">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صحيح في المعنى وإن لم تثبت صح</w:t>
      </w:r>
      <w:r w:rsidR="00F4419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 على مستوى المبنى.</w:t>
      </w:r>
    </w:p>
    <w:p w:rsidR="0099299F" w:rsidRDefault="0099299F"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ويحث</w:t>
      </w:r>
      <w:r w:rsidR="00F4419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أيضاً على ضرورة نزع العوائق</w:t>
      </w:r>
      <w:r w:rsidR="00660B25">
        <w:rPr>
          <w:rFonts w:ascii="Simplified Arabic" w:hAnsi="Simplified Arabic" w:cs="Simplified Arabic" w:hint="cs"/>
          <w:sz w:val="32"/>
          <w:szCs w:val="32"/>
          <w:rtl/>
          <w:lang w:bidi="ar-LB"/>
        </w:rPr>
        <w:t xml:space="preserve"> والحواجز من أمام طلب العلم، حيث إنّ</w:t>
      </w:r>
      <w:r>
        <w:rPr>
          <w:rFonts w:ascii="Simplified Arabic" w:hAnsi="Simplified Arabic" w:cs="Simplified Arabic" w:hint="cs"/>
          <w:sz w:val="32"/>
          <w:szCs w:val="32"/>
          <w:rtl/>
          <w:lang w:bidi="ar-LB"/>
        </w:rPr>
        <w:t xml:space="preserve"> الحواجز النفسيّة ي</w:t>
      </w:r>
      <w:r w:rsidR="00660B25">
        <w:rPr>
          <w:rFonts w:ascii="Simplified Arabic" w:hAnsi="Simplified Arabic" w:cs="Simplified Arabic" w:hint="cs"/>
          <w:sz w:val="32"/>
          <w:szCs w:val="32"/>
          <w:rtl/>
          <w:lang w:bidi="ar-LB"/>
        </w:rPr>
        <w:t>نبغي ألَّا</w:t>
      </w:r>
      <w:r w:rsidR="00F44192">
        <w:rPr>
          <w:rFonts w:ascii="Simplified Arabic" w:hAnsi="Simplified Arabic" w:cs="Simplified Arabic" w:hint="cs"/>
          <w:sz w:val="32"/>
          <w:szCs w:val="32"/>
          <w:rtl/>
          <w:lang w:bidi="ar-LB"/>
        </w:rPr>
        <w:t xml:space="preserve"> تمنع من ذلك، ومن هنا لاحظنا</w:t>
      </w:r>
      <w:r>
        <w:rPr>
          <w:rFonts w:ascii="Simplified Arabic" w:hAnsi="Simplified Arabic" w:cs="Simplified Arabic" w:hint="cs"/>
          <w:sz w:val="32"/>
          <w:szCs w:val="32"/>
          <w:rtl/>
          <w:lang w:bidi="ar-LB"/>
        </w:rPr>
        <w:t xml:space="preserve"> أنّ نبي</w:t>
      </w:r>
      <w:r w:rsidR="00F4419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من أنبياء الله تعالى</w:t>
      </w:r>
      <w:r w:rsidR="001A5909">
        <w:rPr>
          <w:rFonts w:ascii="Simplified Arabic" w:hAnsi="Simplified Arabic" w:cs="Simplified Arabic" w:hint="cs"/>
          <w:sz w:val="32"/>
          <w:szCs w:val="32"/>
          <w:rtl/>
          <w:lang w:bidi="ar-LB"/>
        </w:rPr>
        <w:t xml:space="preserve"> وهو موسى الكليم (ع) لم يجد غضاض</w:t>
      </w:r>
      <w:r>
        <w:rPr>
          <w:rFonts w:ascii="Simplified Arabic" w:hAnsi="Simplified Arabic" w:cs="Simplified Arabic" w:hint="cs"/>
          <w:sz w:val="32"/>
          <w:szCs w:val="32"/>
          <w:rtl/>
          <w:lang w:bidi="ar-LB"/>
        </w:rPr>
        <w:t xml:space="preserve">ة في أن يسير في </w:t>
      </w:r>
      <w:r w:rsidR="001A5909">
        <w:rPr>
          <w:rFonts w:ascii="Simplified Arabic" w:hAnsi="Simplified Arabic" w:cs="Simplified Arabic" w:hint="cs"/>
          <w:sz w:val="32"/>
          <w:szCs w:val="32"/>
          <w:rtl/>
          <w:lang w:bidi="ar-LB"/>
        </w:rPr>
        <w:t>رحلة طويلة بهدف طلب العلم والتل</w:t>
      </w:r>
      <w:r>
        <w:rPr>
          <w:rFonts w:ascii="Simplified Arabic" w:hAnsi="Simplified Arabic" w:cs="Simplified Arabic" w:hint="cs"/>
          <w:sz w:val="32"/>
          <w:szCs w:val="32"/>
          <w:rtl/>
          <w:lang w:bidi="ar-LB"/>
        </w:rPr>
        <w:t>مذ</w:t>
      </w:r>
      <w:r w:rsidR="001A5909">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xml:space="preserve"> على يدي العبد الصالح، وذلك لأنّه وجد أنّ عنده من العلم ما لم يكن موسى(ع) مطّلعاً عليه، فتقدّم إليه بكل</w:t>
      </w:r>
      <w:r w:rsidR="001A59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تواضع طالباً من</w:t>
      </w:r>
      <w:r w:rsidR="001A5909">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 xml:space="preserve"> الإذن في </w:t>
      </w:r>
      <w:r w:rsidR="00660B25">
        <w:rPr>
          <w:rFonts w:ascii="Simplified Arabic" w:hAnsi="Simplified Arabic" w:cs="Simplified Arabic" w:hint="cs"/>
          <w:sz w:val="32"/>
          <w:szCs w:val="32"/>
          <w:rtl/>
          <w:lang w:bidi="ar-LB"/>
        </w:rPr>
        <w:t>أن يتبعه ليعلمه ممّا علّمه الله؛</w:t>
      </w:r>
      <w:r>
        <w:rPr>
          <w:rFonts w:ascii="Simplified Arabic" w:hAnsi="Simplified Arabic" w:cs="Simplified Arabic" w:hint="cs"/>
          <w:sz w:val="32"/>
          <w:szCs w:val="32"/>
          <w:rtl/>
          <w:lang w:bidi="ar-LB"/>
        </w:rPr>
        <w:t xml:space="preserve"> قال تعالى</w:t>
      </w:r>
      <w:r w:rsidR="001A5909">
        <w:rPr>
          <w:rFonts w:ascii="Simplified Arabic" w:hAnsi="Simplified Arabic" w:cs="Simplified Arabic" w:hint="cs"/>
          <w:sz w:val="32"/>
          <w:szCs w:val="32"/>
          <w:rtl/>
          <w:lang w:bidi="ar-LB"/>
        </w:rPr>
        <w:t xml:space="preserve"> وهو يحدّثنا عن هذه القضيّة</w:t>
      </w:r>
      <w:r>
        <w:rPr>
          <w:rFonts w:ascii="Simplified Arabic" w:hAnsi="Simplified Arabic" w:cs="Simplified Arabic" w:hint="cs"/>
          <w:sz w:val="32"/>
          <w:szCs w:val="32"/>
          <w:rtl/>
          <w:lang w:bidi="ar-LB"/>
        </w:rPr>
        <w:t>:</w:t>
      </w:r>
      <w:r w:rsidR="001A5909">
        <w:rPr>
          <w:rFonts w:ascii="Simplified Arabic" w:hAnsi="Simplified Arabic" w:cs="Simplified Arabic" w:hint="cs"/>
          <w:sz w:val="32"/>
          <w:szCs w:val="32"/>
          <w:rtl/>
          <w:lang w:bidi="ar-LB"/>
        </w:rPr>
        <w:t xml:space="preserve"> </w:t>
      </w:r>
      <w:r>
        <w:rPr>
          <w:rFonts w:ascii="Simplified Arabic" w:hAnsi="Simplified Arabic" w:cs="Simplified Arabic" w:hint="cs"/>
          <w:b/>
          <w:bCs/>
          <w:sz w:val="32"/>
          <w:szCs w:val="32"/>
          <w:rtl/>
          <w:lang w:bidi="ar-LB"/>
        </w:rPr>
        <w:t xml:space="preserve">{قال له موسى </w:t>
      </w:r>
      <w:r w:rsidRPr="00314A2D">
        <w:rPr>
          <w:rFonts w:ascii="Simplified Arabic" w:hAnsi="Simplified Arabic" w:cs="Simplified Arabic" w:hint="cs"/>
          <w:b/>
          <w:bCs/>
          <w:sz w:val="32"/>
          <w:szCs w:val="32"/>
          <w:rtl/>
          <w:lang w:bidi="ar-LB"/>
        </w:rPr>
        <w:t>هل أتبع</w:t>
      </w:r>
      <w:r>
        <w:rPr>
          <w:rFonts w:ascii="Simplified Arabic" w:hAnsi="Simplified Arabic" w:cs="Simplified Arabic" w:hint="cs"/>
          <w:b/>
          <w:bCs/>
          <w:sz w:val="32"/>
          <w:szCs w:val="32"/>
          <w:rtl/>
          <w:lang w:bidi="ar-LB"/>
        </w:rPr>
        <w:t>ك على أن تعلمني مما علّمت رشداً</w:t>
      </w:r>
      <w:r w:rsidRPr="00314A2D">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 [الكهف 66]</w:t>
      </w:r>
      <w:r w:rsidR="00660B25">
        <w:rPr>
          <w:rFonts w:ascii="Simplified Arabic" w:hAnsi="Simplified Arabic" w:cs="Simplified Arabic" w:hint="cs"/>
          <w:sz w:val="32"/>
          <w:szCs w:val="32"/>
          <w:rtl/>
          <w:lang w:bidi="ar-LB"/>
        </w:rPr>
        <w:t>، وأيضاً ينبغي ألاَّ تمنع وتحوّل</w:t>
      </w:r>
      <w:r>
        <w:rPr>
          <w:rFonts w:ascii="Simplified Arabic" w:hAnsi="Simplified Arabic" w:cs="Simplified Arabic" w:hint="cs"/>
          <w:sz w:val="32"/>
          <w:szCs w:val="32"/>
          <w:rtl/>
          <w:lang w:bidi="ar-LB"/>
        </w:rPr>
        <w:t xml:space="preserve"> الحواجز المكانيّة</w:t>
      </w:r>
      <w:r w:rsidR="00660B25">
        <w:rPr>
          <w:rFonts w:ascii="Simplified Arabic" w:hAnsi="Simplified Arabic" w:cs="Simplified Arabic" w:hint="cs"/>
          <w:sz w:val="32"/>
          <w:szCs w:val="32"/>
          <w:rtl/>
          <w:lang w:bidi="ar-LB"/>
        </w:rPr>
        <w:t xml:space="preserve"> ينبغي أن تحول دون السعي في طلب العلم</w:t>
      </w:r>
      <w:r>
        <w:rPr>
          <w:rFonts w:ascii="Simplified Arabic" w:hAnsi="Simplified Arabic" w:cs="Simplified Arabic" w:hint="cs"/>
          <w:sz w:val="32"/>
          <w:szCs w:val="32"/>
          <w:rtl/>
          <w:lang w:bidi="ar-LB"/>
        </w:rPr>
        <w:t xml:space="preserve">، ففي الحديث عن </w:t>
      </w:r>
      <w:r w:rsidRPr="0018134D">
        <w:rPr>
          <w:rFonts w:ascii="Simplified Arabic" w:hAnsi="Simplified Arabic" w:cs="Simplified Arabic" w:hint="cs"/>
          <w:sz w:val="32"/>
          <w:szCs w:val="32"/>
          <w:rtl/>
          <w:lang w:bidi="ar-LB"/>
        </w:rPr>
        <w:t>رسول</w:t>
      </w:r>
      <w:r w:rsidRPr="0018134D">
        <w:rPr>
          <w:rFonts w:ascii="Simplified Arabic" w:hAnsi="Simplified Arabic" w:cs="Simplified Arabic"/>
          <w:sz w:val="32"/>
          <w:szCs w:val="32"/>
          <w:rtl/>
          <w:lang w:bidi="ar-LB"/>
        </w:rPr>
        <w:t xml:space="preserve"> </w:t>
      </w:r>
      <w:r w:rsidRPr="0018134D">
        <w:rPr>
          <w:rFonts w:ascii="Simplified Arabic" w:hAnsi="Simplified Arabic" w:cs="Simplified Arabic" w:hint="cs"/>
          <w:sz w:val="32"/>
          <w:szCs w:val="32"/>
          <w:rtl/>
          <w:lang w:bidi="ar-LB"/>
        </w:rPr>
        <w:t>الله</w:t>
      </w:r>
      <w:r>
        <w:rPr>
          <w:rFonts w:ascii="Simplified Arabic" w:hAnsi="Simplified Arabic" w:cs="Simplified Arabic"/>
          <w:sz w:val="32"/>
          <w:szCs w:val="32"/>
          <w:rtl/>
          <w:lang w:bidi="ar-LB"/>
        </w:rPr>
        <w:t xml:space="preserve"> (</w:t>
      </w:r>
      <w:r w:rsidRPr="0018134D">
        <w:rPr>
          <w:rFonts w:ascii="Simplified Arabic" w:hAnsi="Simplified Arabic" w:cs="Simplified Arabic" w:hint="cs"/>
          <w:sz w:val="32"/>
          <w:szCs w:val="32"/>
          <w:rtl/>
          <w:lang w:bidi="ar-LB"/>
        </w:rPr>
        <w:t>صلى</w:t>
      </w:r>
      <w:r w:rsidRPr="0018134D">
        <w:rPr>
          <w:rFonts w:ascii="Simplified Arabic" w:hAnsi="Simplified Arabic" w:cs="Simplified Arabic"/>
          <w:sz w:val="32"/>
          <w:szCs w:val="32"/>
          <w:rtl/>
          <w:lang w:bidi="ar-LB"/>
        </w:rPr>
        <w:t xml:space="preserve"> </w:t>
      </w:r>
      <w:r w:rsidRPr="0018134D">
        <w:rPr>
          <w:rFonts w:ascii="Simplified Arabic" w:hAnsi="Simplified Arabic" w:cs="Simplified Arabic" w:hint="cs"/>
          <w:sz w:val="32"/>
          <w:szCs w:val="32"/>
          <w:rtl/>
          <w:lang w:bidi="ar-LB"/>
        </w:rPr>
        <w:t>الله</w:t>
      </w:r>
      <w:r w:rsidRPr="0018134D">
        <w:rPr>
          <w:rFonts w:ascii="Simplified Arabic" w:hAnsi="Simplified Arabic" w:cs="Simplified Arabic"/>
          <w:sz w:val="32"/>
          <w:szCs w:val="32"/>
          <w:rtl/>
          <w:lang w:bidi="ar-LB"/>
        </w:rPr>
        <w:t xml:space="preserve"> </w:t>
      </w:r>
      <w:r w:rsidRPr="0018134D">
        <w:rPr>
          <w:rFonts w:ascii="Simplified Arabic" w:hAnsi="Simplified Arabic" w:cs="Simplified Arabic" w:hint="cs"/>
          <w:sz w:val="32"/>
          <w:szCs w:val="32"/>
          <w:rtl/>
          <w:lang w:bidi="ar-LB"/>
        </w:rPr>
        <w:t>عليه</w:t>
      </w:r>
      <w:r w:rsidRPr="0018134D">
        <w:rPr>
          <w:rFonts w:ascii="Simplified Arabic" w:hAnsi="Simplified Arabic" w:cs="Simplified Arabic"/>
          <w:sz w:val="32"/>
          <w:szCs w:val="32"/>
          <w:rtl/>
          <w:lang w:bidi="ar-LB"/>
        </w:rPr>
        <w:t xml:space="preserve"> </w:t>
      </w:r>
      <w:r w:rsidRPr="0018134D">
        <w:rPr>
          <w:rFonts w:ascii="Simplified Arabic" w:hAnsi="Simplified Arabic" w:cs="Simplified Arabic" w:hint="cs"/>
          <w:sz w:val="32"/>
          <w:szCs w:val="32"/>
          <w:rtl/>
          <w:lang w:bidi="ar-LB"/>
        </w:rPr>
        <w:t>وآله</w:t>
      </w:r>
      <w:r>
        <w:rPr>
          <w:rFonts w:ascii="Simplified Arabic" w:hAnsi="Simplified Arabic" w:cs="Simplified Arabic"/>
          <w:sz w:val="32"/>
          <w:szCs w:val="32"/>
          <w:rtl/>
          <w:lang w:bidi="ar-LB"/>
        </w:rPr>
        <w:t>)</w:t>
      </w:r>
      <w:r w:rsidRPr="0018134D">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18134D">
        <w:rPr>
          <w:rFonts w:ascii="Simplified Arabic" w:hAnsi="Simplified Arabic" w:cs="Simplified Arabic" w:hint="cs"/>
          <w:b/>
          <w:bCs/>
          <w:sz w:val="32"/>
          <w:szCs w:val="32"/>
          <w:rtl/>
          <w:lang w:bidi="ar-LB"/>
        </w:rPr>
        <w:t>اطلبوا</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العلم</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ولو</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بالصين،</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فإن</w:t>
      </w:r>
      <w:r>
        <w:rPr>
          <w:rFonts w:ascii="Simplified Arabic" w:hAnsi="Simplified Arabic" w:cs="Simplified Arabic" w:hint="cs"/>
          <w:b/>
          <w:bCs/>
          <w:sz w:val="32"/>
          <w:szCs w:val="32"/>
          <w:rtl/>
          <w:lang w:bidi="ar-LB"/>
        </w:rPr>
        <w:t>ّ</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طلب</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العلم</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فريضة</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على</w:t>
      </w:r>
      <w:r w:rsidRPr="0018134D">
        <w:rPr>
          <w:rFonts w:ascii="Simplified Arabic" w:hAnsi="Simplified Arabic" w:cs="Simplified Arabic"/>
          <w:b/>
          <w:bCs/>
          <w:sz w:val="32"/>
          <w:szCs w:val="32"/>
          <w:rtl/>
          <w:lang w:bidi="ar-LB"/>
        </w:rPr>
        <w:t xml:space="preserve"> </w:t>
      </w:r>
      <w:r w:rsidRPr="0018134D">
        <w:rPr>
          <w:rFonts w:ascii="Simplified Arabic" w:hAnsi="Simplified Arabic" w:cs="Simplified Arabic" w:hint="cs"/>
          <w:b/>
          <w:bCs/>
          <w:sz w:val="32"/>
          <w:szCs w:val="32"/>
          <w:rtl/>
          <w:lang w:bidi="ar-LB"/>
        </w:rPr>
        <w:t>كل</w:t>
      </w:r>
      <w:r w:rsidR="001A5909">
        <w:rPr>
          <w:rFonts w:ascii="Simplified Arabic" w:hAnsi="Simplified Arabic" w:cs="Simplified Arabic" w:hint="cs"/>
          <w:b/>
          <w:bCs/>
          <w:sz w:val="32"/>
          <w:szCs w:val="32"/>
          <w:rtl/>
          <w:lang w:bidi="ar-LB"/>
        </w:rPr>
        <w:t>ّ</w:t>
      </w:r>
      <w:r w:rsidRPr="0018134D">
        <w:rPr>
          <w:rFonts w:ascii="Simplified Arabic" w:hAnsi="Simplified Arabic" w:cs="Simplified Arabic" w:hint="cs"/>
          <w:b/>
          <w:bCs/>
          <w:sz w:val="32"/>
          <w:szCs w:val="32"/>
          <w:rtl/>
          <w:lang w:bidi="ar-LB"/>
        </w:rPr>
        <w:t xml:space="preserve"> مسلم</w:t>
      </w:r>
      <w:r>
        <w:rPr>
          <w:rFonts w:ascii="Simplified Arabic" w:hAnsi="Simplified Arabic" w:cs="Simplified Arabic" w:hint="cs"/>
          <w:sz w:val="32"/>
          <w:szCs w:val="32"/>
          <w:rtl/>
          <w:lang w:bidi="ar-LB"/>
        </w:rPr>
        <w:t>"</w:t>
      </w:r>
      <w:r w:rsidRPr="003373AE">
        <w:rPr>
          <w:rStyle w:val="FootnoteReference"/>
          <w:rFonts w:ascii="Simplified Arabic" w:hAnsi="Simplified Arabic" w:cs="Simplified Arabic"/>
          <w:sz w:val="32"/>
          <w:szCs w:val="32"/>
          <w:rtl/>
          <w:lang w:bidi="ar-LB"/>
        </w:rPr>
        <w:footnoteReference w:id="16"/>
      </w:r>
      <w:r w:rsidRPr="003373AE">
        <w:rPr>
          <w:rFonts w:ascii="Simplified Arabic" w:hAnsi="Simplified Arabic" w:cs="Simplified Arabic" w:hint="cs"/>
          <w:sz w:val="32"/>
          <w:szCs w:val="32"/>
          <w:rtl/>
          <w:lang w:bidi="ar-LB"/>
        </w:rPr>
        <w:t>.</w:t>
      </w:r>
    </w:p>
    <w:p w:rsidR="0099299F" w:rsidRPr="00C760A8"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ثالثاً: </w:t>
      </w:r>
      <w:r w:rsidRPr="00C760A8">
        <w:rPr>
          <w:rFonts w:ascii="Simplified Arabic" w:hAnsi="Simplified Arabic" w:cs="Simplified Arabic"/>
          <w:b/>
          <w:bCs/>
          <w:sz w:val="32"/>
          <w:szCs w:val="32"/>
          <w:rtl/>
          <w:lang w:bidi="ar-LB"/>
        </w:rPr>
        <w:t>الحب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وانتظام الحياة الاجتماعية</w:t>
      </w:r>
      <w:r w:rsidRPr="00C760A8">
        <w:rPr>
          <w:rFonts w:ascii="Simplified Arabic" w:hAnsi="Simplified Arabic" w:cs="Simplified Arabic" w:hint="cs"/>
          <w:b/>
          <w:bCs/>
          <w:sz w:val="32"/>
          <w:szCs w:val="32"/>
          <w:rtl/>
          <w:lang w:bidi="ar-LB"/>
        </w:rPr>
        <w:t xml:space="preserve">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وإذا كان</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الفطري هو الذي يحكم علاقتنا بالوطن والأرض والحيوان والجبال، فالأو</w:t>
      </w:r>
      <w:r w:rsidR="001A5909">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لى أن يحكم </w:t>
      </w:r>
      <w:r>
        <w:rPr>
          <w:rFonts w:ascii="Simplified Arabic" w:hAnsi="Simplified Arabic" w:cs="Simplified Arabic" w:hint="cs"/>
          <w:sz w:val="32"/>
          <w:szCs w:val="32"/>
          <w:rtl/>
          <w:lang w:bidi="ar-LB"/>
        </w:rPr>
        <w:t xml:space="preserve">- هذا الحبّ - </w:t>
      </w:r>
      <w:r w:rsidRPr="00C760A8">
        <w:rPr>
          <w:rFonts w:ascii="Simplified Arabic" w:hAnsi="Simplified Arabic" w:cs="Simplified Arabic"/>
          <w:sz w:val="32"/>
          <w:szCs w:val="32"/>
          <w:rtl/>
          <w:lang w:bidi="ar-LB"/>
        </w:rPr>
        <w:t>علاقة الإنسان بأخيه الإنسا</w:t>
      </w:r>
      <w:r>
        <w:rPr>
          <w:rFonts w:ascii="Simplified Arabic" w:hAnsi="Simplified Arabic" w:cs="Simplified Arabic"/>
          <w:sz w:val="32"/>
          <w:szCs w:val="32"/>
          <w:rtl/>
          <w:lang w:bidi="ar-LB"/>
        </w:rPr>
        <w:t>ن</w:t>
      </w:r>
      <w:r>
        <w:rPr>
          <w:rFonts w:ascii="Simplified Arabic" w:hAnsi="Simplified Arabic" w:cs="Simplified Arabic" w:hint="cs"/>
          <w:sz w:val="32"/>
          <w:szCs w:val="32"/>
          <w:rtl/>
          <w:lang w:bidi="ar-LB"/>
        </w:rPr>
        <w:t>، بل لا مفرّ لنا إذا أردنا بناء مجتمع متماسك ومتضامن ومتكافل من أن ننشر ثقافة التحابّ والتراحم بين أبنائه، فهذه الثقافة هي التي تخف</w:t>
      </w:r>
      <w:r w:rsidR="001A59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ف من غلواء الخلافات </w:t>
      </w:r>
      <w:r w:rsidR="00C64FC3">
        <w:rPr>
          <w:rFonts w:ascii="Simplified Arabic" w:hAnsi="Simplified Arabic" w:cs="Simplified Arabic" w:hint="cs"/>
          <w:sz w:val="32"/>
          <w:szCs w:val="32"/>
          <w:rtl/>
          <w:lang w:bidi="ar-LB"/>
        </w:rPr>
        <w:t xml:space="preserve">البغيضة والعصبيات المقيتة </w:t>
      </w:r>
      <w:r>
        <w:rPr>
          <w:rFonts w:ascii="Simplified Arabic" w:hAnsi="Simplified Arabic" w:cs="Simplified Arabic" w:hint="cs"/>
          <w:sz w:val="32"/>
          <w:szCs w:val="32"/>
          <w:rtl/>
          <w:lang w:bidi="ar-LB"/>
        </w:rPr>
        <w:t>والتوترات الاجتماعية وتحدّ من تأثيراتها السلبي</w:t>
      </w:r>
      <w:r w:rsidR="001A59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وإنّ مجتمعاً تتراجع فيه عاطفة الحبّ لتحلّ محلّها الكراهية والحقد هو دون شك</w:t>
      </w:r>
      <w:r w:rsidR="001A59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مجتمع محكوم بالانهيار الداخلي عاجلاً أم آجلاً.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في ضوء ذلك، فإنّ من الطبيعي</w:t>
      </w:r>
      <w:r w:rsidR="001A59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نحرص على قيمة الحبّ الفطريّة وأن ننم</w:t>
      </w:r>
      <w:r w:rsidR="001A59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يها وأن نطو</w:t>
      </w:r>
      <w:r w:rsidR="001A59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رها ونعمل على جعلها هي اللغة التي تحكم العلاقات الإنسانية </w:t>
      </w:r>
      <w:r>
        <w:rPr>
          <w:rFonts w:ascii="Simplified Arabic" w:hAnsi="Simplified Arabic" w:cs="Simplified Arabic"/>
          <w:sz w:val="32"/>
          <w:szCs w:val="32"/>
          <w:rtl/>
          <w:lang w:bidi="ar-LB"/>
        </w:rPr>
        <w:t>على اختلاف دوائرها ومستوياتها</w:t>
      </w:r>
      <w:r>
        <w:rPr>
          <w:rFonts w:ascii="Simplified Arabic" w:hAnsi="Simplified Arabic" w:cs="Simplified Arabic" w:hint="cs"/>
          <w:sz w:val="32"/>
          <w:szCs w:val="32"/>
          <w:rtl/>
          <w:lang w:bidi="ar-LB"/>
        </w:rPr>
        <w:t>، ما يجعل من الحبّ منهج حياة في تعاملنا مع الناس جميعاً، وليس مجر</w:t>
      </w:r>
      <w:r w:rsidR="001A59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إحساس عاطفي نبيل.</w:t>
      </w:r>
    </w:p>
    <w:p w:rsidR="0099299F" w:rsidRDefault="00223F5D"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وفيما يلي نستعرض</w:t>
      </w:r>
      <w:r w:rsidR="0099299F">
        <w:rPr>
          <w:rFonts w:ascii="Simplified Arabic" w:hAnsi="Simplified Arabic" w:cs="Simplified Arabic" w:hint="cs"/>
          <w:sz w:val="32"/>
          <w:szCs w:val="32"/>
          <w:rtl/>
          <w:lang w:bidi="ar-LB"/>
        </w:rPr>
        <w:t xml:space="preserve"> بعض تلك الدوائر التي ينبغي أن تحكمها العواطف </w:t>
      </w:r>
      <w:r>
        <w:rPr>
          <w:rFonts w:ascii="Simplified Arabic" w:hAnsi="Simplified Arabic" w:cs="Simplified Arabic" w:hint="cs"/>
          <w:sz w:val="32"/>
          <w:szCs w:val="32"/>
          <w:rtl/>
          <w:lang w:bidi="ar-LB"/>
        </w:rPr>
        <w:t xml:space="preserve">الإنسانية </w:t>
      </w:r>
      <w:r w:rsidR="0099299F">
        <w:rPr>
          <w:rFonts w:ascii="Simplified Arabic" w:hAnsi="Simplified Arabic" w:cs="Simplified Arabic" w:hint="cs"/>
          <w:sz w:val="32"/>
          <w:szCs w:val="32"/>
          <w:rtl/>
          <w:lang w:bidi="ar-LB"/>
        </w:rPr>
        <w:t>النبيلة، وعلى رأسها عاطفة الحبّ:</w:t>
      </w:r>
    </w:p>
    <w:p w:rsidR="0099299F" w:rsidRPr="00A800C6" w:rsidRDefault="00660B25" w:rsidP="002C2522">
      <w:pPr>
        <w:pStyle w:val="ListParagraph"/>
        <w:numPr>
          <w:ilvl w:val="0"/>
          <w:numId w:val="6"/>
        </w:num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w:t>
      </w:r>
      <w:r w:rsidR="0099299F" w:rsidRPr="00A800C6">
        <w:rPr>
          <w:rFonts w:ascii="Simplified Arabic" w:hAnsi="Simplified Arabic" w:cs="Simplified Arabic" w:hint="cs"/>
          <w:b/>
          <w:bCs/>
          <w:sz w:val="32"/>
          <w:szCs w:val="32"/>
          <w:rtl/>
          <w:lang w:bidi="ar-LB"/>
        </w:rPr>
        <w:t>المود</w:t>
      </w:r>
      <w:r w:rsidR="001A5909">
        <w:rPr>
          <w:rFonts w:ascii="Simplified Arabic" w:hAnsi="Simplified Arabic" w:cs="Simplified Arabic" w:hint="cs"/>
          <w:b/>
          <w:bCs/>
          <w:sz w:val="32"/>
          <w:szCs w:val="32"/>
          <w:rtl/>
          <w:lang w:bidi="ar-LB"/>
        </w:rPr>
        <w:t>ّ</w:t>
      </w:r>
      <w:r w:rsidR="0099299F" w:rsidRPr="00A800C6">
        <w:rPr>
          <w:rFonts w:ascii="Simplified Arabic" w:hAnsi="Simplified Arabic" w:cs="Simplified Arabic" w:hint="cs"/>
          <w:b/>
          <w:bCs/>
          <w:sz w:val="32"/>
          <w:szCs w:val="32"/>
          <w:rtl/>
          <w:lang w:bidi="ar-LB"/>
        </w:rPr>
        <w:t xml:space="preserve">ة والعلاقة الزوجية </w:t>
      </w:r>
    </w:p>
    <w:p w:rsidR="0099299F" w:rsidRDefault="0099299F" w:rsidP="0099299F">
      <w:pPr>
        <w:tabs>
          <w:tab w:val="left" w:pos="9213"/>
        </w:tabs>
        <w:jc w:val="both"/>
        <w:rPr>
          <w:rFonts w:ascii="Simplified Arabic" w:hAnsi="Simplified Arabic" w:cs="Simplified Arabic"/>
          <w:sz w:val="32"/>
          <w:szCs w:val="32"/>
          <w:rtl/>
          <w:lang w:bidi="ar-LB"/>
        </w:rPr>
      </w:pPr>
      <w:r w:rsidRPr="00A800C6">
        <w:rPr>
          <w:rFonts w:ascii="Simplified Arabic" w:hAnsi="Simplified Arabic" w:cs="Simplified Arabic"/>
          <w:sz w:val="32"/>
          <w:szCs w:val="32"/>
          <w:rtl/>
          <w:lang w:bidi="ar-LB"/>
        </w:rPr>
        <w:t xml:space="preserve"> ففي دائرة العلاقات الزوجي</w:t>
      </w:r>
      <w:r w:rsidRPr="00A800C6">
        <w:rPr>
          <w:rFonts w:ascii="Simplified Arabic" w:hAnsi="Simplified Arabic" w:cs="Simplified Arabic" w:hint="cs"/>
          <w:sz w:val="32"/>
          <w:szCs w:val="32"/>
          <w:rtl/>
          <w:lang w:bidi="ar-LB"/>
        </w:rPr>
        <w:t>ّ</w:t>
      </w:r>
      <w:r w:rsidRPr="00A800C6">
        <w:rPr>
          <w:rFonts w:ascii="Simplified Arabic" w:hAnsi="Simplified Arabic" w:cs="Simplified Arabic"/>
          <w:sz w:val="32"/>
          <w:szCs w:val="32"/>
          <w:rtl/>
          <w:lang w:bidi="ar-LB"/>
        </w:rPr>
        <w:t xml:space="preserve">ة </w:t>
      </w:r>
      <w:r w:rsidRPr="00A800C6">
        <w:rPr>
          <w:rFonts w:ascii="Simplified Arabic" w:hAnsi="Simplified Arabic" w:cs="Simplified Arabic" w:hint="cs"/>
          <w:sz w:val="32"/>
          <w:szCs w:val="32"/>
          <w:rtl/>
          <w:lang w:bidi="ar-LB"/>
        </w:rPr>
        <w:t>يلعب الحبّ دور المحور ويمثّل الضمانة لاستمرا</w:t>
      </w:r>
      <w:r w:rsidR="001A5909">
        <w:rPr>
          <w:rFonts w:ascii="Simplified Arabic" w:hAnsi="Simplified Arabic" w:cs="Simplified Arabic" w:hint="cs"/>
          <w:sz w:val="32"/>
          <w:szCs w:val="32"/>
          <w:rtl/>
          <w:lang w:bidi="ar-LB"/>
        </w:rPr>
        <w:t>ر</w:t>
      </w:r>
      <w:r w:rsidRPr="00A800C6">
        <w:rPr>
          <w:rFonts w:ascii="Simplified Arabic" w:hAnsi="Simplified Arabic" w:cs="Simplified Arabic" w:hint="cs"/>
          <w:sz w:val="32"/>
          <w:szCs w:val="32"/>
          <w:rtl/>
          <w:lang w:bidi="ar-LB"/>
        </w:rPr>
        <w:t xml:space="preserve">يّة تلك الحياة واستقرارها، </w:t>
      </w:r>
      <w:r w:rsidRPr="00A800C6">
        <w:rPr>
          <w:rFonts w:ascii="Simplified Arabic" w:hAnsi="Simplified Arabic" w:cs="Simplified Arabic"/>
          <w:sz w:val="32"/>
          <w:szCs w:val="32"/>
          <w:rtl/>
          <w:lang w:bidi="ar-LB"/>
        </w:rPr>
        <w:t>يقول الله</w:t>
      </w:r>
      <w:r w:rsidRPr="00A800C6">
        <w:rPr>
          <w:rFonts w:ascii="Simplified Arabic" w:hAnsi="Simplified Arabic" w:cs="Simplified Arabic" w:hint="cs"/>
          <w:sz w:val="32"/>
          <w:szCs w:val="32"/>
          <w:rtl/>
          <w:lang w:bidi="ar-LB"/>
        </w:rPr>
        <w:t xml:space="preserve"> تعالى</w:t>
      </w:r>
      <w:r w:rsidRPr="00A800C6">
        <w:rPr>
          <w:rFonts w:ascii="Simplified Arabic" w:hAnsi="Simplified Arabic" w:cs="Simplified Arabic"/>
          <w:sz w:val="32"/>
          <w:szCs w:val="32"/>
          <w:rtl/>
          <w:lang w:bidi="ar-LB"/>
        </w:rPr>
        <w:t xml:space="preserve">: </w:t>
      </w:r>
      <w:r w:rsidRPr="003373AE">
        <w:rPr>
          <w:rFonts w:ascii="Simplified Arabic" w:hAnsi="Simplified Arabic" w:cs="Simplified Arabic" w:hint="cs"/>
          <w:b/>
          <w:bCs/>
          <w:sz w:val="32"/>
          <w:szCs w:val="32"/>
          <w:rtl/>
          <w:lang w:bidi="ar-LB"/>
        </w:rPr>
        <w:t>{</w:t>
      </w:r>
      <w:r w:rsidRPr="00A800C6">
        <w:rPr>
          <w:rFonts w:ascii="Simplified Arabic" w:hAnsi="Simplified Arabic" w:cs="Simplified Arabic" w:hint="cs"/>
          <w:b/>
          <w:bCs/>
          <w:sz w:val="32"/>
          <w:szCs w:val="32"/>
          <w:rtl/>
          <w:lang w:bidi="ar-LB"/>
        </w:rPr>
        <w:t>ومن آياته أن خلق لكم من أنفسكم أزواجاً وَجَعَلَ</w:t>
      </w:r>
      <w:r w:rsidRPr="00A800C6">
        <w:rPr>
          <w:rFonts w:ascii="Simplified Arabic" w:hAnsi="Simplified Arabic" w:cs="Simplified Arabic"/>
          <w:b/>
          <w:bCs/>
          <w:sz w:val="32"/>
          <w:szCs w:val="32"/>
          <w:rtl/>
          <w:lang w:bidi="ar-LB"/>
        </w:rPr>
        <w:t xml:space="preserve"> </w:t>
      </w:r>
      <w:r w:rsidRPr="00A800C6">
        <w:rPr>
          <w:rFonts w:ascii="Simplified Arabic" w:hAnsi="Simplified Arabic" w:cs="Simplified Arabic" w:hint="cs"/>
          <w:b/>
          <w:bCs/>
          <w:sz w:val="32"/>
          <w:szCs w:val="32"/>
          <w:rtl/>
          <w:lang w:bidi="ar-LB"/>
        </w:rPr>
        <w:t>بَيْنَكُم</w:t>
      </w:r>
      <w:r w:rsidRPr="00A800C6">
        <w:rPr>
          <w:rFonts w:ascii="Simplified Arabic" w:hAnsi="Simplified Arabic" w:cs="Simplified Arabic"/>
          <w:b/>
          <w:bCs/>
          <w:sz w:val="32"/>
          <w:szCs w:val="32"/>
          <w:rtl/>
          <w:lang w:bidi="ar-LB"/>
        </w:rPr>
        <w:t xml:space="preserve"> </w:t>
      </w:r>
      <w:r w:rsidRPr="00A800C6">
        <w:rPr>
          <w:rFonts w:ascii="Simplified Arabic" w:hAnsi="Simplified Arabic" w:cs="Simplified Arabic" w:hint="cs"/>
          <w:b/>
          <w:bCs/>
          <w:sz w:val="32"/>
          <w:szCs w:val="32"/>
          <w:rtl/>
          <w:lang w:bidi="ar-LB"/>
        </w:rPr>
        <w:t>مَّوَدَّةً</w:t>
      </w:r>
      <w:r w:rsidRPr="00A800C6">
        <w:rPr>
          <w:rFonts w:ascii="Simplified Arabic" w:hAnsi="Simplified Arabic" w:cs="Simplified Arabic"/>
          <w:b/>
          <w:bCs/>
          <w:sz w:val="32"/>
          <w:szCs w:val="32"/>
          <w:rtl/>
          <w:lang w:bidi="ar-LB"/>
        </w:rPr>
        <w:t xml:space="preserve"> </w:t>
      </w:r>
      <w:r w:rsidRPr="00A800C6">
        <w:rPr>
          <w:rFonts w:ascii="Simplified Arabic" w:hAnsi="Simplified Arabic" w:cs="Simplified Arabic" w:hint="cs"/>
          <w:b/>
          <w:bCs/>
          <w:sz w:val="32"/>
          <w:szCs w:val="32"/>
          <w:rtl/>
          <w:lang w:bidi="ar-LB"/>
        </w:rPr>
        <w:t>وَرَحْمَةً</w:t>
      </w:r>
      <w:r w:rsidRPr="003373AE">
        <w:rPr>
          <w:rFonts w:ascii="Simplified Arabic" w:hAnsi="Simplified Arabic" w:cs="Simplified Arabic" w:hint="cs"/>
          <w:b/>
          <w:bCs/>
          <w:sz w:val="32"/>
          <w:szCs w:val="32"/>
          <w:rtl/>
          <w:lang w:bidi="ar-LB"/>
        </w:rPr>
        <w:t>}</w:t>
      </w:r>
      <w:r w:rsidRPr="00A800C6">
        <w:rPr>
          <w:rFonts w:ascii="Simplified Arabic" w:hAnsi="Simplified Arabic" w:cs="Simplified Arabic" w:hint="cs"/>
          <w:sz w:val="32"/>
          <w:szCs w:val="32"/>
          <w:rtl/>
          <w:lang w:bidi="ar-LB"/>
        </w:rPr>
        <w:t xml:space="preserve"> </w:t>
      </w:r>
      <w:r w:rsidRPr="00A800C6">
        <w:rPr>
          <w:rFonts w:ascii="Simplified Arabic" w:hAnsi="Simplified Arabic" w:cs="Simplified Arabic"/>
          <w:sz w:val="32"/>
          <w:szCs w:val="32"/>
          <w:rtl/>
          <w:lang w:bidi="ar-LB"/>
        </w:rPr>
        <w:t>[</w:t>
      </w:r>
      <w:r w:rsidRPr="00A800C6">
        <w:rPr>
          <w:rFonts w:ascii="Simplified Arabic" w:hAnsi="Simplified Arabic" w:cs="Simplified Arabic" w:hint="cs"/>
          <w:sz w:val="32"/>
          <w:szCs w:val="32"/>
          <w:rtl/>
          <w:lang w:bidi="ar-LB"/>
        </w:rPr>
        <w:t>الروم</w:t>
      </w:r>
      <w:r w:rsidRPr="00A800C6">
        <w:rPr>
          <w:rFonts w:ascii="Simplified Arabic" w:hAnsi="Simplified Arabic" w:cs="Simplified Arabic"/>
          <w:sz w:val="32"/>
          <w:szCs w:val="32"/>
          <w:rtl/>
          <w:lang w:bidi="ar-LB"/>
        </w:rPr>
        <w:t>:21</w:t>
      </w:r>
      <w:r w:rsidRPr="00A800C6">
        <w:rPr>
          <w:rFonts w:ascii="Simplified Arabic" w:hAnsi="Simplified Arabic" w:cs="Simplified Arabic" w:hint="cs"/>
          <w:sz w:val="32"/>
          <w:szCs w:val="32"/>
          <w:rtl/>
          <w:lang w:bidi="ar-LB"/>
        </w:rPr>
        <w:t>]</w:t>
      </w:r>
      <w:r w:rsidRPr="00A800C6">
        <w:rPr>
          <w:rFonts w:ascii="Simplified Arabic" w:hAnsi="Simplified Arabic" w:cs="Simplified Arabic"/>
          <w:sz w:val="32"/>
          <w:szCs w:val="32"/>
          <w:rtl/>
          <w:lang w:bidi="ar-LB"/>
        </w:rPr>
        <w:t xml:space="preserve">، </w:t>
      </w:r>
      <w:r w:rsidRPr="00A800C6">
        <w:rPr>
          <w:rFonts w:ascii="Simplified Arabic" w:hAnsi="Simplified Arabic" w:cs="Simplified Arabic" w:hint="cs"/>
          <w:sz w:val="32"/>
          <w:szCs w:val="32"/>
          <w:rtl/>
          <w:lang w:bidi="ar-LB"/>
        </w:rPr>
        <w:t>ف</w:t>
      </w:r>
      <w:r w:rsidRPr="00A800C6">
        <w:rPr>
          <w:rFonts w:ascii="Simplified Arabic" w:hAnsi="Simplified Arabic" w:cs="Simplified Arabic"/>
          <w:sz w:val="32"/>
          <w:szCs w:val="32"/>
          <w:rtl/>
          <w:lang w:bidi="ar-LB"/>
        </w:rPr>
        <w:t>المود</w:t>
      </w:r>
      <w:r w:rsidRPr="00A800C6">
        <w:rPr>
          <w:rFonts w:ascii="Simplified Arabic" w:hAnsi="Simplified Arabic" w:cs="Simplified Arabic" w:hint="cs"/>
          <w:sz w:val="32"/>
          <w:szCs w:val="32"/>
          <w:rtl/>
          <w:lang w:bidi="ar-LB"/>
        </w:rPr>
        <w:t>ّ</w:t>
      </w:r>
      <w:r w:rsidRPr="00A800C6">
        <w:rPr>
          <w:rFonts w:ascii="Simplified Arabic" w:hAnsi="Simplified Arabic" w:cs="Simplified Arabic"/>
          <w:sz w:val="32"/>
          <w:szCs w:val="32"/>
          <w:rtl/>
          <w:lang w:bidi="ar-LB"/>
        </w:rPr>
        <w:t>ة –</w:t>
      </w:r>
      <w:r w:rsidRPr="00A800C6">
        <w:rPr>
          <w:rFonts w:ascii="Simplified Arabic" w:hAnsi="Simplified Arabic" w:cs="Simplified Arabic" w:hint="cs"/>
          <w:sz w:val="32"/>
          <w:szCs w:val="32"/>
          <w:rtl/>
          <w:lang w:bidi="ar-LB"/>
        </w:rPr>
        <w:t xml:space="preserve"> طبقاً لهذه الآية الشريفة - </w:t>
      </w:r>
      <w:r w:rsidRPr="00A800C6">
        <w:rPr>
          <w:rFonts w:ascii="Simplified Arabic" w:hAnsi="Simplified Arabic" w:cs="Simplified Arabic"/>
          <w:sz w:val="32"/>
          <w:szCs w:val="32"/>
          <w:rtl/>
          <w:lang w:bidi="ar-LB"/>
        </w:rPr>
        <w:t xml:space="preserve">هي </w:t>
      </w:r>
      <w:r w:rsidRPr="00A800C6">
        <w:rPr>
          <w:rFonts w:ascii="Simplified Arabic" w:hAnsi="Simplified Arabic" w:cs="Simplified Arabic" w:hint="cs"/>
          <w:sz w:val="32"/>
          <w:szCs w:val="32"/>
          <w:rtl/>
          <w:lang w:bidi="ar-LB"/>
        </w:rPr>
        <w:t xml:space="preserve">التي ينبغي أن تكون </w:t>
      </w:r>
      <w:r w:rsidRPr="00A800C6">
        <w:rPr>
          <w:rFonts w:ascii="Simplified Arabic" w:hAnsi="Simplified Arabic" w:cs="Simplified Arabic"/>
          <w:sz w:val="32"/>
          <w:szCs w:val="32"/>
          <w:rtl/>
          <w:lang w:bidi="ar-LB"/>
        </w:rPr>
        <w:t>حاكمة</w:t>
      </w:r>
      <w:r>
        <w:rPr>
          <w:rFonts w:ascii="Simplified Arabic" w:hAnsi="Simplified Arabic" w:cs="Simplified Arabic" w:hint="cs"/>
          <w:sz w:val="32"/>
          <w:szCs w:val="32"/>
          <w:rtl/>
          <w:lang w:bidi="ar-LB"/>
        </w:rPr>
        <w:t>ً</w:t>
      </w:r>
      <w:r w:rsidRPr="00A800C6">
        <w:rPr>
          <w:rFonts w:ascii="Simplified Arabic" w:hAnsi="Simplified Arabic" w:cs="Simplified Arabic"/>
          <w:sz w:val="32"/>
          <w:szCs w:val="32"/>
          <w:rtl/>
          <w:lang w:bidi="ar-LB"/>
        </w:rPr>
        <w:t xml:space="preserve"> بين الزوج وزوجته</w:t>
      </w:r>
      <w:r>
        <w:rPr>
          <w:rFonts w:ascii="Simplified Arabic" w:hAnsi="Simplified Arabic" w:cs="Simplified Arabic" w:hint="cs"/>
          <w:sz w:val="32"/>
          <w:szCs w:val="32"/>
          <w:rtl/>
          <w:lang w:bidi="ar-LB"/>
        </w:rPr>
        <w:t>، وهي</w:t>
      </w:r>
      <w:r w:rsidR="001A5909">
        <w:rPr>
          <w:rFonts w:ascii="Simplified Arabic" w:hAnsi="Simplified Arabic" w:cs="Simplified Arabic" w:hint="cs"/>
          <w:sz w:val="32"/>
          <w:szCs w:val="32"/>
          <w:rtl/>
          <w:lang w:bidi="ar-LB"/>
        </w:rPr>
        <w:t xml:space="preserve"> لا شك</w:t>
      </w:r>
      <w:r>
        <w:rPr>
          <w:rFonts w:ascii="Simplified Arabic" w:hAnsi="Simplified Arabic" w:cs="Simplified Arabic" w:hint="cs"/>
          <w:sz w:val="32"/>
          <w:szCs w:val="32"/>
          <w:rtl/>
          <w:lang w:bidi="ar-LB"/>
        </w:rPr>
        <w:t xml:space="preserve"> كفيلة بأن تذل</w:t>
      </w:r>
      <w:r w:rsidR="001A59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الص</w:t>
      </w:r>
      <w:r w:rsidR="001A59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عاب وتنزع أسباب التوتر والشقاق.</w:t>
      </w:r>
    </w:p>
    <w:p w:rsidR="00C64FC3" w:rsidRDefault="0099299F" w:rsidP="0099299F">
      <w:pPr>
        <w:tabs>
          <w:tab w:val="left" w:pos="9213"/>
        </w:tabs>
        <w:jc w:val="both"/>
        <w:rPr>
          <w:rFonts w:ascii="Simplified Arabic" w:hAnsi="Simplified Arabic" w:cs="Simplified Arabic"/>
          <w:sz w:val="32"/>
          <w:szCs w:val="32"/>
          <w:rtl/>
          <w:lang w:bidi="ar-LB"/>
        </w:rPr>
      </w:pPr>
      <w:r w:rsidRPr="00A800C6">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ح</w:t>
      </w:r>
      <w:r w:rsidRPr="00A800C6">
        <w:rPr>
          <w:rFonts w:ascii="Simplified Arabic" w:hAnsi="Simplified Arabic" w:cs="Simplified Arabic" w:hint="cs"/>
          <w:sz w:val="32"/>
          <w:szCs w:val="32"/>
          <w:rtl/>
          <w:lang w:bidi="ar-LB"/>
        </w:rPr>
        <w:t>ي</w:t>
      </w:r>
      <w:r>
        <w:rPr>
          <w:rFonts w:ascii="Simplified Arabic" w:hAnsi="Simplified Arabic" w:cs="Simplified Arabic" w:hint="cs"/>
          <w:sz w:val="32"/>
          <w:szCs w:val="32"/>
          <w:rtl/>
          <w:lang w:bidi="ar-LB"/>
        </w:rPr>
        <w:t xml:space="preserve">ث إنّ جذوة الحبّ قد </w:t>
      </w:r>
      <w:r w:rsidR="00660B25">
        <w:rPr>
          <w:rFonts w:ascii="Simplified Arabic" w:hAnsi="Simplified Arabic" w:cs="Simplified Arabic" w:hint="cs"/>
          <w:sz w:val="32"/>
          <w:szCs w:val="32"/>
          <w:rtl/>
          <w:lang w:bidi="ar-LB"/>
        </w:rPr>
        <w:t>تذوي مع مرور الوقت، كان من المل</w:t>
      </w:r>
      <w:r>
        <w:rPr>
          <w:rFonts w:ascii="Simplified Arabic" w:hAnsi="Simplified Arabic" w:cs="Simplified Arabic" w:hint="cs"/>
          <w:sz w:val="32"/>
          <w:szCs w:val="32"/>
          <w:rtl/>
          <w:lang w:bidi="ar-LB"/>
        </w:rPr>
        <w:t>ح</w:t>
      </w:r>
      <w:r w:rsidR="00660B2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يعمل الزوجان على بقائها حي</w:t>
      </w:r>
      <w:r w:rsidRPr="00A800C6">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w:t>
      </w:r>
      <w:r w:rsidRPr="00A800C6">
        <w:rPr>
          <w:rFonts w:ascii="Simplified Arabic" w:hAnsi="Simplified Arabic" w:cs="Simplified Arabic" w:hint="cs"/>
          <w:sz w:val="32"/>
          <w:szCs w:val="32"/>
          <w:rtl/>
          <w:lang w:bidi="ar-LB"/>
        </w:rPr>
        <w:t>مستمر</w:t>
      </w:r>
      <w:r w:rsidR="001A5909">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ة، و</w:t>
      </w:r>
      <w:r>
        <w:rPr>
          <w:rFonts w:ascii="Simplified Arabic" w:hAnsi="Simplified Arabic" w:cs="Simplified Arabic" w:hint="cs"/>
          <w:sz w:val="32"/>
          <w:szCs w:val="32"/>
          <w:rtl/>
          <w:lang w:bidi="ar-LB"/>
        </w:rPr>
        <w:t>ذلك ب</w:t>
      </w:r>
      <w:r w:rsidRPr="00A800C6">
        <w:rPr>
          <w:rFonts w:ascii="Simplified Arabic" w:hAnsi="Simplified Arabic" w:cs="Simplified Arabic" w:hint="cs"/>
          <w:sz w:val="32"/>
          <w:szCs w:val="32"/>
          <w:rtl/>
          <w:lang w:bidi="ar-LB"/>
        </w:rPr>
        <w:t>ابتكار أساليب خاص</w:t>
      </w:r>
      <w:r w:rsidR="001A5909">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ة تجنّب العلاقة الزوجي</w:t>
      </w:r>
      <w:r>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ة الروتين الممل</w:t>
      </w:r>
      <w:r>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 ويأتي على رأس ذلك اهتمام كل</w:t>
      </w:r>
      <w:r w:rsidR="001A5909">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 xml:space="preserve"> طرف بمشاعر الشريك الآخر والعمل على اجتناب ما يتنفرّ منه من سلوكيات أو أعمال</w:t>
      </w:r>
      <w:r>
        <w:rPr>
          <w:rFonts w:ascii="Simplified Arabic" w:hAnsi="Simplified Arabic" w:cs="Simplified Arabic" w:hint="cs"/>
          <w:sz w:val="32"/>
          <w:szCs w:val="32"/>
          <w:rtl/>
          <w:lang w:bidi="ar-LB"/>
        </w:rPr>
        <w:t xml:space="preserve"> أو مظاهر</w:t>
      </w:r>
      <w:r w:rsidRPr="00A800C6">
        <w:rPr>
          <w:rFonts w:ascii="Simplified Arabic" w:hAnsi="Simplified Arabic" w:cs="Simplified Arabic" w:hint="cs"/>
          <w:sz w:val="32"/>
          <w:szCs w:val="32"/>
          <w:rtl/>
          <w:lang w:bidi="ar-LB"/>
        </w:rPr>
        <w:t>، ومن هنا نجد أنّ الوصايا النبويّة أرشدت إلى ضرورة أن يهيّأ كل</w:t>
      </w:r>
      <w:r w:rsidR="001A5909">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 xml:space="preserve"> واحد من الز</w:t>
      </w:r>
      <w:r w:rsidR="001A5909">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وجين نفسه للآخ</w:t>
      </w:r>
      <w:r>
        <w:rPr>
          <w:rFonts w:ascii="Simplified Arabic" w:hAnsi="Simplified Arabic" w:cs="Simplified Arabic" w:hint="cs"/>
          <w:sz w:val="32"/>
          <w:szCs w:val="32"/>
          <w:rtl/>
          <w:lang w:bidi="ar-LB"/>
        </w:rPr>
        <w:t>ر</w:t>
      </w:r>
      <w:r w:rsidR="001A5909">
        <w:rPr>
          <w:rFonts w:ascii="Simplified Arabic" w:hAnsi="Simplified Arabic" w:cs="Simplified Arabic" w:hint="cs"/>
          <w:sz w:val="32"/>
          <w:szCs w:val="32"/>
          <w:rtl/>
          <w:lang w:bidi="ar-LB"/>
        </w:rPr>
        <w:t xml:space="preserve"> تمهيداً للعلاقة الخاصة بينهما</w:t>
      </w:r>
      <w:r>
        <w:rPr>
          <w:rFonts w:ascii="Simplified Arabic" w:hAnsi="Simplified Arabic" w:cs="Simplified Arabic" w:hint="cs"/>
          <w:sz w:val="32"/>
          <w:szCs w:val="32"/>
          <w:rtl/>
          <w:lang w:bidi="ar-LB"/>
        </w:rPr>
        <w:t>، فضلاً عن توفير ما يشدّه إليه، ففي الرواية عن</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الحسن</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بن</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جهم</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قال</w:t>
      </w:r>
      <w:r w:rsidR="00660B25">
        <w:rPr>
          <w:rFonts w:ascii="Simplified Arabic" w:hAnsi="Simplified Arabic" w:cs="Simplified Arabic" w:hint="cs"/>
          <w:sz w:val="32"/>
          <w:szCs w:val="32"/>
          <w:rtl/>
          <w:lang w:bidi="ar-LB"/>
        </w:rPr>
        <w:t>:</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رأيت</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أبا</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الحسن</w:t>
      </w:r>
      <w:r>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عليه</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السلام</w:t>
      </w:r>
      <w:r w:rsidRPr="009D16D9">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(الإمام موسى بن جعفر الكاظم) </w:t>
      </w:r>
      <w:r w:rsidRPr="009D16D9">
        <w:rPr>
          <w:rFonts w:ascii="Simplified Arabic" w:hAnsi="Simplified Arabic" w:cs="Simplified Arabic" w:hint="cs"/>
          <w:sz w:val="32"/>
          <w:szCs w:val="32"/>
          <w:rtl/>
          <w:lang w:bidi="ar-LB"/>
        </w:rPr>
        <w:t>اختضب</w:t>
      </w:r>
      <w:r>
        <w:rPr>
          <w:rFonts w:ascii="Simplified Arabic" w:hAnsi="Simplified Arabic" w:cs="Simplified Arabic" w:hint="cs"/>
          <w:sz w:val="32"/>
          <w:szCs w:val="32"/>
          <w:rtl/>
          <w:lang w:bidi="ar-LB"/>
        </w:rPr>
        <w:t>،</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فقلت</w:t>
      </w:r>
      <w:r w:rsidR="00C64FC3">
        <w:rPr>
          <w:rFonts w:ascii="Simplified Arabic" w:hAnsi="Simplified Arabic" w:cs="Simplified Arabic" w:hint="cs"/>
          <w:sz w:val="32"/>
          <w:szCs w:val="32"/>
          <w:rtl/>
          <w:lang w:bidi="ar-LB"/>
        </w:rPr>
        <w:t>:</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جعلت</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فداك</w:t>
      </w:r>
      <w:r w:rsidRPr="009D16D9">
        <w:rPr>
          <w:rFonts w:ascii="Simplified Arabic" w:hAnsi="Simplified Arabic" w:cs="Simplified Arabic"/>
          <w:sz w:val="32"/>
          <w:szCs w:val="32"/>
          <w:rtl/>
          <w:lang w:bidi="ar-LB"/>
        </w:rPr>
        <w:t xml:space="preserve"> </w:t>
      </w:r>
      <w:r w:rsidR="00660B25">
        <w:rPr>
          <w:rFonts w:ascii="Simplified Arabic" w:hAnsi="Simplified Arabic" w:cs="Simplified Arabic" w:hint="cs"/>
          <w:sz w:val="32"/>
          <w:szCs w:val="32"/>
          <w:rtl/>
          <w:lang w:bidi="ar-LB"/>
        </w:rPr>
        <w:t>اختضبت! (</w:t>
      </w:r>
      <w:r w:rsidR="00C64FC3">
        <w:rPr>
          <w:rFonts w:ascii="Simplified Arabic" w:hAnsi="Simplified Arabic" w:cs="Simplified Arabic" w:hint="cs"/>
          <w:sz w:val="32"/>
          <w:szCs w:val="32"/>
          <w:rtl/>
          <w:lang w:bidi="ar-LB"/>
        </w:rPr>
        <w:t>أي أراك استعملت الخضاب</w:t>
      </w:r>
      <w:r w:rsidR="00660B25">
        <w:rPr>
          <w:rFonts w:ascii="Simplified Arabic" w:hAnsi="Simplified Arabic" w:cs="Simplified Arabic" w:hint="cs"/>
          <w:sz w:val="32"/>
          <w:szCs w:val="32"/>
          <w:rtl/>
          <w:lang w:bidi="ar-LB"/>
        </w:rPr>
        <w:t>،</w:t>
      </w:r>
      <w:r w:rsidR="00C64FC3">
        <w:rPr>
          <w:rFonts w:ascii="Simplified Arabic" w:hAnsi="Simplified Arabic" w:cs="Simplified Arabic" w:hint="cs"/>
          <w:sz w:val="32"/>
          <w:szCs w:val="32"/>
          <w:rtl/>
          <w:lang w:bidi="ar-LB"/>
        </w:rPr>
        <w:t xml:space="preserve"> وهو الح</w:t>
      </w:r>
      <w:r w:rsidR="00660B25">
        <w:rPr>
          <w:rFonts w:ascii="Simplified Arabic" w:hAnsi="Simplified Arabic" w:cs="Simplified Arabic" w:hint="cs"/>
          <w:sz w:val="32"/>
          <w:szCs w:val="32"/>
          <w:rtl/>
          <w:lang w:bidi="ar-LB"/>
        </w:rPr>
        <w:t>ِ</w:t>
      </w:r>
      <w:r w:rsidR="00C64FC3">
        <w:rPr>
          <w:rFonts w:ascii="Simplified Arabic" w:hAnsi="Simplified Arabic" w:cs="Simplified Arabic" w:hint="cs"/>
          <w:sz w:val="32"/>
          <w:szCs w:val="32"/>
          <w:rtl/>
          <w:lang w:bidi="ar-LB"/>
        </w:rPr>
        <w:t>ن</w:t>
      </w:r>
      <w:r w:rsidR="00660B25">
        <w:rPr>
          <w:rFonts w:ascii="Simplified Arabic" w:hAnsi="Simplified Arabic" w:cs="Simplified Arabic" w:hint="cs"/>
          <w:sz w:val="32"/>
          <w:szCs w:val="32"/>
          <w:rtl/>
          <w:lang w:bidi="ar-LB"/>
        </w:rPr>
        <w:t>ّ</w:t>
      </w:r>
      <w:r w:rsidR="00C64FC3">
        <w:rPr>
          <w:rFonts w:ascii="Simplified Arabic" w:hAnsi="Simplified Arabic" w:cs="Simplified Arabic" w:hint="cs"/>
          <w:sz w:val="32"/>
          <w:szCs w:val="32"/>
          <w:rtl/>
          <w:lang w:bidi="ar-LB"/>
        </w:rPr>
        <w:t>اء)</w:t>
      </w:r>
    </w:p>
    <w:p w:rsidR="005965DD" w:rsidRDefault="0099299F" w:rsidP="0099299F">
      <w:pPr>
        <w:tabs>
          <w:tab w:val="left" w:pos="9213"/>
        </w:tabs>
        <w:jc w:val="both"/>
        <w:rPr>
          <w:rFonts w:ascii="Simplified Arabic" w:hAnsi="Simplified Arabic" w:cs="Simplified Arabic"/>
          <w:sz w:val="32"/>
          <w:szCs w:val="32"/>
          <w:rtl/>
          <w:lang w:bidi="ar-LB"/>
        </w:rPr>
      </w:pPr>
      <w:r w:rsidRPr="009D16D9">
        <w:rPr>
          <w:rFonts w:ascii="Simplified Arabic" w:hAnsi="Simplified Arabic" w:cs="Simplified Arabic"/>
          <w:sz w:val="32"/>
          <w:szCs w:val="32"/>
          <w:rtl/>
          <w:lang w:bidi="ar-LB"/>
        </w:rPr>
        <w:lastRenderedPageBreak/>
        <w:t xml:space="preserve"> </w:t>
      </w:r>
      <w:r w:rsidRPr="009D16D9">
        <w:rPr>
          <w:rFonts w:ascii="Simplified Arabic" w:hAnsi="Simplified Arabic" w:cs="Simplified Arabic" w:hint="cs"/>
          <w:sz w:val="32"/>
          <w:szCs w:val="32"/>
          <w:rtl/>
          <w:lang w:bidi="ar-LB"/>
        </w:rPr>
        <w:t>فقال</w:t>
      </w:r>
      <w:r>
        <w:rPr>
          <w:rFonts w:ascii="Simplified Arabic" w:hAnsi="Simplified Arabic" w:cs="Simplified Arabic" w:hint="cs"/>
          <w:sz w:val="32"/>
          <w:szCs w:val="32"/>
          <w:rtl/>
          <w:lang w:bidi="ar-LB"/>
        </w:rPr>
        <w:t>:</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b/>
          <w:bCs/>
          <w:sz w:val="32"/>
          <w:szCs w:val="32"/>
          <w:rtl/>
          <w:lang w:bidi="ar-LB"/>
        </w:rPr>
        <w:t>نعم</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إن</w:t>
      </w:r>
      <w:r w:rsidR="001A5909">
        <w:rPr>
          <w:rFonts w:ascii="Simplified Arabic" w:hAnsi="Simplified Arabic" w:cs="Simplified Arabic" w:hint="cs"/>
          <w:b/>
          <w:bCs/>
          <w:sz w:val="32"/>
          <w:szCs w:val="32"/>
          <w:rtl/>
          <w:lang w:bidi="ar-LB"/>
        </w:rPr>
        <w:t>ّ</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التهيئة</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مما</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تزيد</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في</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عف</w:t>
      </w:r>
      <w:r>
        <w:rPr>
          <w:rFonts w:ascii="Simplified Arabic" w:hAnsi="Simplified Arabic" w:cs="Simplified Arabic" w:hint="cs"/>
          <w:b/>
          <w:bCs/>
          <w:sz w:val="32"/>
          <w:szCs w:val="32"/>
          <w:rtl/>
          <w:lang w:bidi="ar-LB"/>
        </w:rPr>
        <w:t>ّ</w:t>
      </w:r>
      <w:r w:rsidRPr="009D16D9">
        <w:rPr>
          <w:rFonts w:ascii="Simplified Arabic" w:hAnsi="Simplified Arabic" w:cs="Simplified Arabic" w:hint="cs"/>
          <w:b/>
          <w:bCs/>
          <w:sz w:val="32"/>
          <w:szCs w:val="32"/>
          <w:rtl/>
          <w:lang w:bidi="ar-LB"/>
        </w:rPr>
        <w:t>ة</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النساء،</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ولقد</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ترك</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النساء</w:t>
      </w:r>
      <w:r>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نساء</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العف</w:t>
      </w:r>
      <w:r w:rsidR="001A5909">
        <w:rPr>
          <w:rFonts w:ascii="Simplified Arabic" w:hAnsi="Simplified Arabic" w:cs="Simplified Arabic" w:hint="cs"/>
          <w:b/>
          <w:bCs/>
          <w:sz w:val="32"/>
          <w:szCs w:val="32"/>
          <w:rtl/>
          <w:lang w:bidi="ar-LB"/>
        </w:rPr>
        <w:t>ّ</w:t>
      </w:r>
      <w:r w:rsidRPr="009D16D9">
        <w:rPr>
          <w:rFonts w:ascii="Simplified Arabic" w:hAnsi="Simplified Arabic" w:cs="Simplified Arabic" w:hint="cs"/>
          <w:b/>
          <w:bCs/>
          <w:sz w:val="32"/>
          <w:szCs w:val="32"/>
          <w:rtl/>
          <w:lang w:bidi="ar-LB"/>
        </w:rPr>
        <w:t>ة</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بترك</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أزواجهن</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التهيئة</w:t>
      </w:r>
      <w:r w:rsidR="005965DD">
        <w:rPr>
          <w:rFonts w:ascii="Simplified Arabic" w:hAnsi="Simplified Arabic" w:cs="Simplified Arabic" w:hint="cs"/>
          <w:sz w:val="32"/>
          <w:szCs w:val="32"/>
          <w:rtl/>
          <w:lang w:bidi="ar-LB"/>
        </w:rPr>
        <w:t>.</w:t>
      </w:r>
    </w:p>
    <w:p w:rsidR="005D3ADC" w:rsidRDefault="0099299F" w:rsidP="005965DD">
      <w:pPr>
        <w:tabs>
          <w:tab w:val="left" w:pos="9213"/>
        </w:tabs>
        <w:jc w:val="both"/>
        <w:rPr>
          <w:rFonts w:ascii="Simplified Arabic" w:hAnsi="Simplified Arabic" w:cs="Simplified Arabic"/>
          <w:sz w:val="32"/>
          <w:szCs w:val="32"/>
          <w:rtl/>
          <w:lang w:bidi="ar-LB"/>
        </w:rPr>
      </w:pP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ثمَّ</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قال</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b/>
          <w:bCs/>
          <w:sz w:val="32"/>
          <w:szCs w:val="32"/>
          <w:rtl/>
          <w:lang w:bidi="ar-LB"/>
        </w:rPr>
        <w:t>أيسرّك</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أن</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تراها</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على</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ما</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تراك</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عليه</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إذا</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كنت</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على</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غير</w:t>
      </w:r>
      <w:r w:rsidRPr="009D16D9">
        <w:rPr>
          <w:rFonts w:ascii="Simplified Arabic" w:hAnsi="Simplified Arabic" w:cs="Simplified Arabic"/>
          <w:b/>
          <w:bCs/>
          <w:sz w:val="32"/>
          <w:szCs w:val="32"/>
          <w:rtl/>
          <w:lang w:bidi="ar-LB"/>
        </w:rPr>
        <w:t xml:space="preserve"> </w:t>
      </w:r>
      <w:r w:rsidRPr="009D16D9">
        <w:rPr>
          <w:rFonts w:ascii="Simplified Arabic" w:hAnsi="Simplified Arabic" w:cs="Simplified Arabic" w:hint="cs"/>
          <w:b/>
          <w:bCs/>
          <w:sz w:val="32"/>
          <w:szCs w:val="32"/>
          <w:rtl/>
          <w:lang w:bidi="ar-LB"/>
        </w:rPr>
        <w:t>تهيئة</w:t>
      </w:r>
      <w:r w:rsidRPr="009D16D9">
        <w:rPr>
          <w:rFonts w:ascii="Simplified Arabic" w:hAnsi="Simplified Arabic" w:cs="Simplified Arabic" w:hint="cs"/>
          <w:sz w:val="32"/>
          <w:szCs w:val="32"/>
          <w:rtl/>
          <w:lang w:bidi="ar-LB"/>
        </w:rPr>
        <w:t>؟</w:t>
      </w:r>
      <w:r w:rsidRPr="009D16D9">
        <w:rPr>
          <w:rFonts w:ascii="Simplified Arabic" w:hAnsi="Simplified Arabic" w:cs="Simplified Arabic"/>
          <w:sz w:val="32"/>
          <w:szCs w:val="32"/>
          <w:rtl/>
          <w:lang w:bidi="ar-LB"/>
        </w:rPr>
        <w:t xml:space="preserve"> </w:t>
      </w:r>
    </w:p>
    <w:p w:rsidR="005D3ADC" w:rsidRDefault="0099299F" w:rsidP="005965DD">
      <w:pPr>
        <w:tabs>
          <w:tab w:val="left" w:pos="9213"/>
        </w:tabs>
        <w:jc w:val="both"/>
        <w:rPr>
          <w:rFonts w:ascii="Simplified Arabic" w:hAnsi="Simplified Arabic" w:cs="Simplified Arabic"/>
          <w:sz w:val="32"/>
          <w:szCs w:val="32"/>
          <w:rtl/>
          <w:lang w:bidi="ar-LB"/>
        </w:rPr>
      </w:pPr>
      <w:r w:rsidRPr="009D16D9">
        <w:rPr>
          <w:rFonts w:ascii="Simplified Arabic" w:hAnsi="Simplified Arabic" w:cs="Simplified Arabic" w:hint="cs"/>
          <w:sz w:val="32"/>
          <w:szCs w:val="32"/>
          <w:rtl/>
          <w:lang w:bidi="ar-LB"/>
        </w:rPr>
        <w:t>قلت</w:t>
      </w:r>
      <w:r>
        <w:rPr>
          <w:rFonts w:ascii="Simplified Arabic" w:hAnsi="Simplified Arabic" w:cs="Simplified Arabic" w:hint="cs"/>
          <w:sz w:val="32"/>
          <w:szCs w:val="32"/>
          <w:rtl/>
          <w:lang w:bidi="ar-LB"/>
        </w:rPr>
        <w:t>:</w:t>
      </w:r>
      <w:r w:rsidRPr="009D16D9">
        <w:rPr>
          <w:rFonts w:ascii="Simplified Arabic" w:hAnsi="Simplified Arabic" w:cs="Simplified Arabic"/>
          <w:sz w:val="32"/>
          <w:szCs w:val="32"/>
          <w:rtl/>
          <w:lang w:bidi="ar-LB"/>
        </w:rPr>
        <w:t xml:space="preserve"> </w:t>
      </w:r>
      <w:r w:rsidRPr="009D16D9">
        <w:rPr>
          <w:rFonts w:ascii="Simplified Arabic" w:hAnsi="Simplified Arabic" w:cs="Simplified Arabic" w:hint="cs"/>
          <w:sz w:val="32"/>
          <w:szCs w:val="32"/>
          <w:rtl/>
          <w:lang w:bidi="ar-LB"/>
        </w:rPr>
        <w:t>لا</w:t>
      </w:r>
      <w:r w:rsidR="00C64FC3">
        <w:rPr>
          <w:rFonts w:ascii="Simplified Arabic" w:hAnsi="Simplified Arabic" w:cs="Simplified Arabic" w:hint="cs"/>
          <w:sz w:val="32"/>
          <w:szCs w:val="32"/>
          <w:rtl/>
          <w:lang w:bidi="ar-LB"/>
        </w:rPr>
        <w:t>.</w:t>
      </w:r>
    </w:p>
    <w:p w:rsidR="0099299F" w:rsidRDefault="005965DD" w:rsidP="005965DD">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0099299F" w:rsidRPr="009D16D9">
        <w:rPr>
          <w:rFonts w:ascii="Simplified Arabic" w:hAnsi="Simplified Arabic" w:cs="Simplified Arabic" w:hint="cs"/>
          <w:sz w:val="32"/>
          <w:szCs w:val="32"/>
          <w:rtl/>
          <w:lang w:bidi="ar-LB"/>
        </w:rPr>
        <w:t>قال</w:t>
      </w:r>
      <w:r w:rsidR="0099299F">
        <w:rPr>
          <w:rFonts w:ascii="Simplified Arabic" w:hAnsi="Simplified Arabic" w:cs="Simplified Arabic" w:hint="cs"/>
          <w:sz w:val="32"/>
          <w:szCs w:val="32"/>
          <w:rtl/>
          <w:lang w:bidi="ar-LB"/>
        </w:rPr>
        <w:t>:</w:t>
      </w:r>
      <w:r w:rsidR="0099299F" w:rsidRPr="009D16D9">
        <w:rPr>
          <w:rFonts w:ascii="Simplified Arabic" w:hAnsi="Simplified Arabic" w:cs="Simplified Arabic"/>
          <w:sz w:val="32"/>
          <w:szCs w:val="32"/>
          <w:rtl/>
          <w:lang w:bidi="ar-LB"/>
        </w:rPr>
        <w:t xml:space="preserve"> </w:t>
      </w:r>
      <w:r w:rsidR="0099299F" w:rsidRPr="009D16D9">
        <w:rPr>
          <w:rFonts w:ascii="Simplified Arabic" w:hAnsi="Simplified Arabic" w:cs="Simplified Arabic" w:hint="cs"/>
          <w:b/>
          <w:bCs/>
          <w:sz w:val="32"/>
          <w:szCs w:val="32"/>
          <w:rtl/>
          <w:lang w:bidi="ar-LB"/>
        </w:rPr>
        <w:t>فهو</w:t>
      </w:r>
      <w:r w:rsidR="0099299F" w:rsidRPr="009D16D9">
        <w:rPr>
          <w:rFonts w:ascii="Simplified Arabic" w:hAnsi="Simplified Arabic" w:cs="Simplified Arabic"/>
          <w:b/>
          <w:bCs/>
          <w:sz w:val="32"/>
          <w:szCs w:val="32"/>
          <w:rtl/>
          <w:lang w:bidi="ar-LB"/>
        </w:rPr>
        <w:t xml:space="preserve"> </w:t>
      </w:r>
      <w:r w:rsidR="0099299F" w:rsidRPr="009D16D9">
        <w:rPr>
          <w:rFonts w:ascii="Simplified Arabic" w:hAnsi="Simplified Arabic" w:cs="Simplified Arabic" w:hint="cs"/>
          <w:b/>
          <w:bCs/>
          <w:sz w:val="32"/>
          <w:szCs w:val="32"/>
          <w:rtl/>
          <w:lang w:bidi="ar-LB"/>
        </w:rPr>
        <w:t>ذاك</w:t>
      </w:r>
      <w:r w:rsidR="0099299F" w:rsidRPr="009D16D9">
        <w:rPr>
          <w:rFonts w:ascii="Simplified Arabic" w:hAnsi="Simplified Arabic" w:cs="Simplified Arabic"/>
          <w:sz w:val="32"/>
          <w:szCs w:val="32"/>
          <w:rtl/>
          <w:lang w:bidi="ar-LB"/>
        </w:rPr>
        <w:t xml:space="preserve">. </w:t>
      </w:r>
      <w:r w:rsidR="0099299F" w:rsidRPr="009D16D9">
        <w:rPr>
          <w:rFonts w:ascii="Simplified Arabic" w:hAnsi="Simplified Arabic" w:cs="Simplified Arabic" w:hint="cs"/>
          <w:sz w:val="32"/>
          <w:szCs w:val="32"/>
          <w:rtl/>
          <w:lang w:bidi="ar-LB"/>
        </w:rPr>
        <w:t>ثمَّ</w:t>
      </w:r>
      <w:r w:rsidR="0099299F" w:rsidRPr="009D16D9">
        <w:rPr>
          <w:rFonts w:ascii="Simplified Arabic" w:hAnsi="Simplified Arabic" w:cs="Simplified Arabic"/>
          <w:sz w:val="32"/>
          <w:szCs w:val="32"/>
          <w:rtl/>
          <w:lang w:bidi="ar-LB"/>
        </w:rPr>
        <w:t xml:space="preserve"> </w:t>
      </w:r>
      <w:r w:rsidR="0099299F" w:rsidRPr="009D16D9">
        <w:rPr>
          <w:rFonts w:ascii="Simplified Arabic" w:hAnsi="Simplified Arabic" w:cs="Simplified Arabic" w:hint="cs"/>
          <w:sz w:val="32"/>
          <w:szCs w:val="32"/>
          <w:rtl/>
          <w:lang w:bidi="ar-LB"/>
        </w:rPr>
        <w:t>قال</w:t>
      </w:r>
      <w:r w:rsidR="0099299F">
        <w:rPr>
          <w:rFonts w:ascii="Simplified Arabic" w:hAnsi="Simplified Arabic" w:cs="Simplified Arabic" w:hint="cs"/>
          <w:sz w:val="32"/>
          <w:szCs w:val="32"/>
          <w:rtl/>
          <w:lang w:bidi="ar-LB"/>
        </w:rPr>
        <w:t>:</w:t>
      </w:r>
      <w:r w:rsidR="0099299F" w:rsidRPr="009D16D9">
        <w:rPr>
          <w:rFonts w:ascii="Simplified Arabic" w:hAnsi="Simplified Arabic" w:cs="Simplified Arabic"/>
          <w:sz w:val="32"/>
          <w:szCs w:val="32"/>
          <w:rtl/>
          <w:lang w:bidi="ar-LB"/>
        </w:rPr>
        <w:t xml:space="preserve"> </w:t>
      </w:r>
      <w:r w:rsidR="0099299F" w:rsidRPr="009D16D9">
        <w:rPr>
          <w:rFonts w:ascii="Simplified Arabic" w:hAnsi="Simplified Arabic" w:cs="Simplified Arabic" w:hint="cs"/>
          <w:b/>
          <w:bCs/>
          <w:sz w:val="32"/>
          <w:szCs w:val="32"/>
          <w:rtl/>
          <w:lang w:bidi="ar-LB"/>
        </w:rPr>
        <w:t>من</w:t>
      </w:r>
      <w:r w:rsidR="0099299F" w:rsidRPr="009D16D9">
        <w:rPr>
          <w:rFonts w:ascii="Simplified Arabic" w:hAnsi="Simplified Arabic" w:cs="Simplified Arabic"/>
          <w:b/>
          <w:bCs/>
          <w:sz w:val="32"/>
          <w:szCs w:val="32"/>
          <w:rtl/>
          <w:lang w:bidi="ar-LB"/>
        </w:rPr>
        <w:t xml:space="preserve"> </w:t>
      </w:r>
      <w:r w:rsidR="0099299F" w:rsidRPr="009D16D9">
        <w:rPr>
          <w:rFonts w:ascii="Simplified Arabic" w:hAnsi="Simplified Arabic" w:cs="Simplified Arabic" w:hint="cs"/>
          <w:b/>
          <w:bCs/>
          <w:sz w:val="32"/>
          <w:szCs w:val="32"/>
          <w:rtl/>
          <w:lang w:bidi="ar-LB"/>
        </w:rPr>
        <w:t>أخلاق</w:t>
      </w:r>
      <w:r w:rsidR="0099299F" w:rsidRPr="009D16D9">
        <w:rPr>
          <w:rFonts w:ascii="Simplified Arabic" w:hAnsi="Simplified Arabic" w:cs="Simplified Arabic"/>
          <w:b/>
          <w:bCs/>
          <w:sz w:val="32"/>
          <w:szCs w:val="32"/>
          <w:rtl/>
          <w:lang w:bidi="ar-LB"/>
        </w:rPr>
        <w:t xml:space="preserve"> </w:t>
      </w:r>
      <w:r w:rsidR="0099299F" w:rsidRPr="009D16D9">
        <w:rPr>
          <w:rFonts w:ascii="Simplified Arabic" w:hAnsi="Simplified Arabic" w:cs="Simplified Arabic" w:hint="cs"/>
          <w:b/>
          <w:bCs/>
          <w:sz w:val="32"/>
          <w:szCs w:val="32"/>
          <w:rtl/>
          <w:lang w:bidi="ar-LB"/>
        </w:rPr>
        <w:t>الأنبياء</w:t>
      </w:r>
      <w:r w:rsidR="0099299F" w:rsidRPr="009D16D9">
        <w:rPr>
          <w:rFonts w:ascii="Simplified Arabic" w:hAnsi="Simplified Arabic" w:cs="Simplified Arabic"/>
          <w:b/>
          <w:bCs/>
          <w:sz w:val="32"/>
          <w:szCs w:val="32"/>
          <w:rtl/>
          <w:lang w:bidi="ar-LB"/>
        </w:rPr>
        <w:t xml:space="preserve"> </w:t>
      </w:r>
      <w:r w:rsidR="0099299F" w:rsidRPr="009D16D9">
        <w:rPr>
          <w:rFonts w:ascii="Simplified Arabic" w:hAnsi="Simplified Arabic" w:cs="Simplified Arabic" w:hint="cs"/>
          <w:b/>
          <w:bCs/>
          <w:sz w:val="32"/>
          <w:szCs w:val="32"/>
          <w:rtl/>
          <w:lang w:bidi="ar-LB"/>
        </w:rPr>
        <w:t>صلوات</w:t>
      </w:r>
      <w:r w:rsidR="0099299F" w:rsidRPr="009D16D9">
        <w:rPr>
          <w:rFonts w:ascii="Simplified Arabic" w:hAnsi="Simplified Arabic" w:cs="Simplified Arabic"/>
          <w:b/>
          <w:bCs/>
          <w:sz w:val="32"/>
          <w:szCs w:val="32"/>
          <w:rtl/>
          <w:lang w:bidi="ar-LB"/>
        </w:rPr>
        <w:t xml:space="preserve"> </w:t>
      </w:r>
      <w:r w:rsidR="0099299F" w:rsidRPr="009D16D9">
        <w:rPr>
          <w:rFonts w:ascii="Simplified Arabic" w:hAnsi="Simplified Arabic" w:cs="Simplified Arabic" w:hint="cs"/>
          <w:b/>
          <w:bCs/>
          <w:sz w:val="32"/>
          <w:szCs w:val="32"/>
          <w:rtl/>
          <w:lang w:bidi="ar-LB"/>
        </w:rPr>
        <w:t>الله</w:t>
      </w:r>
      <w:r w:rsidR="0099299F" w:rsidRPr="009D16D9">
        <w:rPr>
          <w:rFonts w:ascii="Simplified Arabic" w:hAnsi="Simplified Arabic" w:cs="Simplified Arabic"/>
          <w:b/>
          <w:bCs/>
          <w:sz w:val="32"/>
          <w:szCs w:val="32"/>
          <w:rtl/>
          <w:lang w:bidi="ar-LB"/>
        </w:rPr>
        <w:t xml:space="preserve"> </w:t>
      </w:r>
      <w:r w:rsidR="0099299F" w:rsidRPr="009D16D9">
        <w:rPr>
          <w:rFonts w:ascii="Simplified Arabic" w:hAnsi="Simplified Arabic" w:cs="Simplified Arabic" w:hint="cs"/>
          <w:b/>
          <w:bCs/>
          <w:sz w:val="32"/>
          <w:szCs w:val="32"/>
          <w:rtl/>
          <w:lang w:bidi="ar-LB"/>
        </w:rPr>
        <w:t>عليهم</w:t>
      </w:r>
      <w:r w:rsidR="0099299F" w:rsidRPr="009D16D9">
        <w:rPr>
          <w:rFonts w:ascii="Simplified Arabic" w:hAnsi="Simplified Arabic" w:cs="Simplified Arabic"/>
          <w:b/>
          <w:bCs/>
          <w:sz w:val="32"/>
          <w:szCs w:val="32"/>
          <w:rtl/>
          <w:lang w:bidi="ar-LB"/>
        </w:rPr>
        <w:t xml:space="preserve"> </w:t>
      </w:r>
      <w:r w:rsidR="0099299F" w:rsidRPr="009D16D9">
        <w:rPr>
          <w:rFonts w:ascii="Simplified Arabic" w:hAnsi="Simplified Arabic" w:cs="Simplified Arabic" w:hint="cs"/>
          <w:b/>
          <w:bCs/>
          <w:sz w:val="32"/>
          <w:szCs w:val="32"/>
          <w:rtl/>
          <w:lang w:bidi="ar-LB"/>
        </w:rPr>
        <w:t>التنظ</w:t>
      </w:r>
      <w:r w:rsidR="001A5909">
        <w:rPr>
          <w:rFonts w:ascii="Simplified Arabic" w:hAnsi="Simplified Arabic" w:cs="Simplified Arabic" w:hint="cs"/>
          <w:b/>
          <w:bCs/>
          <w:sz w:val="32"/>
          <w:szCs w:val="32"/>
          <w:rtl/>
          <w:lang w:bidi="ar-LB"/>
        </w:rPr>
        <w:t>ّ</w:t>
      </w:r>
      <w:r w:rsidR="0099299F" w:rsidRPr="009D16D9">
        <w:rPr>
          <w:rFonts w:ascii="Simplified Arabic" w:hAnsi="Simplified Arabic" w:cs="Simplified Arabic" w:hint="cs"/>
          <w:b/>
          <w:bCs/>
          <w:sz w:val="32"/>
          <w:szCs w:val="32"/>
          <w:rtl/>
          <w:lang w:bidi="ar-LB"/>
        </w:rPr>
        <w:t>ف</w:t>
      </w:r>
      <w:r w:rsidR="0099299F" w:rsidRPr="009D16D9">
        <w:rPr>
          <w:rFonts w:ascii="Simplified Arabic" w:hAnsi="Simplified Arabic" w:cs="Simplified Arabic"/>
          <w:b/>
          <w:bCs/>
          <w:sz w:val="32"/>
          <w:szCs w:val="32"/>
          <w:rtl/>
          <w:lang w:bidi="ar-LB"/>
        </w:rPr>
        <w:t xml:space="preserve"> </w:t>
      </w:r>
      <w:r w:rsidR="0099299F" w:rsidRPr="009D16D9">
        <w:rPr>
          <w:rFonts w:ascii="Simplified Arabic" w:hAnsi="Simplified Arabic" w:cs="Simplified Arabic" w:hint="cs"/>
          <w:b/>
          <w:bCs/>
          <w:sz w:val="32"/>
          <w:szCs w:val="32"/>
          <w:rtl/>
          <w:lang w:bidi="ar-LB"/>
        </w:rPr>
        <w:t>والتطي</w:t>
      </w:r>
      <w:r w:rsidR="001A5909">
        <w:rPr>
          <w:rFonts w:ascii="Simplified Arabic" w:hAnsi="Simplified Arabic" w:cs="Simplified Arabic" w:hint="cs"/>
          <w:b/>
          <w:bCs/>
          <w:sz w:val="32"/>
          <w:szCs w:val="32"/>
          <w:rtl/>
          <w:lang w:bidi="ar-LB"/>
        </w:rPr>
        <w:t>ّ</w:t>
      </w:r>
      <w:r w:rsidR="0099299F" w:rsidRPr="009D16D9">
        <w:rPr>
          <w:rFonts w:ascii="Simplified Arabic" w:hAnsi="Simplified Arabic" w:cs="Simplified Arabic" w:hint="cs"/>
          <w:b/>
          <w:bCs/>
          <w:sz w:val="32"/>
          <w:szCs w:val="32"/>
          <w:rtl/>
          <w:lang w:bidi="ar-LB"/>
        </w:rPr>
        <w:t>ب</w:t>
      </w:r>
      <w:r w:rsidR="0099299F" w:rsidRPr="009D16D9">
        <w:rPr>
          <w:rFonts w:ascii="Simplified Arabic" w:hAnsi="Simplified Arabic" w:cs="Simplified Arabic"/>
          <w:b/>
          <w:bCs/>
          <w:sz w:val="32"/>
          <w:szCs w:val="32"/>
          <w:rtl/>
          <w:lang w:bidi="ar-LB"/>
        </w:rPr>
        <w:t xml:space="preserve"> </w:t>
      </w:r>
      <w:r w:rsidR="0099299F" w:rsidRPr="009D16D9">
        <w:rPr>
          <w:rFonts w:ascii="Simplified Arabic" w:hAnsi="Simplified Arabic" w:cs="Simplified Arabic" w:hint="cs"/>
          <w:b/>
          <w:bCs/>
          <w:sz w:val="32"/>
          <w:szCs w:val="32"/>
          <w:rtl/>
          <w:lang w:bidi="ar-LB"/>
        </w:rPr>
        <w:t>وحلق</w:t>
      </w:r>
      <w:r w:rsidR="0099299F" w:rsidRPr="009D16D9">
        <w:rPr>
          <w:rFonts w:ascii="Simplified Arabic" w:hAnsi="Simplified Arabic" w:cs="Simplified Arabic"/>
          <w:b/>
          <w:bCs/>
          <w:sz w:val="32"/>
          <w:szCs w:val="32"/>
          <w:rtl/>
          <w:lang w:bidi="ar-LB"/>
        </w:rPr>
        <w:t xml:space="preserve"> </w:t>
      </w:r>
      <w:r w:rsidR="0099299F" w:rsidRPr="009D16D9">
        <w:rPr>
          <w:rFonts w:ascii="Simplified Arabic" w:hAnsi="Simplified Arabic" w:cs="Simplified Arabic" w:hint="cs"/>
          <w:b/>
          <w:bCs/>
          <w:sz w:val="32"/>
          <w:szCs w:val="32"/>
          <w:rtl/>
          <w:lang w:bidi="ar-LB"/>
        </w:rPr>
        <w:t>الش</w:t>
      </w:r>
      <w:r w:rsidR="001A5909">
        <w:rPr>
          <w:rFonts w:ascii="Simplified Arabic" w:hAnsi="Simplified Arabic" w:cs="Simplified Arabic" w:hint="cs"/>
          <w:b/>
          <w:bCs/>
          <w:sz w:val="32"/>
          <w:szCs w:val="32"/>
          <w:rtl/>
          <w:lang w:bidi="ar-LB"/>
        </w:rPr>
        <w:t>ّ</w:t>
      </w:r>
      <w:r w:rsidR="0099299F" w:rsidRPr="009D16D9">
        <w:rPr>
          <w:rFonts w:ascii="Simplified Arabic" w:hAnsi="Simplified Arabic" w:cs="Simplified Arabic" w:hint="cs"/>
          <w:b/>
          <w:bCs/>
          <w:sz w:val="32"/>
          <w:szCs w:val="32"/>
          <w:rtl/>
          <w:lang w:bidi="ar-LB"/>
        </w:rPr>
        <w:t>عر</w:t>
      </w:r>
      <w:r w:rsidR="0099299F">
        <w:rPr>
          <w:rFonts w:ascii="Simplified Arabic" w:hAnsi="Simplified Arabic" w:cs="Simplified Arabic" w:hint="cs"/>
          <w:sz w:val="32"/>
          <w:szCs w:val="32"/>
          <w:rtl/>
          <w:lang w:bidi="ar-LB"/>
        </w:rPr>
        <w:t>.."</w:t>
      </w:r>
      <w:r w:rsidR="0099299F">
        <w:rPr>
          <w:rStyle w:val="FootnoteReference"/>
          <w:rFonts w:ascii="Simplified Arabic" w:hAnsi="Simplified Arabic" w:cs="Simplified Arabic"/>
          <w:sz w:val="32"/>
          <w:szCs w:val="32"/>
          <w:rtl/>
          <w:lang w:bidi="ar-LB"/>
        </w:rPr>
        <w:footnoteReference w:id="17"/>
      </w:r>
      <w:r w:rsidR="0099299F" w:rsidRPr="00A800C6">
        <w:rPr>
          <w:rFonts w:ascii="Simplified Arabic" w:hAnsi="Simplified Arabic" w:cs="Simplified Arabic" w:hint="cs"/>
          <w:sz w:val="32"/>
          <w:szCs w:val="32"/>
          <w:rtl/>
          <w:lang w:bidi="ar-LB"/>
        </w:rPr>
        <w:t>.</w:t>
      </w:r>
    </w:p>
    <w:p w:rsidR="0099299F" w:rsidRDefault="0099299F" w:rsidP="00223F5D">
      <w:pPr>
        <w:tabs>
          <w:tab w:val="left" w:pos="9213"/>
        </w:tabs>
        <w:jc w:val="both"/>
        <w:rPr>
          <w:rFonts w:ascii="Simplified Arabic" w:hAnsi="Simplified Arabic" w:cs="Simplified Arabic"/>
          <w:sz w:val="32"/>
          <w:szCs w:val="32"/>
          <w:rtl/>
          <w:lang w:bidi="ar-LB"/>
        </w:rPr>
      </w:pPr>
      <w:r w:rsidRPr="00A800C6">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من هذه الأساليب أيضاً </w:t>
      </w:r>
      <w:r w:rsidR="00C64FC3">
        <w:rPr>
          <w:rFonts w:ascii="Simplified Arabic" w:hAnsi="Simplified Arabic" w:cs="Simplified Arabic" w:hint="cs"/>
          <w:sz w:val="32"/>
          <w:szCs w:val="32"/>
          <w:rtl/>
          <w:lang w:bidi="ar-LB"/>
        </w:rPr>
        <w:t xml:space="preserve">الحرص على </w:t>
      </w:r>
      <w:r w:rsidRPr="00A800C6">
        <w:rPr>
          <w:rFonts w:ascii="Simplified Arabic" w:hAnsi="Simplified Arabic" w:cs="Simplified Arabic" w:hint="cs"/>
          <w:sz w:val="32"/>
          <w:szCs w:val="32"/>
          <w:rtl/>
          <w:lang w:bidi="ar-LB"/>
        </w:rPr>
        <w:t>إظهار مشاعر الحبّ تجاه الشريك الآخر</w:t>
      </w:r>
      <w:r>
        <w:rPr>
          <w:rFonts w:ascii="Simplified Arabic" w:hAnsi="Simplified Arabic" w:cs="Simplified Arabic" w:hint="cs"/>
          <w:sz w:val="32"/>
          <w:szCs w:val="32"/>
          <w:rtl/>
          <w:lang w:bidi="ar-LB"/>
        </w:rPr>
        <w:t xml:space="preserve"> وعدم إبقائها حبيسة النفس، لأنّ لإظهارها أثر</w:t>
      </w:r>
      <w:r w:rsidR="001A5909">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xml:space="preserve"> كبير</w:t>
      </w:r>
      <w:r w:rsidR="001A5909">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xml:space="preserve"> </w:t>
      </w:r>
      <w:r w:rsidR="00C64FC3">
        <w:rPr>
          <w:rFonts w:ascii="Simplified Arabic" w:hAnsi="Simplified Arabic" w:cs="Simplified Arabic" w:hint="cs"/>
          <w:sz w:val="32"/>
          <w:szCs w:val="32"/>
          <w:rtl/>
          <w:lang w:bidi="ar-LB"/>
        </w:rPr>
        <w:t>وطي</w:t>
      </w:r>
      <w:r w:rsidR="005965DD">
        <w:rPr>
          <w:rFonts w:ascii="Simplified Arabic" w:hAnsi="Simplified Arabic" w:cs="Simplified Arabic" w:hint="cs"/>
          <w:sz w:val="32"/>
          <w:szCs w:val="32"/>
          <w:rtl/>
          <w:lang w:bidi="ar-LB"/>
        </w:rPr>
        <w:t>ّ</w:t>
      </w:r>
      <w:r w:rsidR="00C64FC3">
        <w:rPr>
          <w:rFonts w:ascii="Simplified Arabic" w:hAnsi="Simplified Arabic" w:cs="Simplified Arabic" w:hint="cs"/>
          <w:sz w:val="32"/>
          <w:szCs w:val="32"/>
          <w:rtl/>
          <w:lang w:bidi="ar-LB"/>
        </w:rPr>
        <w:t xml:space="preserve">باً </w:t>
      </w:r>
      <w:r>
        <w:rPr>
          <w:rFonts w:ascii="Simplified Arabic" w:hAnsi="Simplified Arabic" w:cs="Simplified Arabic" w:hint="cs"/>
          <w:sz w:val="32"/>
          <w:szCs w:val="32"/>
          <w:rtl/>
          <w:lang w:bidi="ar-LB"/>
        </w:rPr>
        <w:t xml:space="preserve">على </w:t>
      </w:r>
      <w:r w:rsidR="00C64FC3">
        <w:rPr>
          <w:rFonts w:ascii="Simplified Arabic" w:hAnsi="Simplified Arabic" w:cs="Simplified Arabic" w:hint="cs"/>
          <w:sz w:val="32"/>
          <w:szCs w:val="32"/>
          <w:rtl/>
          <w:lang w:bidi="ar-LB"/>
        </w:rPr>
        <w:t xml:space="preserve">مشاعر </w:t>
      </w:r>
      <w:r>
        <w:rPr>
          <w:rFonts w:ascii="Simplified Arabic" w:hAnsi="Simplified Arabic" w:cs="Simplified Arabic" w:hint="cs"/>
          <w:sz w:val="32"/>
          <w:szCs w:val="32"/>
          <w:rtl/>
          <w:lang w:bidi="ar-LB"/>
        </w:rPr>
        <w:t>الطرف الآخر</w:t>
      </w:r>
      <w:r w:rsidR="00C64FC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وهو ي</w:t>
      </w:r>
      <w:r w:rsidR="005965D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دخل المسرّة على قلب</w:t>
      </w:r>
      <w:r w:rsidR="00C64FC3">
        <w:rPr>
          <w:rFonts w:ascii="Simplified Arabic" w:hAnsi="Simplified Arabic" w:cs="Simplified Arabic" w:hint="cs"/>
          <w:sz w:val="32"/>
          <w:szCs w:val="32"/>
          <w:rtl/>
          <w:lang w:bidi="ar-LB"/>
        </w:rPr>
        <w:t>ه</w:t>
      </w:r>
      <w:r w:rsidRPr="00A800C6">
        <w:rPr>
          <w:rFonts w:ascii="Simplified Arabic" w:hAnsi="Simplified Arabic" w:cs="Simplified Arabic" w:hint="cs"/>
          <w:sz w:val="32"/>
          <w:szCs w:val="32"/>
          <w:rtl/>
          <w:lang w:bidi="ar-LB"/>
        </w:rPr>
        <w:t>، ولا</w:t>
      </w:r>
      <w:r>
        <w:rPr>
          <w:rFonts w:ascii="Simplified Arabic" w:hAnsi="Simplified Arabic" w:cs="Simplified Arabic" w:hint="cs"/>
          <w:sz w:val="32"/>
          <w:szCs w:val="32"/>
          <w:rtl/>
          <w:lang w:bidi="ar-LB"/>
        </w:rPr>
        <w:t xml:space="preserve"> سيّما</w:t>
      </w:r>
      <w:r w:rsidRPr="00A800C6">
        <w:rPr>
          <w:rFonts w:ascii="Simplified Arabic" w:hAnsi="Simplified Arabic" w:cs="Simplified Arabic" w:hint="cs"/>
          <w:sz w:val="32"/>
          <w:szCs w:val="32"/>
          <w:rtl/>
          <w:lang w:bidi="ar-LB"/>
        </w:rPr>
        <w:t xml:space="preserve"> الزو</w:t>
      </w:r>
      <w:r>
        <w:rPr>
          <w:rFonts w:ascii="Simplified Arabic" w:hAnsi="Simplified Arabic" w:cs="Simplified Arabic" w:hint="cs"/>
          <w:sz w:val="32"/>
          <w:szCs w:val="32"/>
          <w:rtl/>
          <w:lang w:bidi="ar-LB"/>
        </w:rPr>
        <w:t>جة، ففي الحديث عن رسول الله (ص)</w:t>
      </w:r>
      <w:r w:rsidRPr="00A800C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A800C6">
        <w:rPr>
          <w:rFonts w:ascii="Simplified Arabic" w:hAnsi="Simplified Arabic" w:cs="Simplified Arabic" w:hint="cs"/>
          <w:sz w:val="32"/>
          <w:szCs w:val="32"/>
          <w:rtl/>
          <w:lang w:bidi="ar-LB"/>
        </w:rPr>
        <w:t>"</w:t>
      </w:r>
      <w:r w:rsidRPr="00A800C6">
        <w:rPr>
          <w:rFonts w:ascii="Simplified Arabic" w:hAnsi="Simplified Arabic" w:cs="Simplified Arabic" w:hint="cs"/>
          <w:b/>
          <w:bCs/>
          <w:sz w:val="32"/>
          <w:szCs w:val="32"/>
          <w:rtl/>
          <w:lang w:bidi="ar-LB"/>
        </w:rPr>
        <w:t>قول الرجل للمرأة: إنّي أحبّك لا يذهب من قلبها أبداً"</w:t>
      </w:r>
      <w:r>
        <w:rPr>
          <w:rStyle w:val="FootnoteReference"/>
          <w:rFonts w:ascii="Simplified Arabic" w:hAnsi="Simplified Arabic" w:cs="Simplified Arabic"/>
          <w:sz w:val="32"/>
          <w:szCs w:val="32"/>
          <w:rtl/>
          <w:lang w:bidi="ar-LB"/>
        </w:rPr>
        <w:footnoteReference w:id="18"/>
      </w:r>
      <w:r w:rsidRPr="00A800C6">
        <w:rPr>
          <w:rFonts w:ascii="Simplified Arabic" w:hAnsi="Simplified Arabic" w:cs="Simplified Arabic" w:hint="cs"/>
          <w:sz w:val="32"/>
          <w:szCs w:val="32"/>
          <w:rtl/>
          <w:lang w:bidi="ar-LB"/>
        </w:rPr>
        <w:t xml:space="preserve">. </w:t>
      </w:r>
    </w:p>
    <w:p w:rsidR="00223F5D" w:rsidRPr="00223F5D" w:rsidRDefault="00223F5D" w:rsidP="00223F5D">
      <w:pPr>
        <w:tabs>
          <w:tab w:val="left" w:pos="9213"/>
        </w:tabs>
        <w:jc w:val="both"/>
        <w:rPr>
          <w:rFonts w:ascii="Simplified Arabic" w:hAnsi="Simplified Arabic" w:cs="Simplified Arabic"/>
          <w:sz w:val="32"/>
          <w:szCs w:val="32"/>
          <w:lang w:bidi="ar-LB"/>
        </w:rPr>
      </w:pPr>
    </w:p>
    <w:p w:rsidR="0099299F" w:rsidRPr="00A800C6" w:rsidRDefault="005965DD" w:rsidP="002C2522">
      <w:pPr>
        <w:pStyle w:val="ListParagraph"/>
        <w:numPr>
          <w:ilvl w:val="0"/>
          <w:numId w:val="6"/>
        </w:num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w:t>
      </w:r>
      <w:r w:rsidR="0099299F">
        <w:rPr>
          <w:rFonts w:ascii="Simplified Arabic" w:hAnsi="Simplified Arabic" w:cs="Simplified Arabic" w:hint="cs"/>
          <w:b/>
          <w:bCs/>
          <w:sz w:val="32"/>
          <w:szCs w:val="32"/>
          <w:rtl/>
          <w:lang w:bidi="ar-LB"/>
        </w:rPr>
        <w:t>الحبّ بين الأبناء و</w:t>
      </w:r>
      <w:r w:rsidR="00905323">
        <w:rPr>
          <w:rFonts w:ascii="Simplified Arabic" w:hAnsi="Simplified Arabic" w:cs="Simplified Arabic" w:hint="cs"/>
          <w:b/>
          <w:bCs/>
          <w:sz w:val="32"/>
          <w:szCs w:val="32"/>
          <w:rtl/>
          <w:lang w:bidi="ar-LB"/>
        </w:rPr>
        <w:t xml:space="preserve">بين </w:t>
      </w:r>
      <w:r w:rsidR="0099299F">
        <w:rPr>
          <w:rFonts w:ascii="Simplified Arabic" w:hAnsi="Simplified Arabic" w:cs="Simplified Arabic" w:hint="cs"/>
          <w:b/>
          <w:bCs/>
          <w:sz w:val="32"/>
          <w:szCs w:val="32"/>
          <w:rtl/>
          <w:lang w:bidi="ar-LB"/>
        </w:rPr>
        <w:t>الآباء</w:t>
      </w:r>
      <w:r w:rsidR="0099299F" w:rsidRPr="00A800C6">
        <w:rPr>
          <w:rFonts w:ascii="Simplified Arabic" w:hAnsi="Simplified Arabic" w:cs="Simplified Arabic" w:hint="cs"/>
          <w:b/>
          <w:bCs/>
          <w:sz w:val="32"/>
          <w:szCs w:val="32"/>
          <w:rtl/>
          <w:lang w:bidi="ar-LB"/>
        </w:rPr>
        <w:t xml:space="preserve"> </w:t>
      </w:r>
      <w:r w:rsidR="0099299F">
        <w:rPr>
          <w:rFonts w:ascii="Simplified Arabic" w:hAnsi="Simplified Arabic" w:cs="Simplified Arabic" w:hint="cs"/>
          <w:b/>
          <w:bCs/>
          <w:sz w:val="32"/>
          <w:szCs w:val="32"/>
          <w:rtl/>
          <w:lang w:bidi="ar-LB"/>
        </w:rPr>
        <w:t>والأمهات</w:t>
      </w:r>
    </w:p>
    <w:p w:rsidR="0099299F" w:rsidRPr="00A800C6" w:rsidRDefault="0099299F" w:rsidP="005965DD">
      <w:pPr>
        <w:tabs>
          <w:tab w:val="left" w:pos="9213"/>
        </w:tabs>
        <w:jc w:val="both"/>
        <w:rPr>
          <w:rFonts w:ascii="Simplified Arabic" w:hAnsi="Simplified Arabic" w:cs="Simplified Arabic"/>
          <w:sz w:val="32"/>
          <w:szCs w:val="32"/>
          <w:lang w:bidi="ar-LB"/>
        </w:rPr>
      </w:pPr>
      <w:r w:rsidRPr="00A800C6">
        <w:rPr>
          <w:rFonts w:ascii="Simplified Arabic" w:hAnsi="Simplified Arabic" w:cs="Simplified Arabic"/>
          <w:sz w:val="32"/>
          <w:szCs w:val="32"/>
          <w:rtl/>
          <w:lang w:bidi="ar-LB"/>
        </w:rPr>
        <w:t xml:space="preserve"> وفي دائرة العلاقة بين الآباء </w:t>
      </w:r>
      <w:r w:rsidRPr="00A800C6">
        <w:rPr>
          <w:rFonts w:ascii="Simplified Arabic" w:hAnsi="Simplified Arabic" w:cs="Simplified Arabic" w:hint="cs"/>
          <w:sz w:val="32"/>
          <w:szCs w:val="32"/>
          <w:rtl/>
          <w:lang w:bidi="ar-LB"/>
        </w:rPr>
        <w:t xml:space="preserve">والأمهات من جهة </w:t>
      </w:r>
      <w:r w:rsidRPr="00A800C6">
        <w:rPr>
          <w:rFonts w:ascii="Simplified Arabic" w:hAnsi="Simplified Arabic" w:cs="Simplified Arabic"/>
          <w:sz w:val="32"/>
          <w:szCs w:val="32"/>
          <w:rtl/>
          <w:lang w:bidi="ar-LB"/>
        </w:rPr>
        <w:t>و</w:t>
      </w:r>
      <w:r w:rsidRPr="00A800C6">
        <w:rPr>
          <w:rFonts w:ascii="Simplified Arabic" w:hAnsi="Simplified Arabic" w:cs="Simplified Arabic" w:hint="cs"/>
          <w:sz w:val="32"/>
          <w:szCs w:val="32"/>
          <w:rtl/>
          <w:lang w:bidi="ar-LB"/>
        </w:rPr>
        <w:t xml:space="preserve">بين </w:t>
      </w:r>
      <w:r w:rsidRPr="00A800C6">
        <w:rPr>
          <w:rFonts w:ascii="Simplified Arabic" w:hAnsi="Simplified Arabic" w:cs="Simplified Arabic"/>
          <w:sz w:val="32"/>
          <w:szCs w:val="32"/>
          <w:rtl/>
          <w:lang w:bidi="ar-LB"/>
        </w:rPr>
        <w:t xml:space="preserve">الأبناء </w:t>
      </w:r>
      <w:r w:rsidRPr="00A800C6">
        <w:rPr>
          <w:rFonts w:ascii="Simplified Arabic" w:hAnsi="Simplified Arabic" w:cs="Simplified Arabic" w:hint="cs"/>
          <w:sz w:val="32"/>
          <w:szCs w:val="32"/>
          <w:rtl/>
          <w:lang w:bidi="ar-LB"/>
        </w:rPr>
        <w:t>من جهة أخرى</w:t>
      </w:r>
      <w:r>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 xml:space="preserve"> فإنّ المحبّة والمود</w:t>
      </w:r>
      <w:r w:rsidR="00905323">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ة تمثّل</w:t>
      </w:r>
      <w:r w:rsidR="005965DD">
        <w:rPr>
          <w:rFonts w:ascii="Simplified Arabic" w:hAnsi="Simplified Arabic" w:cs="Simplified Arabic" w:hint="cs"/>
          <w:sz w:val="32"/>
          <w:szCs w:val="32"/>
          <w:rtl/>
          <w:lang w:bidi="ar-LB"/>
        </w:rPr>
        <w:t>ان</w:t>
      </w:r>
      <w:r w:rsidRPr="00A800C6">
        <w:rPr>
          <w:rFonts w:ascii="Simplified Arabic" w:hAnsi="Simplified Arabic" w:cs="Simplified Arabic" w:hint="cs"/>
          <w:sz w:val="32"/>
          <w:szCs w:val="32"/>
          <w:rtl/>
          <w:lang w:bidi="ar-LB"/>
        </w:rPr>
        <w:t xml:space="preserve"> صم</w:t>
      </w:r>
      <w:r>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ام أمان لبقاء الأسرة متضامنة متعاونة</w:t>
      </w:r>
      <w:r>
        <w:rPr>
          <w:rFonts w:ascii="Simplified Arabic" w:hAnsi="Simplified Arabic" w:cs="Simplified Arabic" w:hint="cs"/>
          <w:sz w:val="32"/>
          <w:szCs w:val="32"/>
          <w:rtl/>
          <w:lang w:bidi="ar-LB"/>
        </w:rPr>
        <w:t xml:space="preserve"> متماسكة،</w:t>
      </w:r>
      <w:r w:rsidRPr="00A800C6">
        <w:rPr>
          <w:rFonts w:ascii="Simplified Arabic" w:hAnsi="Simplified Arabic" w:cs="Simplified Arabic" w:hint="cs"/>
          <w:sz w:val="32"/>
          <w:szCs w:val="32"/>
          <w:rtl/>
          <w:lang w:bidi="ar-LB"/>
        </w:rPr>
        <w:t xml:space="preserve"> وضماناً لحمايتها من التصد</w:t>
      </w:r>
      <w:r w:rsidR="00905323">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 xml:space="preserve">ع والانهيار، وتشجيعاً على هذا المعنى وتأكيداً عليه </w:t>
      </w:r>
      <w:r w:rsidRPr="00A800C6">
        <w:rPr>
          <w:rFonts w:ascii="Simplified Arabic" w:hAnsi="Simplified Arabic" w:cs="Simplified Arabic"/>
          <w:sz w:val="32"/>
          <w:szCs w:val="32"/>
          <w:rtl/>
          <w:lang w:bidi="ar-LB"/>
        </w:rPr>
        <w:t>تأتي الوص</w:t>
      </w:r>
      <w:r w:rsidR="005965DD">
        <w:rPr>
          <w:rFonts w:ascii="Simplified Arabic" w:hAnsi="Simplified Arabic" w:cs="Simplified Arabic" w:hint="cs"/>
          <w:sz w:val="32"/>
          <w:szCs w:val="32"/>
          <w:rtl/>
          <w:lang w:bidi="ar-LB"/>
        </w:rPr>
        <w:t>ا</w:t>
      </w:r>
      <w:r w:rsidRPr="00A800C6">
        <w:rPr>
          <w:rFonts w:ascii="Simplified Arabic" w:hAnsi="Simplified Arabic" w:cs="Simplified Arabic"/>
          <w:sz w:val="32"/>
          <w:szCs w:val="32"/>
          <w:rtl/>
          <w:lang w:bidi="ar-LB"/>
        </w:rPr>
        <w:t>ي</w:t>
      </w:r>
      <w:r w:rsidR="005965DD">
        <w:rPr>
          <w:rFonts w:ascii="Simplified Arabic" w:hAnsi="Simplified Arabic" w:cs="Simplified Arabic" w:hint="cs"/>
          <w:sz w:val="32"/>
          <w:szCs w:val="32"/>
          <w:rtl/>
          <w:lang w:bidi="ar-LB"/>
        </w:rPr>
        <w:t>ا</w:t>
      </w:r>
      <w:r w:rsidRPr="00A800C6">
        <w:rPr>
          <w:rFonts w:ascii="Simplified Arabic" w:hAnsi="Simplified Arabic" w:cs="Simplified Arabic"/>
          <w:sz w:val="32"/>
          <w:szCs w:val="32"/>
          <w:rtl/>
          <w:lang w:bidi="ar-LB"/>
        </w:rPr>
        <w:t xml:space="preserve"> –</w:t>
      </w:r>
      <w:r w:rsidRPr="00A800C6">
        <w:rPr>
          <w:rFonts w:ascii="Simplified Arabic" w:hAnsi="Simplified Arabic" w:cs="Simplified Arabic" w:hint="cs"/>
          <w:sz w:val="32"/>
          <w:szCs w:val="32"/>
          <w:rtl/>
          <w:lang w:bidi="ar-LB"/>
        </w:rPr>
        <w:t xml:space="preserve"> وهي وص</w:t>
      </w:r>
      <w:r w:rsidR="005965DD">
        <w:rPr>
          <w:rFonts w:ascii="Simplified Arabic" w:hAnsi="Simplified Arabic" w:cs="Simplified Arabic" w:hint="cs"/>
          <w:sz w:val="32"/>
          <w:szCs w:val="32"/>
          <w:rtl/>
          <w:lang w:bidi="ar-LB"/>
        </w:rPr>
        <w:t>ا</w:t>
      </w:r>
      <w:r w:rsidRPr="00A800C6">
        <w:rPr>
          <w:rFonts w:ascii="Simplified Arabic" w:hAnsi="Simplified Arabic" w:cs="Simplified Arabic" w:hint="cs"/>
          <w:sz w:val="32"/>
          <w:szCs w:val="32"/>
          <w:rtl/>
          <w:lang w:bidi="ar-LB"/>
        </w:rPr>
        <w:t>ي</w:t>
      </w:r>
      <w:r w:rsidR="005965DD">
        <w:rPr>
          <w:rFonts w:ascii="Simplified Arabic" w:hAnsi="Simplified Arabic" w:cs="Simplified Arabic" w:hint="cs"/>
          <w:sz w:val="32"/>
          <w:szCs w:val="32"/>
          <w:rtl/>
          <w:lang w:bidi="ar-LB"/>
        </w:rPr>
        <w:t>ا</w:t>
      </w:r>
      <w:r w:rsidRPr="00A800C6">
        <w:rPr>
          <w:rFonts w:ascii="Simplified Arabic" w:hAnsi="Simplified Arabic" w:cs="Simplified Arabic" w:hint="cs"/>
          <w:sz w:val="32"/>
          <w:szCs w:val="32"/>
          <w:rtl/>
          <w:lang w:bidi="ar-LB"/>
        </w:rPr>
        <w:t xml:space="preserve"> للآباء والأم</w:t>
      </w:r>
      <w:r w:rsidR="00905323">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 xml:space="preserve">هات معاً - </w:t>
      </w:r>
      <w:r w:rsidRPr="00A800C6">
        <w:rPr>
          <w:rFonts w:ascii="Simplified Arabic" w:hAnsi="Simplified Arabic" w:cs="Simplified Arabic"/>
          <w:sz w:val="32"/>
          <w:szCs w:val="32"/>
          <w:rtl/>
          <w:lang w:bidi="ar-LB"/>
        </w:rPr>
        <w:t>المروي</w:t>
      </w:r>
      <w:r>
        <w:rPr>
          <w:rFonts w:ascii="Simplified Arabic" w:hAnsi="Simplified Arabic" w:cs="Simplified Arabic" w:hint="cs"/>
          <w:sz w:val="32"/>
          <w:szCs w:val="32"/>
          <w:rtl/>
          <w:lang w:bidi="ar-LB"/>
        </w:rPr>
        <w:t>ّ</w:t>
      </w:r>
      <w:r w:rsidRPr="00A800C6">
        <w:rPr>
          <w:rFonts w:ascii="Simplified Arabic" w:hAnsi="Simplified Arabic" w:cs="Simplified Arabic"/>
          <w:sz w:val="32"/>
          <w:szCs w:val="32"/>
          <w:rtl/>
          <w:lang w:bidi="ar-LB"/>
        </w:rPr>
        <w:t>ة</w:t>
      </w:r>
      <w:r w:rsidRPr="00A800C6">
        <w:rPr>
          <w:rFonts w:ascii="Simplified Arabic" w:hAnsi="Simplified Arabic" w:cs="Simplified Arabic" w:hint="cs"/>
          <w:sz w:val="32"/>
          <w:szCs w:val="32"/>
          <w:rtl/>
          <w:lang w:bidi="ar-LB"/>
        </w:rPr>
        <w:t xml:space="preserve"> عن رسول الله (ص)</w:t>
      </w:r>
      <w:r w:rsidR="005965DD">
        <w:rPr>
          <w:rFonts w:ascii="Simplified Arabic" w:hAnsi="Simplified Arabic" w:cs="Simplified Arabic" w:hint="cs"/>
          <w:sz w:val="32"/>
          <w:szCs w:val="32"/>
          <w:rtl/>
          <w:lang w:bidi="ar-LB"/>
        </w:rPr>
        <w:t xml:space="preserve"> والأئمة من أهل البيت (ع) حول ضرورة وأهمية محبّة الأطفال</w:t>
      </w:r>
      <w:r w:rsidRPr="00905323">
        <w:rPr>
          <w:rFonts w:ascii="Simplified Arabic" w:hAnsi="Simplified Arabic" w:cs="Simplified Arabic" w:hint="cs"/>
          <w:sz w:val="32"/>
          <w:szCs w:val="32"/>
          <w:rtl/>
          <w:lang w:bidi="ar-LB"/>
        </w:rPr>
        <w:t>.</w:t>
      </w:r>
    </w:p>
    <w:p w:rsidR="0099299F" w:rsidRPr="004F6535" w:rsidRDefault="005965DD" w:rsidP="0099299F">
      <w:pPr>
        <w:pStyle w:val="ListParagraph"/>
        <w:tabs>
          <w:tab w:val="left" w:pos="9213"/>
        </w:tabs>
        <w:ind w:left="359"/>
        <w:jc w:val="both"/>
        <w:rPr>
          <w:rFonts w:ascii="Simplified Arabic" w:hAnsi="Simplified Arabic" w:cs="Simplified Arabic"/>
          <w:color w:val="FF0000"/>
          <w:sz w:val="32"/>
          <w:szCs w:val="32"/>
          <w:lang w:bidi="ar-LB"/>
        </w:rPr>
      </w:pPr>
      <w:r>
        <w:rPr>
          <w:rFonts w:ascii="Simplified Arabic" w:hAnsi="Simplified Arabic" w:cs="Simplified Arabic" w:hint="cs"/>
          <w:sz w:val="32"/>
          <w:szCs w:val="32"/>
          <w:rtl/>
          <w:lang w:bidi="ar-LB"/>
        </w:rPr>
        <w:lastRenderedPageBreak/>
        <w:t xml:space="preserve">ففي الحديث </w:t>
      </w:r>
      <w:r w:rsidR="0099299F" w:rsidRPr="004F6535">
        <w:rPr>
          <w:rFonts w:ascii="Simplified Arabic" w:hAnsi="Simplified Arabic" w:cs="Simplified Arabic" w:hint="cs"/>
          <w:sz w:val="32"/>
          <w:szCs w:val="32"/>
          <w:rtl/>
          <w:lang w:bidi="ar-LB"/>
        </w:rPr>
        <w:t>عن</w:t>
      </w:r>
      <w:r w:rsidR="0099299F" w:rsidRPr="004F6535">
        <w:rPr>
          <w:rFonts w:ascii="Simplified Arabic" w:hAnsi="Simplified Arabic" w:cs="Simplified Arabic"/>
          <w:sz w:val="32"/>
          <w:szCs w:val="32"/>
          <w:rtl/>
          <w:lang w:bidi="ar-LB"/>
        </w:rPr>
        <w:t xml:space="preserve"> </w:t>
      </w:r>
      <w:r w:rsidR="0099299F" w:rsidRPr="004F6535">
        <w:rPr>
          <w:rFonts w:ascii="Simplified Arabic" w:hAnsi="Simplified Arabic" w:cs="Simplified Arabic" w:hint="cs"/>
          <w:sz w:val="32"/>
          <w:szCs w:val="32"/>
          <w:rtl/>
          <w:lang w:bidi="ar-LB"/>
        </w:rPr>
        <w:t>أبي</w:t>
      </w:r>
      <w:r w:rsidR="0099299F" w:rsidRPr="004F6535">
        <w:rPr>
          <w:rFonts w:ascii="Simplified Arabic" w:hAnsi="Simplified Arabic" w:cs="Simplified Arabic"/>
          <w:sz w:val="32"/>
          <w:szCs w:val="32"/>
          <w:rtl/>
          <w:lang w:bidi="ar-LB"/>
        </w:rPr>
        <w:t xml:space="preserve"> </w:t>
      </w:r>
      <w:r w:rsidR="0099299F" w:rsidRPr="004F6535">
        <w:rPr>
          <w:rFonts w:ascii="Simplified Arabic" w:hAnsi="Simplified Arabic" w:cs="Simplified Arabic" w:hint="cs"/>
          <w:sz w:val="32"/>
          <w:szCs w:val="32"/>
          <w:rtl/>
          <w:lang w:bidi="ar-LB"/>
        </w:rPr>
        <w:t>عبد</w:t>
      </w:r>
      <w:r w:rsidR="0099299F" w:rsidRPr="004F6535">
        <w:rPr>
          <w:rFonts w:ascii="Simplified Arabic" w:hAnsi="Simplified Arabic" w:cs="Simplified Arabic"/>
          <w:sz w:val="32"/>
          <w:szCs w:val="32"/>
          <w:rtl/>
          <w:lang w:bidi="ar-LB"/>
        </w:rPr>
        <w:t xml:space="preserve"> </w:t>
      </w:r>
      <w:r w:rsidR="0099299F" w:rsidRPr="004F6535">
        <w:rPr>
          <w:rFonts w:ascii="Simplified Arabic" w:hAnsi="Simplified Arabic" w:cs="Simplified Arabic" w:hint="cs"/>
          <w:sz w:val="32"/>
          <w:szCs w:val="32"/>
          <w:rtl/>
          <w:lang w:bidi="ar-LB"/>
        </w:rPr>
        <w:t>الله</w:t>
      </w:r>
      <w:r w:rsidR="0099299F" w:rsidRPr="004F6535">
        <w:rPr>
          <w:rFonts w:ascii="Simplified Arabic" w:hAnsi="Simplified Arabic" w:cs="Simplified Arabic"/>
          <w:sz w:val="32"/>
          <w:szCs w:val="32"/>
          <w:rtl/>
          <w:lang w:bidi="ar-LB"/>
        </w:rPr>
        <w:t xml:space="preserve"> </w:t>
      </w:r>
      <w:r w:rsidR="0099299F" w:rsidRPr="004F6535">
        <w:rPr>
          <w:rFonts w:ascii="Simplified Arabic" w:hAnsi="Simplified Arabic" w:cs="Simplified Arabic" w:hint="cs"/>
          <w:sz w:val="32"/>
          <w:szCs w:val="32"/>
          <w:rtl/>
          <w:lang w:bidi="ar-LB"/>
        </w:rPr>
        <w:t>عليه</w:t>
      </w:r>
      <w:r w:rsidR="0099299F" w:rsidRPr="004F6535">
        <w:rPr>
          <w:rFonts w:ascii="Simplified Arabic" w:hAnsi="Simplified Arabic" w:cs="Simplified Arabic"/>
          <w:sz w:val="32"/>
          <w:szCs w:val="32"/>
          <w:rtl/>
          <w:lang w:bidi="ar-LB"/>
        </w:rPr>
        <w:t xml:space="preserve"> </w:t>
      </w:r>
      <w:r w:rsidR="0099299F" w:rsidRPr="004F6535">
        <w:rPr>
          <w:rFonts w:ascii="Simplified Arabic" w:hAnsi="Simplified Arabic" w:cs="Simplified Arabic" w:hint="cs"/>
          <w:sz w:val="32"/>
          <w:szCs w:val="32"/>
          <w:rtl/>
          <w:lang w:bidi="ar-LB"/>
        </w:rPr>
        <w:t>السلام</w:t>
      </w:r>
      <w:r w:rsidR="0099299F">
        <w:rPr>
          <w:rFonts w:ascii="Simplified Arabic" w:hAnsi="Simplified Arabic" w:cs="Simplified Arabic" w:hint="cs"/>
          <w:sz w:val="32"/>
          <w:szCs w:val="32"/>
          <w:rtl/>
          <w:lang w:bidi="ar-LB"/>
        </w:rPr>
        <w:t xml:space="preserve"> </w:t>
      </w:r>
      <w:r w:rsidR="0099299F" w:rsidRPr="004F6535">
        <w:rPr>
          <w:rFonts w:ascii="Simplified Arabic" w:hAnsi="Simplified Arabic" w:cs="Simplified Arabic" w:hint="cs"/>
          <w:sz w:val="32"/>
          <w:szCs w:val="32"/>
          <w:rtl/>
          <w:lang w:bidi="ar-LB"/>
        </w:rPr>
        <w:t>قال</w:t>
      </w:r>
      <w:r w:rsidR="0099299F" w:rsidRPr="004F6535">
        <w:rPr>
          <w:rFonts w:ascii="Simplified Arabic" w:hAnsi="Simplified Arabic" w:cs="Simplified Arabic"/>
          <w:sz w:val="32"/>
          <w:szCs w:val="32"/>
          <w:rtl/>
          <w:lang w:bidi="ar-LB"/>
        </w:rPr>
        <w:t xml:space="preserve"> :</w:t>
      </w:r>
      <w:r w:rsidR="0099299F" w:rsidRPr="004F6535">
        <w:rPr>
          <w:rFonts w:ascii="Simplified Arabic" w:hAnsi="Simplified Arabic" w:cs="Simplified Arabic"/>
          <w:b/>
          <w:bCs/>
          <w:sz w:val="32"/>
          <w:szCs w:val="32"/>
          <w:rtl/>
          <w:lang w:bidi="ar-LB"/>
        </w:rPr>
        <w:t xml:space="preserve"> </w:t>
      </w:r>
      <w:r w:rsidR="0099299F" w:rsidRPr="004F6535">
        <w:rPr>
          <w:rFonts w:ascii="Simplified Arabic" w:hAnsi="Simplified Arabic" w:cs="Simplified Arabic" w:hint="cs"/>
          <w:b/>
          <w:bCs/>
          <w:sz w:val="32"/>
          <w:szCs w:val="32"/>
          <w:rtl/>
          <w:lang w:bidi="ar-LB"/>
        </w:rPr>
        <w:t>"إنّ</w:t>
      </w:r>
      <w:r w:rsidR="0099299F">
        <w:rPr>
          <w:rFonts w:ascii="Simplified Arabic" w:hAnsi="Simplified Arabic" w:cs="Simplified Arabic" w:hint="cs"/>
          <w:b/>
          <w:bCs/>
          <w:sz w:val="32"/>
          <w:szCs w:val="32"/>
          <w:rtl/>
          <w:lang w:bidi="ar-LB"/>
        </w:rPr>
        <w:t xml:space="preserve"> </w:t>
      </w:r>
      <w:r w:rsidR="0099299F" w:rsidRPr="004F6535">
        <w:rPr>
          <w:rFonts w:ascii="Simplified Arabic" w:hAnsi="Simplified Arabic" w:cs="Simplified Arabic" w:hint="cs"/>
          <w:b/>
          <w:bCs/>
          <w:sz w:val="32"/>
          <w:szCs w:val="32"/>
          <w:rtl/>
          <w:lang w:bidi="ar-LB"/>
        </w:rPr>
        <w:t>الله</w:t>
      </w:r>
      <w:r w:rsidR="0099299F" w:rsidRPr="004F6535">
        <w:rPr>
          <w:rFonts w:ascii="Simplified Arabic" w:hAnsi="Simplified Arabic" w:cs="Simplified Arabic"/>
          <w:b/>
          <w:bCs/>
          <w:sz w:val="32"/>
          <w:szCs w:val="32"/>
          <w:rtl/>
          <w:lang w:bidi="ar-LB"/>
        </w:rPr>
        <w:t xml:space="preserve"> </w:t>
      </w:r>
      <w:r w:rsidR="0099299F">
        <w:rPr>
          <w:rFonts w:ascii="Simplified Arabic" w:hAnsi="Simplified Arabic" w:cs="Simplified Arabic" w:hint="cs"/>
          <w:b/>
          <w:bCs/>
          <w:sz w:val="32"/>
          <w:szCs w:val="32"/>
          <w:rtl/>
          <w:lang w:bidi="ar-LB"/>
        </w:rPr>
        <w:t>لي</w:t>
      </w:r>
      <w:r w:rsidR="0099299F" w:rsidRPr="004F6535">
        <w:rPr>
          <w:rFonts w:ascii="Simplified Arabic" w:hAnsi="Simplified Arabic" w:cs="Simplified Arabic" w:hint="cs"/>
          <w:b/>
          <w:bCs/>
          <w:sz w:val="32"/>
          <w:szCs w:val="32"/>
          <w:rtl/>
          <w:lang w:bidi="ar-LB"/>
        </w:rPr>
        <w:t>رحم</w:t>
      </w:r>
      <w:r w:rsidR="0099299F" w:rsidRPr="004F6535">
        <w:rPr>
          <w:rFonts w:ascii="Simplified Arabic" w:hAnsi="Simplified Arabic" w:cs="Simplified Arabic"/>
          <w:b/>
          <w:bCs/>
          <w:sz w:val="32"/>
          <w:szCs w:val="32"/>
          <w:rtl/>
          <w:lang w:bidi="ar-LB"/>
        </w:rPr>
        <w:t xml:space="preserve"> </w:t>
      </w:r>
      <w:r w:rsidR="0099299F" w:rsidRPr="004F6535">
        <w:rPr>
          <w:rFonts w:ascii="Simplified Arabic" w:hAnsi="Simplified Arabic" w:cs="Simplified Arabic" w:hint="cs"/>
          <w:b/>
          <w:bCs/>
          <w:sz w:val="32"/>
          <w:szCs w:val="32"/>
          <w:rtl/>
          <w:lang w:bidi="ar-LB"/>
        </w:rPr>
        <w:t>العبد</w:t>
      </w:r>
      <w:r w:rsidR="0099299F" w:rsidRPr="004F6535">
        <w:rPr>
          <w:rFonts w:ascii="Simplified Arabic" w:hAnsi="Simplified Arabic" w:cs="Simplified Arabic"/>
          <w:b/>
          <w:bCs/>
          <w:sz w:val="32"/>
          <w:szCs w:val="32"/>
          <w:rtl/>
          <w:lang w:bidi="ar-LB"/>
        </w:rPr>
        <w:t xml:space="preserve"> </w:t>
      </w:r>
      <w:r w:rsidR="0099299F" w:rsidRPr="004F6535">
        <w:rPr>
          <w:rFonts w:ascii="Simplified Arabic" w:hAnsi="Simplified Arabic" w:cs="Simplified Arabic" w:hint="cs"/>
          <w:b/>
          <w:bCs/>
          <w:sz w:val="32"/>
          <w:szCs w:val="32"/>
          <w:rtl/>
          <w:lang w:bidi="ar-LB"/>
        </w:rPr>
        <w:t>لشد</w:t>
      </w:r>
      <w:r w:rsidR="00905323">
        <w:rPr>
          <w:rFonts w:ascii="Simplified Arabic" w:hAnsi="Simplified Arabic" w:cs="Simplified Arabic" w:hint="cs"/>
          <w:b/>
          <w:bCs/>
          <w:sz w:val="32"/>
          <w:szCs w:val="32"/>
          <w:rtl/>
          <w:lang w:bidi="ar-LB"/>
        </w:rPr>
        <w:t>ّ</w:t>
      </w:r>
      <w:r w:rsidR="0099299F" w:rsidRPr="004F6535">
        <w:rPr>
          <w:rFonts w:ascii="Simplified Arabic" w:hAnsi="Simplified Arabic" w:cs="Simplified Arabic" w:hint="cs"/>
          <w:b/>
          <w:bCs/>
          <w:sz w:val="32"/>
          <w:szCs w:val="32"/>
          <w:rtl/>
          <w:lang w:bidi="ar-LB"/>
        </w:rPr>
        <w:t>ة</w:t>
      </w:r>
      <w:r w:rsidR="0099299F" w:rsidRPr="004F6535">
        <w:rPr>
          <w:rFonts w:ascii="Simplified Arabic" w:hAnsi="Simplified Arabic" w:cs="Simplified Arabic"/>
          <w:b/>
          <w:bCs/>
          <w:sz w:val="32"/>
          <w:szCs w:val="32"/>
          <w:rtl/>
          <w:lang w:bidi="ar-LB"/>
        </w:rPr>
        <w:t xml:space="preserve"> </w:t>
      </w:r>
      <w:r w:rsidR="0099299F" w:rsidRPr="004F6535">
        <w:rPr>
          <w:rFonts w:ascii="Simplified Arabic" w:hAnsi="Simplified Arabic" w:cs="Simplified Arabic" w:hint="cs"/>
          <w:b/>
          <w:bCs/>
          <w:sz w:val="32"/>
          <w:szCs w:val="32"/>
          <w:rtl/>
          <w:lang w:bidi="ar-LB"/>
        </w:rPr>
        <w:t>حب</w:t>
      </w:r>
      <w:r w:rsidR="0099299F">
        <w:rPr>
          <w:rFonts w:ascii="Simplified Arabic" w:hAnsi="Simplified Arabic" w:cs="Simplified Arabic" w:hint="cs"/>
          <w:b/>
          <w:bCs/>
          <w:sz w:val="32"/>
          <w:szCs w:val="32"/>
          <w:rtl/>
          <w:lang w:bidi="ar-LB"/>
        </w:rPr>
        <w:t>ّ</w:t>
      </w:r>
      <w:r w:rsidR="0099299F" w:rsidRPr="004F6535">
        <w:rPr>
          <w:rFonts w:ascii="Simplified Arabic" w:hAnsi="Simplified Arabic" w:cs="Simplified Arabic" w:hint="cs"/>
          <w:b/>
          <w:bCs/>
          <w:sz w:val="32"/>
          <w:szCs w:val="32"/>
          <w:rtl/>
          <w:lang w:bidi="ar-LB"/>
        </w:rPr>
        <w:t>ه</w:t>
      </w:r>
      <w:r w:rsidR="0099299F" w:rsidRPr="004F6535">
        <w:rPr>
          <w:rFonts w:ascii="Simplified Arabic" w:hAnsi="Simplified Arabic" w:cs="Simplified Arabic"/>
          <w:b/>
          <w:bCs/>
          <w:sz w:val="32"/>
          <w:szCs w:val="32"/>
          <w:rtl/>
          <w:lang w:bidi="ar-LB"/>
        </w:rPr>
        <w:t xml:space="preserve"> </w:t>
      </w:r>
      <w:r w:rsidR="0099299F" w:rsidRPr="004F6535">
        <w:rPr>
          <w:rFonts w:ascii="Simplified Arabic" w:hAnsi="Simplified Arabic" w:cs="Simplified Arabic" w:hint="cs"/>
          <w:b/>
          <w:bCs/>
          <w:sz w:val="32"/>
          <w:szCs w:val="32"/>
          <w:rtl/>
          <w:lang w:bidi="ar-LB"/>
        </w:rPr>
        <w:t>لولده"</w:t>
      </w:r>
      <w:r w:rsidR="0099299F" w:rsidRPr="003373AE">
        <w:rPr>
          <w:rStyle w:val="FootnoteReference"/>
          <w:rFonts w:ascii="Simplified Arabic" w:hAnsi="Simplified Arabic" w:cs="Simplified Arabic"/>
          <w:sz w:val="32"/>
          <w:szCs w:val="32"/>
          <w:rtl/>
          <w:lang w:bidi="ar-LB"/>
        </w:rPr>
        <w:footnoteReference w:id="19"/>
      </w:r>
      <w:r w:rsidR="0099299F" w:rsidRPr="003373AE">
        <w:rPr>
          <w:rFonts w:ascii="Simplified Arabic" w:hAnsi="Simplified Arabic" w:cs="Simplified Arabic" w:hint="cs"/>
          <w:sz w:val="32"/>
          <w:szCs w:val="32"/>
          <w:rtl/>
          <w:lang w:bidi="ar-LB"/>
        </w:rPr>
        <w:t>.</w:t>
      </w:r>
    </w:p>
    <w:p w:rsidR="0099299F" w:rsidRDefault="0099299F" w:rsidP="0099299F">
      <w:pPr>
        <w:pStyle w:val="ListParagraph"/>
        <w:tabs>
          <w:tab w:val="left" w:pos="9213"/>
        </w:tabs>
        <w:ind w:left="359"/>
        <w:jc w:val="both"/>
        <w:rPr>
          <w:rFonts w:ascii="Simplified Arabic" w:hAnsi="Simplified Arabic" w:cs="Simplified Arabic"/>
          <w:sz w:val="32"/>
          <w:szCs w:val="32"/>
        </w:rPr>
      </w:pPr>
    </w:p>
    <w:p w:rsidR="0099299F" w:rsidRDefault="0099299F" w:rsidP="0099299F">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Pr="00185D11">
        <w:rPr>
          <w:rFonts w:ascii="Simplified Arabic" w:hAnsi="Simplified Arabic" w:cs="Simplified Arabic" w:hint="cs"/>
          <w:sz w:val="32"/>
          <w:szCs w:val="32"/>
          <w:rtl/>
          <w:lang w:bidi="ar-LB"/>
        </w:rPr>
        <w:t>عن</w:t>
      </w:r>
      <w:r w:rsidRPr="00185D11">
        <w:rPr>
          <w:rFonts w:ascii="Simplified Arabic" w:hAnsi="Simplified Arabic" w:cs="Simplified Arabic"/>
          <w:sz w:val="32"/>
          <w:szCs w:val="32"/>
          <w:rtl/>
          <w:lang w:bidi="ar-LB"/>
        </w:rPr>
        <w:t xml:space="preserve"> </w:t>
      </w:r>
      <w:r w:rsidRPr="00185D11">
        <w:rPr>
          <w:rFonts w:ascii="Simplified Arabic" w:hAnsi="Simplified Arabic" w:cs="Simplified Arabic" w:hint="cs"/>
          <w:sz w:val="32"/>
          <w:szCs w:val="32"/>
          <w:rtl/>
          <w:lang w:bidi="ar-LB"/>
        </w:rPr>
        <w:t>أبي</w:t>
      </w:r>
      <w:r w:rsidRPr="00185D11">
        <w:rPr>
          <w:rFonts w:ascii="Simplified Arabic" w:hAnsi="Simplified Arabic" w:cs="Simplified Arabic"/>
          <w:sz w:val="32"/>
          <w:szCs w:val="32"/>
          <w:rtl/>
          <w:lang w:bidi="ar-LB"/>
        </w:rPr>
        <w:t xml:space="preserve"> </w:t>
      </w:r>
      <w:r w:rsidRPr="00185D11">
        <w:rPr>
          <w:rFonts w:ascii="Simplified Arabic" w:hAnsi="Simplified Arabic" w:cs="Simplified Arabic" w:hint="cs"/>
          <w:sz w:val="32"/>
          <w:szCs w:val="32"/>
          <w:rtl/>
          <w:lang w:bidi="ar-LB"/>
        </w:rPr>
        <w:t>عبد</w:t>
      </w:r>
      <w:r w:rsidRPr="00185D11">
        <w:rPr>
          <w:rFonts w:ascii="Simplified Arabic" w:hAnsi="Simplified Arabic" w:cs="Simplified Arabic"/>
          <w:sz w:val="32"/>
          <w:szCs w:val="32"/>
          <w:rtl/>
          <w:lang w:bidi="ar-LB"/>
        </w:rPr>
        <w:t xml:space="preserve"> </w:t>
      </w:r>
      <w:r w:rsidRPr="00185D11">
        <w:rPr>
          <w:rFonts w:ascii="Simplified Arabic" w:hAnsi="Simplified Arabic" w:cs="Simplified Arabic" w:hint="cs"/>
          <w:sz w:val="32"/>
          <w:szCs w:val="32"/>
          <w:rtl/>
          <w:lang w:bidi="ar-LB"/>
        </w:rPr>
        <w:t>الله</w:t>
      </w:r>
      <w:r>
        <w:rPr>
          <w:rFonts w:ascii="Simplified Arabic" w:hAnsi="Simplified Arabic" w:cs="Simplified Arabic"/>
          <w:sz w:val="32"/>
          <w:szCs w:val="32"/>
          <w:rtl/>
          <w:lang w:bidi="ar-LB"/>
        </w:rPr>
        <w:t xml:space="preserve"> (</w:t>
      </w:r>
      <w:r w:rsidRPr="00185D11">
        <w:rPr>
          <w:rFonts w:ascii="Simplified Arabic" w:hAnsi="Simplified Arabic" w:cs="Simplified Arabic" w:hint="cs"/>
          <w:sz w:val="32"/>
          <w:szCs w:val="32"/>
          <w:rtl/>
          <w:lang w:bidi="ar-LB"/>
        </w:rPr>
        <w:t>ع</w:t>
      </w:r>
      <w:r w:rsidRPr="00185D11">
        <w:rPr>
          <w:rFonts w:ascii="Simplified Arabic" w:hAnsi="Simplified Arabic" w:cs="Simplified Arabic"/>
          <w:sz w:val="32"/>
          <w:szCs w:val="32"/>
          <w:rtl/>
          <w:lang w:bidi="ar-LB"/>
        </w:rPr>
        <w:t xml:space="preserve">) </w:t>
      </w:r>
      <w:r w:rsidRPr="00185D11">
        <w:rPr>
          <w:rFonts w:ascii="Simplified Arabic" w:hAnsi="Simplified Arabic" w:cs="Simplified Arabic" w:hint="cs"/>
          <w:sz w:val="32"/>
          <w:szCs w:val="32"/>
          <w:rtl/>
          <w:lang w:bidi="ar-LB"/>
        </w:rPr>
        <w:t>قال</w:t>
      </w:r>
      <w:r w:rsidRPr="00185D11">
        <w:rPr>
          <w:rFonts w:ascii="Simplified Arabic" w:hAnsi="Simplified Arabic" w:cs="Simplified Arabic"/>
          <w:sz w:val="32"/>
          <w:szCs w:val="32"/>
          <w:rtl/>
          <w:lang w:bidi="ar-LB"/>
        </w:rPr>
        <w:t>:</w:t>
      </w:r>
      <w:r w:rsidRPr="00BE6EEA">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w:t>
      </w:r>
      <w:r w:rsidRPr="00BE6EEA">
        <w:rPr>
          <w:rFonts w:ascii="Simplified Arabic" w:hAnsi="Simplified Arabic" w:cs="Simplified Arabic" w:hint="cs"/>
          <w:b/>
          <w:bCs/>
          <w:sz w:val="32"/>
          <w:szCs w:val="32"/>
          <w:rtl/>
          <w:lang w:bidi="ar-LB"/>
        </w:rPr>
        <w:t>قال</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موسى</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بن</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عمران</w:t>
      </w:r>
      <w:r w:rsidRPr="00BE6EEA">
        <w:rPr>
          <w:rFonts w:ascii="Simplified Arabic" w:hAnsi="Simplified Arabic" w:cs="Simplified Arabic"/>
          <w:b/>
          <w:bCs/>
          <w:sz w:val="32"/>
          <w:szCs w:val="32"/>
          <w:rtl/>
          <w:lang w:bidi="ar-LB"/>
        </w:rPr>
        <w:t xml:space="preserve"> ( </w:t>
      </w:r>
      <w:r w:rsidRPr="00BE6EEA">
        <w:rPr>
          <w:rFonts w:ascii="Simplified Arabic" w:hAnsi="Simplified Arabic" w:cs="Simplified Arabic" w:hint="cs"/>
          <w:b/>
          <w:bCs/>
          <w:sz w:val="32"/>
          <w:szCs w:val="32"/>
          <w:rtl/>
          <w:lang w:bidi="ar-LB"/>
        </w:rPr>
        <w:t>ع</w:t>
      </w:r>
      <w:r>
        <w:rPr>
          <w:rFonts w:ascii="Simplified Arabic" w:hAnsi="Simplified Arabic" w:cs="Simplified Arabic"/>
          <w:b/>
          <w:bCs/>
          <w:sz w:val="32"/>
          <w:szCs w:val="32"/>
          <w:rtl/>
          <w:lang w:bidi="ar-LB"/>
        </w:rPr>
        <w:t xml:space="preserve"> )</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يا</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رب</w:t>
      </w:r>
      <w:r w:rsidR="00905323">
        <w:rPr>
          <w:rFonts w:ascii="Simplified Arabic" w:hAnsi="Simplified Arabic" w:cs="Simplified Arabic" w:hint="cs"/>
          <w:b/>
          <w:bCs/>
          <w:sz w:val="32"/>
          <w:szCs w:val="32"/>
          <w:rtl/>
          <w:lang w:bidi="ar-LB"/>
        </w:rPr>
        <w:t>ّ</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أي</w:t>
      </w:r>
      <w:r w:rsidR="00905323">
        <w:rPr>
          <w:rFonts w:ascii="Simplified Arabic" w:hAnsi="Simplified Arabic" w:cs="Simplified Arabic" w:hint="cs"/>
          <w:b/>
          <w:bCs/>
          <w:sz w:val="32"/>
          <w:szCs w:val="32"/>
          <w:rtl/>
          <w:lang w:bidi="ar-LB"/>
        </w:rPr>
        <w:t>ّ</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الأعمال أفضل</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عندك؟</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فقال</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حبّ</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الأطفال</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فإنّي</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فطرتهم</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على</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توحيدي،</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فإن</w:t>
      </w:r>
      <w:r w:rsidR="00905323">
        <w:rPr>
          <w:rFonts w:ascii="Simplified Arabic" w:hAnsi="Simplified Arabic" w:cs="Simplified Arabic" w:hint="cs"/>
          <w:b/>
          <w:bCs/>
          <w:sz w:val="32"/>
          <w:szCs w:val="32"/>
          <w:rtl/>
          <w:lang w:bidi="ar-LB"/>
        </w:rPr>
        <w:t>ّ</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أ</w:t>
      </w:r>
      <w:r w:rsidR="002A7815">
        <w:rPr>
          <w:rFonts w:ascii="Simplified Arabic" w:hAnsi="Simplified Arabic" w:cs="Simplified Arabic" w:hint="cs"/>
          <w:b/>
          <w:bCs/>
          <w:sz w:val="32"/>
          <w:szCs w:val="32"/>
          <w:rtl/>
          <w:lang w:bidi="ar-LB"/>
        </w:rPr>
        <w:t>َ</w:t>
      </w:r>
      <w:r w:rsidRPr="00BE6EEA">
        <w:rPr>
          <w:rFonts w:ascii="Simplified Arabic" w:hAnsi="Simplified Arabic" w:cs="Simplified Arabic" w:hint="cs"/>
          <w:b/>
          <w:bCs/>
          <w:sz w:val="32"/>
          <w:szCs w:val="32"/>
          <w:rtl/>
          <w:lang w:bidi="ar-LB"/>
        </w:rPr>
        <w:t>م</w:t>
      </w:r>
      <w:r w:rsidR="002A7815">
        <w:rPr>
          <w:rFonts w:ascii="Simplified Arabic" w:hAnsi="Simplified Arabic" w:cs="Simplified Arabic" w:hint="cs"/>
          <w:b/>
          <w:bCs/>
          <w:sz w:val="32"/>
          <w:szCs w:val="32"/>
          <w:rtl/>
          <w:lang w:bidi="ar-LB"/>
        </w:rPr>
        <w:t>َ</w:t>
      </w:r>
      <w:r w:rsidRPr="00BE6EEA">
        <w:rPr>
          <w:rFonts w:ascii="Simplified Arabic" w:hAnsi="Simplified Arabic" w:cs="Simplified Arabic" w:hint="cs"/>
          <w:b/>
          <w:bCs/>
          <w:sz w:val="32"/>
          <w:szCs w:val="32"/>
          <w:rtl/>
          <w:lang w:bidi="ar-LB"/>
        </w:rPr>
        <w:t>ت</w:t>
      </w:r>
      <w:r w:rsidR="002A7815">
        <w:rPr>
          <w:rFonts w:ascii="Simplified Arabic" w:hAnsi="Simplified Arabic" w:cs="Simplified Arabic" w:hint="cs"/>
          <w:b/>
          <w:bCs/>
          <w:sz w:val="32"/>
          <w:szCs w:val="32"/>
          <w:rtl/>
          <w:lang w:bidi="ar-LB"/>
        </w:rPr>
        <w:t>ُّهُ</w:t>
      </w:r>
      <w:r w:rsidRPr="00BE6EEA">
        <w:rPr>
          <w:rFonts w:ascii="Simplified Arabic" w:hAnsi="Simplified Arabic" w:cs="Simplified Arabic" w:hint="cs"/>
          <w:b/>
          <w:bCs/>
          <w:sz w:val="32"/>
          <w:szCs w:val="32"/>
          <w:rtl/>
          <w:lang w:bidi="ar-LB"/>
        </w:rPr>
        <w:t>م</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أدخلتهم برحمتي</w:t>
      </w:r>
      <w:r w:rsidRPr="00BE6EEA">
        <w:rPr>
          <w:rFonts w:ascii="Simplified Arabic" w:hAnsi="Simplified Arabic" w:cs="Simplified Arabic"/>
          <w:b/>
          <w:bCs/>
          <w:sz w:val="32"/>
          <w:szCs w:val="32"/>
          <w:rtl/>
          <w:lang w:bidi="ar-LB"/>
        </w:rPr>
        <w:t xml:space="preserve"> </w:t>
      </w:r>
      <w:r w:rsidRPr="00BE6EEA">
        <w:rPr>
          <w:rFonts w:ascii="Simplified Arabic" w:hAnsi="Simplified Arabic" w:cs="Simplified Arabic" w:hint="cs"/>
          <w:b/>
          <w:bCs/>
          <w:sz w:val="32"/>
          <w:szCs w:val="32"/>
          <w:rtl/>
          <w:lang w:bidi="ar-LB"/>
        </w:rPr>
        <w:t>جن</w:t>
      </w:r>
      <w:r w:rsidR="00905323">
        <w:rPr>
          <w:rFonts w:ascii="Simplified Arabic" w:hAnsi="Simplified Arabic" w:cs="Simplified Arabic" w:hint="cs"/>
          <w:b/>
          <w:bCs/>
          <w:sz w:val="32"/>
          <w:szCs w:val="32"/>
          <w:rtl/>
          <w:lang w:bidi="ar-LB"/>
        </w:rPr>
        <w:t>َّ</w:t>
      </w:r>
      <w:r w:rsidRPr="00BE6EEA">
        <w:rPr>
          <w:rFonts w:ascii="Simplified Arabic" w:hAnsi="Simplified Arabic" w:cs="Simplified Arabic" w:hint="cs"/>
          <w:b/>
          <w:bCs/>
          <w:sz w:val="32"/>
          <w:szCs w:val="32"/>
          <w:rtl/>
          <w:lang w:bidi="ar-LB"/>
        </w:rPr>
        <w:t>تي</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0"/>
      </w:r>
      <w:r>
        <w:rPr>
          <w:rFonts w:ascii="Simplified Arabic" w:hAnsi="Simplified Arabic" w:cs="Simplified Arabic" w:hint="cs"/>
          <w:sz w:val="32"/>
          <w:szCs w:val="32"/>
          <w:rtl/>
          <w:lang w:bidi="ar-LB"/>
        </w:rPr>
        <w:t>.</w:t>
      </w:r>
    </w:p>
    <w:p w:rsidR="005965DD" w:rsidRPr="00BE6EEA" w:rsidRDefault="005965DD" w:rsidP="0099299F">
      <w:pPr>
        <w:pStyle w:val="ListParagraph"/>
        <w:tabs>
          <w:tab w:val="left" w:pos="9213"/>
        </w:tabs>
        <w:ind w:left="359"/>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ومحبّة الأطفال هي عنصر هام في نجاح العمل التربوي، فإنّ حاجة الأطفال إلى الغذاء العاطفي لا تقلّ عن حاجتهم إلى الغذاء المادي، وإنّ أيّ نقص في الإشباع العاطفي سيترك أثراً سلبيّاً على مستقبل الأطفال وتوازن شخصيّتهم.</w:t>
      </w:r>
    </w:p>
    <w:p w:rsidR="0099299F" w:rsidRDefault="0099299F" w:rsidP="0099299F">
      <w:pPr>
        <w:pStyle w:val="ListParagraph"/>
        <w:tabs>
          <w:tab w:val="left" w:pos="9213"/>
        </w:tabs>
        <w:ind w:left="359"/>
        <w:jc w:val="both"/>
        <w:rPr>
          <w:rFonts w:ascii="Simplified Arabic" w:hAnsi="Simplified Arabic" w:cs="Simplified Arabic"/>
          <w:sz w:val="32"/>
          <w:szCs w:val="32"/>
          <w:rtl/>
          <w:lang w:bidi="ar-LB"/>
        </w:rPr>
      </w:pPr>
      <w:r w:rsidRPr="00101D4A">
        <w:rPr>
          <w:rFonts w:ascii="Simplified Arabic" w:hAnsi="Simplified Arabic" w:cs="Simplified Arabic"/>
          <w:sz w:val="32"/>
          <w:szCs w:val="32"/>
          <w:rtl/>
          <w:lang w:bidi="ar-LB"/>
        </w:rPr>
        <w:t xml:space="preserve"> و</w:t>
      </w:r>
      <w:r w:rsidRPr="00101D4A">
        <w:rPr>
          <w:rFonts w:ascii="Simplified Arabic" w:hAnsi="Simplified Arabic" w:cs="Simplified Arabic" w:hint="cs"/>
          <w:sz w:val="32"/>
          <w:szCs w:val="32"/>
          <w:rtl/>
          <w:lang w:bidi="ar-LB"/>
        </w:rPr>
        <w:t>في المقابل</w:t>
      </w:r>
      <w:r w:rsidRPr="00101D4A">
        <w:rPr>
          <w:rFonts w:ascii="Simplified Arabic" w:hAnsi="Simplified Arabic" w:cs="Simplified Arabic"/>
          <w:sz w:val="32"/>
          <w:szCs w:val="32"/>
          <w:rtl/>
          <w:lang w:bidi="ar-LB"/>
        </w:rPr>
        <w:t xml:space="preserve"> فإنّ الولد مأمور</w:t>
      </w:r>
      <w:r w:rsidRPr="00101D4A">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ومدعو</w:t>
      </w:r>
      <w:r w:rsidR="0090532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 </w:t>
      </w:r>
      <w:r w:rsidRPr="00101D4A">
        <w:rPr>
          <w:rFonts w:ascii="Simplified Arabic" w:hAnsi="Simplified Arabic" w:cs="Simplified Arabic" w:hint="cs"/>
          <w:sz w:val="32"/>
          <w:szCs w:val="32"/>
          <w:rtl/>
          <w:lang w:bidi="ar-LB"/>
        </w:rPr>
        <w:t>أيضاً</w:t>
      </w:r>
      <w:r w:rsidRPr="00101D4A">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 </w:t>
      </w:r>
      <w:r w:rsidRPr="00101D4A">
        <w:rPr>
          <w:rFonts w:ascii="Simplified Arabic" w:hAnsi="Simplified Arabic" w:cs="Simplified Arabic"/>
          <w:sz w:val="32"/>
          <w:szCs w:val="32"/>
          <w:rtl/>
          <w:lang w:bidi="ar-LB"/>
        </w:rPr>
        <w:t>بأن يب</w:t>
      </w:r>
      <w:r w:rsidRPr="00101D4A">
        <w:rPr>
          <w:rFonts w:ascii="Simplified Arabic" w:hAnsi="Simplified Arabic" w:cs="Simplified Arabic" w:hint="cs"/>
          <w:sz w:val="32"/>
          <w:szCs w:val="32"/>
          <w:rtl/>
          <w:lang w:bidi="ar-LB"/>
        </w:rPr>
        <w:t>ادل</w:t>
      </w:r>
      <w:r w:rsidRPr="00101D4A">
        <w:rPr>
          <w:rFonts w:ascii="Simplified Arabic" w:hAnsi="Simplified Arabic" w:cs="Simplified Arabic"/>
          <w:sz w:val="32"/>
          <w:szCs w:val="32"/>
          <w:rtl/>
          <w:lang w:bidi="ar-LB"/>
        </w:rPr>
        <w:t xml:space="preserve"> والديه</w:t>
      </w:r>
      <w:r w:rsidRPr="00101D4A">
        <w:rPr>
          <w:rFonts w:ascii="Simplified Arabic" w:hAnsi="Simplified Arabic" w:cs="Simplified Arabic" w:hint="cs"/>
          <w:sz w:val="32"/>
          <w:szCs w:val="32"/>
          <w:rtl/>
          <w:lang w:bidi="ar-LB"/>
        </w:rPr>
        <w:t xml:space="preserve"> الحب</w:t>
      </w:r>
      <w:r>
        <w:rPr>
          <w:rFonts w:ascii="Simplified Arabic" w:hAnsi="Simplified Arabic" w:cs="Simplified Arabic" w:hint="cs"/>
          <w:sz w:val="32"/>
          <w:szCs w:val="32"/>
          <w:rtl/>
          <w:lang w:bidi="ar-LB"/>
        </w:rPr>
        <w:t>ّ</w:t>
      </w:r>
      <w:r w:rsidRPr="00101D4A">
        <w:rPr>
          <w:rFonts w:ascii="Simplified Arabic" w:hAnsi="Simplified Arabic" w:cs="Simplified Arabic" w:hint="cs"/>
          <w:sz w:val="32"/>
          <w:szCs w:val="32"/>
          <w:rtl/>
          <w:lang w:bidi="ar-LB"/>
        </w:rPr>
        <w:t xml:space="preserve"> بالحب</w:t>
      </w:r>
      <w:r>
        <w:rPr>
          <w:rFonts w:ascii="Simplified Arabic" w:hAnsi="Simplified Arabic" w:cs="Simplified Arabic" w:hint="cs"/>
          <w:sz w:val="32"/>
          <w:szCs w:val="32"/>
          <w:rtl/>
          <w:lang w:bidi="ar-LB"/>
        </w:rPr>
        <w:t>ّ</w:t>
      </w:r>
      <w:r w:rsidRPr="00101D4A">
        <w:rPr>
          <w:rFonts w:ascii="Simplified Arabic" w:hAnsi="Simplified Arabic" w:cs="Simplified Arabic" w:hint="cs"/>
          <w:sz w:val="32"/>
          <w:szCs w:val="32"/>
          <w:rtl/>
          <w:lang w:bidi="ar-LB"/>
        </w:rPr>
        <w:t>،</w:t>
      </w:r>
      <w:r w:rsidRPr="00101D4A">
        <w:rPr>
          <w:rFonts w:ascii="Simplified Arabic" w:hAnsi="Simplified Arabic" w:cs="Simplified Arabic"/>
          <w:sz w:val="32"/>
          <w:szCs w:val="32"/>
          <w:rtl/>
          <w:lang w:bidi="ar-LB"/>
        </w:rPr>
        <w:t xml:space="preserve"> وأن ي</w:t>
      </w:r>
      <w:r w:rsidR="002A7815">
        <w:rPr>
          <w:rFonts w:ascii="Simplified Arabic" w:hAnsi="Simplified Arabic" w:cs="Simplified Arabic" w:hint="cs"/>
          <w:sz w:val="32"/>
          <w:szCs w:val="32"/>
          <w:rtl/>
          <w:lang w:bidi="ar-LB"/>
        </w:rPr>
        <w:t>ُ</w:t>
      </w:r>
      <w:r w:rsidRPr="00101D4A">
        <w:rPr>
          <w:rFonts w:ascii="Simplified Arabic" w:hAnsi="Simplified Arabic" w:cs="Simplified Arabic"/>
          <w:sz w:val="32"/>
          <w:szCs w:val="32"/>
          <w:rtl/>
          <w:lang w:bidi="ar-LB"/>
        </w:rPr>
        <w:t>خفض لهم</w:t>
      </w:r>
      <w:r w:rsidRPr="00101D4A">
        <w:rPr>
          <w:rFonts w:ascii="Simplified Arabic" w:hAnsi="Simplified Arabic" w:cs="Simplified Arabic" w:hint="cs"/>
          <w:sz w:val="32"/>
          <w:szCs w:val="32"/>
          <w:rtl/>
          <w:lang w:bidi="ar-LB"/>
        </w:rPr>
        <w:t>ا</w:t>
      </w:r>
      <w:r w:rsidRPr="00101D4A">
        <w:rPr>
          <w:rFonts w:ascii="Simplified Arabic" w:hAnsi="Simplified Arabic" w:cs="Simplified Arabic"/>
          <w:sz w:val="32"/>
          <w:szCs w:val="32"/>
          <w:rtl/>
          <w:lang w:bidi="ar-LB"/>
        </w:rPr>
        <w:t xml:space="preserve"> جناح الذل</w:t>
      </w:r>
      <w:r w:rsidRPr="00101D4A">
        <w:rPr>
          <w:rFonts w:ascii="Simplified Arabic" w:hAnsi="Simplified Arabic" w:cs="Simplified Arabic" w:hint="cs"/>
          <w:sz w:val="32"/>
          <w:szCs w:val="32"/>
          <w:rtl/>
          <w:lang w:bidi="ar-LB"/>
        </w:rPr>
        <w:t>ّ</w:t>
      </w:r>
      <w:r w:rsidRPr="00101D4A">
        <w:rPr>
          <w:rFonts w:ascii="Simplified Arabic" w:hAnsi="Simplified Arabic" w:cs="Simplified Arabic"/>
          <w:sz w:val="32"/>
          <w:szCs w:val="32"/>
          <w:rtl/>
          <w:lang w:bidi="ar-LB"/>
        </w:rPr>
        <w:t xml:space="preserve"> من الر</w:t>
      </w:r>
      <w:r w:rsidR="00905323">
        <w:rPr>
          <w:rFonts w:ascii="Simplified Arabic" w:hAnsi="Simplified Arabic" w:cs="Simplified Arabic" w:hint="cs"/>
          <w:sz w:val="32"/>
          <w:szCs w:val="32"/>
          <w:rtl/>
          <w:lang w:bidi="ar-LB"/>
        </w:rPr>
        <w:t>ّ</w:t>
      </w:r>
      <w:r w:rsidRPr="00101D4A">
        <w:rPr>
          <w:rFonts w:ascii="Simplified Arabic" w:hAnsi="Simplified Arabic" w:cs="Simplified Arabic"/>
          <w:sz w:val="32"/>
          <w:szCs w:val="32"/>
          <w:rtl/>
          <w:lang w:bidi="ar-LB"/>
        </w:rPr>
        <w:t>حمة</w:t>
      </w:r>
      <w:r>
        <w:rPr>
          <w:rFonts w:ascii="Simplified Arabic" w:hAnsi="Simplified Arabic" w:cs="Simplified Arabic" w:hint="cs"/>
          <w:sz w:val="32"/>
          <w:szCs w:val="32"/>
          <w:rtl/>
          <w:lang w:bidi="ar-LB"/>
        </w:rPr>
        <w:t>،</w:t>
      </w:r>
      <w:r w:rsidRPr="00101D4A">
        <w:rPr>
          <w:rFonts w:ascii="Simplified Arabic" w:hAnsi="Simplified Arabic" w:cs="Simplified Arabic" w:hint="cs"/>
          <w:sz w:val="32"/>
          <w:szCs w:val="32"/>
          <w:rtl/>
          <w:lang w:bidi="ar-LB"/>
        </w:rPr>
        <w:t xml:space="preserve"> ولا سي</w:t>
      </w:r>
      <w:r w:rsidR="00905323">
        <w:rPr>
          <w:rFonts w:ascii="Simplified Arabic" w:hAnsi="Simplified Arabic" w:cs="Simplified Arabic" w:hint="cs"/>
          <w:sz w:val="32"/>
          <w:szCs w:val="32"/>
          <w:rtl/>
          <w:lang w:bidi="ar-LB"/>
        </w:rPr>
        <w:t>ّ</w:t>
      </w:r>
      <w:r w:rsidRPr="00101D4A">
        <w:rPr>
          <w:rFonts w:ascii="Simplified Arabic" w:hAnsi="Simplified Arabic" w:cs="Simplified Arabic" w:hint="cs"/>
          <w:sz w:val="32"/>
          <w:szCs w:val="32"/>
          <w:rtl/>
          <w:lang w:bidi="ar-LB"/>
        </w:rPr>
        <w:t>ما إذا صارا إلى سن</w:t>
      </w:r>
      <w:r>
        <w:rPr>
          <w:rFonts w:ascii="Simplified Arabic" w:hAnsi="Simplified Arabic" w:cs="Simplified Arabic" w:hint="cs"/>
          <w:sz w:val="32"/>
          <w:szCs w:val="32"/>
          <w:rtl/>
          <w:lang w:bidi="ar-LB"/>
        </w:rPr>
        <w:t>ّ</w:t>
      </w:r>
      <w:r w:rsidRPr="00101D4A">
        <w:rPr>
          <w:rFonts w:ascii="Simplified Arabic" w:hAnsi="Simplified Arabic" w:cs="Simplified Arabic" w:hint="cs"/>
          <w:sz w:val="32"/>
          <w:szCs w:val="32"/>
          <w:rtl/>
          <w:lang w:bidi="ar-LB"/>
        </w:rPr>
        <w:t xml:space="preserve"> الشيخوخة والعجز</w:t>
      </w:r>
      <w:r>
        <w:rPr>
          <w:rFonts w:ascii="Simplified Arabic" w:hAnsi="Simplified Arabic" w:cs="Simplified Arabic" w:hint="cs"/>
          <w:sz w:val="32"/>
          <w:szCs w:val="32"/>
          <w:rtl/>
          <w:lang w:bidi="ar-LB"/>
        </w:rPr>
        <w:t>،</w:t>
      </w:r>
      <w:r w:rsidRPr="00101D4A">
        <w:rPr>
          <w:rFonts w:ascii="Simplified Arabic" w:hAnsi="Simplified Arabic" w:cs="Simplified Arabic" w:hint="cs"/>
          <w:sz w:val="32"/>
          <w:szCs w:val="32"/>
          <w:rtl/>
          <w:lang w:bidi="ar-LB"/>
        </w:rPr>
        <w:t xml:space="preserve"> وهو ما يعبّر عنه القرآن الكريم بـ "أرذل العمر"</w:t>
      </w:r>
      <w:r>
        <w:rPr>
          <w:rFonts w:ascii="Simplified Arabic" w:hAnsi="Simplified Arabic" w:cs="Simplified Arabic" w:hint="cs"/>
          <w:sz w:val="32"/>
          <w:szCs w:val="32"/>
          <w:rtl/>
          <w:lang w:bidi="ar-LB"/>
        </w:rPr>
        <w:t xml:space="preserve">، قال تعالى: </w:t>
      </w:r>
      <w:r>
        <w:rPr>
          <w:rFonts w:ascii="Simplified Arabic" w:hAnsi="Simplified Arabic" w:cs="Simplified Arabic" w:hint="cs"/>
          <w:b/>
          <w:bCs/>
          <w:sz w:val="32"/>
          <w:szCs w:val="32"/>
          <w:rtl/>
          <w:lang w:bidi="ar-LB"/>
        </w:rPr>
        <w:t>{</w:t>
      </w:r>
      <w:r w:rsidRPr="00CB2655">
        <w:rPr>
          <w:rFonts w:ascii="Simplified Arabic" w:hAnsi="Simplified Arabic" w:cs="Simplified Arabic" w:hint="cs"/>
          <w:b/>
          <w:bCs/>
          <w:sz w:val="32"/>
          <w:szCs w:val="32"/>
          <w:rtl/>
          <w:lang w:bidi="ar-LB"/>
        </w:rPr>
        <w:t xml:space="preserve">وقضى ربك ألا تعبدوا إلاّ إياه وبالوالدين </w:t>
      </w:r>
      <w:r>
        <w:rPr>
          <w:rFonts w:ascii="Simplified Arabic" w:hAnsi="Simplified Arabic" w:cs="Simplified Arabic" w:hint="cs"/>
          <w:b/>
          <w:bCs/>
          <w:sz w:val="32"/>
          <w:szCs w:val="32"/>
          <w:rtl/>
          <w:lang w:bidi="ar-LB"/>
        </w:rPr>
        <w:t xml:space="preserve">إحساناً </w:t>
      </w:r>
      <w:r w:rsidRPr="00CB2655">
        <w:rPr>
          <w:rFonts w:ascii="Simplified Arabic" w:hAnsi="Simplified Arabic" w:cs="Simplified Arabic" w:hint="cs"/>
          <w:b/>
          <w:bCs/>
          <w:sz w:val="32"/>
          <w:szCs w:val="32"/>
          <w:rtl/>
          <w:lang w:bidi="ar-LB"/>
        </w:rPr>
        <w:t>إمّا يبلغن عندك الكبر أحدهما أو ك</w:t>
      </w:r>
      <w:r>
        <w:rPr>
          <w:rFonts w:ascii="Simplified Arabic" w:hAnsi="Simplified Arabic" w:cs="Simplified Arabic" w:hint="cs"/>
          <w:b/>
          <w:bCs/>
          <w:sz w:val="32"/>
          <w:szCs w:val="32"/>
          <w:rtl/>
          <w:lang w:bidi="ar-LB"/>
        </w:rPr>
        <w:t>لا</w:t>
      </w:r>
      <w:r w:rsidRPr="00CB2655">
        <w:rPr>
          <w:rFonts w:ascii="Simplified Arabic" w:hAnsi="Simplified Arabic" w:cs="Simplified Arabic" w:hint="cs"/>
          <w:b/>
          <w:bCs/>
          <w:sz w:val="32"/>
          <w:szCs w:val="32"/>
          <w:rtl/>
          <w:lang w:bidi="ar-LB"/>
        </w:rPr>
        <w:t>هما فلا تقل لهما أف ولا تنهرهما وقل لهما قولا</w:t>
      </w:r>
      <w:r>
        <w:rPr>
          <w:rFonts w:ascii="Simplified Arabic" w:hAnsi="Simplified Arabic" w:cs="Simplified Arabic" w:hint="cs"/>
          <w:b/>
          <w:bCs/>
          <w:sz w:val="32"/>
          <w:szCs w:val="32"/>
          <w:rtl/>
          <w:lang w:bidi="ar-LB"/>
        </w:rPr>
        <w:t>ً</w:t>
      </w:r>
      <w:r w:rsidRPr="00CB2655">
        <w:rPr>
          <w:rFonts w:ascii="Simplified Arabic" w:hAnsi="Simplified Arabic" w:cs="Simplified Arabic" w:hint="cs"/>
          <w:b/>
          <w:bCs/>
          <w:sz w:val="32"/>
          <w:szCs w:val="32"/>
          <w:rtl/>
          <w:lang w:bidi="ar-LB"/>
        </w:rPr>
        <w:t xml:space="preserve"> كريماً واخفض لهما جناح الذل من الرحمة وقل ربي ارحمهما كما ربياني صغيرا}</w:t>
      </w:r>
      <w:r>
        <w:rPr>
          <w:rFonts w:ascii="Simplified Arabic" w:hAnsi="Simplified Arabic" w:cs="Simplified Arabic" w:hint="cs"/>
          <w:sz w:val="32"/>
          <w:szCs w:val="32"/>
          <w:rtl/>
          <w:lang w:bidi="ar-LB"/>
        </w:rPr>
        <w:t xml:space="preserve"> [الإسراء 23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24]. </w:t>
      </w:r>
    </w:p>
    <w:p w:rsidR="0099299F" w:rsidRDefault="0099299F" w:rsidP="0099299F">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محبّة الولد لوالديه هي أضعف الإيمان وأقل</w:t>
      </w:r>
      <w:r w:rsidR="0090532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الواجب تجاههما، فهما أصله وسبب وجوده، ومهما بذل من جهد في الإحسان إليهما والبّر بهما فلن يوفي</w:t>
      </w:r>
      <w:r w:rsidR="0090532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هما القليل من حقوقهما، ومع الأسف فإنّ بعض الأبناء قد تبرد </w:t>
      </w:r>
      <w:r w:rsidR="002A7815">
        <w:rPr>
          <w:rFonts w:ascii="Simplified Arabic" w:hAnsi="Simplified Arabic" w:cs="Simplified Arabic" w:hint="cs"/>
          <w:sz w:val="32"/>
          <w:szCs w:val="32"/>
          <w:rtl/>
          <w:lang w:bidi="ar-LB"/>
        </w:rPr>
        <w:t>عاطفته</w:t>
      </w:r>
      <w:r w:rsidR="00C64FC3">
        <w:rPr>
          <w:rFonts w:ascii="Simplified Arabic" w:hAnsi="Simplified Arabic" w:cs="Simplified Arabic" w:hint="cs"/>
          <w:sz w:val="32"/>
          <w:szCs w:val="32"/>
          <w:rtl/>
          <w:lang w:bidi="ar-LB"/>
        </w:rPr>
        <w:t xml:space="preserve"> تجاه أبويه</w:t>
      </w:r>
      <w:r>
        <w:rPr>
          <w:rFonts w:ascii="Simplified Arabic" w:hAnsi="Simplified Arabic" w:cs="Simplified Arabic" w:hint="cs"/>
          <w:sz w:val="32"/>
          <w:szCs w:val="32"/>
          <w:rtl/>
          <w:lang w:bidi="ar-LB"/>
        </w:rPr>
        <w:t xml:space="preserve"> أو أحدهما لسبب من الأسباب، فيحتاج دائماً إلى أن ينشّط هذه العاطفة باستذكار حق</w:t>
      </w:r>
      <w:r w:rsidR="0090532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الأبوين وما عانياه مع الولد في الص</w:t>
      </w:r>
      <w:r w:rsidR="0090532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غر وما تحم</w:t>
      </w:r>
      <w:r w:rsidR="0090532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905323">
        <w:rPr>
          <w:rFonts w:ascii="Simplified Arabic" w:hAnsi="Simplified Arabic" w:cs="Simplified Arabic" w:hint="cs"/>
          <w:sz w:val="32"/>
          <w:szCs w:val="32"/>
          <w:rtl/>
          <w:lang w:bidi="ar-LB"/>
        </w:rPr>
        <w:t>اه من الأذى لأجل راحته</w:t>
      </w:r>
      <w:r>
        <w:rPr>
          <w:rFonts w:ascii="Simplified Arabic" w:hAnsi="Simplified Arabic" w:cs="Simplified Arabic" w:hint="cs"/>
          <w:sz w:val="32"/>
          <w:szCs w:val="32"/>
          <w:rtl/>
          <w:lang w:bidi="ar-LB"/>
        </w:rPr>
        <w:t xml:space="preserve">، </w:t>
      </w:r>
      <w:r w:rsidR="00C64FC3">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قد وجدنا أنّ الإمام زين العابدين (ع) يطلب إلى الله تعالى أن يعطف قلبه </w:t>
      </w:r>
      <w:r>
        <w:rPr>
          <w:rFonts w:ascii="Simplified Arabic" w:hAnsi="Simplified Arabic" w:cs="Simplified Arabic" w:hint="cs"/>
          <w:sz w:val="32"/>
          <w:szCs w:val="32"/>
          <w:rtl/>
          <w:lang w:bidi="ar-LB"/>
        </w:rPr>
        <w:lastRenderedPageBreak/>
        <w:t>عليهما وي</w:t>
      </w:r>
      <w:r w:rsidR="002A7815">
        <w:rPr>
          <w:rFonts w:ascii="Simplified Arabic" w:hAnsi="Simplified Arabic" w:cs="Simplified Arabic" w:hint="cs"/>
          <w:sz w:val="32"/>
          <w:szCs w:val="32"/>
          <w:rtl/>
          <w:lang w:bidi="ar-LB"/>
        </w:rPr>
        <w:t>ُعينه</w:t>
      </w:r>
      <w:r>
        <w:rPr>
          <w:rFonts w:ascii="Simplified Arabic" w:hAnsi="Simplified Arabic" w:cs="Simplified Arabic" w:hint="cs"/>
          <w:sz w:val="32"/>
          <w:szCs w:val="32"/>
          <w:rtl/>
          <w:lang w:bidi="ar-LB"/>
        </w:rPr>
        <w:t xml:space="preserve"> على برّهما واستحضار حقوقهما، يقول عليه السلام:</w:t>
      </w:r>
      <w:r w:rsidR="002A7815">
        <w:rPr>
          <w:rFonts w:ascii="Simplified Arabic" w:hAnsi="Simplified Arabic" w:cs="Simplified Arabic" w:hint="cs"/>
          <w:sz w:val="32"/>
          <w:szCs w:val="32"/>
          <w:rtl/>
          <w:lang w:bidi="ar-LB"/>
        </w:rPr>
        <w:t xml:space="preserve"> </w:t>
      </w:r>
      <w:r w:rsidR="002A7815" w:rsidRPr="002A7815">
        <w:rPr>
          <w:rFonts w:ascii="Simplified Arabic" w:hAnsi="Simplified Arabic" w:cs="Simplified Arabic" w:hint="cs"/>
          <w:b/>
          <w:bCs/>
          <w:sz w:val="32"/>
          <w:szCs w:val="32"/>
          <w:rtl/>
          <w:lang w:bidi="ar-LB"/>
        </w:rPr>
        <w:t>"</w:t>
      </w:r>
      <w:r w:rsidRPr="002A7815">
        <w:rPr>
          <w:rFonts w:ascii="Simplified Arabic" w:hAnsi="Simplified Arabic" w:cs="Simplified Arabic" w:hint="cs"/>
          <w:b/>
          <w:bCs/>
          <w:sz w:val="32"/>
          <w:szCs w:val="32"/>
          <w:rtl/>
          <w:lang w:bidi="ar-LB"/>
        </w:rPr>
        <w:t>اللَّهُمَّ</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اجْعَلْنِي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أَهَابُهُمَا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هَيْبَةَ</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السُّلْطَانِ</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الْعَسُوفِ،</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وأَبَرُّهُمَا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بِرَّ</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الأُمِّ</w:t>
      </w:r>
      <w:r w:rsidRPr="002A7815">
        <w:rPr>
          <w:rFonts w:ascii="Simplified Arabic" w:hAnsi="Simplified Arabic" w:cs="Simplified Arabic"/>
          <w:b/>
          <w:bCs/>
          <w:sz w:val="32"/>
          <w:szCs w:val="32"/>
          <w:rtl/>
          <w:lang w:bidi="ar-LB"/>
        </w:rPr>
        <w:t xml:space="preserve"> </w:t>
      </w:r>
      <w:r w:rsidR="00905323" w:rsidRPr="002A7815">
        <w:rPr>
          <w:rFonts w:ascii="Simplified Arabic" w:hAnsi="Simplified Arabic" w:cs="Simplified Arabic" w:hint="cs"/>
          <w:b/>
          <w:bCs/>
          <w:sz w:val="32"/>
          <w:szCs w:val="32"/>
          <w:rtl/>
          <w:lang w:bidi="ar-LB"/>
        </w:rPr>
        <w:t>الرَّؤ</w:t>
      </w:r>
      <w:r w:rsidRPr="002A7815">
        <w:rPr>
          <w:rFonts w:ascii="Simplified Arabic" w:hAnsi="Simplified Arabic" w:cs="Simplified Arabic" w:hint="cs"/>
          <w:b/>
          <w:bCs/>
          <w:sz w:val="32"/>
          <w:szCs w:val="32"/>
          <w:rtl/>
          <w:lang w:bidi="ar-LB"/>
        </w:rPr>
        <w:t>وفِ،</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واجْعَلْ</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طَاعَتِي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لِوَالِدَيَّ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وبِرِّي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بِهِمَا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أَقَرَّ</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لِعَيْنِي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مِنْ</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رَقْدَةِ</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الْوَسْنَانِ،</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وأَثْلَجَ</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لِصَدْرِي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مِنْ</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شَرْبَةِ</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الظَّمْآنِ</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حَتَّى</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أُوثِرَ</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عَلَى</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هَوَايَ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هَوَاهُمَا،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وأُقَدِّمَ</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عَلَى</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رِضَايَ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رِضَاهُمَا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وأَسْتَكْثِرَ</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بِرَّهُمَا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بِي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وإِنْ</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قَلَّ،</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وأَسْتَقِلَّ</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بِرِّي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بِهِمَا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وإِنْ</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كَثُرَ،</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اللَّهُمَّ</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خَفِّضْ</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لَهُمَا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صَوْتِي،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وأَطِبْ</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لَهُمَا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كَلَامِي،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وأَلِنْ</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لَهُمَا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عَرِيكَتِي،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واعْطِفْ</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عَلَيْهِمَا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قَلْبِي،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وصَيِّرْنِي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بِهِمَا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رَفِيقاً،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وعَلَيْهِمَا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شَفِيقاً.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اللَّهُمَّ</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اشْكُرْ</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لَهُمَا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تَرْبِيَتِي، وأَثِبْهُمَا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عَلَى</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تَكْرِمَتِي،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واحْفَظْ</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لَهُمَا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مَا</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حَفِظَاه</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مِنِّي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فِي</w:t>
      </w:r>
      <w:r w:rsidRPr="002A7815">
        <w:rPr>
          <w:rFonts w:ascii="Simplified Arabic" w:hAnsi="Simplified Arabic" w:cs="Simplified Arabic"/>
          <w:b/>
          <w:bCs/>
          <w:sz w:val="32"/>
          <w:szCs w:val="32"/>
          <w:rtl/>
          <w:lang w:bidi="ar-LB"/>
        </w:rPr>
        <w:t xml:space="preserve"> </w:t>
      </w:r>
      <w:r w:rsidRPr="002A7815">
        <w:rPr>
          <w:rFonts w:ascii="Simplified Arabic" w:hAnsi="Simplified Arabic" w:cs="Simplified Arabic" w:hint="cs"/>
          <w:b/>
          <w:bCs/>
          <w:sz w:val="32"/>
          <w:szCs w:val="32"/>
          <w:rtl/>
          <w:lang w:bidi="ar-LB"/>
        </w:rPr>
        <w:t>صغري"</w:t>
      </w:r>
      <w:r>
        <w:rPr>
          <w:rStyle w:val="FootnoteReference"/>
          <w:rFonts w:ascii="Simplified Arabic" w:hAnsi="Simplified Arabic" w:cs="Simplified Arabic"/>
          <w:sz w:val="32"/>
          <w:szCs w:val="32"/>
          <w:rtl/>
          <w:lang w:bidi="ar-LB"/>
        </w:rPr>
        <w:footnoteReference w:id="21"/>
      </w:r>
      <w:r>
        <w:rPr>
          <w:rFonts w:ascii="Simplified Arabic" w:hAnsi="Simplified Arabic" w:cs="Simplified Arabic" w:hint="cs"/>
          <w:sz w:val="32"/>
          <w:szCs w:val="32"/>
          <w:rtl/>
          <w:lang w:bidi="ar-LB"/>
        </w:rPr>
        <w:t>.</w:t>
      </w:r>
    </w:p>
    <w:p w:rsidR="00905323" w:rsidRDefault="00905323" w:rsidP="0099299F">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بيان: العسوف: الظلوم، والوسنان: النعسان، وعريكتي: طبيعتي ونفسي، يقال: رجل ليّن العريكة: إذا كان سلساً خلوقاً.</w:t>
      </w:r>
    </w:p>
    <w:p w:rsidR="0099299F" w:rsidRPr="00724B99" w:rsidRDefault="0099299F" w:rsidP="0099299F">
      <w:pPr>
        <w:pStyle w:val="ListParagraph"/>
        <w:tabs>
          <w:tab w:val="left" w:pos="9213"/>
        </w:tabs>
        <w:ind w:left="359"/>
        <w:jc w:val="both"/>
        <w:rPr>
          <w:rFonts w:ascii="Simplified Arabic" w:hAnsi="Simplified Arabic" w:cs="Simplified Arabic"/>
          <w:color w:val="FF0000"/>
          <w:sz w:val="32"/>
          <w:szCs w:val="32"/>
          <w:rtl/>
          <w:lang w:bidi="ar-LB"/>
        </w:rPr>
      </w:pPr>
    </w:p>
    <w:p w:rsidR="0099299F" w:rsidRPr="00A800C6" w:rsidRDefault="002A7815" w:rsidP="002C2522">
      <w:pPr>
        <w:pStyle w:val="ListParagraph"/>
        <w:numPr>
          <w:ilvl w:val="0"/>
          <w:numId w:val="6"/>
        </w:num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w:t>
      </w:r>
      <w:r w:rsidR="0099299F" w:rsidRPr="00A800C6">
        <w:rPr>
          <w:rFonts w:ascii="Simplified Arabic" w:hAnsi="Simplified Arabic" w:cs="Simplified Arabic" w:hint="cs"/>
          <w:b/>
          <w:bCs/>
          <w:sz w:val="32"/>
          <w:szCs w:val="32"/>
          <w:rtl/>
          <w:lang w:bidi="ar-LB"/>
        </w:rPr>
        <w:t>مود</w:t>
      </w:r>
      <w:r w:rsidR="00905323">
        <w:rPr>
          <w:rFonts w:ascii="Simplified Arabic" w:hAnsi="Simplified Arabic" w:cs="Simplified Arabic" w:hint="cs"/>
          <w:b/>
          <w:bCs/>
          <w:sz w:val="32"/>
          <w:szCs w:val="32"/>
          <w:rtl/>
          <w:lang w:bidi="ar-LB"/>
        </w:rPr>
        <w:t>ّ</w:t>
      </w:r>
      <w:r w:rsidR="0099299F" w:rsidRPr="00A800C6">
        <w:rPr>
          <w:rFonts w:ascii="Simplified Arabic" w:hAnsi="Simplified Arabic" w:cs="Simplified Arabic" w:hint="cs"/>
          <w:b/>
          <w:bCs/>
          <w:sz w:val="32"/>
          <w:szCs w:val="32"/>
          <w:rtl/>
          <w:lang w:bidi="ar-LB"/>
        </w:rPr>
        <w:t>ة الجيران من مكارم الأخلاق</w:t>
      </w:r>
    </w:p>
    <w:p w:rsidR="0099299F" w:rsidRDefault="002A7815"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ومن جملة الدوائر الا</w:t>
      </w:r>
      <w:r w:rsidR="0099299F" w:rsidRPr="00A800C6">
        <w:rPr>
          <w:rFonts w:ascii="Simplified Arabic" w:hAnsi="Simplified Arabic" w:cs="Simplified Arabic" w:hint="cs"/>
          <w:sz w:val="32"/>
          <w:szCs w:val="32"/>
          <w:rtl/>
          <w:lang w:bidi="ar-LB"/>
        </w:rPr>
        <w:t>جتماعي</w:t>
      </w:r>
      <w:r w:rsidR="0099299F">
        <w:rPr>
          <w:rFonts w:ascii="Simplified Arabic" w:hAnsi="Simplified Arabic" w:cs="Simplified Arabic" w:hint="cs"/>
          <w:sz w:val="32"/>
          <w:szCs w:val="32"/>
          <w:rtl/>
          <w:lang w:bidi="ar-LB"/>
        </w:rPr>
        <w:t>ّ</w:t>
      </w:r>
      <w:r w:rsidR="0099299F" w:rsidRPr="00A800C6">
        <w:rPr>
          <w:rFonts w:ascii="Simplified Arabic" w:hAnsi="Simplified Arabic" w:cs="Simplified Arabic" w:hint="cs"/>
          <w:sz w:val="32"/>
          <w:szCs w:val="32"/>
          <w:rtl/>
          <w:lang w:bidi="ar-LB"/>
        </w:rPr>
        <w:t>ة التي أولاها الإسلام أهمي</w:t>
      </w:r>
      <w:r w:rsidR="0099299F">
        <w:rPr>
          <w:rFonts w:ascii="Simplified Arabic" w:hAnsi="Simplified Arabic" w:cs="Simplified Arabic" w:hint="cs"/>
          <w:sz w:val="32"/>
          <w:szCs w:val="32"/>
          <w:rtl/>
          <w:lang w:bidi="ar-LB"/>
        </w:rPr>
        <w:t>ّة خاصة</w:t>
      </w:r>
      <w:r w:rsidR="00905323">
        <w:rPr>
          <w:rFonts w:ascii="Simplified Arabic" w:hAnsi="Simplified Arabic" w:cs="Simplified Arabic" w:hint="cs"/>
          <w:sz w:val="32"/>
          <w:szCs w:val="32"/>
          <w:rtl/>
          <w:lang w:bidi="ar-LB"/>
        </w:rPr>
        <w:t>: دائرة الجيران، حيث</w:t>
      </w:r>
      <w:r w:rsidR="0099299F" w:rsidRPr="00A800C6">
        <w:rPr>
          <w:rFonts w:ascii="Simplified Arabic" w:hAnsi="Simplified Arabic" w:cs="Simplified Arabic" w:hint="cs"/>
          <w:sz w:val="32"/>
          <w:szCs w:val="32"/>
          <w:rtl/>
          <w:lang w:bidi="ar-LB"/>
        </w:rPr>
        <w:t xml:space="preserve"> الحاجة ماس</w:t>
      </w:r>
      <w:r w:rsidR="0099299F">
        <w:rPr>
          <w:rFonts w:ascii="Simplified Arabic" w:hAnsi="Simplified Arabic" w:cs="Simplified Arabic" w:hint="cs"/>
          <w:sz w:val="32"/>
          <w:szCs w:val="32"/>
          <w:rtl/>
          <w:lang w:bidi="ar-LB"/>
        </w:rPr>
        <w:t>ّ</w:t>
      </w:r>
      <w:r w:rsidR="0099299F" w:rsidRPr="00A800C6">
        <w:rPr>
          <w:rFonts w:ascii="Simplified Arabic" w:hAnsi="Simplified Arabic" w:cs="Simplified Arabic" w:hint="cs"/>
          <w:sz w:val="32"/>
          <w:szCs w:val="32"/>
          <w:rtl/>
          <w:lang w:bidi="ar-LB"/>
        </w:rPr>
        <w:t>ة إلى أن تقوم علاقة المرء بجيرانه على أساس من المود</w:t>
      </w:r>
      <w:r w:rsidR="00905323">
        <w:rPr>
          <w:rFonts w:ascii="Simplified Arabic" w:hAnsi="Simplified Arabic" w:cs="Simplified Arabic" w:hint="cs"/>
          <w:sz w:val="32"/>
          <w:szCs w:val="32"/>
          <w:rtl/>
          <w:lang w:bidi="ar-LB"/>
        </w:rPr>
        <w:t>ّ</w:t>
      </w:r>
      <w:r w:rsidR="0099299F" w:rsidRPr="00A800C6">
        <w:rPr>
          <w:rFonts w:ascii="Simplified Arabic" w:hAnsi="Simplified Arabic" w:cs="Simplified Arabic" w:hint="cs"/>
          <w:sz w:val="32"/>
          <w:szCs w:val="32"/>
          <w:rtl/>
          <w:lang w:bidi="ar-LB"/>
        </w:rPr>
        <w:t>ة والاحترام المتبادل، لأنّ التباغض بين الجيران يسبّب نكد الحياة ويعكّر مزاج المرء ويوت</w:t>
      </w:r>
      <w:r w:rsidR="0099299F">
        <w:rPr>
          <w:rFonts w:ascii="Simplified Arabic" w:hAnsi="Simplified Arabic" w:cs="Simplified Arabic" w:hint="cs"/>
          <w:sz w:val="32"/>
          <w:szCs w:val="32"/>
          <w:rtl/>
          <w:lang w:bidi="ar-LB"/>
        </w:rPr>
        <w:t>ّ</w:t>
      </w:r>
      <w:r w:rsidR="0099299F" w:rsidRPr="00A800C6">
        <w:rPr>
          <w:rFonts w:ascii="Simplified Arabic" w:hAnsi="Simplified Arabic" w:cs="Simplified Arabic" w:hint="cs"/>
          <w:sz w:val="32"/>
          <w:szCs w:val="32"/>
          <w:rtl/>
          <w:lang w:bidi="ar-LB"/>
        </w:rPr>
        <w:t>ر أعصابه</w:t>
      </w:r>
      <w:r w:rsidR="0099299F">
        <w:rPr>
          <w:rFonts w:ascii="Simplified Arabic" w:hAnsi="Simplified Arabic" w:cs="Simplified Arabic" w:hint="cs"/>
          <w:sz w:val="32"/>
          <w:szCs w:val="32"/>
          <w:rtl/>
          <w:lang w:bidi="ar-LB"/>
        </w:rPr>
        <w:t xml:space="preserve"> ويجرّ عليه الكثير من المتاعب</w:t>
      </w:r>
      <w:r w:rsidR="00905323">
        <w:rPr>
          <w:rFonts w:ascii="Simplified Arabic" w:hAnsi="Simplified Arabic" w:cs="Simplified Arabic" w:hint="cs"/>
          <w:sz w:val="32"/>
          <w:szCs w:val="32"/>
          <w:rtl/>
          <w:lang w:bidi="ar-LB"/>
        </w:rPr>
        <w:t xml:space="preserve"> الاجتماعية والصحيّة</w:t>
      </w:r>
      <w:r w:rsidR="0099299F" w:rsidRPr="00A800C6">
        <w:rPr>
          <w:rFonts w:ascii="Simplified Arabic" w:hAnsi="Simplified Arabic" w:cs="Simplified Arabic" w:hint="cs"/>
          <w:sz w:val="32"/>
          <w:szCs w:val="32"/>
          <w:rtl/>
          <w:lang w:bidi="ar-LB"/>
        </w:rPr>
        <w:t xml:space="preserve">، </w:t>
      </w:r>
      <w:r w:rsidR="0099299F">
        <w:rPr>
          <w:rFonts w:ascii="Simplified Arabic" w:hAnsi="Simplified Arabic" w:cs="Simplified Arabic" w:hint="cs"/>
          <w:sz w:val="32"/>
          <w:szCs w:val="32"/>
          <w:rtl/>
          <w:lang w:bidi="ar-LB"/>
        </w:rPr>
        <w:t>وليس هناك ضامن أو مساعد على تخفيف التوت</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ر والتشن</w:t>
      </w:r>
      <w:r w:rsidR="00905323">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ج الذي قد ينشب بين المتجاورين أفضل م</w:t>
      </w:r>
      <w:r w:rsidR="00905323">
        <w:rPr>
          <w:rFonts w:ascii="Simplified Arabic" w:hAnsi="Simplified Arabic" w:cs="Simplified Arabic" w:hint="cs"/>
          <w:sz w:val="32"/>
          <w:szCs w:val="32"/>
          <w:rtl/>
          <w:lang w:bidi="ar-LB"/>
        </w:rPr>
        <w:t>ن المودّة الصادقة والمبنية على الثقة والاحترام المتبادل</w:t>
      </w:r>
      <w:r w:rsidR="0099299F">
        <w:rPr>
          <w:rFonts w:ascii="Simplified Arabic" w:hAnsi="Simplified Arabic" w:cs="Simplified Arabic" w:hint="cs"/>
          <w:sz w:val="32"/>
          <w:szCs w:val="32"/>
          <w:rtl/>
          <w:lang w:bidi="ar-LB"/>
        </w:rPr>
        <w:t>، ومن هنا فقد عدّت بعض الروايات "التود</w:t>
      </w:r>
      <w:r w:rsidR="00905323">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د إلى الجيران" في عداد "مكارم الأخلاق"، ف</w:t>
      </w:r>
      <w:r w:rsidR="0099299F" w:rsidRPr="00A800C6">
        <w:rPr>
          <w:rFonts w:ascii="Simplified Arabic" w:hAnsi="Simplified Arabic" w:cs="Simplified Arabic" w:hint="cs"/>
          <w:sz w:val="32"/>
          <w:szCs w:val="32"/>
          <w:rtl/>
          <w:lang w:bidi="ar-LB"/>
        </w:rPr>
        <w:t>في الحديث عن الإمام الصادق (ع):</w:t>
      </w:r>
      <w:r w:rsidR="0099299F">
        <w:rPr>
          <w:rFonts w:ascii="Simplified Arabic" w:hAnsi="Simplified Arabic" w:cs="Simplified Arabic" w:hint="cs"/>
          <w:sz w:val="32"/>
          <w:szCs w:val="32"/>
          <w:rtl/>
          <w:lang w:bidi="ar-LB"/>
        </w:rPr>
        <w:t xml:space="preserve"> </w:t>
      </w:r>
      <w:r w:rsidR="0099299F" w:rsidRPr="00A800C6">
        <w:rPr>
          <w:rFonts w:ascii="Simplified Arabic" w:hAnsi="Simplified Arabic" w:cs="Simplified Arabic" w:hint="cs"/>
          <w:sz w:val="32"/>
          <w:szCs w:val="32"/>
          <w:rtl/>
          <w:lang w:bidi="ar-LB"/>
        </w:rPr>
        <w:t>"</w:t>
      </w:r>
      <w:r w:rsidR="0099299F" w:rsidRPr="00A800C6">
        <w:rPr>
          <w:rFonts w:ascii="Simplified Arabic" w:hAnsi="Simplified Arabic" w:cs="Simplified Arabic" w:hint="cs"/>
          <w:b/>
          <w:bCs/>
          <w:sz w:val="32"/>
          <w:szCs w:val="32"/>
          <w:rtl/>
          <w:lang w:bidi="ar-LB"/>
        </w:rPr>
        <w:t>إنّ</w:t>
      </w:r>
      <w:r w:rsidR="0099299F" w:rsidRPr="00A800C6">
        <w:rPr>
          <w:rFonts w:ascii="Simplified Arabic" w:hAnsi="Simplified Arabic" w:cs="Simplified Arabic"/>
          <w:b/>
          <w:bCs/>
          <w:sz w:val="32"/>
          <w:szCs w:val="32"/>
          <w:rtl/>
          <w:lang w:bidi="ar-LB"/>
        </w:rPr>
        <w:t xml:space="preserve"> </w:t>
      </w:r>
      <w:r w:rsidR="0099299F" w:rsidRPr="00A800C6">
        <w:rPr>
          <w:rFonts w:ascii="Simplified Arabic" w:hAnsi="Simplified Arabic" w:cs="Simplified Arabic" w:hint="cs"/>
          <w:b/>
          <w:bCs/>
          <w:sz w:val="32"/>
          <w:szCs w:val="32"/>
          <w:rtl/>
          <w:lang w:bidi="ar-LB"/>
        </w:rPr>
        <w:t>خصال</w:t>
      </w:r>
      <w:r w:rsidR="0099299F" w:rsidRPr="00A800C6">
        <w:rPr>
          <w:rFonts w:ascii="Simplified Arabic" w:hAnsi="Simplified Arabic" w:cs="Simplified Arabic"/>
          <w:b/>
          <w:bCs/>
          <w:sz w:val="32"/>
          <w:szCs w:val="32"/>
          <w:rtl/>
          <w:lang w:bidi="ar-LB"/>
        </w:rPr>
        <w:t xml:space="preserve"> </w:t>
      </w:r>
      <w:r w:rsidR="0099299F" w:rsidRPr="00A800C6">
        <w:rPr>
          <w:rFonts w:ascii="Simplified Arabic" w:hAnsi="Simplified Arabic" w:cs="Simplified Arabic" w:hint="cs"/>
          <w:b/>
          <w:bCs/>
          <w:sz w:val="32"/>
          <w:szCs w:val="32"/>
          <w:rtl/>
          <w:lang w:bidi="ar-LB"/>
        </w:rPr>
        <w:t>المكارم</w:t>
      </w:r>
      <w:r w:rsidR="0099299F" w:rsidRPr="00A800C6">
        <w:rPr>
          <w:rFonts w:ascii="Simplified Arabic" w:hAnsi="Simplified Arabic" w:cs="Simplified Arabic"/>
          <w:b/>
          <w:bCs/>
          <w:sz w:val="32"/>
          <w:szCs w:val="32"/>
          <w:rtl/>
          <w:lang w:bidi="ar-LB"/>
        </w:rPr>
        <w:t xml:space="preserve"> </w:t>
      </w:r>
      <w:r w:rsidR="0099299F" w:rsidRPr="00A800C6">
        <w:rPr>
          <w:rFonts w:ascii="Simplified Arabic" w:hAnsi="Simplified Arabic" w:cs="Simplified Arabic" w:hint="cs"/>
          <w:b/>
          <w:bCs/>
          <w:sz w:val="32"/>
          <w:szCs w:val="32"/>
          <w:rtl/>
          <w:lang w:bidi="ar-LB"/>
        </w:rPr>
        <w:t>بعضها</w:t>
      </w:r>
      <w:r w:rsidR="0099299F" w:rsidRPr="00A800C6">
        <w:rPr>
          <w:rFonts w:ascii="Simplified Arabic" w:hAnsi="Simplified Arabic" w:cs="Simplified Arabic"/>
          <w:b/>
          <w:bCs/>
          <w:sz w:val="32"/>
          <w:szCs w:val="32"/>
          <w:rtl/>
          <w:lang w:bidi="ar-LB"/>
        </w:rPr>
        <w:t xml:space="preserve"> </w:t>
      </w:r>
      <w:r w:rsidR="0099299F" w:rsidRPr="00A800C6">
        <w:rPr>
          <w:rFonts w:ascii="Simplified Arabic" w:hAnsi="Simplified Arabic" w:cs="Simplified Arabic" w:hint="cs"/>
          <w:b/>
          <w:bCs/>
          <w:sz w:val="32"/>
          <w:szCs w:val="32"/>
          <w:rtl/>
          <w:lang w:bidi="ar-LB"/>
        </w:rPr>
        <w:t>مقي</w:t>
      </w:r>
      <w:r w:rsidR="0099299F">
        <w:rPr>
          <w:rFonts w:ascii="Simplified Arabic" w:hAnsi="Simplified Arabic" w:cs="Simplified Arabic" w:hint="cs"/>
          <w:b/>
          <w:bCs/>
          <w:sz w:val="32"/>
          <w:szCs w:val="32"/>
          <w:rtl/>
          <w:lang w:bidi="ar-LB"/>
        </w:rPr>
        <w:t>ّ</w:t>
      </w:r>
      <w:r w:rsidR="0099299F" w:rsidRPr="00A800C6">
        <w:rPr>
          <w:rFonts w:ascii="Simplified Arabic" w:hAnsi="Simplified Arabic" w:cs="Simplified Arabic" w:hint="cs"/>
          <w:b/>
          <w:bCs/>
          <w:sz w:val="32"/>
          <w:szCs w:val="32"/>
          <w:rtl/>
          <w:lang w:bidi="ar-LB"/>
        </w:rPr>
        <w:t>د</w:t>
      </w:r>
      <w:r w:rsidR="0099299F" w:rsidRPr="00A800C6">
        <w:rPr>
          <w:rFonts w:ascii="Simplified Arabic" w:hAnsi="Simplified Arabic" w:cs="Simplified Arabic"/>
          <w:b/>
          <w:bCs/>
          <w:sz w:val="32"/>
          <w:szCs w:val="32"/>
          <w:rtl/>
          <w:lang w:bidi="ar-LB"/>
        </w:rPr>
        <w:t xml:space="preserve"> </w:t>
      </w:r>
      <w:r w:rsidR="0099299F" w:rsidRPr="00A800C6">
        <w:rPr>
          <w:rFonts w:ascii="Simplified Arabic" w:hAnsi="Simplified Arabic" w:cs="Simplified Arabic" w:hint="cs"/>
          <w:b/>
          <w:bCs/>
          <w:sz w:val="32"/>
          <w:szCs w:val="32"/>
          <w:rtl/>
          <w:lang w:bidi="ar-LB"/>
        </w:rPr>
        <w:t>ببعض يقسمها</w:t>
      </w:r>
      <w:r w:rsidR="0099299F" w:rsidRPr="00A800C6">
        <w:rPr>
          <w:rFonts w:ascii="Simplified Arabic" w:hAnsi="Simplified Arabic" w:cs="Simplified Arabic"/>
          <w:b/>
          <w:bCs/>
          <w:sz w:val="32"/>
          <w:szCs w:val="32"/>
          <w:rtl/>
          <w:lang w:bidi="ar-LB"/>
        </w:rPr>
        <w:t xml:space="preserve"> </w:t>
      </w:r>
      <w:r w:rsidR="0099299F" w:rsidRPr="00A800C6">
        <w:rPr>
          <w:rFonts w:ascii="Simplified Arabic" w:hAnsi="Simplified Arabic" w:cs="Simplified Arabic" w:hint="cs"/>
          <w:b/>
          <w:bCs/>
          <w:sz w:val="32"/>
          <w:szCs w:val="32"/>
          <w:rtl/>
          <w:lang w:bidi="ar-LB"/>
        </w:rPr>
        <w:t>الله</w:t>
      </w:r>
      <w:r w:rsidR="0099299F" w:rsidRPr="00A800C6">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w:t>
      </w:r>
      <w:r w:rsidR="0099299F" w:rsidRPr="00A800C6">
        <w:rPr>
          <w:rFonts w:ascii="Simplified Arabic" w:hAnsi="Simplified Arabic" w:cs="Simplified Arabic" w:hint="cs"/>
          <w:b/>
          <w:bCs/>
          <w:sz w:val="32"/>
          <w:szCs w:val="32"/>
          <w:rtl/>
          <w:lang w:bidi="ar-LB"/>
        </w:rPr>
        <w:t>: صدق</w:t>
      </w:r>
      <w:r w:rsidR="0099299F" w:rsidRPr="00A800C6">
        <w:rPr>
          <w:rFonts w:ascii="Simplified Arabic" w:hAnsi="Simplified Arabic" w:cs="Simplified Arabic"/>
          <w:b/>
          <w:bCs/>
          <w:sz w:val="32"/>
          <w:szCs w:val="32"/>
          <w:rtl/>
          <w:lang w:bidi="ar-LB"/>
        </w:rPr>
        <w:t xml:space="preserve"> </w:t>
      </w:r>
      <w:r w:rsidR="0099299F" w:rsidRPr="00A800C6">
        <w:rPr>
          <w:rFonts w:ascii="Simplified Arabic" w:hAnsi="Simplified Arabic" w:cs="Simplified Arabic" w:hint="cs"/>
          <w:b/>
          <w:bCs/>
          <w:sz w:val="32"/>
          <w:szCs w:val="32"/>
          <w:rtl/>
          <w:lang w:bidi="ar-LB"/>
        </w:rPr>
        <w:lastRenderedPageBreak/>
        <w:t>الحديث</w:t>
      </w:r>
      <w:r w:rsidR="0099299F" w:rsidRPr="00A800C6">
        <w:rPr>
          <w:rFonts w:ascii="Simplified Arabic" w:hAnsi="Simplified Arabic" w:cs="Simplified Arabic"/>
          <w:b/>
          <w:bCs/>
          <w:sz w:val="32"/>
          <w:szCs w:val="32"/>
          <w:rtl/>
          <w:lang w:bidi="ar-LB"/>
        </w:rPr>
        <w:t xml:space="preserve"> </w:t>
      </w:r>
      <w:r w:rsidR="0099299F" w:rsidRPr="00A800C6">
        <w:rPr>
          <w:rFonts w:ascii="Simplified Arabic" w:hAnsi="Simplified Arabic" w:cs="Simplified Arabic" w:hint="cs"/>
          <w:b/>
          <w:bCs/>
          <w:sz w:val="32"/>
          <w:szCs w:val="32"/>
          <w:rtl/>
          <w:lang w:bidi="ar-LB"/>
        </w:rPr>
        <w:t>.. والتود</w:t>
      </w:r>
      <w:r w:rsidR="00905323">
        <w:rPr>
          <w:rFonts w:ascii="Simplified Arabic" w:hAnsi="Simplified Arabic" w:cs="Simplified Arabic" w:hint="cs"/>
          <w:b/>
          <w:bCs/>
          <w:sz w:val="32"/>
          <w:szCs w:val="32"/>
          <w:rtl/>
          <w:lang w:bidi="ar-LB"/>
        </w:rPr>
        <w:t>ّ</w:t>
      </w:r>
      <w:r w:rsidR="0099299F" w:rsidRPr="00A800C6">
        <w:rPr>
          <w:rFonts w:ascii="Simplified Arabic" w:hAnsi="Simplified Arabic" w:cs="Simplified Arabic" w:hint="cs"/>
          <w:b/>
          <w:bCs/>
          <w:sz w:val="32"/>
          <w:szCs w:val="32"/>
          <w:rtl/>
          <w:lang w:bidi="ar-LB"/>
        </w:rPr>
        <w:t>د</w:t>
      </w:r>
      <w:r w:rsidR="0099299F" w:rsidRPr="00A800C6">
        <w:rPr>
          <w:rFonts w:ascii="Simplified Arabic" w:hAnsi="Simplified Arabic" w:cs="Simplified Arabic"/>
          <w:b/>
          <w:bCs/>
          <w:sz w:val="32"/>
          <w:szCs w:val="32"/>
          <w:rtl/>
          <w:lang w:bidi="ar-LB"/>
        </w:rPr>
        <w:t xml:space="preserve"> </w:t>
      </w:r>
      <w:r w:rsidR="0099299F" w:rsidRPr="00A800C6">
        <w:rPr>
          <w:rFonts w:ascii="Simplified Arabic" w:hAnsi="Simplified Arabic" w:cs="Simplified Arabic" w:hint="cs"/>
          <w:b/>
          <w:bCs/>
          <w:sz w:val="32"/>
          <w:szCs w:val="32"/>
          <w:rtl/>
          <w:lang w:bidi="ar-LB"/>
        </w:rPr>
        <w:t>إلى</w:t>
      </w:r>
      <w:r w:rsidR="0099299F" w:rsidRPr="00A800C6">
        <w:rPr>
          <w:rFonts w:ascii="Simplified Arabic" w:hAnsi="Simplified Arabic" w:cs="Simplified Arabic"/>
          <w:b/>
          <w:bCs/>
          <w:sz w:val="32"/>
          <w:szCs w:val="32"/>
          <w:rtl/>
          <w:lang w:bidi="ar-LB"/>
        </w:rPr>
        <w:t xml:space="preserve"> </w:t>
      </w:r>
      <w:r w:rsidR="0099299F" w:rsidRPr="00A800C6">
        <w:rPr>
          <w:rFonts w:ascii="Simplified Arabic" w:hAnsi="Simplified Arabic" w:cs="Simplified Arabic" w:hint="cs"/>
          <w:b/>
          <w:bCs/>
          <w:sz w:val="32"/>
          <w:szCs w:val="32"/>
          <w:rtl/>
          <w:lang w:bidi="ar-LB"/>
        </w:rPr>
        <w:t>الجار والصاحب</w:t>
      </w:r>
      <w:r w:rsidR="0099299F" w:rsidRPr="00A800C6">
        <w:rPr>
          <w:rFonts w:ascii="Simplified Arabic" w:hAnsi="Simplified Arabic" w:cs="Simplified Arabic" w:hint="cs"/>
          <w:sz w:val="32"/>
          <w:szCs w:val="32"/>
          <w:rtl/>
          <w:lang w:bidi="ar-LB"/>
        </w:rPr>
        <w:t>"</w:t>
      </w:r>
      <w:r w:rsidR="0099299F">
        <w:rPr>
          <w:rStyle w:val="FootnoteReference"/>
          <w:rFonts w:ascii="Simplified Arabic" w:hAnsi="Simplified Arabic" w:cs="Simplified Arabic"/>
          <w:sz w:val="32"/>
          <w:szCs w:val="32"/>
          <w:rtl/>
          <w:lang w:bidi="ar-LB"/>
        </w:rPr>
        <w:footnoteReference w:id="22"/>
      </w:r>
      <w:r w:rsidR="0099299F">
        <w:rPr>
          <w:rFonts w:ascii="Simplified Arabic" w:hAnsi="Simplified Arabic" w:cs="Simplified Arabic" w:hint="cs"/>
          <w:sz w:val="32"/>
          <w:szCs w:val="32"/>
          <w:rtl/>
          <w:lang w:bidi="ar-LB"/>
        </w:rPr>
        <w:t>، والتود</w:t>
      </w:r>
      <w:r w:rsidR="00905323">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د هو أسلوب يرمي إلى اكتساب</w:t>
      </w:r>
      <w:r>
        <w:rPr>
          <w:rFonts w:ascii="Simplified Arabic" w:hAnsi="Simplified Arabic" w:cs="Simplified Arabic" w:hint="cs"/>
          <w:sz w:val="32"/>
          <w:szCs w:val="32"/>
          <w:rtl/>
          <w:lang w:bidi="ar-LB"/>
        </w:rPr>
        <w:t xml:space="preserve"> ودِّ</w:t>
      </w:r>
      <w:r w:rsidR="0099299F">
        <w:rPr>
          <w:rFonts w:ascii="Simplified Arabic" w:hAnsi="Simplified Arabic" w:cs="Simplified Arabic" w:hint="cs"/>
          <w:sz w:val="32"/>
          <w:szCs w:val="32"/>
          <w:rtl/>
          <w:lang w:bidi="ar-LB"/>
        </w:rPr>
        <w:t xml:space="preserve"> الآخرين وليس مداهنتهم أو التذل</w:t>
      </w:r>
      <w:r w:rsidR="00905323">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ل لهم، كما سيأتي توضيح ذلك لاحقاً.</w:t>
      </w:r>
    </w:p>
    <w:p w:rsidR="0099299F" w:rsidRDefault="0099299F"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وقد تكون الخطوة الأولى في هذا المقام هي التعرّف على الجار من </w:t>
      </w:r>
      <w:r w:rsidR="00223F5D">
        <w:rPr>
          <w:rFonts w:ascii="Simplified Arabic" w:hAnsi="Simplified Arabic" w:cs="Simplified Arabic" w:hint="cs"/>
          <w:sz w:val="32"/>
          <w:szCs w:val="32"/>
          <w:rtl/>
          <w:lang w:bidi="ar-LB"/>
        </w:rPr>
        <w:t>خلال زيارته وتوثيق عرى العلاقة معهعلى أساس من الصداقة والأخوّة</w:t>
      </w:r>
      <w:r>
        <w:rPr>
          <w:rFonts w:ascii="Simplified Arabic" w:hAnsi="Simplified Arabic" w:cs="Simplified Arabic" w:hint="cs"/>
          <w:sz w:val="32"/>
          <w:szCs w:val="32"/>
          <w:rtl/>
          <w:lang w:bidi="ar-LB"/>
        </w:rPr>
        <w:t>، وبذلك يتسن</w:t>
      </w:r>
      <w:r w:rsidR="0090532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لك معرفة طباعه وهمومه ومشاكله، فتسعى في الحد</w:t>
      </w:r>
      <w:r w:rsidR="0090532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الأدنى إلى تجنب ما يؤذيه ويزعجه وتحرص على مداراة مشاعره، وقد تسعى للتخفيف عنه ومساعدته</w:t>
      </w:r>
      <w:r w:rsidRPr="008915E9">
        <w:rPr>
          <w:rFonts w:ascii="Simplified Arabic" w:hAnsi="Simplified Arabic" w:cs="Simplified Arabic" w:hint="cs"/>
          <w:sz w:val="32"/>
          <w:szCs w:val="32"/>
          <w:rtl/>
          <w:lang w:bidi="ar-LB"/>
        </w:rPr>
        <w:t>.</w:t>
      </w:r>
    </w:p>
    <w:p w:rsidR="0099299F" w:rsidRDefault="0099299F" w:rsidP="0099299F">
      <w:pPr>
        <w:tabs>
          <w:tab w:val="left" w:pos="9213"/>
        </w:tabs>
        <w:jc w:val="both"/>
        <w:rPr>
          <w:rFonts w:ascii="Simplified Arabic" w:hAnsi="Simplified Arabic" w:cs="Simplified Arabic"/>
          <w:sz w:val="32"/>
          <w:szCs w:val="32"/>
          <w:rtl/>
          <w:lang w:bidi="ar-LB"/>
        </w:rPr>
      </w:pPr>
      <w:r w:rsidRPr="00A800C6">
        <w:rPr>
          <w:rFonts w:ascii="Simplified Arabic" w:hAnsi="Simplified Arabic" w:cs="Simplified Arabic" w:hint="cs"/>
          <w:sz w:val="32"/>
          <w:szCs w:val="32"/>
          <w:rtl/>
          <w:lang w:bidi="ar-LB"/>
        </w:rPr>
        <w:t xml:space="preserve"> ولأنّ للجوار أهمية</w:t>
      </w:r>
      <w:r>
        <w:rPr>
          <w:rFonts w:ascii="Simplified Arabic" w:hAnsi="Simplified Arabic" w:cs="Simplified Arabic" w:hint="cs"/>
          <w:sz w:val="32"/>
          <w:szCs w:val="32"/>
          <w:rtl/>
          <w:lang w:bidi="ar-LB"/>
        </w:rPr>
        <w:t>ً</w:t>
      </w:r>
      <w:r w:rsidRPr="00A800C6">
        <w:rPr>
          <w:rFonts w:ascii="Simplified Arabic" w:hAnsi="Simplified Arabic" w:cs="Simplified Arabic" w:hint="cs"/>
          <w:sz w:val="32"/>
          <w:szCs w:val="32"/>
          <w:rtl/>
          <w:lang w:bidi="ar-LB"/>
        </w:rPr>
        <w:t xml:space="preserve"> بالغة في استقرار حياة الإنسان</w:t>
      </w:r>
      <w:r>
        <w:rPr>
          <w:rFonts w:ascii="Simplified Arabic" w:hAnsi="Simplified Arabic" w:cs="Simplified Arabic" w:hint="cs"/>
          <w:sz w:val="32"/>
          <w:szCs w:val="32"/>
          <w:rtl/>
          <w:lang w:bidi="ar-LB"/>
        </w:rPr>
        <w:t xml:space="preserve"> وسعادته،</w:t>
      </w:r>
      <w:r w:rsidRPr="00A800C6">
        <w:rPr>
          <w:rFonts w:ascii="Simplified Arabic" w:hAnsi="Simplified Arabic" w:cs="Simplified Arabic" w:hint="cs"/>
          <w:sz w:val="32"/>
          <w:szCs w:val="32"/>
          <w:rtl/>
          <w:lang w:bidi="ar-LB"/>
        </w:rPr>
        <w:t xml:space="preserve"> فقد ورد التأكيد على ضرورة </w:t>
      </w:r>
      <w:r>
        <w:rPr>
          <w:rFonts w:ascii="Simplified Arabic" w:hAnsi="Simplified Arabic" w:cs="Simplified Arabic" w:hint="cs"/>
          <w:sz w:val="32"/>
          <w:szCs w:val="32"/>
          <w:rtl/>
          <w:lang w:bidi="ar-LB"/>
        </w:rPr>
        <w:t xml:space="preserve">اختيار الجار، </w:t>
      </w:r>
      <w:r w:rsidRPr="00A800C6">
        <w:rPr>
          <w:rFonts w:ascii="Simplified Arabic" w:hAnsi="Simplified Arabic" w:cs="Simplified Arabic" w:hint="cs"/>
          <w:sz w:val="32"/>
          <w:szCs w:val="32"/>
          <w:rtl/>
          <w:lang w:bidi="ar-LB"/>
        </w:rPr>
        <w:t>ففي الحديث المعروف عن أمير المؤمنين (ع)</w:t>
      </w:r>
      <w:r w:rsidRPr="00A800C6">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Pr="00A800C6">
        <w:rPr>
          <w:rFonts w:ascii="Simplified Arabic" w:hAnsi="Simplified Arabic" w:cs="Simplified Arabic" w:hint="cs"/>
          <w:b/>
          <w:bCs/>
          <w:sz w:val="32"/>
          <w:szCs w:val="32"/>
          <w:rtl/>
          <w:lang w:bidi="ar-LB"/>
        </w:rPr>
        <w:t>سل</w:t>
      </w:r>
      <w:r w:rsidR="00905323">
        <w:rPr>
          <w:rFonts w:ascii="Simplified Arabic" w:hAnsi="Simplified Arabic" w:cs="Simplified Arabic" w:hint="cs"/>
          <w:b/>
          <w:bCs/>
          <w:sz w:val="32"/>
          <w:szCs w:val="32"/>
          <w:rtl/>
          <w:lang w:bidi="ar-LB"/>
        </w:rPr>
        <w:t>ْ</w:t>
      </w:r>
      <w:r w:rsidRPr="00A800C6">
        <w:rPr>
          <w:rFonts w:ascii="Simplified Arabic" w:hAnsi="Simplified Arabic" w:cs="Simplified Arabic" w:hint="cs"/>
          <w:b/>
          <w:bCs/>
          <w:sz w:val="32"/>
          <w:szCs w:val="32"/>
          <w:rtl/>
          <w:lang w:bidi="ar-LB"/>
        </w:rPr>
        <w:t xml:space="preserve"> عن الرفيق قبل الطريق وعن الجار قبل الدار</w:t>
      </w:r>
      <w:r w:rsidRPr="00A800C6">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3"/>
      </w:r>
      <w:r w:rsidRPr="00A800C6">
        <w:rPr>
          <w:rFonts w:ascii="Simplified Arabic" w:hAnsi="Simplified Arabic" w:cs="Simplified Arabic" w:hint="cs"/>
          <w:sz w:val="32"/>
          <w:szCs w:val="32"/>
          <w:rtl/>
          <w:lang w:bidi="ar-LB"/>
        </w:rPr>
        <w:t xml:space="preserve">. </w:t>
      </w:r>
    </w:p>
    <w:p w:rsidR="0099299F" w:rsidRPr="00C1543B" w:rsidRDefault="0099299F" w:rsidP="002C2522">
      <w:pPr>
        <w:pStyle w:val="ListParagraph"/>
        <w:numPr>
          <w:ilvl w:val="0"/>
          <w:numId w:val="6"/>
        </w:numPr>
        <w:tabs>
          <w:tab w:val="left" w:pos="9213"/>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 xml:space="preserve"> شعار أخو</w:t>
      </w:r>
      <w:r w:rsidR="00905323">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ة </w:t>
      </w:r>
      <w:r w:rsidRPr="00C1543B">
        <w:rPr>
          <w:rFonts w:ascii="Simplified Arabic" w:hAnsi="Simplified Arabic" w:cs="Simplified Arabic" w:hint="cs"/>
          <w:b/>
          <w:bCs/>
          <w:sz w:val="32"/>
          <w:szCs w:val="32"/>
          <w:rtl/>
          <w:lang w:bidi="ar-LB"/>
        </w:rPr>
        <w:t xml:space="preserve">الدين .. </w:t>
      </w:r>
      <w:r>
        <w:rPr>
          <w:rFonts w:ascii="Simplified Arabic" w:hAnsi="Simplified Arabic" w:cs="Simplified Arabic" w:hint="cs"/>
          <w:b/>
          <w:bCs/>
          <w:sz w:val="32"/>
          <w:szCs w:val="32"/>
          <w:rtl/>
          <w:lang w:bidi="ar-LB"/>
        </w:rPr>
        <w:t>"</w:t>
      </w:r>
      <w:r w:rsidRPr="00C1543B">
        <w:rPr>
          <w:rFonts w:ascii="Simplified Arabic" w:hAnsi="Simplified Arabic" w:cs="Simplified Arabic" w:hint="cs"/>
          <w:b/>
          <w:bCs/>
          <w:sz w:val="32"/>
          <w:szCs w:val="32"/>
          <w:rtl/>
          <w:lang w:bidi="ar-LB"/>
        </w:rPr>
        <w:t>رحماء بينهم</w:t>
      </w:r>
      <w:r>
        <w:rPr>
          <w:rFonts w:ascii="Simplified Arabic" w:hAnsi="Simplified Arabic" w:cs="Simplified Arabic" w:hint="cs"/>
          <w:b/>
          <w:bCs/>
          <w:sz w:val="32"/>
          <w:szCs w:val="32"/>
          <w:rtl/>
          <w:lang w:bidi="ar-LB"/>
        </w:rPr>
        <w:t>"</w:t>
      </w:r>
      <w:r w:rsidRPr="00C1543B">
        <w:rPr>
          <w:rFonts w:ascii="Simplified Arabic" w:hAnsi="Simplified Arabic" w:cs="Simplified Arabic" w:hint="cs"/>
          <w:b/>
          <w:bCs/>
          <w:sz w:val="32"/>
          <w:szCs w:val="32"/>
          <w:rtl/>
          <w:lang w:bidi="ar-LB"/>
        </w:rPr>
        <w:t xml:space="preserve"> </w:t>
      </w:r>
    </w:p>
    <w:p w:rsidR="0099299F" w:rsidRPr="00C1543B" w:rsidRDefault="0099299F" w:rsidP="0099299F">
      <w:pPr>
        <w:tabs>
          <w:tab w:val="left" w:pos="9213"/>
        </w:tabs>
        <w:jc w:val="both"/>
        <w:rPr>
          <w:rFonts w:ascii="Simplified Arabic" w:hAnsi="Simplified Arabic" w:cs="Simplified Arabic"/>
          <w:sz w:val="32"/>
          <w:szCs w:val="32"/>
          <w:lang w:bidi="ar-LB"/>
        </w:rPr>
      </w:pPr>
      <w:r w:rsidRPr="00C1543B">
        <w:rPr>
          <w:rFonts w:ascii="Simplified Arabic" w:hAnsi="Simplified Arabic" w:cs="Simplified Arabic"/>
          <w:sz w:val="32"/>
          <w:szCs w:val="32"/>
          <w:rtl/>
          <w:lang w:bidi="ar-LB"/>
        </w:rPr>
        <w:t>ولو انطلقنا إلى دائرة الأخوان في الدين</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 xml:space="preserve"> فإنّ توصيفهم القرآني </w:t>
      </w:r>
      <w:r w:rsidRPr="00C1543B">
        <w:rPr>
          <w:rFonts w:ascii="Simplified Arabic" w:hAnsi="Simplified Arabic" w:cs="Simplified Arabic" w:hint="cs"/>
          <w:sz w:val="32"/>
          <w:szCs w:val="32"/>
          <w:rtl/>
          <w:lang w:bidi="ar-LB"/>
        </w:rPr>
        <w:t>ب</w:t>
      </w:r>
      <w:r w:rsidRPr="00C1543B">
        <w:rPr>
          <w:rFonts w:ascii="Simplified Arabic" w:hAnsi="Simplified Arabic" w:cs="Simplified Arabic"/>
          <w:sz w:val="32"/>
          <w:szCs w:val="32"/>
          <w:rtl/>
          <w:lang w:bidi="ar-LB"/>
        </w:rPr>
        <w:t>أن</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هم</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{رُحَمَاء</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بَيْنَهُمْ}</w:t>
      </w:r>
      <w:r>
        <w:rPr>
          <w:rFonts w:ascii="Simplified Arabic" w:hAnsi="Simplified Arabic" w:cs="Simplified Arabic" w:hint="cs"/>
          <w:sz w:val="32"/>
          <w:szCs w:val="32"/>
          <w:rtl/>
          <w:lang w:bidi="ar-LB"/>
        </w:rPr>
        <w:t xml:space="preserve"> </w:t>
      </w:r>
      <w:r w:rsidRPr="00C1543B">
        <w:rPr>
          <w:rFonts w:ascii="Simplified Arabic" w:hAnsi="Simplified Arabic" w:cs="Simplified Arabic" w:hint="cs"/>
          <w:sz w:val="32"/>
          <w:szCs w:val="32"/>
          <w:rtl/>
          <w:lang w:bidi="ar-LB"/>
        </w:rPr>
        <w:t>[الفتح:29]، كاف</w:t>
      </w:r>
      <w:r w:rsidR="002A7815">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 للتدليل على نوعيّة العلاقة التي لا بدّ أن تحكم المجتمع الإيماني، وهي علاقة التحاب</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 والتراحم، و</w:t>
      </w:r>
      <w:r w:rsidR="00F172F6">
        <w:rPr>
          <w:rFonts w:ascii="Simplified Arabic" w:hAnsi="Simplified Arabic" w:cs="Simplified Arabic" w:hint="cs"/>
          <w:sz w:val="32"/>
          <w:szCs w:val="32"/>
          <w:rtl/>
          <w:lang w:bidi="ar-LB"/>
        </w:rPr>
        <w:t>محبّة الأخ لإ</w:t>
      </w:r>
      <w:r>
        <w:rPr>
          <w:rFonts w:ascii="Simplified Arabic" w:hAnsi="Simplified Arabic" w:cs="Simplified Arabic" w:hint="cs"/>
          <w:sz w:val="32"/>
          <w:szCs w:val="32"/>
          <w:rtl/>
          <w:lang w:bidi="ar-LB"/>
        </w:rPr>
        <w:t>خوانه هي حقّ من حقوقهم</w:t>
      </w:r>
      <w:r w:rsidR="002A7815">
        <w:rPr>
          <w:rFonts w:ascii="Simplified Arabic" w:hAnsi="Simplified Arabic" w:cs="Simplified Arabic" w:hint="cs"/>
          <w:sz w:val="32"/>
          <w:szCs w:val="32"/>
          <w:rtl/>
          <w:lang w:bidi="ar-LB"/>
        </w:rPr>
        <w:t xml:space="preserve"> عليه</w:t>
      </w:r>
      <w:r>
        <w:rPr>
          <w:rFonts w:ascii="Simplified Arabic" w:hAnsi="Simplified Arabic" w:cs="Simplified Arabic" w:hint="cs"/>
          <w:sz w:val="32"/>
          <w:szCs w:val="32"/>
          <w:rtl/>
          <w:lang w:bidi="ar-LB"/>
        </w:rPr>
        <w:t xml:space="preserve">، كما جاء </w:t>
      </w:r>
      <w:r w:rsidRPr="00C1543B">
        <w:rPr>
          <w:rFonts w:ascii="Simplified Arabic" w:hAnsi="Simplified Arabic" w:cs="Simplified Arabic" w:hint="cs"/>
          <w:sz w:val="32"/>
          <w:szCs w:val="32"/>
          <w:rtl/>
          <w:lang w:bidi="ar-LB"/>
        </w:rPr>
        <w:t xml:space="preserve">في الحديث الشريف </w:t>
      </w:r>
      <w:r>
        <w:rPr>
          <w:rFonts w:ascii="Simplified Arabic" w:hAnsi="Simplified Arabic" w:cs="Simplified Arabic" w:hint="cs"/>
          <w:sz w:val="32"/>
          <w:szCs w:val="32"/>
          <w:rtl/>
          <w:lang w:bidi="ar-LB"/>
        </w:rPr>
        <w:t>المتضمّن لبيان</w:t>
      </w:r>
      <w:r w:rsidRPr="00C1543B">
        <w:rPr>
          <w:rFonts w:ascii="Simplified Arabic" w:hAnsi="Simplified Arabic" w:cs="Simplified Arabic" w:hint="cs"/>
          <w:sz w:val="32"/>
          <w:szCs w:val="32"/>
          <w:rtl/>
          <w:lang w:bidi="ar-LB"/>
        </w:rPr>
        <w:t xml:space="preserve"> حق</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 المؤمن على أخيه المؤمن:</w:t>
      </w:r>
      <w:r>
        <w:rPr>
          <w:rFonts w:ascii="Simplified Arabic" w:hAnsi="Simplified Arabic" w:cs="Simplified Arabic" w:hint="cs"/>
          <w:sz w:val="32"/>
          <w:szCs w:val="32"/>
          <w:rtl/>
          <w:lang w:bidi="ar-LB"/>
        </w:rPr>
        <w:t xml:space="preserve"> </w:t>
      </w:r>
      <w:r w:rsidRPr="00C1543B">
        <w:rPr>
          <w:rFonts w:ascii="Simplified Arabic" w:hAnsi="Simplified Arabic" w:cs="Simplified Arabic" w:hint="cs"/>
          <w:sz w:val="32"/>
          <w:szCs w:val="32"/>
          <w:rtl/>
          <w:lang w:bidi="ar-LB"/>
        </w:rPr>
        <w:t>"</w:t>
      </w:r>
      <w:r w:rsidRPr="00C1543B">
        <w:rPr>
          <w:rFonts w:ascii="Simplified Arabic" w:hAnsi="Simplified Arabic" w:cs="Simplified Arabic" w:hint="cs"/>
          <w:b/>
          <w:bCs/>
          <w:sz w:val="32"/>
          <w:szCs w:val="32"/>
          <w:rtl/>
          <w:lang w:bidi="ar-LB"/>
        </w:rPr>
        <w:t>أن يحبّ لأخيه ما يحبّ لنفسه، ويكره له ما يكره لها</w:t>
      </w:r>
      <w:r w:rsidRPr="00C1543B">
        <w:rPr>
          <w:rFonts w:ascii="Simplified Arabic" w:hAnsi="Simplified Arabic" w:cs="Simplified Arabic" w:hint="cs"/>
          <w:sz w:val="32"/>
          <w:szCs w:val="32"/>
          <w:rtl/>
          <w:lang w:bidi="ar-LB"/>
        </w:rPr>
        <w:t>"</w:t>
      </w:r>
      <w:r w:rsidRPr="0031627D">
        <w:rPr>
          <w:rStyle w:val="FootnoteReference"/>
          <w:rFonts w:ascii="Simplified Arabic" w:hAnsi="Simplified Arabic" w:cs="Simplified Arabic"/>
          <w:sz w:val="32"/>
          <w:szCs w:val="32"/>
          <w:rtl/>
          <w:lang w:bidi="ar-LB"/>
        </w:rPr>
        <w:footnoteReference w:id="24"/>
      </w:r>
      <w:r w:rsidR="00F172F6">
        <w:rPr>
          <w:rFonts w:ascii="Simplified Arabic" w:hAnsi="Simplified Arabic" w:cs="Simplified Arabic" w:hint="cs"/>
          <w:sz w:val="32"/>
          <w:szCs w:val="32"/>
          <w:rtl/>
          <w:lang w:bidi="ar-LB"/>
        </w:rPr>
        <w:t>، وهذا الحديث يقدّم لنا قاعدة هامة على صعيد ضبط حركة المشاعر تجاه الآخرين، ومفاد هذه القاعدة</w:t>
      </w:r>
      <w:r>
        <w:rPr>
          <w:rFonts w:ascii="Simplified Arabic" w:hAnsi="Simplified Arabic" w:cs="Simplified Arabic" w:hint="cs"/>
          <w:sz w:val="32"/>
          <w:szCs w:val="32"/>
          <w:rtl/>
          <w:lang w:bidi="ar-LB"/>
        </w:rPr>
        <w:t xml:space="preserve"> أنّ على الإنسان أن يجعل من نفسه ميزاناً يحكم العلاقة بينه</w:t>
      </w:r>
      <w:r w:rsidR="00F172F6">
        <w:rPr>
          <w:rFonts w:ascii="Simplified Arabic" w:hAnsi="Simplified Arabic" w:cs="Simplified Arabic" w:hint="cs"/>
          <w:sz w:val="32"/>
          <w:szCs w:val="32"/>
          <w:rtl/>
          <w:lang w:bidi="ar-LB"/>
        </w:rPr>
        <w:t xml:space="preserve"> وبين غيره من الناس ولا سيما الإ</w:t>
      </w:r>
      <w:r>
        <w:rPr>
          <w:rFonts w:ascii="Simplified Arabic" w:hAnsi="Simplified Arabic" w:cs="Simplified Arabic" w:hint="cs"/>
          <w:sz w:val="32"/>
          <w:szCs w:val="32"/>
          <w:rtl/>
          <w:lang w:bidi="ar-LB"/>
        </w:rPr>
        <w:t xml:space="preserve">خوان، </w:t>
      </w:r>
      <w:r>
        <w:rPr>
          <w:rFonts w:ascii="Simplified Arabic" w:hAnsi="Simplified Arabic" w:cs="Simplified Arabic" w:hint="cs"/>
          <w:sz w:val="32"/>
          <w:szCs w:val="32"/>
          <w:rtl/>
          <w:lang w:bidi="ar-LB"/>
        </w:rPr>
        <w:lastRenderedPageBreak/>
        <w:t>ويحدّد</w:t>
      </w:r>
      <w:r w:rsidR="00F172F6">
        <w:rPr>
          <w:rFonts w:ascii="Simplified Arabic" w:hAnsi="Simplified Arabic" w:cs="Simplified Arabic" w:hint="cs"/>
          <w:sz w:val="32"/>
          <w:szCs w:val="32"/>
          <w:rtl/>
          <w:lang w:bidi="ar-LB"/>
        </w:rPr>
        <w:t xml:space="preserve"> على ضوء ذلك</w:t>
      </w:r>
      <w:r>
        <w:rPr>
          <w:rFonts w:ascii="Simplified Arabic" w:hAnsi="Simplified Arabic" w:cs="Simplified Arabic" w:hint="cs"/>
          <w:sz w:val="32"/>
          <w:szCs w:val="32"/>
          <w:rtl/>
          <w:lang w:bidi="ar-LB"/>
        </w:rPr>
        <w:t xml:space="preserve"> كيفي</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تعاطيه معهم، فما يحبّ أن تتعامل به الناس معه، فليتعامل به معهم، وما يكره أن يعاملوه به فليحرص أن لا يتعامل به مع الآخرين.</w:t>
      </w:r>
      <w:r w:rsidRPr="008915E9">
        <w:rPr>
          <w:rFonts w:ascii="Simplified Arabic" w:hAnsi="Simplified Arabic" w:cs="Simplified Arabic" w:hint="cs"/>
          <w:sz w:val="32"/>
          <w:szCs w:val="32"/>
          <w:rtl/>
          <w:lang w:bidi="ar-LB"/>
        </w:rPr>
        <w:t xml:space="preserve"> </w:t>
      </w:r>
    </w:p>
    <w:p w:rsidR="0099299F" w:rsidRDefault="0099299F" w:rsidP="0099299F">
      <w:pPr>
        <w:tabs>
          <w:tab w:val="left" w:pos="9213"/>
        </w:tabs>
        <w:spacing w:line="240" w:lineRule="auto"/>
        <w:jc w:val="both"/>
        <w:rPr>
          <w:rFonts w:ascii="Simplified Arabic" w:hAnsi="Simplified Arabic" w:cs="Simplified Arabic"/>
          <w:sz w:val="32"/>
          <w:szCs w:val="32"/>
          <w:rtl/>
          <w:lang w:bidi="ar-LB"/>
        </w:rPr>
      </w:pPr>
      <w:r w:rsidRPr="00C1543B">
        <w:rPr>
          <w:rFonts w:ascii="Simplified Arabic" w:hAnsi="Simplified Arabic" w:cs="Simplified Arabic" w:hint="cs"/>
          <w:sz w:val="32"/>
          <w:szCs w:val="32"/>
          <w:rtl/>
          <w:lang w:bidi="ar-LB"/>
        </w:rPr>
        <w:t xml:space="preserve">وإنّه لخلل كبير في إيمان الإنسان الذي يحمل في </w:t>
      </w:r>
      <w:r>
        <w:rPr>
          <w:rFonts w:ascii="Simplified Arabic" w:hAnsi="Simplified Arabic" w:cs="Simplified Arabic" w:hint="cs"/>
          <w:sz w:val="32"/>
          <w:szCs w:val="32"/>
          <w:rtl/>
          <w:lang w:bidi="ar-LB"/>
        </w:rPr>
        <w:t>قلبه الكراهية والحسد والض</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غينة لإ</w:t>
      </w:r>
      <w:r w:rsidRPr="00C1543B">
        <w:rPr>
          <w:rFonts w:ascii="Simplified Arabic" w:hAnsi="Simplified Arabic" w:cs="Simplified Arabic" w:hint="cs"/>
          <w:sz w:val="32"/>
          <w:szCs w:val="32"/>
          <w:rtl/>
          <w:lang w:bidi="ar-LB"/>
        </w:rPr>
        <w:t>خوانه المؤمنين، فإنّ الإيمان لا بدّ أن يدفع نحو التآخي والتآلف والت</w:t>
      </w:r>
      <w:r w:rsidR="00F172F6">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راحم، وأن يساهم في تطهير القلب من الضغائن والأحقاد، قال تعالى في الحديث عن المؤمنين:</w:t>
      </w:r>
      <w:r>
        <w:rPr>
          <w:rFonts w:ascii="Simplified Arabic" w:hAnsi="Simplified Arabic" w:cs="Simplified Arabic" w:hint="cs"/>
          <w:b/>
          <w:bCs/>
          <w:sz w:val="32"/>
          <w:szCs w:val="32"/>
          <w:rtl/>
          <w:lang w:bidi="ar-LB"/>
        </w:rPr>
        <w:t xml:space="preserve"> </w:t>
      </w:r>
      <w:r w:rsidRPr="00C1543B">
        <w:rPr>
          <w:rFonts w:ascii="Simplified Arabic" w:hAnsi="Simplified Arabic" w:cs="Simplified Arabic" w:hint="cs"/>
          <w:b/>
          <w:bCs/>
          <w:sz w:val="32"/>
          <w:szCs w:val="32"/>
          <w:rtl/>
          <w:lang w:bidi="ar-LB"/>
        </w:rPr>
        <w:t>{وَأَلَّفَ</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بَيْنَ</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قُلُوبِهِمْ</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لَوْ</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أَنْفَقْتَ</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مَا</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فِي</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الْأَرْضِ</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جَمِيعًا</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مَا</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أَلَّفْتَ</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بَيْنَ</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قُلُوبِهِمْ</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وَلَكِنَّ</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اللَّهَ</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أَلَّفَ</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بَيْنَهُمْ</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إِنَّهُ</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عَزِيزٌ</w:t>
      </w:r>
      <w:r w:rsidRPr="00C1543B">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حَكِيمٌ</w:t>
      </w:r>
      <w:r w:rsidRPr="00C1543B">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[الأنفال 63].</w:t>
      </w:r>
    </w:p>
    <w:p w:rsidR="0099299F" w:rsidRPr="00C1543B" w:rsidRDefault="0099299F" w:rsidP="0099299F">
      <w:pPr>
        <w:tabs>
          <w:tab w:val="left" w:pos="9213"/>
        </w:tabs>
        <w:spacing w:line="240" w:lineRule="auto"/>
        <w:jc w:val="both"/>
        <w:rPr>
          <w:rFonts w:ascii="Simplified Arabic" w:hAnsi="Simplified Arabic" w:cs="Simplified Arabic"/>
          <w:sz w:val="32"/>
          <w:szCs w:val="32"/>
          <w:rtl/>
          <w:lang w:bidi="ar-LB"/>
        </w:rPr>
      </w:pPr>
      <w:r w:rsidRPr="00C1543B">
        <w:rPr>
          <w:rFonts w:ascii="Simplified Arabic" w:hAnsi="Simplified Arabic" w:cs="Simplified Arabic" w:hint="cs"/>
          <w:sz w:val="32"/>
          <w:szCs w:val="32"/>
          <w:rtl/>
          <w:lang w:bidi="ar-LB"/>
        </w:rPr>
        <w:t xml:space="preserve"> ويشير حديث </w:t>
      </w:r>
      <w:r>
        <w:rPr>
          <w:rFonts w:ascii="Simplified Arabic" w:hAnsi="Simplified Arabic" w:cs="Simplified Arabic" w:hint="cs"/>
          <w:sz w:val="32"/>
          <w:szCs w:val="32"/>
          <w:rtl/>
          <w:lang w:bidi="ar-LB"/>
        </w:rPr>
        <w:t xml:space="preserve">شريف </w:t>
      </w:r>
      <w:r w:rsidRPr="00C1543B">
        <w:rPr>
          <w:rFonts w:ascii="Simplified Arabic" w:hAnsi="Simplified Arabic" w:cs="Simplified Arabic" w:hint="cs"/>
          <w:sz w:val="32"/>
          <w:szCs w:val="32"/>
          <w:rtl/>
          <w:lang w:bidi="ar-LB"/>
        </w:rPr>
        <w:t>إلى أنّ محب</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ة المؤمن لأخيه المؤمن هي من ش</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ع</w:t>
      </w:r>
      <w:r w:rsidR="002A7815">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ب الإيمان، فعن رسول</w:t>
      </w:r>
      <w:r w:rsidRPr="00C1543B">
        <w:rPr>
          <w:rFonts w:ascii="Simplified Arabic" w:hAnsi="Simplified Arabic" w:cs="Simplified Arabic"/>
          <w:sz w:val="32"/>
          <w:szCs w:val="32"/>
          <w:rtl/>
          <w:lang w:bidi="ar-LB"/>
        </w:rPr>
        <w:t xml:space="preserve"> </w:t>
      </w:r>
      <w:r w:rsidRPr="00C1543B">
        <w:rPr>
          <w:rFonts w:ascii="Simplified Arabic" w:hAnsi="Simplified Arabic" w:cs="Simplified Arabic" w:hint="cs"/>
          <w:sz w:val="32"/>
          <w:szCs w:val="32"/>
          <w:rtl/>
          <w:lang w:bidi="ar-LB"/>
        </w:rPr>
        <w:t>الله</w:t>
      </w:r>
      <w:r>
        <w:rPr>
          <w:rFonts w:ascii="Simplified Arabic" w:hAnsi="Simplified Arabic" w:cs="Simplified Arabic"/>
          <w:sz w:val="32"/>
          <w:szCs w:val="32"/>
          <w:rtl/>
          <w:lang w:bidi="ar-LB"/>
        </w:rPr>
        <w:t xml:space="preserve"> (</w:t>
      </w:r>
      <w:r w:rsidRPr="00C1543B">
        <w:rPr>
          <w:rFonts w:ascii="Simplified Arabic" w:hAnsi="Simplified Arabic" w:cs="Simplified Arabic" w:hint="cs"/>
          <w:sz w:val="32"/>
          <w:szCs w:val="32"/>
          <w:rtl/>
          <w:lang w:bidi="ar-LB"/>
        </w:rPr>
        <w:t>صلى</w:t>
      </w:r>
      <w:r w:rsidRPr="00C1543B">
        <w:rPr>
          <w:rFonts w:ascii="Simplified Arabic" w:hAnsi="Simplified Arabic" w:cs="Simplified Arabic"/>
          <w:sz w:val="32"/>
          <w:szCs w:val="32"/>
          <w:rtl/>
          <w:lang w:bidi="ar-LB"/>
        </w:rPr>
        <w:t xml:space="preserve"> </w:t>
      </w:r>
      <w:r w:rsidRPr="00C1543B">
        <w:rPr>
          <w:rFonts w:ascii="Simplified Arabic" w:hAnsi="Simplified Arabic" w:cs="Simplified Arabic" w:hint="cs"/>
          <w:sz w:val="32"/>
          <w:szCs w:val="32"/>
          <w:rtl/>
          <w:lang w:bidi="ar-LB"/>
        </w:rPr>
        <w:t>الله</w:t>
      </w:r>
      <w:r w:rsidRPr="00C1543B">
        <w:rPr>
          <w:rFonts w:ascii="Simplified Arabic" w:hAnsi="Simplified Arabic" w:cs="Simplified Arabic"/>
          <w:sz w:val="32"/>
          <w:szCs w:val="32"/>
          <w:rtl/>
          <w:lang w:bidi="ar-LB"/>
        </w:rPr>
        <w:t xml:space="preserve"> </w:t>
      </w:r>
      <w:r w:rsidRPr="00C1543B">
        <w:rPr>
          <w:rFonts w:ascii="Simplified Arabic" w:hAnsi="Simplified Arabic" w:cs="Simplified Arabic" w:hint="cs"/>
          <w:sz w:val="32"/>
          <w:szCs w:val="32"/>
          <w:rtl/>
          <w:lang w:bidi="ar-LB"/>
        </w:rPr>
        <w:t>عليه</w:t>
      </w:r>
      <w:r w:rsidRPr="00C1543B">
        <w:rPr>
          <w:rFonts w:ascii="Simplified Arabic" w:hAnsi="Simplified Arabic" w:cs="Simplified Arabic"/>
          <w:sz w:val="32"/>
          <w:szCs w:val="32"/>
          <w:rtl/>
          <w:lang w:bidi="ar-LB"/>
        </w:rPr>
        <w:t xml:space="preserve"> </w:t>
      </w:r>
      <w:r w:rsidRPr="00C1543B">
        <w:rPr>
          <w:rFonts w:ascii="Simplified Arabic" w:hAnsi="Simplified Arabic" w:cs="Simplified Arabic" w:hint="cs"/>
          <w:sz w:val="32"/>
          <w:szCs w:val="32"/>
          <w:rtl/>
          <w:lang w:bidi="ar-LB"/>
        </w:rPr>
        <w:t>وآله</w:t>
      </w:r>
      <w:r>
        <w:rPr>
          <w:rFonts w:ascii="Simplified Arabic" w:hAnsi="Simplified Arabic" w:cs="Simplified Arabic"/>
          <w:sz w:val="32"/>
          <w:szCs w:val="32"/>
          <w:rtl/>
          <w:lang w:bidi="ar-LB"/>
        </w:rPr>
        <w:t>)</w:t>
      </w:r>
      <w:r w:rsidRPr="00C1543B">
        <w:rPr>
          <w:rFonts w:ascii="Simplified Arabic" w:hAnsi="Simplified Arabic" w:cs="Simplified Arabic"/>
          <w:sz w:val="32"/>
          <w:szCs w:val="32"/>
          <w:rtl/>
          <w:lang w:bidi="ar-LB"/>
        </w:rPr>
        <w:t xml:space="preserve">: </w:t>
      </w:r>
      <w:r w:rsidRPr="00C1543B">
        <w:rPr>
          <w:rFonts w:ascii="Simplified Arabic" w:hAnsi="Simplified Arabic" w:cs="Simplified Arabic" w:hint="cs"/>
          <w:b/>
          <w:bCs/>
          <w:sz w:val="32"/>
          <w:szCs w:val="32"/>
          <w:rtl/>
          <w:lang w:bidi="ar-LB"/>
        </w:rPr>
        <w:t>"ودّ</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المؤمن</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للمؤمن</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في الله</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من</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أعظم</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ش</w:t>
      </w:r>
      <w:r>
        <w:rPr>
          <w:rFonts w:ascii="Simplified Arabic" w:hAnsi="Simplified Arabic" w:cs="Simplified Arabic" w:hint="cs"/>
          <w:b/>
          <w:bCs/>
          <w:sz w:val="32"/>
          <w:szCs w:val="32"/>
          <w:rtl/>
          <w:lang w:bidi="ar-LB"/>
        </w:rPr>
        <w:t>ُ</w:t>
      </w:r>
      <w:r w:rsidRPr="00C1543B">
        <w:rPr>
          <w:rFonts w:ascii="Simplified Arabic" w:hAnsi="Simplified Arabic" w:cs="Simplified Arabic" w:hint="cs"/>
          <w:b/>
          <w:bCs/>
          <w:sz w:val="32"/>
          <w:szCs w:val="32"/>
          <w:rtl/>
          <w:lang w:bidi="ar-LB"/>
        </w:rPr>
        <w:t>ع</w:t>
      </w:r>
      <w:r w:rsidR="002A7815">
        <w:rPr>
          <w:rFonts w:ascii="Simplified Arabic" w:hAnsi="Simplified Arabic" w:cs="Simplified Arabic" w:hint="cs"/>
          <w:b/>
          <w:bCs/>
          <w:sz w:val="32"/>
          <w:szCs w:val="32"/>
          <w:rtl/>
          <w:lang w:bidi="ar-LB"/>
        </w:rPr>
        <w:t>َ</w:t>
      </w:r>
      <w:r w:rsidRPr="00C1543B">
        <w:rPr>
          <w:rFonts w:ascii="Simplified Arabic" w:hAnsi="Simplified Arabic" w:cs="Simplified Arabic" w:hint="cs"/>
          <w:b/>
          <w:bCs/>
          <w:sz w:val="32"/>
          <w:szCs w:val="32"/>
          <w:rtl/>
          <w:lang w:bidi="ar-LB"/>
        </w:rPr>
        <w:t>ب</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الإيمان..</w:t>
      </w:r>
      <w:r w:rsidRPr="00C1543B">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5"/>
      </w:r>
      <w:r w:rsidRPr="00C1543B">
        <w:rPr>
          <w:rFonts w:ascii="Simplified Arabic" w:hAnsi="Simplified Arabic" w:cs="Simplified Arabic" w:hint="cs"/>
          <w:sz w:val="32"/>
          <w:szCs w:val="32"/>
          <w:rtl/>
          <w:lang w:bidi="ar-LB"/>
        </w:rPr>
        <w:t>.</w:t>
      </w:r>
    </w:p>
    <w:p w:rsidR="0099299F" w:rsidRPr="008B331D" w:rsidRDefault="0099299F" w:rsidP="0099299F">
      <w:pPr>
        <w:tabs>
          <w:tab w:val="left" w:pos="9213"/>
        </w:tabs>
        <w:spacing w:line="240" w:lineRule="auto"/>
        <w:jc w:val="both"/>
        <w:rPr>
          <w:rFonts w:ascii="Simplified Arabic" w:hAnsi="Simplified Arabic" w:cs="Simplified Arabic"/>
          <w:sz w:val="32"/>
          <w:szCs w:val="32"/>
          <w:rtl/>
          <w:lang w:bidi="ar-LB"/>
        </w:rPr>
      </w:pPr>
      <w:r w:rsidRPr="008B331D">
        <w:rPr>
          <w:rFonts w:ascii="Simplified Arabic" w:hAnsi="Simplified Arabic" w:cs="Simplified Arabic" w:hint="cs"/>
          <w:sz w:val="32"/>
          <w:szCs w:val="32"/>
          <w:rtl/>
          <w:lang w:bidi="ar-LB"/>
        </w:rPr>
        <w:t xml:space="preserve">وفي ضوء هذا، فإنّ ميزان صدق الإيمان لدى الفرد أو الجماعة لا يكون بكثرة المزاعم </w:t>
      </w:r>
      <w:r w:rsidR="00223F5D">
        <w:rPr>
          <w:rFonts w:ascii="Simplified Arabic" w:hAnsi="Simplified Arabic" w:cs="Simplified Arabic" w:hint="cs"/>
          <w:sz w:val="32"/>
          <w:szCs w:val="32"/>
          <w:rtl/>
          <w:lang w:bidi="ar-LB"/>
        </w:rPr>
        <w:t xml:space="preserve">والادعاءات </w:t>
      </w:r>
      <w:r w:rsidRPr="008B331D">
        <w:rPr>
          <w:rFonts w:ascii="Simplified Arabic" w:hAnsi="Simplified Arabic" w:cs="Simplified Arabic" w:hint="cs"/>
          <w:sz w:val="32"/>
          <w:szCs w:val="32"/>
          <w:rtl/>
          <w:lang w:bidi="ar-LB"/>
        </w:rPr>
        <w:t xml:space="preserve">أو </w:t>
      </w:r>
      <w:r w:rsidR="00F172F6">
        <w:rPr>
          <w:rFonts w:ascii="Simplified Arabic" w:hAnsi="Simplified Arabic" w:cs="Simplified Arabic" w:hint="cs"/>
          <w:sz w:val="32"/>
          <w:szCs w:val="32"/>
          <w:rtl/>
          <w:lang w:bidi="ar-LB"/>
        </w:rPr>
        <w:t xml:space="preserve">بمجرد </w:t>
      </w:r>
      <w:r w:rsidR="00223F5D">
        <w:rPr>
          <w:rFonts w:ascii="Simplified Arabic" w:hAnsi="Simplified Arabic" w:cs="Simplified Arabic" w:hint="cs"/>
          <w:sz w:val="32"/>
          <w:szCs w:val="32"/>
          <w:rtl/>
          <w:lang w:bidi="ar-LB"/>
        </w:rPr>
        <w:t>الاكتفاء ب</w:t>
      </w:r>
      <w:r w:rsidRPr="008B331D">
        <w:rPr>
          <w:rFonts w:ascii="Simplified Arabic" w:hAnsi="Simplified Arabic" w:cs="Simplified Arabic" w:hint="cs"/>
          <w:sz w:val="32"/>
          <w:szCs w:val="32"/>
          <w:rtl/>
          <w:lang w:bidi="ar-LB"/>
        </w:rPr>
        <w:t>المظاهر والشكلي</w:t>
      </w:r>
      <w:r>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ات</w:t>
      </w:r>
      <w:r>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 xml:space="preserve"> وإنّما يكون ب</w:t>
      </w:r>
      <w:r>
        <w:rPr>
          <w:rFonts w:ascii="Simplified Arabic" w:hAnsi="Simplified Arabic" w:cs="Simplified Arabic" w:hint="cs"/>
          <w:sz w:val="32"/>
          <w:szCs w:val="32"/>
          <w:rtl/>
          <w:lang w:bidi="ar-LB"/>
        </w:rPr>
        <w:t xml:space="preserve">مقدار </w:t>
      </w:r>
      <w:r w:rsidRPr="008B331D">
        <w:rPr>
          <w:rFonts w:ascii="Simplified Arabic" w:hAnsi="Simplified Arabic" w:cs="Simplified Arabic" w:hint="cs"/>
          <w:sz w:val="32"/>
          <w:szCs w:val="32"/>
          <w:rtl/>
          <w:lang w:bidi="ar-LB"/>
        </w:rPr>
        <w:t>ت</w:t>
      </w:r>
      <w:r w:rsidR="002A7815">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م</w:t>
      </w:r>
      <w:r w:rsidR="002A7815">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ث</w:t>
      </w:r>
      <w:r>
        <w:rPr>
          <w:rFonts w:ascii="Simplified Arabic" w:hAnsi="Simplified Arabic" w:cs="Simplified Arabic" w:hint="cs"/>
          <w:sz w:val="32"/>
          <w:szCs w:val="32"/>
          <w:rtl/>
          <w:lang w:bidi="ar-LB"/>
        </w:rPr>
        <w:t>ّ</w:t>
      </w:r>
      <w:r w:rsidR="002A7815">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ل</w:t>
      </w:r>
      <w:r w:rsidR="002A7815">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 xml:space="preserve"> قيم</w:t>
      </w:r>
      <w:r w:rsidR="002A7815">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 xml:space="preserve"> المحب</w:t>
      </w:r>
      <w:r>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ة والتراحم</w:t>
      </w:r>
      <w:r>
        <w:rPr>
          <w:rFonts w:ascii="Simplified Arabic" w:hAnsi="Simplified Arabic" w:cs="Simplified Arabic" w:hint="cs"/>
          <w:sz w:val="32"/>
          <w:szCs w:val="32"/>
          <w:rtl/>
          <w:lang w:bidi="ar-LB"/>
        </w:rPr>
        <w:t xml:space="preserve"> وانعكاسها</w:t>
      </w:r>
      <w:r w:rsidR="00F172F6">
        <w:rPr>
          <w:rFonts w:ascii="Simplified Arabic" w:hAnsi="Simplified Arabic" w:cs="Simplified Arabic" w:hint="cs"/>
          <w:sz w:val="32"/>
          <w:szCs w:val="32"/>
          <w:rtl/>
          <w:lang w:bidi="ar-LB"/>
        </w:rPr>
        <w:t xml:space="preserve"> في سلوك الفرد والجماعة،</w:t>
      </w:r>
      <w:r w:rsidRPr="008B331D">
        <w:rPr>
          <w:rFonts w:ascii="Simplified Arabic" w:hAnsi="Simplified Arabic" w:cs="Simplified Arabic" w:hint="cs"/>
          <w:sz w:val="32"/>
          <w:szCs w:val="32"/>
          <w:rtl/>
          <w:lang w:bidi="ar-LB"/>
        </w:rPr>
        <w:t xml:space="preserve"> وقد سئل الإمام أبو الحسن موسى الكاظم (ع): أي</w:t>
      </w:r>
      <w:r w:rsidR="00F172F6">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نا أشدّ حب</w:t>
      </w:r>
      <w:r w:rsidR="00F172F6">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اً لدينه؟</w:t>
      </w:r>
      <w:r w:rsidRPr="008B331D">
        <w:rPr>
          <w:rFonts w:ascii="Simplified Arabic" w:hAnsi="Simplified Arabic" w:cs="Simplified Arabic" w:hint="cs"/>
          <w:b/>
          <w:bCs/>
          <w:sz w:val="32"/>
          <w:szCs w:val="32"/>
          <w:rtl/>
          <w:lang w:bidi="ar-LB"/>
        </w:rPr>
        <w:t xml:space="preserve"> </w:t>
      </w:r>
      <w:r w:rsidRPr="008B331D">
        <w:rPr>
          <w:rFonts w:ascii="Simplified Arabic" w:hAnsi="Simplified Arabic" w:cs="Simplified Arabic" w:hint="cs"/>
          <w:sz w:val="32"/>
          <w:szCs w:val="32"/>
          <w:rtl/>
          <w:lang w:bidi="ar-LB"/>
        </w:rPr>
        <w:t>قال: "</w:t>
      </w:r>
      <w:r w:rsidRPr="008B331D">
        <w:rPr>
          <w:rFonts w:ascii="Simplified Arabic" w:hAnsi="Simplified Arabic" w:cs="Simplified Arabic" w:hint="cs"/>
          <w:b/>
          <w:bCs/>
          <w:sz w:val="32"/>
          <w:szCs w:val="32"/>
          <w:rtl/>
          <w:lang w:bidi="ar-LB"/>
        </w:rPr>
        <w:t>أشد</w:t>
      </w:r>
      <w:r w:rsidR="00F172F6">
        <w:rPr>
          <w:rFonts w:ascii="Simplified Arabic" w:hAnsi="Simplified Arabic" w:cs="Simplified Arabic" w:hint="cs"/>
          <w:b/>
          <w:bCs/>
          <w:sz w:val="32"/>
          <w:szCs w:val="32"/>
          <w:rtl/>
          <w:lang w:bidi="ar-LB"/>
        </w:rPr>
        <w:t>ّ</w:t>
      </w:r>
      <w:r w:rsidRPr="008B331D">
        <w:rPr>
          <w:rFonts w:ascii="Simplified Arabic" w:hAnsi="Simplified Arabic" w:cs="Simplified Arabic" w:hint="cs"/>
          <w:b/>
          <w:bCs/>
          <w:sz w:val="32"/>
          <w:szCs w:val="32"/>
          <w:rtl/>
          <w:lang w:bidi="ar-LB"/>
        </w:rPr>
        <w:t>كم حب</w:t>
      </w:r>
      <w:r w:rsidR="00F172F6">
        <w:rPr>
          <w:rFonts w:ascii="Simplified Arabic" w:hAnsi="Simplified Arabic" w:cs="Simplified Arabic" w:hint="cs"/>
          <w:b/>
          <w:bCs/>
          <w:sz w:val="32"/>
          <w:szCs w:val="32"/>
          <w:rtl/>
          <w:lang w:bidi="ar-LB"/>
        </w:rPr>
        <w:t>ّ</w:t>
      </w:r>
      <w:r w:rsidRPr="008B331D">
        <w:rPr>
          <w:rFonts w:ascii="Simplified Arabic" w:hAnsi="Simplified Arabic" w:cs="Simplified Arabic" w:hint="cs"/>
          <w:b/>
          <w:bCs/>
          <w:sz w:val="32"/>
          <w:szCs w:val="32"/>
          <w:rtl/>
          <w:lang w:bidi="ar-LB"/>
        </w:rPr>
        <w:t>اً لصاحبه"</w:t>
      </w:r>
      <w:r>
        <w:rPr>
          <w:rStyle w:val="FootnoteReference"/>
          <w:rFonts w:ascii="Simplified Arabic" w:hAnsi="Simplified Arabic" w:cs="Simplified Arabic"/>
          <w:sz w:val="32"/>
          <w:szCs w:val="32"/>
          <w:rtl/>
          <w:lang w:bidi="ar-LB"/>
        </w:rPr>
        <w:footnoteReference w:id="26"/>
      </w:r>
      <w:r w:rsidRPr="008B331D">
        <w:rPr>
          <w:rFonts w:ascii="Simplified Arabic" w:hAnsi="Simplified Arabic" w:cs="Simplified Arabic" w:hint="cs"/>
          <w:sz w:val="32"/>
          <w:szCs w:val="32"/>
          <w:rtl/>
          <w:lang w:bidi="ar-LB"/>
        </w:rPr>
        <w:t xml:space="preserve">. </w:t>
      </w:r>
    </w:p>
    <w:p w:rsidR="0099299F" w:rsidRPr="008B331D" w:rsidRDefault="0099299F" w:rsidP="0099299F">
      <w:pPr>
        <w:tabs>
          <w:tab w:val="left" w:pos="9213"/>
        </w:tabs>
        <w:spacing w:line="240" w:lineRule="auto"/>
        <w:jc w:val="both"/>
        <w:rPr>
          <w:rFonts w:ascii="Simplified Arabic" w:hAnsi="Simplified Arabic" w:cs="Simplified Arabic"/>
          <w:sz w:val="32"/>
          <w:szCs w:val="32"/>
          <w:rtl/>
          <w:lang w:bidi="ar-LB"/>
        </w:rPr>
      </w:pPr>
      <w:r w:rsidRPr="008B331D">
        <w:rPr>
          <w:rFonts w:ascii="Simplified Arabic" w:hAnsi="Simplified Arabic" w:cs="Simplified Arabic" w:hint="cs"/>
          <w:sz w:val="32"/>
          <w:szCs w:val="32"/>
          <w:rtl/>
          <w:lang w:bidi="ar-LB"/>
        </w:rPr>
        <w:t>ويؤسفني القول: إنّ مجتمعنا الإيماني - على مستوى الظاهرة - بعيد عن هذه القيم</w:t>
      </w:r>
      <w:r>
        <w:rPr>
          <w:rFonts w:ascii="Simplified Arabic" w:hAnsi="Simplified Arabic" w:cs="Simplified Arabic" w:hint="cs"/>
          <w:sz w:val="32"/>
          <w:szCs w:val="32"/>
          <w:rtl/>
          <w:lang w:bidi="ar-LB"/>
        </w:rPr>
        <w:t xml:space="preserve"> الأخلاقية</w:t>
      </w:r>
      <w:r w:rsidRPr="008B331D">
        <w:rPr>
          <w:rFonts w:ascii="Simplified Arabic" w:hAnsi="Simplified Arabic" w:cs="Simplified Arabic" w:hint="cs"/>
          <w:sz w:val="32"/>
          <w:szCs w:val="32"/>
          <w:rtl/>
          <w:lang w:bidi="ar-LB"/>
        </w:rPr>
        <w:t xml:space="preserve">، بدليل ما نراه من انتشار للضغينة والتحاسد والتباغض بين أبناء هذا المجتمع . </w:t>
      </w:r>
    </w:p>
    <w:p w:rsidR="0099299F" w:rsidRPr="008B331D" w:rsidRDefault="0099299F" w:rsidP="0099299F">
      <w:pPr>
        <w:tabs>
          <w:tab w:val="left" w:pos="9213"/>
        </w:tabs>
        <w:spacing w:line="240" w:lineRule="auto"/>
        <w:jc w:val="both"/>
        <w:rPr>
          <w:rFonts w:ascii="Simplified Arabic" w:hAnsi="Simplified Arabic" w:cs="Simplified Arabic"/>
          <w:sz w:val="32"/>
          <w:szCs w:val="32"/>
          <w:rtl/>
          <w:lang w:bidi="ar-LB"/>
        </w:rPr>
      </w:pPr>
      <w:r w:rsidRPr="008B331D">
        <w:rPr>
          <w:rFonts w:ascii="Simplified Arabic" w:hAnsi="Simplified Arabic" w:cs="Simplified Arabic" w:hint="cs"/>
          <w:sz w:val="32"/>
          <w:szCs w:val="32"/>
          <w:rtl/>
          <w:lang w:bidi="ar-LB"/>
        </w:rPr>
        <w:t>وتذكر بعض الروايات ميزاناً جميلاً للتفاضل بين مؤمن وآخر، وهو ميزان مأخوذ من مبدأ الحب</w:t>
      </w:r>
      <w:r>
        <w:rPr>
          <w:rFonts w:ascii="Simplified Arabic" w:hAnsi="Simplified Arabic" w:cs="Simplified Arabic" w:hint="cs"/>
          <w:sz w:val="32"/>
          <w:szCs w:val="32"/>
          <w:rtl/>
          <w:lang w:bidi="ar-LB"/>
        </w:rPr>
        <w:t>ّ عينه</w:t>
      </w:r>
      <w:r w:rsidRPr="008B331D">
        <w:rPr>
          <w:rFonts w:ascii="Simplified Arabic" w:hAnsi="Simplified Arabic" w:cs="Simplified Arabic" w:hint="cs"/>
          <w:sz w:val="32"/>
          <w:szCs w:val="32"/>
          <w:rtl/>
          <w:lang w:bidi="ar-LB"/>
        </w:rPr>
        <w:t>، فمن كان منهما أشد</w:t>
      </w:r>
      <w:r>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 xml:space="preserve"> حب</w:t>
      </w:r>
      <w:r>
        <w:rPr>
          <w:rFonts w:ascii="Simplified Arabic" w:hAnsi="Simplified Arabic" w:cs="Simplified Arabic" w:hint="cs"/>
          <w:sz w:val="32"/>
          <w:szCs w:val="32"/>
          <w:rtl/>
          <w:lang w:bidi="ar-LB"/>
        </w:rPr>
        <w:t>ّ</w:t>
      </w:r>
      <w:r w:rsidRPr="008B331D">
        <w:rPr>
          <w:rFonts w:ascii="Simplified Arabic" w:hAnsi="Simplified Arabic" w:cs="Simplified Arabic" w:hint="cs"/>
          <w:sz w:val="32"/>
          <w:szCs w:val="32"/>
          <w:rtl/>
          <w:lang w:bidi="ar-LB"/>
        </w:rPr>
        <w:t>اً لصاحبه فهو أكثر إيماناً، ففي الحديث عن الإمام الصادق</w:t>
      </w:r>
      <w:r w:rsidRPr="008B331D">
        <w:rPr>
          <w:rFonts w:ascii="Simplified Arabic" w:hAnsi="Simplified Arabic" w:cs="Simplified Arabic"/>
          <w:sz w:val="32"/>
          <w:szCs w:val="32"/>
          <w:rtl/>
          <w:lang w:bidi="ar-LB"/>
        </w:rPr>
        <w:t xml:space="preserve"> (</w:t>
      </w:r>
      <w:r w:rsidRPr="008B331D">
        <w:rPr>
          <w:rFonts w:ascii="Simplified Arabic" w:hAnsi="Simplified Arabic" w:cs="Simplified Arabic" w:hint="cs"/>
          <w:sz w:val="32"/>
          <w:szCs w:val="32"/>
          <w:rtl/>
          <w:lang w:bidi="ar-LB"/>
        </w:rPr>
        <w:t>عليه</w:t>
      </w:r>
      <w:r w:rsidRPr="008B331D">
        <w:rPr>
          <w:rFonts w:ascii="Simplified Arabic" w:hAnsi="Simplified Arabic" w:cs="Simplified Arabic"/>
          <w:sz w:val="32"/>
          <w:szCs w:val="32"/>
          <w:rtl/>
          <w:lang w:bidi="ar-LB"/>
        </w:rPr>
        <w:t xml:space="preserve"> </w:t>
      </w:r>
      <w:r w:rsidRPr="008B331D">
        <w:rPr>
          <w:rFonts w:ascii="Simplified Arabic" w:hAnsi="Simplified Arabic" w:cs="Simplified Arabic" w:hint="cs"/>
          <w:sz w:val="32"/>
          <w:szCs w:val="32"/>
          <w:rtl/>
          <w:lang w:bidi="ar-LB"/>
        </w:rPr>
        <w:t>السلام</w:t>
      </w:r>
      <w:r w:rsidRPr="008B331D">
        <w:rPr>
          <w:rFonts w:ascii="Simplified Arabic" w:hAnsi="Simplified Arabic" w:cs="Simplified Arabic"/>
          <w:sz w:val="32"/>
          <w:szCs w:val="32"/>
          <w:rtl/>
          <w:lang w:bidi="ar-LB"/>
        </w:rPr>
        <w:t xml:space="preserve">) </w:t>
      </w:r>
      <w:r w:rsidRPr="008B331D">
        <w:rPr>
          <w:rFonts w:ascii="Simplified Arabic" w:hAnsi="Simplified Arabic" w:cs="Simplified Arabic" w:hint="cs"/>
          <w:sz w:val="32"/>
          <w:szCs w:val="32"/>
          <w:rtl/>
          <w:lang w:bidi="ar-LB"/>
        </w:rPr>
        <w:t>قال</w:t>
      </w:r>
      <w:r w:rsidRPr="008B331D">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8B331D">
        <w:rPr>
          <w:rFonts w:ascii="Simplified Arabic" w:hAnsi="Simplified Arabic" w:cs="Simplified Arabic" w:hint="cs"/>
          <w:b/>
          <w:bCs/>
          <w:sz w:val="32"/>
          <w:szCs w:val="32"/>
          <w:rtl/>
          <w:lang w:bidi="ar-LB"/>
        </w:rPr>
        <w:t>ما</w:t>
      </w:r>
      <w:r w:rsidRPr="008B331D">
        <w:rPr>
          <w:rFonts w:ascii="Simplified Arabic" w:hAnsi="Simplified Arabic" w:cs="Simplified Arabic"/>
          <w:b/>
          <w:bCs/>
          <w:sz w:val="32"/>
          <w:szCs w:val="32"/>
          <w:rtl/>
          <w:lang w:bidi="ar-LB"/>
        </w:rPr>
        <w:t xml:space="preserve"> </w:t>
      </w:r>
      <w:r w:rsidRPr="008B331D">
        <w:rPr>
          <w:rFonts w:ascii="Simplified Arabic" w:hAnsi="Simplified Arabic" w:cs="Simplified Arabic" w:hint="cs"/>
          <w:b/>
          <w:bCs/>
          <w:sz w:val="32"/>
          <w:szCs w:val="32"/>
          <w:rtl/>
          <w:lang w:bidi="ar-LB"/>
        </w:rPr>
        <w:t>التقى</w:t>
      </w:r>
      <w:r w:rsidRPr="008B331D">
        <w:rPr>
          <w:rFonts w:ascii="Simplified Arabic" w:hAnsi="Simplified Arabic" w:cs="Simplified Arabic"/>
          <w:b/>
          <w:bCs/>
          <w:sz w:val="32"/>
          <w:szCs w:val="32"/>
          <w:rtl/>
          <w:lang w:bidi="ar-LB"/>
        </w:rPr>
        <w:t xml:space="preserve"> </w:t>
      </w:r>
      <w:r w:rsidRPr="008B331D">
        <w:rPr>
          <w:rFonts w:ascii="Simplified Arabic" w:hAnsi="Simplified Arabic" w:cs="Simplified Arabic" w:hint="cs"/>
          <w:b/>
          <w:bCs/>
          <w:sz w:val="32"/>
          <w:szCs w:val="32"/>
          <w:rtl/>
          <w:lang w:bidi="ar-LB"/>
        </w:rPr>
        <w:t>مؤمنان</w:t>
      </w:r>
      <w:r w:rsidRPr="008B331D">
        <w:rPr>
          <w:rFonts w:ascii="Simplified Arabic" w:hAnsi="Simplified Arabic" w:cs="Simplified Arabic"/>
          <w:b/>
          <w:bCs/>
          <w:sz w:val="32"/>
          <w:szCs w:val="32"/>
          <w:rtl/>
          <w:lang w:bidi="ar-LB"/>
        </w:rPr>
        <w:t xml:space="preserve"> </w:t>
      </w:r>
      <w:r w:rsidRPr="008B331D">
        <w:rPr>
          <w:rFonts w:ascii="Simplified Arabic" w:hAnsi="Simplified Arabic" w:cs="Simplified Arabic" w:hint="cs"/>
          <w:b/>
          <w:bCs/>
          <w:sz w:val="32"/>
          <w:szCs w:val="32"/>
          <w:rtl/>
          <w:lang w:bidi="ar-LB"/>
        </w:rPr>
        <w:t>قط</w:t>
      </w:r>
      <w:r w:rsidR="00F172F6">
        <w:rPr>
          <w:rFonts w:ascii="Simplified Arabic" w:hAnsi="Simplified Arabic" w:cs="Simplified Arabic" w:hint="cs"/>
          <w:b/>
          <w:bCs/>
          <w:sz w:val="32"/>
          <w:szCs w:val="32"/>
          <w:rtl/>
          <w:lang w:bidi="ar-LB"/>
        </w:rPr>
        <w:t>ّ</w:t>
      </w:r>
      <w:r w:rsidRPr="008B331D">
        <w:rPr>
          <w:rFonts w:ascii="Simplified Arabic" w:hAnsi="Simplified Arabic" w:cs="Simplified Arabic"/>
          <w:b/>
          <w:bCs/>
          <w:sz w:val="32"/>
          <w:szCs w:val="32"/>
          <w:rtl/>
          <w:lang w:bidi="ar-LB"/>
        </w:rPr>
        <w:t xml:space="preserve"> </w:t>
      </w:r>
      <w:r w:rsidRPr="008B331D">
        <w:rPr>
          <w:rFonts w:ascii="Simplified Arabic" w:hAnsi="Simplified Arabic" w:cs="Simplified Arabic" w:hint="cs"/>
          <w:b/>
          <w:bCs/>
          <w:sz w:val="32"/>
          <w:szCs w:val="32"/>
          <w:rtl/>
          <w:lang w:bidi="ar-LB"/>
        </w:rPr>
        <w:t>إلاّ</w:t>
      </w:r>
      <w:r w:rsidRPr="008B331D">
        <w:rPr>
          <w:rFonts w:ascii="Simplified Arabic" w:hAnsi="Simplified Arabic" w:cs="Simplified Arabic"/>
          <w:b/>
          <w:bCs/>
          <w:sz w:val="32"/>
          <w:szCs w:val="32"/>
          <w:rtl/>
          <w:lang w:bidi="ar-LB"/>
        </w:rPr>
        <w:t xml:space="preserve"> </w:t>
      </w:r>
      <w:r w:rsidRPr="008B331D">
        <w:rPr>
          <w:rFonts w:ascii="Simplified Arabic" w:hAnsi="Simplified Arabic" w:cs="Simplified Arabic" w:hint="cs"/>
          <w:b/>
          <w:bCs/>
          <w:sz w:val="32"/>
          <w:szCs w:val="32"/>
          <w:rtl/>
          <w:lang w:bidi="ar-LB"/>
        </w:rPr>
        <w:t>كان</w:t>
      </w:r>
      <w:r w:rsidRPr="008B331D">
        <w:rPr>
          <w:rFonts w:ascii="Simplified Arabic" w:hAnsi="Simplified Arabic" w:cs="Simplified Arabic"/>
          <w:b/>
          <w:bCs/>
          <w:sz w:val="32"/>
          <w:szCs w:val="32"/>
          <w:rtl/>
          <w:lang w:bidi="ar-LB"/>
        </w:rPr>
        <w:t xml:space="preserve"> </w:t>
      </w:r>
      <w:r w:rsidRPr="008B331D">
        <w:rPr>
          <w:rFonts w:ascii="Simplified Arabic" w:hAnsi="Simplified Arabic" w:cs="Simplified Arabic" w:hint="cs"/>
          <w:b/>
          <w:bCs/>
          <w:sz w:val="32"/>
          <w:szCs w:val="32"/>
          <w:rtl/>
          <w:lang w:bidi="ar-LB"/>
        </w:rPr>
        <w:t>أفضلهما</w:t>
      </w:r>
      <w:r w:rsidRPr="008B331D">
        <w:rPr>
          <w:rFonts w:ascii="Simplified Arabic" w:hAnsi="Simplified Arabic" w:cs="Simplified Arabic"/>
          <w:b/>
          <w:bCs/>
          <w:sz w:val="32"/>
          <w:szCs w:val="32"/>
          <w:rtl/>
          <w:lang w:bidi="ar-LB"/>
        </w:rPr>
        <w:t xml:space="preserve"> </w:t>
      </w:r>
      <w:r w:rsidRPr="008B331D">
        <w:rPr>
          <w:rFonts w:ascii="Simplified Arabic" w:hAnsi="Simplified Arabic" w:cs="Simplified Arabic" w:hint="cs"/>
          <w:b/>
          <w:bCs/>
          <w:sz w:val="32"/>
          <w:szCs w:val="32"/>
          <w:rtl/>
          <w:lang w:bidi="ar-LB"/>
        </w:rPr>
        <w:t>أشد</w:t>
      </w:r>
      <w:r>
        <w:rPr>
          <w:rFonts w:ascii="Simplified Arabic" w:hAnsi="Simplified Arabic" w:cs="Simplified Arabic" w:hint="cs"/>
          <w:b/>
          <w:bCs/>
          <w:sz w:val="32"/>
          <w:szCs w:val="32"/>
          <w:rtl/>
          <w:lang w:bidi="ar-LB"/>
        </w:rPr>
        <w:t>ّ</w:t>
      </w:r>
      <w:r w:rsidRPr="008B331D">
        <w:rPr>
          <w:rFonts w:ascii="Simplified Arabic" w:hAnsi="Simplified Arabic" w:cs="Simplified Arabic" w:hint="cs"/>
          <w:b/>
          <w:bCs/>
          <w:sz w:val="32"/>
          <w:szCs w:val="32"/>
          <w:rtl/>
          <w:lang w:bidi="ar-LB"/>
        </w:rPr>
        <w:t>هما</w:t>
      </w:r>
      <w:r w:rsidRPr="008B331D">
        <w:rPr>
          <w:rFonts w:ascii="Simplified Arabic" w:hAnsi="Simplified Arabic" w:cs="Simplified Arabic"/>
          <w:b/>
          <w:bCs/>
          <w:sz w:val="32"/>
          <w:szCs w:val="32"/>
          <w:rtl/>
          <w:lang w:bidi="ar-LB"/>
        </w:rPr>
        <w:t xml:space="preserve"> </w:t>
      </w:r>
      <w:r w:rsidRPr="008B331D">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Pr="008B331D">
        <w:rPr>
          <w:rFonts w:ascii="Simplified Arabic" w:hAnsi="Simplified Arabic" w:cs="Simplified Arabic" w:hint="cs"/>
          <w:b/>
          <w:bCs/>
          <w:sz w:val="32"/>
          <w:szCs w:val="32"/>
          <w:rtl/>
          <w:lang w:bidi="ar-LB"/>
        </w:rPr>
        <w:t>اً</w:t>
      </w:r>
      <w:r w:rsidRPr="008B331D">
        <w:rPr>
          <w:rFonts w:ascii="Simplified Arabic" w:hAnsi="Simplified Arabic" w:cs="Simplified Arabic"/>
          <w:b/>
          <w:bCs/>
          <w:sz w:val="32"/>
          <w:szCs w:val="32"/>
          <w:rtl/>
          <w:lang w:bidi="ar-LB"/>
        </w:rPr>
        <w:t xml:space="preserve"> </w:t>
      </w:r>
      <w:r w:rsidRPr="008B331D">
        <w:rPr>
          <w:rFonts w:ascii="Simplified Arabic" w:hAnsi="Simplified Arabic" w:cs="Simplified Arabic" w:hint="cs"/>
          <w:b/>
          <w:bCs/>
          <w:sz w:val="32"/>
          <w:szCs w:val="32"/>
          <w:rtl/>
          <w:lang w:bidi="ar-LB"/>
        </w:rPr>
        <w:t>لأخيه"</w:t>
      </w:r>
      <w:r>
        <w:rPr>
          <w:rStyle w:val="FootnoteReference"/>
          <w:rFonts w:ascii="Simplified Arabic" w:hAnsi="Simplified Arabic" w:cs="Simplified Arabic"/>
          <w:sz w:val="32"/>
          <w:szCs w:val="32"/>
          <w:rtl/>
          <w:lang w:bidi="ar-LB"/>
        </w:rPr>
        <w:footnoteReference w:id="27"/>
      </w:r>
      <w:r w:rsidRPr="008B331D">
        <w:rPr>
          <w:rFonts w:ascii="Simplified Arabic" w:hAnsi="Simplified Arabic" w:cs="Simplified Arabic"/>
          <w:sz w:val="32"/>
          <w:szCs w:val="32"/>
          <w:rtl/>
          <w:lang w:bidi="ar-LB"/>
        </w:rPr>
        <w:t>.</w:t>
      </w:r>
      <w:r w:rsidRPr="008B331D">
        <w:rPr>
          <w:rFonts w:ascii="Simplified Arabic" w:hAnsi="Simplified Arabic" w:cs="Simplified Arabic" w:hint="cs"/>
          <w:sz w:val="32"/>
          <w:szCs w:val="32"/>
          <w:rtl/>
          <w:lang w:bidi="ar-LB"/>
        </w:rPr>
        <w:t xml:space="preserve"> </w:t>
      </w:r>
    </w:p>
    <w:p w:rsidR="0099299F" w:rsidRPr="00C1543B" w:rsidRDefault="002A7815" w:rsidP="002C2522">
      <w:pPr>
        <w:pStyle w:val="ListParagraph"/>
        <w:numPr>
          <w:ilvl w:val="0"/>
          <w:numId w:val="6"/>
        </w:numPr>
        <w:tabs>
          <w:tab w:val="left" w:pos="9213"/>
        </w:tabs>
        <w:spacing w:line="240" w:lineRule="auto"/>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lastRenderedPageBreak/>
        <w:t xml:space="preserve"> </w:t>
      </w:r>
      <w:r w:rsidR="0099299F" w:rsidRPr="00C1543B">
        <w:rPr>
          <w:rFonts w:ascii="Simplified Arabic" w:hAnsi="Simplified Arabic" w:cs="Simplified Arabic" w:hint="cs"/>
          <w:b/>
          <w:bCs/>
          <w:sz w:val="32"/>
          <w:szCs w:val="32"/>
          <w:rtl/>
          <w:lang w:bidi="ar-LB"/>
        </w:rPr>
        <w:t>الحب</w:t>
      </w:r>
      <w:r w:rsidR="0099299F">
        <w:rPr>
          <w:rFonts w:ascii="Simplified Arabic" w:hAnsi="Simplified Arabic" w:cs="Simplified Arabic" w:hint="cs"/>
          <w:b/>
          <w:bCs/>
          <w:sz w:val="32"/>
          <w:szCs w:val="32"/>
          <w:rtl/>
          <w:lang w:bidi="ar-LB"/>
        </w:rPr>
        <w:t>ّ</w:t>
      </w:r>
      <w:r w:rsidR="0099299F" w:rsidRPr="00C1543B">
        <w:rPr>
          <w:rFonts w:ascii="Simplified Arabic" w:hAnsi="Simplified Arabic" w:cs="Simplified Arabic" w:hint="cs"/>
          <w:b/>
          <w:bCs/>
          <w:sz w:val="32"/>
          <w:szCs w:val="32"/>
          <w:rtl/>
          <w:lang w:bidi="ar-LB"/>
        </w:rPr>
        <w:t xml:space="preserve"> وتحطيم الحواجز مع الآخر</w:t>
      </w:r>
    </w:p>
    <w:p w:rsidR="0099299F" w:rsidRDefault="0099299F" w:rsidP="0099299F">
      <w:pPr>
        <w:tabs>
          <w:tab w:val="left" w:pos="9213"/>
        </w:tabs>
        <w:ind w:left="-1"/>
        <w:jc w:val="both"/>
        <w:rPr>
          <w:rFonts w:ascii="Simplified Arabic" w:hAnsi="Simplified Arabic" w:cs="Simplified Arabic"/>
          <w:sz w:val="32"/>
          <w:szCs w:val="32"/>
          <w:rtl/>
          <w:lang w:bidi="ar-LB"/>
        </w:rPr>
      </w:pPr>
      <w:r w:rsidRPr="00C1543B">
        <w:rPr>
          <w:rFonts w:ascii="Simplified Arabic" w:hAnsi="Simplified Arabic" w:cs="Simplified Arabic" w:hint="cs"/>
          <w:sz w:val="32"/>
          <w:szCs w:val="32"/>
          <w:rtl/>
          <w:lang w:bidi="ar-LB"/>
        </w:rPr>
        <w:t xml:space="preserve"> ولو انطلقنا إلى الدائرة الإنسانية ال</w:t>
      </w:r>
      <w:r w:rsidR="009F5986">
        <w:rPr>
          <w:rFonts w:ascii="Simplified Arabic" w:hAnsi="Simplified Arabic" w:cs="Simplified Arabic" w:hint="cs"/>
          <w:sz w:val="32"/>
          <w:szCs w:val="32"/>
          <w:rtl/>
          <w:lang w:bidi="ar-LB"/>
        </w:rPr>
        <w:t>أوسع</w:t>
      </w:r>
      <w:r>
        <w:rPr>
          <w:rFonts w:ascii="Simplified Arabic" w:hAnsi="Simplified Arabic" w:cs="Simplified Arabic" w:hint="cs"/>
          <w:sz w:val="32"/>
          <w:szCs w:val="32"/>
          <w:rtl/>
          <w:lang w:bidi="ar-LB"/>
        </w:rPr>
        <w:t>، وهي دائرة علاقة الإنسان مع أخيه الإنسان</w:t>
      </w:r>
      <w:r w:rsidRPr="00C1543B">
        <w:rPr>
          <w:rFonts w:ascii="Simplified Arabic" w:hAnsi="Simplified Arabic" w:cs="Simplified Arabic" w:hint="cs"/>
          <w:sz w:val="32"/>
          <w:szCs w:val="32"/>
          <w:rtl/>
          <w:lang w:bidi="ar-LB"/>
        </w:rPr>
        <w:t xml:space="preserve">، فإنّ قيمة </w:t>
      </w:r>
      <w:r>
        <w:rPr>
          <w:rFonts w:ascii="Simplified Arabic" w:hAnsi="Simplified Arabic" w:cs="Simplified Arabic" w:hint="cs"/>
          <w:sz w:val="32"/>
          <w:szCs w:val="32"/>
          <w:rtl/>
          <w:lang w:bidi="ar-LB"/>
        </w:rPr>
        <w:t>الحبّ في هذه الدائرة أيضاً هي الكفيلة ب</w:t>
      </w:r>
      <w:r w:rsidRPr="00C1543B">
        <w:rPr>
          <w:rFonts w:ascii="Simplified Arabic" w:hAnsi="Simplified Arabic" w:cs="Simplified Arabic" w:hint="cs"/>
          <w:sz w:val="32"/>
          <w:szCs w:val="32"/>
          <w:rtl/>
          <w:lang w:bidi="ar-LB"/>
        </w:rPr>
        <w:t xml:space="preserve">فتح قلوب الناس بعضها على البعض الآخر، وتحطيم </w:t>
      </w:r>
      <w:r>
        <w:rPr>
          <w:rFonts w:ascii="Simplified Arabic" w:hAnsi="Simplified Arabic" w:cs="Simplified Arabic" w:hint="cs"/>
          <w:sz w:val="32"/>
          <w:szCs w:val="32"/>
          <w:rtl/>
          <w:lang w:bidi="ar-LB"/>
        </w:rPr>
        <w:t>السدود وتذليل الصعاب و</w:t>
      </w:r>
      <w:r w:rsidRPr="00C1543B">
        <w:rPr>
          <w:rFonts w:ascii="Simplified Arabic" w:hAnsi="Simplified Arabic" w:cs="Simplified Arabic" w:hint="cs"/>
          <w:sz w:val="32"/>
          <w:szCs w:val="32"/>
          <w:rtl/>
          <w:lang w:bidi="ar-LB"/>
        </w:rPr>
        <w:t>رفع ا</w:t>
      </w:r>
      <w:r w:rsidR="00F172F6">
        <w:rPr>
          <w:rFonts w:ascii="Simplified Arabic" w:hAnsi="Simplified Arabic" w:cs="Simplified Arabic" w:hint="cs"/>
          <w:sz w:val="32"/>
          <w:szCs w:val="32"/>
          <w:rtl/>
          <w:lang w:bidi="ar-LB"/>
        </w:rPr>
        <w:t xml:space="preserve">لحواجز </w:t>
      </w:r>
      <w:r w:rsidR="009F5986">
        <w:rPr>
          <w:rFonts w:ascii="Simplified Arabic" w:hAnsi="Simplified Arabic" w:cs="Simplified Arabic" w:hint="cs"/>
          <w:sz w:val="32"/>
          <w:szCs w:val="32"/>
          <w:rtl/>
          <w:lang w:bidi="ar-LB"/>
        </w:rPr>
        <w:t xml:space="preserve">فيما </w:t>
      </w:r>
      <w:r w:rsidR="00F172F6">
        <w:rPr>
          <w:rFonts w:ascii="Simplified Arabic" w:hAnsi="Simplified Arabic" w:cs="Simplified Arabic" w:hint="cs"/>
          <w:sz w:val="32"/>
          <w:szCs w:val="32"/>
          <w:rtl/>
          <w:lang w:bidi="ar-LB"/>
        </w:rPr>
        <w:t>بين</w:t>
      </w:r>
      <w:r w:rsidR="009F5986">
        <w:rPr>
          <w:rFonts w:ascii="Simplified Arabic" w:hAnsi="Simplified Arabic" w:cs="Simplified Arabic" w:hint="cs"/>
          <w:sz w:val="32"/>
          <w:szCs w:val="32"/>
          <w:rtl/>
          <w:lang w:bidi="ar-LB"/>
        </w:rPr>
        <w:t>هم</w:t>
      </w:r>
      <w:r w:rsidRPr="00C1543B">
        <w:rPr>
          <w:rFonts w:ascii="Simplified Arabic" w:hAnsi="Simplified Arabic" w:cs="Simplified Arabic" w:hint="cs"/>
          <w:sz w:val="32"/>
          <w:szCs w:val="32"/>
          <w:rtl/>
          <w:lang w:bidi="ar-LB"/>
        </w:rPr>
        <w:t>، ما يساهم في تخفيف</w:t>
      </w:r>
      <w:r>
        <w:rPr>
          <w:rFonts w:ascii="Simplified Arabic" w:hAnsi="Simplified Arabic" w:cs="Simplified Arabic" w:hint="cs"/>
          <w:sz w:val="32"/>
          <w:szCs w:val="32"/>
          <w:rtl/>
          <w:lang w:bidi="ar-LB"/>
        </w:rPr>
        <w:t xml:space="preserve"> النزاعات والتوترات</w:t>
      </w:r>
      <w:r w:rsidRPr="00C1543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w:t>
      </w:r>
      <w:r w:rsidRPr="00C1543B">
        <w:rPr>
          <w:rFonts w:ascii="Simplified Arabic" w:hAnsi="Simplified Arabic" w:cs="Simplified Arabic" w:hint="cs"/>
          <w:sz w:val="32"/>
          <w:szCs w:val="32"/>
          <w:rtl/>
          <w:lang w:bidi="ar-LB"/>
        </w:rPr>
        <w:t>الأحقاد و</w:t>
      </w:r>
      <w:r w:rsidR="009F5986">
        <w:rPr>
          <w:rFonts w:ascii="Simplified Arabic" w:hAnsi="Simplified Arabic" w:cs="Simplified Arabic" w:hint="cs"/>
          <w:sz w:val="32"/>
          <w:szCs w:val="32"/>
          <w:rtl/>
          <w:lang w:bidi="ar-LB"/>
        </w:rPr>
        <w:t xml:space="preserve">يساعد </w:t>
      </w:r>
      <w:r w:rsidR="009F5986">
        <w:rPr>
          <w:rFonts w:ascii="Simplified Arabic" w:hAnsi="Simplified Arabic" w:cs="Simplified Arabic"/>
          <w:sz w:val="32"/>
          <w:szCs w:val="32"/>
          <w:rtl/>
          <w:lang w:bidi="ar-LB"/>
        </w:rPr>
        <w:t>–</w:t>
      </w:r>
      <w:r w:rsidR="009F5986">
        <w:rPr>
          <w:rFonts w:ascii="Simplified Arabic" w:hAnsi="Simplified Arabic" w:cs="Simplified Arabic" w:hint="cs"/>
          <w:sz w:val="32"/>
          <w:szCs w:val="32"/>
          <w:rtl/>
          <w:lang w:bidi="ar-LB"/>
        </w:rPr>
        <w:t xml:space="preserve"> أيضاً - على </w:t>
      </w:r>
      <w:r w:rsidRPr="00C1543B">
        <w:rPr>
          <w:rFonts w:ascii="Simplified Arabic" w:hAnsi="Simplified Arabic" w:cs="Simplified Arabic" w:hint="cs"/>
          <w:sz w:val="32"/>
          <w:szCs w:val="32"/>
          <w:rtl/>
          <w:lang w:bidi="ar-LB"/>
        </w:rPr>
        <w:t>تنظيم الاختلافات</w:t>
      </w:r>
      <w:r w:rsidR="009F5986">
        <w:rPr>
          <w:rFonts w:ascii="Simplified Arabic" w:hAnsi="Simplified Arabic" w:cs="Simplified Arabic" w:hint="cs"/>
          <w:sz w:val="32"/>
          <w:szCs w:val="32"/>
          <w:rtl/>
          <w:lang w:bidi="ar-LB"/>
        </w:rPr>
        <w:t xml:space="preserve"> وحسن إدارتها</w:t>
      </w:r>
      <w:r w:rsidRPr="00C1543B">
        <w:rPr>
          <w:rFonts w:ascii="Simplified Arabic" w:hAnsi="Simplified Arabic" w:cs="Simplified Arabic" w:hint="cs"/>
          <w:sz w:val="32"/>
          <w:szCs w:val="32"/>
          <w:rtl/>
          <w:lang w:bidi="ar-LB"/>
        </w:rPr>
        <w:t xml:space="preserve">، ومن هنا دعت تعاليم </w:t>
      </w:r>
      <w:r>
        <w:rPr>
          <w:rFonts w:ascii="Simplified Arabic" w:hAnsi="Simplified Arabic" w:cs="Simplified Arabic" w:hint="cs"/>
          <w:sz w:val="32"/>
          <w:szCs w:val="32"/>
          <w:rtl/>
          <w:lang w:bidi="ar-LB"/>
        </w:rPr>
        <w:t>الأنبياء(ع) كاف</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r w:rsidR="002A781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وعلى رأسهم النبي</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الخات</w:t>
      </w:r>
      <w:r w:rsidRPr="00C1543B">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 xml:space="preserve"> محم</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w:t>
      </w:r>
      <w:r w:rsidRPr="00C1543B">
        <w:rPr>
          <w:rFonts w:ascii="Simplified Arabic" w:hAnsi="Simplified Arabic" w:cs="Simplified Arabic" w:hint="cs"/>
          <w:sz w:val="32"/>
          <w:szCs w:val="32"/>
          <w:rtl/>
          <w:lang w:bidi="ar-LB"/>
        </w:rPr>
        <w:t xml:space="preserve"> (ص) إلى عدم وضع السدود مع الآخرين</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 بل أكّدت </w:t>
      </w:r>
      <w:r>
        <w:rPr>
          <w:rFonts w:ascii="Simplified Arabic" w:hAnsi="Simplified Arabic" w:cs="Simplified Arabic" w:hint="cs"/>
          <w:sz w:val="32"/>
          <w:szCs w:val="32"/>
          <w:rtl/>
          <w:lang w:bidi="ar-LB"/>
        </w:rPr>
        <w:t xml:space="preserve">وصاياهم </w:t>
      </w:r>
      <w:r w:rsidRPr="00C1543B">
        <w:rPr>
          <w:rFonts w:ascii="Simplified Arabic" w:hAnsi="Simplified Arabic" w:cs="Simplified Arabic" w:hint="cs"/>
          <w:sz w:val="32"/>
          <w:szCs w:val="32"/>
          <w:rtl/>
          <w:lang w:bidi="ar-LB"/>
        </w:rPr>
        <w:t>على ضرورة اختر</w:t>
      </w:r>
      <w:r>
        <w:rPr>
          <w:rFonts w:ascii="Simplified Arabic" w:hAnsi="Simplified Arabic" w:cs="Simplified Arabic" w:hint="cs"/>
          <w:sz w:val="32"/>
          <w:szCs w:val="32"/>
          <w:rtl/>
          <w:lang w:bidi="ar-LB"/>
        </w:rPr>
        <w:t>اق الحواجز المذهبي</w:t>
      </w:r>
      <w:r w:rsidR="002A781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والطائف</w:t>
      </w:r>
      <w:r w:rsidRPr="00C1543B">
        <w:rPr>
          <w:rFonts w:ascii="Simplified Arabic" w:hAnsi="Simplified Arabic" w:cs="Simplified Arabic" w:hint="cs"/>
          <w:sz w:val="32"/>
          <w:szCs w:val="32"/>
          <w:rtl/>
          <w:lang w:bidi="ar-LB"/>
        </w:rPr>
        <w:t>ي</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ة والعرقي</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ة وغ</w:t>
      </w:r>
      <w:r>
        <w:rPr>
          <w:rFonts w:ascii="Simplified Arabic" w:hAnsi="Simplified Arabic" w:cs="Simplified Arabic" w:hint="cs"/>
          <w:sz w:val="32"/>
          <w:szCs w:val="32"/>
          <w:rtl/>
          <w:lang w:bidi="ar-LB"/>
        </w:rPr>
        <w:t>يرها بغية الوصول إلى جميع الناس.</w:t>
      </w:r>
    </w:p>
    <w:p w:rsidR="0099299F" w:rsidRDefault="0099299F" w:rsidP="009F5986">
      <w:pPr>
        <w:tabs>
          <w:tab w:val="left" w:pos="9213"/>
        </w:tabs>
        <w:ind w:left="-1"/>
        <w:jc w:val="both"/>
        <w:rPr>
          <w:rFonts w:ascii="Simplified Arabic" w:hAnsi="Simplified Arabic" w:cs="Simplified Arabic"/>
          <w:sz w:val="32"/>
          <w:szCs w:val="32"/>
          <w:rtl/>
          <w:lang w:bidi="ar-LB"/>
        </w:rPr>
      </w:pPr>
      <w:r w:rsidRPr="00C1543B">
        <w:rPr>
          <w:rFonts w:ascii="Simplified Arabic" w:hAnsi="Simplified Arabic" w:cs="Simplified Arabic" w:hint="cs"/>
          <w:sz w:val="32"/>
          <w:szCs w:val="32"/>
          <w:rtl/>
          <w:lang w:bidi="ar-LB"/>
        </w:rPr>
        <w:t xml:space="preserve"> وإذا كان المسلم يعتقد أنّ دينه هو خير دين، وأنّه يحمل من المفاهيم العقدي</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ة والتشريعي</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ة والأخلاقي</w:t>
      </w:r>
      <w:r>
        <w:rPr>
          <w:rFonts w:ascii="Simplified Arabic" w:hAnsi="Simplified Arabic" w:cs="Simplified Arabic" w:hint="cs"/>
          <w:sz w:val="32"/>
          <w:szCs w:val="32"/>
          <w:rtl/>
          <w:lang w:bidi="ar-LB"/>
        </w:rPr>
        <w:t>ّة ما يمثّل</w:t>
      </w:r>
      <w:r w:rsidRPr="00C1543B">
        <w:rPr>
          <w:rFonts w:ascii="Simplified Arabic" w:hAnsi="Simplified Arabic" w:cs="Simplified Arabic" w:hint="cs"/>
          <w:sz w:val="32"/>
          <w:szCs w:val="32"/>
          <w:rtl/>
          <w:lang w:bidi="ar-LB"/>
        </w:rPr>
        <w:t xml:space="preserve"> خشبة الخلاص للإنساني</w:t>
      </w:r>
      <w:r w:rsidR="00F172F6">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ة، فإنّ هذه القناعة </w:t>
      </w:r>
      <w:r w:rsidR="009F5986">
        <w:rPr>
          <w:rFonts w:ascii="Simplified Arabic" w:hAnsi="Simplified Arabic" w:cs="Simplified Arabic" w:hint="cs"/>
          <w:sz w:val="32"/>
          <w:szCs w:val="32"/>
          <w:rtl/>
          <w:lang w:bidi="ar-LB"/>
        </w:rPr>
        <w:t xml:space="preserve">وإن كانت حقاً بالنسبة إليه إلاّ أنّه </w:t>
      </w:r>
      <w:r w:rsidRPr="00C1543B">
        <w:rPr>
          <w:rFonts w:ascii="Simplified Arabic" w:hAnsi="Simplified Arabic" w:cs="Simplified Arabic" w:hint="cs"/>
          <w:sz w:val="32"/>
          <w:szCs w:val="32"/>
          <w:rtl/>
          <w:lang w:bidi="ar-LB"/>
        </w:rPr>
        <w:t>لا ي</w:t>
      </w:r>
      <w:r w:rsidR="009F5986">
        <w:rPr>
          <w:rFonts w:ascii="Simplified Arabic" w:hAnsi="Simplified Arabic" w:cs="Simplified Arabic" w:hint="cs"/>
          <w:sz w:val="32"/>
          <w:szCs w:val="32"/>
          <w:rtl/>
          <w:lang w:bidi="ar-LB"/>
        </w:rPr>
        <w:t>تسنى</w:t>
      </w:r>
      <w:r w:rsidRPr="00C1543B">
        <w:rPr>
          <w:rFonts w:ascii="Simplified Arabic" w:hAnsi="Simplified Arabic" w:cs="Simplified Arabic" w:hint="cs"/>
          <w:sz w:val="32"/>
          <w:szCs w:val="32"/>
          <w:rtl/>
          <w:lang w:bidi="ar-LB"/>
        </w:rPr>
        <w:t xml:space="preserve"> </w:t>
      </w:r>
      <w:r w:rsidR="009F5986">
        <w:rPr>
          <w:rFonts w:ascii="Simplified Arabic" w:hAnsi="Simplified Arabic" w:cs="Simplified Arabic" w:hint="cs"/>
          <w:sz w:val="32"/>
          <w:szCs w:val="32"/>
          <w:rtl/>
          <w:lang w:bidi="ar-LB"/>
        </w:rPr>
        <w:t xml:space="preserve">له </w:t>
      </w:r>
      <w:r w:rsidRPr="00C1543B">
        <w:rPr>
          <w:rFonts w:ascii="Simplified Arabic" w:hAnsi="Simplified Arabic" w:cs="Simplified Arabic" w:hint="cs"/>
          <w:sz w:val="32"/>
          <w:szCs w:val="32"/>
          <w:rtl/>
          <w:lang w:bidi="ar-LB"/>
        </w:rPr>
        <w:t xml:space="preserve">فرضها </w:t>
      </w:r>
      <w:r>
        <w:rPr>
          <w:rFonts w:ascii="Simplified Arabic" w:hAnsi="Simplified Arabic" w:cs="Simplified Arabic" w:hint="cs"/>
          <w:sz w:val="32"/>
          <w:szCs w:val="32"/>
          <w:rtl/>
          <w:lang w:bidi="ar-LB"/>
        </w:rPr>
        <w:t xml:space="preserve">على الآخرين </w:t>
      </w:r>
      <w:r w:rsidRPr="00C1543B">
        <w:rPr>
          <w:rFonts w:ascii="Simplified Arabic" w:hAnsi="Simplified Arabic" w:cs="Simplified Arabic" w:hint="cs"/>
          <w:sz w:val="32"/>
          <w:szCs w:val="32"/>
          <w:rtl/>
          <w:lang w:bidi="ar-LB"/>
        </w:rPr>
        <w:t xml:space="preserve">بالقوة </w:t>
      </w:r>
      <w:r w:rsidR="00F172F6">
        <w:rPr>
          <w:rFonts w:ascii="Simplified Arabic" w:hAnsi="Simplified Arabic" w:cs="Simplified Arabic" w:hint="cs"/>
          <w:sz w:val="32"/>
          <w:szCs w:val="32"/>
          <w:rtl/>
          <w:lang w:bidi="ar-LB"/>
        </w:rPr>
        <w:t>أ</w:t>
      </w:r>
      <w:r w:rsidRPr="00C1543B">
        <w:rPr>
          <w:rFonts w:ascii="Simplified Arabic" w:hAnsi="Simplified Arabic" w:cs="Simplified Arabic" w:hint="cs"/>
          <w:sz w:val="32"/>
          <w:szCs w:val="32"/>
          <w:rtl/>
          <w:lang w:bidi="ar-LB"/>
        </w:rPr>
        <w:t>و</w:t>
      </w:r>
      <w:r w:rsidR="00F172F6">
        <w:rPr>
          <w:rFonts w:ascii="Simplified Arabic" w:hAnsi="Simplified Arabic" w:cs="Simplified Arabic" w:hint="cs"/>
          <w:sz w:val="32"/>
          <w:szCs w:val="32"/>
          <w:rtl/>
          <w:lang w:bidi="ar-LB"/>
        </w:rPr>
        <w:t xml:space="preserve"> ب</w:t>
      </w:r>
      <w:r w:rsidRPr="00C1543B">
        <w:rPr>
          <w:rFonts w:ascii="Simplified Arabic" w:hAnsi="Simplified Arabic" w:cs="Simplified Arabic" w:hint="cs"/>
          <w:sz w:val="32"/>
          <w:szCs w:val="32"/>
          <w:rtl/>
          <w:lang w:bidi="ar-LB"/>
        </w:rPr>
        <w:t xml:space="preserve">استخدام </w:t>
      </w:r>
      <w:r>
        <w:rPr>
          <w:rFonts w:ascii="Simplified Arabic" w:hAnsi="Simplified Arabic" w:cs="Simplified Arabic" w:hint="cs"/>
          <w:sz w:val="32"/>
          <w:szCs w:val="32"/>
          <w:rtl/>
          <w:lang w:bidi="ar-LB"/>
        </w:rPr>
        <w:t xml:space="preserve">أساليب </w:t>
      </w:r>
      <w:r w:rsidRPr="00C1543B">
        <w:rPr>
          <w:rFonts w:ascii="Simplified Arabic" w:hAnsi="Simplified Arabic" w:cs="Simplified Arabic" w:hint="cs"/>
          <w:sz w:val="32"/>
          <w:szCs w:val="32"/>
          <w:rtl/>
          <w:lang w:bidi="ar-LB"/>
        </w:rPr>
        <w:t>العنف</w:t>
      </w:r>
      <w:r w:rsidR="009F5986">
        <w:rPr>
          <w:rFonts w:ascii="Simplified Arabic" w:hAnsi="Simplified Arabic" w:cs="Simplified Arabic" w:hint="cs"/>
          <w:sz w:val="32"/>
          <w:szCs w:val="32"/>
          <w:rtl/>
          <w:lang w:bidi="ar-LB"/>
        </w:rPr>
        <w:t xml:space="preserve"> سواءً الجسدي أو الكلامي</w:t>
      </w:r>
      <w:r w:rsidRPr="00C1543B">
        <w:rPr>
          <w:rFonts w:ascii="Simplified Arabic" w:hAnsi="Simplified Arabic" w:cs="Simplified Arabic" w:hint="cs"/>
          <w:sz w:val="32"/>
          <w:szCs w:val="32"/>
          <w:rtl/>
          <w:lang w:bidi="ar-LB"/>
        </w:rPr>
        <w:t>، بل الطريق الأمثل لذلك ه</w:t>
      </w:r>
      <w:r>
        <w:rPr>
          <w:rFonts w:ascii="Simplified Arabic" w:hAnsi="Simplified Arabic" w:cs="Simplified Arabic" w:hint="cs"/>
          <w:sz w:val="32"/>
          <w:szCs w:val="32"/>
          <w:rtl/>
          <w:lang w:bidi="ar-LB"/>
        </w:rPr>
        <w:t>و إقناع الآخرين بها</w:t>
      </w:r>
      <w:r w:rsidRPr="00C1543B">
        <w:rPr>
          <w:rFonts w:ascii="Simplified Arabic" w:hAnsi="Simplified Arabic" w:cs="Simplified Arabic" w:hint="cs"/>
          <w:sz w:val="32"/>
          <w:szCs w:val="32"/>
          <w:rtl/>
          <w:lang w:bidi="ar-LB"/>
        </w:rPr>
        <w:t>، وأفضل طرق الإقناع هي الطريق التي تحبّب الآخر بك وتفتح قلبه عليك، فإذا أحبّك أصغى إليك واستمع إلى كلامك و</w:t>
      </w:r>
      <w:r>
        <w:rPr>
          <w:rFonts w:ascii="Simplified Arabic" w:hAnsi="Simplified Arabic" w:cs="Simplified Arabic" w:hint="cs"/>
          <w:sz w:val="32"/>
          <w:szCs w:val="32"/>
          <w:rtl/>
          <w:lang w:bidi="ar-LB"/>
        </w:rPr>
        <w:t>اقتنع بحجتك</w:t>
      </w:r>
      <w:r w:rsidRPr="00C1543B">
        <w:rPr>
          <w:rFonts w:ascii="Simplified Arabic" w:hAnsi="Simplified Arabic" w:cs="Simplified Arabic" w:hint="cs"/>
          <w:sz w:val="32"/>
          <w:szCs w:val="32"/>
          <w:rtl/>
          <w:lang w:bidi="ar-LB"/>
        </w:rPr>
        <w:t>.</w:t>
      </w:r>
    </w:p>
    <w:p w:rsidR="0099299F" w:rsidRDefault="0099299F" w:rsidP="0099299F">
      <w:pPr>
        <w:tabs>
          <w:tab w:val="left" w:pos="9213"/>
        </w:tabs>
        <w:ind w:left="-1"/>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ولا شكّ أنّ دعوة الأنبياء والرسل (ع) ما كان لها أن تنتشر وتلقى الصدى الطيب والواسع في نفوس هذا العدد الكبير من النّاس على مرّ التاريخ إلاّ لأنّهم (ع)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بالإضافة إلى انسجام دعوتهم مع الفطرة التي فطر الله الناس عليها- كانوا أصحاب قلوبٍ كبيرة تحمل الحبّ للإنسان وتعيش همّ هدايته ويقلقها كثيراً انحرافه عن خط</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الإيمان أو</w:t>
      </w:r>
      <w:r w:rsidR="00F172F6">
        <w:rPr>
          <w:rFonts w:ascii="Simplified Arabic" w:hAnsi="Simplified Arabic" w:cs="Simplified Arabic" w:hint="cs"/>
          <w:sz w:val="32"/>
          <w:szCs w:val="32"/>
          <w:rtl/>
          <w:lang w:bidi="ar-LB"/>
        </w:rPr>
        <w:t xml:space="preserve"> عن</w:t>
      </w:r>
      <w:r>
        <w:rPr>
          <w:rFonts w:ascii="Simplified Arabic" w:hAnsi="Simplified Arabic" w:cs="Simplified Arabic" w:hint="cs"/>
          <w:sz w:val="32"/>
          <w:szCs w:val="32"/>
          <w:rtl/>
          <w:lang w:bidi="ar-LB"/>
        </w:rPr>
        <w:t xml:space="preserve"> جادة الشريعة أو ابتعاده عن مكارم الأخلاق.</w:t>
      </w:r>
    </w:p>
    <w:p w:rsidR="0099299F" w:rsidRDefault="0099299F" w:rsidP="0099299F">
      <w:pPr>
        <w:tabs>
          <w:tab w:val="left" w:pos="9213"/>
        </w:tabs>
        <w:ind w:left="-1"/>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وهذا ما كان عليه نبي</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الأكرم (ص)، كان صاحب القلب المفعم بالحبّ لكل</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الناس مم</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 يؤمنون به أو يخاصمونه، وكان يؤلمه كثيراً أن لا يصغي بعض الناس إلى دعوته ويواجهونه بالجحود والاستهزاء، حتى أنّ الله تعالى كان يخف</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 عليه (ص) ويُهَدِّأُ من روعه ويدعوه إلى أن يرحم نفسه وأن لا يحزن كثيراً ولا يأسف لإعراض قومه عن الهدى والحق</w:t>
      </w:r>
      <w:r w:rsidR="00F172F6">
        <w:rPr>
          <w:rFonts w:ascii="Simplified Arabic" w:hAnsi="Simplified Arabic" w:cs="Simplified Arabic" w:hint="cs"/>
          <w:sz w:val="32"/>
          <w:szCs w:val="32"/>
          <w:rtl/>
          <w:lang w:bidi="ar-LB"/>
        </w:rPr>
        <w:t>ّ، قال تعالى مخفّفاً عليه</w:t>
      </w:r>
      <w:r>
        <w:rPr>
          <w:rFonts w:ascii="Simplified Arabic" w:hAnsi="Simplified Arabic" w:cs="Simplified Arabic" w:hint="cs"/>
          <w:sz w:val="32"/>
          <w:szCs w:val="32"/>
          <w:rtl/>
          <w:lang w:bidi="ar-LB"/>
        </w:rPr>
        <w:t xml:space="preserve"> (ص): </w:t>
      </w:r>
      <w:r>
        <w:rPr>
          <w:rFonts w:ascii="Simplified Arabic" w:hAnsi="Simplified Arabic" w:cs="Simplified Arabic" w:hint="cs"/>
          <w:b/>
          <w:bCs/>
          <w:sz w:val="32"/>
          <w:szCs w:val="32"/>
          <w:rtl/>
          <w:lang w:bidi="ar-LB"/>
        </w:rPr>
        <w:t>{</w:t>
      </w:r>
      <w:r w:rsidRPr="00BE003D">
        <w:rPr>
          <w:rFonts w:ascii="Simplified Arabic" w:hAnsi="Simplified Arabic" w:cs="Simplified Arabic" w:hint="cs"/>
          <w:b/>
          <w:bCs/>
          <w:sz w:val="32"/>
          <w:szCs w:val="32"/>
          <w:rtl/>
          <w:lang w:bidi="ar-LB"/>
        </w:rPr>
        <w:t>طه ما أنزلنا عليك القرآن لتشقى إلا تذكرة لمن يخشى}</w:t>
      </w:r>
      <w:r>
        <w:rPr>
          <w:rFonts w:ascii="Simplified Arabic" w:hAnsi="Simplified Arabic" w:cs="Simplified Arabic" w:hint="cs"/>
          <w:sz w:val="32"/>
          <w:szCs w:val="32"/>
          <w:rtl/>
          <w:lang w:bidi="ar-LB"/>
        </w:rPr>
        <w:t xml:space="preserve"> [طه 1 - 2].</w:t>
      </w:r>
    </w:p>
    <w:p w:rsidR="0099299F" w:rsidRDefault="0099299F" w:rsidP="0099299F">
      <w:pPr>
        <w:tabs>
          <w:tab w:val="left" w:pos="9213"/>
        </w:tabs>
        <w:ind w:left="-1"/>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ودعاه في آية أخرى أن لا يعيش الألم والحسرة بسبب عدم إيمان قومه برسالته، قال تعالى: </w:t>
      </w:r>
      <w:r>
        <w:rPr>
          <w:rFonts w:ascii="Simplified Arabic" w:hAnsi="Simplified Arabic" w:cs="Simplified Arabic" w:hint="cs"/>
          <w:b/>
          <w:bCs/>
          <w:sz w:val="32"/>
          <w:szCs w:val="32"/>
          <w:rtl/>
          <w:lang w:bidi="ar-LB"/>
        </w:rPr>
        <w:t>{</w:t>
      </w:r>
      <w:r w:rsidRPr="00EA17B6">
        <w:rPr>
          <w:rFonts w:ascii="Simplified Arabic" w:hAnsi="Simplified Arabic" w:cs="Simplified Arabic" w:hint="cs"/>
          <w:b/>
          <w:bCs/>
          <w:sz w:val="32"/>
          <w:szCs w:val="32"/>
          <w:rtl/>
          <w:lang w:bidi="ar-LB"/>
        </w:rPr>
        <w:t>لَعَلَّكَ</w:t>
      </w:r>
      <w:r w:rsidRPr="00EA17B6">
        <w:rPr>
          <w:rFonts w:ascii="Simplified Arabic" w:hAnsi="Simplified Arabic" w:cs="Simplified Arabic"/>
          <w:b/>
          <w:bCs/>
          <w:sz w:val="32"/>
          <w:szCs w:val="32"/>
          <w:rtl/>
          <w:lang w:bidi="ar-LB"/>
        </w:rPr>
        <w:t xml:space="preserve"> </w:t>
      </w:r>
      <w:r w:rsidRPr="00EA17B6">
        <w:rPr>
          <w:rFonts w:ascii="Simplified Arabic" w:hAnsi="Simplified Arabic" w:cs="Simplified Arabic" w:hint="cs"/>
          <w:b/>
          <w:bCs/>
          <w:sz w:val="32"/>
          <w:szCs w:val="32"/>
          <w:rtl/>
          <w:lang w:bidi="ar-LB"/>
        </w:rPr>
        <w:t>باخِعٌ</w:t>
      </w:r>
      <w:r w:rsidRPr="00EA17B6">
        <w:rPr>
          <w:rFonts w:ascii="Simplified Arabic" w:hAnsi="Simplified Arabic" w:cs="Simplified Arabic"/>
          <w:b/>
          <w:bCs/>
          <w:sz w:val="32"/>
          <w:szCs w:val="32"/>
          <w:rtl/>
          <w:lang w:bidi="ar-LB"/>
        </w:rPr>
        <w:t xml:space="preserve"> </w:t>
      </w:r>
      <w:r w:rsidRPr="00EA17B6">
        <w:rPr>
          <w:rFonts w:ascii="Simplified Arabic" w:hAnsi="Simplified Arabic" w:cs="Simplified Arabic" w:hint="cs"/>
          <w:b/>
          <w:bCs/>
          <w:sz w:val="32"/>
          <w:szCs w:val="32"/>
          <w:rtl/>
          <w:lang w:bidi="ar-LB"/>
        </w:rPr>
        <w:t>نَفْسَكَ</w:t>
      </w:r>
      <w:r w:rsidRPr="00EA17B6">
        <w:rPr>
          <w:rFonts w:ascii="Simplified Arabic" w:hAnsi="Simplified Arabic" w:cs="Simplified Arabic"/>
          <w:b/>
          <w:bCs/>
          <w:sz w:val="32"/>
          <w:szCs w:val="32"/>
          <w:rtl/>
          <w:lang w:bidi="ar-LB"/>
        </w:rPr>
        <w:t xml:space="preserve"> </w:t>
      </w:r>
      <w:r w:rsidRPr="00EA17B6">
        <w:rPr>
          <w:rFonts w:ascii="Simplified Arabic" w:hAnsi="Simplified Arabic" w:cs="Simplified Arabic" w:hint="cs"/>
          <w:b/>
          <w:bCs/>
          <w:sz w:val="32"/>
          <w:szCs w:val="32"/>
          <w:rtl/>
          <w:lang w:bidi="ar-LB"/>
        </w:rPr>
        <w:t>أَلَّا</w:t>
      </w:r>
      <w:r w:rsidRPr="00EA17B6">
        <w:rPr>
          <w:rFonts w:ascii="Simplified Arabic" w:hAnsi="Simplified Arabic" w:cs="Simplified Arabic"/>
          <w:b/>
          <w:bCs/>
          <w:sz w:val="32"/>
          <w:szCs w:val="32"/>
          <w:rtl/>
          <w:lang w:bidi="ar-LB"/>
        </w:rPr>
        <w:t xml:space="preserve"> </w:t>
      </w:r>
      <w:r w:rsidRPr="00EA17B6">
        <w:rPr>
          <w:rFonts w:ascii="Simplified Arabic" w:hAnsi="Simplified Arabic" w:cs="Simplified Arabic" w:hint="cs"/>
          <w:b/>
          <w:bCs/>
          <w:sz w:val="32"/>
          <w:szCs w:val="32"/>
          <w:rtl/>
          <w:lang w:bidi="ar-LB"/>
        </w:rPr>
        <w:t>يَكُونُوا</w:t>
      </w:r>
      <w:r w:rsidRPr="00EA17B6">
        <w:rPr>
          <w:rFonts w:ascii="Simplified Arabic" w:hAnsi="Simplified Arabic" w:cs="Simplified Arabic"/>
          <w:b/>
          <w:bCs/>
          <w:sz w:val="32"/>
          <w:szCs w:val="32"/>
          <w:rtl/>
          <w:lang w:bidi="ar-LB"/>
        </w:rPr>
        <w:t xml:space="preserve"> </w:t>
      </w:r>
      <w:r w:rsidRPr="00EA17B6">
        <w:rPr>
          <w:rFonts w:ascii="Simplified Arabic" w:hAnsi="Simplified Arabic" w:cs="Simplified Arabic" w:hint="cs"/>
          <w:b/>
          <w:bCs/>
          <w:sz w:val="32"/>
          <w:szCs w:val="32"/>
          <w:rtl/>
          <w:lang w:bidi="ar-LB"/>
        </w:rPr>
        <w:t>مُؤْمِنِينَ</w:t>
      </w:r>
      <w:r w:rsidRPr="00995669">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 xml:space="preserve"> [الشعراء 3]، والب</w:t>
      </w:r>
      <w:r w:rsidRPr="00EA17B6">
        <w:rPr>
          <w:rFonts w:ascii="Simplified Arabic" w:hAnsi="Simplified Arabic" w:cs="Simplified Arabic" w:hint="cs"/>
          <w:sz w:val="32"/>
          <w:szCs w:val="32"/>
          <w:rtl/>
          <w:lang w:bidi="ar-LB"/>
        </w:rPr>
        <w:t>خوع</w:t>
      </w:r>
      <w:r w:rsidRPr="00EA17B6">
        <w:rPr>
          <w:rFonts w:ascii="Simplified Arabic" w:hAnsi="Simplified Arabic" w:cs="Simplified Arabic"/>
          <w:sz w:val="32"/>
          <w:szCs w:val="32"/>
          <w:rtl/>
          <w:lang w:bidi="ar-LB"/>
        </w:rPr>
        <w:t xml:space="preserve"> </w:t>
      </w:r>
      <w:r w:rsidRPr="00EA17B6">
        <w:rPr>
          <w:rFonts w:ascii="Simplified Arabic" w:hAnsi="Simplified Arabic" w:cs="Simplified Arabic" w:hint="cs"/>
          <w:sz w:val="32"/>
          <w:szCs w:val="32"/>
          <w:rtl/>
          <w:lang w:bidi="ar-LB"/>
        </w:rPr>
        <w:t>هو</w:t>
      </w:r>
      <w:r w:rsidRPr="00EA17B6">
        <w:rPr>
          <w:rFonts w:ascii="Simplified Arabic" w:hAnsi="Simplified Arabic" w:cs="Simplified Arabic"/>
          <w:sz w:val="32"/>
          <w:szCs w:val="32"/>
          <w:rtl/>
          <w:lang w:bidi="ar-LB"/>
        </w:rPr>
        <w:t xml:space="preserve"> </w:t>
      </w:r>
      <w:r w:rsidRPr="00EA17B6">
        <w:rPr>
          <w:rFonts w:ascii="Simplified Arabic" w:hAnsi="Simplified Arabic" w:cs="Simplified Arabic" w:hint="cs"/>
          <w:sz w:val="32"/>
          <w:szCs w:val="32"/>
          <w:rtl/>
          <w:lang w:bidi="ar-LB"/>
        </w:rPr>
        <w:t>إهلاك</w:t>
      </w:r>
      <w:r w:rsidRPr="00EA17B6">
        <w:rPr>
          <w:rFonts w:ascii="Simplified Arabic" w:hAnsi="Simplified Arabic" w:cs="Simplified Arabic"/>
          <w:sz w:val="32"/>
          <w:szCs w:val="32"/>
          <w:rtl/>
          <w:lang w:bidi="ar-LB"/>
        </w:rPr>
        <w:t xml:space="preserve"> </w:t>
      </w:r>
      <w:r w:rsidRPr="00EA17B6">
        <w:rPr>
          <w:rFonts w:ascii="Simplified Arabic" w:hAnsi="Simplified Arabic" w:cs="Simplified Arabic" w:hint="cs"/>
          <w:sz w:val="32"/>
          <w:szCs w:val="32"/>
          <w:rtl/>
          <w:lang w:bidi="ar-LB"/>
        </w:rPr>
        <w:t>النفس</w:t>
      </w:r>
      <w:r>
        <w:rPr>
          <w:rFonts w:ascii="Simplified Arabic" w:hAnsi="Simplified Arabic" w:cs="Simplified Arabic" w:hint="cs"/>
          <w:sz w:val="32"/>
          <w:szCs w:val="32"/>
          <w:rtl/>
          <w:lang w:bidi="ar-LB"/>
        </w:rPr>
        <w:t xml:space="preserve"> م</w:t>
      </w:r>
      <w:r w:rsidRPr="00EA17B6">
        <w:rPr>
          <w:rFonts w:ascii="Simplified Arabic" w:hAnsi="Simplified Arabic" w:cs="Simplified Arabic" w:hint="cs"/>
          <w:sz w:val="32"/>
          <w:szCs w:val="32"/>
          <w:rtl/>
          <w:lang w:bidi="ar-LB"/>
        </w:rPr>
        <w:t>ن</w:t>
      </w:r>
      <w:r w:rsidRPr="00EA17B6">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شدة الغم</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w:t>
      </w:r>
      <w:r w:rsidRPr="00EA17B6">
        <w:rPr>
          <w:rFonts w:ascii="Simplified Arabic" w:hAnsi="Simplified Arabic" w:cs="Simplified Arabic" w:hint="cs"/>
          <w:sz w:val="32"/>
          <w:szCs w:val="32"/>
          <w:rtl/>
          <w:lang w:bidi="ar-LB"/>
        </w:rPr>
        <w:t>وجد</w:t>
      </w:r>
      <w:r>
        <w:rPr>
          <w:rFonts w:ascii="Simplified Arabic" w:hAnsi="Simplified Arabic" w:cs="Simplified Arabic" w:hint="cs"/>
          <w:sz w:val="32"/>
          <w:szCs w:val="32"/>
          <w:rtl/>
          <w:lang w:bidi="ar-LB"/>
        </w:rPr>
        <w:t xml:space="preserve"> والحزن.</w:t>
      </w:r>
    </w:p>
    <w:p w:rsidR="0099299F" w:rsidRPr="00C1543B" w:rsidRDefault="0099299F" w:rsidP="0099299F">
      <w:pPr>
        <w:tabs>
          <w:tab w:val="left" w:pos="9213"/>
        </w:tabs>
        <w:ind w:left="-1"/>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وهذا</w:t>
      </w:r>
      <w:r w:rsidR="009F598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الحبّ والاشفاق وذاك الألم والغمّ بسبب ابتعاد الناس عن طريق الهدى قد انعكس على أساليب الدعوة التي انتهجها الأنبياء (ع)</w:t>
      </w:r>
      <w:r w:rsidR="009F59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فكانت أساليب محب</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بة غير منف</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رة، عنوانها الحكمة وشعارها الكلمة الطيبة والموعظة الحسنة، قال تعالى: </w:t>
      </w:r>
      <w:r w:rsidRPr="007C1BE3">
        <w:rPr>
          <w:rFonts w:ascii="Simplified Arabic" w:hAnsi="Simplified Arabic" w:cs="Simplified Arabic" w:hint="cs"/>
          <w:b/>
          <w:bCs/>
          <w:sz w:val="32"/>
          <w:szCs w:val="32"/>
          <w:rtl/>
          <w:lang w:bidi="ar-LB"/>
        </w:rPr>
        <w:t>{ادع إلى سبيل ربك بالحكمة والموعظة الحسنة وجادلهم بالتي هي أحسن}</w:t>
      </w:r>
      <w:r>
        <w:rPr>
          <w:rFonts w:ascii="Simplified Arabic" w:hAnsi="Simplified Arabic" w:cs="Simplified Arabic" w:hint="cs"/>
          <w:sz w:val="32"/>
          <w:szCs w:val="32"/>
          <w:rtl/>
          <w:lang w:bidi="ar-LB"/>
        </w:rPr>
        <w:t xml:space="preserve"> [النحل 125]، وأسلوب اللين في الدعوة </w:t>
      </w:r>
      <w:r w:rsidR="009F5986">
        <w:rPr>
          <w:rFonts w:ascii="Simplified Arabic" w:hAnsi="Simplified Arabic" w:cs="Simplified Arabic" w:hint="cs"/>
          <w:sz w:val="32"/>
          <w:szCs w:val="32"/>
          <w:rtl/>
          <w:lang w:bidi="ar-LB"/>
        </w:rPr>
        <w:t xml:space="preserve">إلى الله هو مبدأ أساسي لا مجال لتخطيه على الإطلاق، بل </w:t>
      </w:r>
      <w:r>
        <w:rPr>
          <w:rFonts w:ascii="Simplified Arabic" w:hAnsi="Simplified Arabic" w:cs="Simplified Arabic" w:hint="cs"/>
          <w:sz w:val="32"/>
          <w:szCs w:val="32"/>
          <w:rtl/>
          <w:lang w:bidi="ar-LB"/>
        </w:rPr>
        <w:t>ينبغي اعتماده حتى مع العتاة والطغاة،</w:t>
      </w:r>
      <w:r w:rsidR="00F172F6">
        <w:rPr>
          <w:rFonts w:ascii="Simplified Arabic" w:hAnsi="Simplified Arabic" w:cs="Simplified Arabic" w:hint="cs"/>
          <w:sz w:val="32"/>
          <w:szCs w:val="32"/>
          <w:rtl/>
          <w:lang w:bidi="ar-LB"/>
        </w:rPr>
        <w:t xml:space="preserve"> فضلاً عن عامة الناس،</w:t>
      </w:r>
      <w:r>
        <w:rPr>
          <w:rFonts w:ascii="Simplified Arabic" w:hAnsi="Simplified Arabic" w:cs="Simplified Arabic" w:hint="cs"/>
          <w:sz w:val="32"/>
          <w:szCs w:val="32"/>
          <w:rtl/>
          <w:lang w:bidi="ar-LB"/>
        </w:rPr>
        <w:t xml:space="preserve"> قال تعالى مخاطباً موسى وهارون عليهما السلام: </w:t>
      </w:r>
      <w:r w:rsidRPr="002509B4">
        <w:rPr>
          <w:rFonts w:ascii="Simplified Arabic" w:hAnsi="Simplified Arabic" w:cs="Simplified Arabic" w:hint="cs"/>
          <w:b/>
          <w:bCs/>
          <w:sz w:val="32"/>
          <w:szCs w:val="32"/>
          <w:rtl/>
          <w:lang w:bidi="ar-LB"/>
        </w:rPr>
        <w:t>{اذْهَبَا</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إِلَى</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فِرْعَوْنَ</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إِنَّهُ</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طَغَى</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فَقُولَا</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لَهُ</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قَوْلًا</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لَيِّنًا</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لَعَلَّهُ</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يَتَذَكَّرُ</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أَوْ</w:t>
      </w:r>
      <w:r w:rsidRPr="002509B4">
        <w:rPr>
          <w:rFonts w:ascii="Simplified Arabic" w:hAnsi="Simplified Arabic" w:cs="Simplified Arabic"/>
          <w:b/>
          <w:bCs/>
          <w:sz w:val="32"/>
          <w:szCs w:val="32"/>
          <w:rtl/>
          <w:lang w:bidi="ar-LB"/>
        </w:rPr>
        <w:t xml:space="preserve"> </w:t>
      </w:r>
      <w:r w:rsidRPr="002509B4">
        <w:rPr>
          <w:rFonts w:ascii="Simplified Arabic" w:hAnsi="Simplified Arabic" w:cs="Simplified Arabic" w:hint="cs"/>
          <w:b/>
          <w:bCs/>
          <w:sz w:val="32"/>
          <w:szCs w:val="32"/>
          <w:rtl/>
          <w:lang w:bidi="ar-LB"/>
        </w:rPr>
        <w:t>يَخْشَى}</w:t>
      </w:r>
      <w:r>
        <w:rPr>
          <w:rFonts w:ascii="Simplified Arabic" w:hAnsi="Simplified Arabic" w:cs="Simplified Arabic" w:hint="cs"/>
          <w:sz w:val="32"/>
          <w:szCs w:val="32"/>
          <w:rtl/>
          <w:lang w:bidi="ar-LB"/>
        </w:rPr>
        <w:t xml:space="preserve"> [طه 43، 44].   </w:t>
      </w:r>
    </w:p>
    <w:p w:rsidR="0099299F" w:rsidRPr="00C1543B" w:rsidRDefault="006D0BF4" w:rsidP="002C2522">
      <w:pPr>
        <w:pStyle w:val="ListParagraph"/>
        <w:numPr>
          <w:ilvl w:val="0"/>
          <w:numId w:val="6"/>
        </w:num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الحاكم</w:t>
      </w:r>
      <w:r w:rsidR="0099299F">
        <w:rPr>
          <w:rFonts w:ascii="Simplified Arabic" w:hAnsi="Simplified Arabic" w:cs="Simplified Arabic" w:hint="cs"/>
          <w:b/>
          <w:bCs/>
          <w:sz w:val="32"/>
          <w:szCs w:val="32"/>
          <w:rtl/>
          <w:lang w:bidi="ar-LB"/>
        </w:rPr>
        <w:t xml:space="preserve"> و</w:t>
      </w:r>
      <w:r>
        <w:rPr>
          <w:rFonts w:ascii="Simplified Arabic" w:hAnsi="Simplified Arabic" w:cs="Simplified Arabic" w:hint="cs"/>
          <w:b/>
          <w:bCs/>
          <w:sz w:val="32"/>
          <w:szCs w:val="32"/>
          <w:rtl/>
          <w:lang w:bidi="ar-LB"/>
        </w:rPr>
        <w:t xml:space="preserve">ضرورة حبّ </w:t>
      </w:r>
      <w:r w:rsidR="0099299F">
        <w:rPr>
          <w:rFonts w:ascii="Simplified Arabic" w:hAnsi="Simplified Arabic" w:cs="Simplified Arabic" w:hint="cs"/>
          <w:b/>
          <w:bCs/>
          <w:sz w:val="32"/>
          <w:szCs w:val="32"/>
          <w:rtl/>
          <w:lang w:bidi="ar-LB"/>
        </w:rPr>
        <w:t>ا</w:t>
      </w:r>
      <w:r w:rsidR="0099299F" w:rsidRPr="00C1543B">
        <w:rPr>
          <w:rFonts w:ascii="Simplified Arabic" w:hAnsi="Simplified Arabic" w:cs="Simplified Arabic" w:hint="cs"/>
          <w:b/>
          <w:bCs/>
          <w:sz w:val="32"/>
          <w:szCs w:val="32"/>
          <w:rtl/>
          <w:lang w:bidi="ar-LB"/>
        </w:rPr>
        <w:t>ل</w:t>
      </w:r>
      <w:r w:rsidR="0099299F">
        <w:rPr>
          <w:rFonts w:ascii="Simplified Arabic" w:hAnsi="Simplified Arabic" w:cs="Simplified Arabic" w:hint="cs"/>
          <w:b/>
          <w:bCs/>
          <w:sz w:val="32"/>
          <w:szCs w:val="32"/>
          <w:rtl/>
          <w:lang w:bidi="ar-LB"/>
        </w:rPr>
        <w:t xml:space="preserve">مواطنين </w:t>
      </w:r>
    </w:p>
    <w:p w:rsidR="0099299F" w:rsidRDefault="0099299F" w:rsidP="0099299F">
      <w:pPr>
        <w:tabs>
          <w:tab w:val="left" w:pos="9213"/>
        </w:tabs>
        <w:jc w:val="both"/>
        <w:rPr>
          <w:rFonts w:ascii="Simplified Arabic" w:hAnsi="Simplified Arabic" w:cs="Simplified Arabic"/>
          <w:sz w:val="32"/>
          <w:szCs w:val="32"/>
          <w:rtl/>
          <w:lang w:bidi="ar-LB"/>
        </w:rPr>
      </w:pPr>
      <w:r w:rsidRPr="00C1543B">
        <w:rPr>
          <w:rFonts w:ascii="Simplified Arabic" w:hAnsi="Simplified Arabic" w:cs="Simplified Arabic"/>
          <w:sz w:val="32"/>
          <w:szCs w:val="32"/>
          <w:rtl/>
          <w:lang w:bidi="ar-LB"/>
        </w:rPr>
        <w:t xml:space="preserve">وعلى مستوى علاقة الحاكم </w:t>
      </w:r>
      <w:r>
        <w:rPr>
          <w:rFonts w:ascii="Simplified Arabic" w:hAnsi="Simplified Arabic" w:cs="Simplified Arabic" w:hint="cs"/>
          <w:sz w:val="32"/>
          <w:szCs w:val="32"/>
          <w:rtl/>
          <w:lang w:bidi="ar-LB"/>
        </w:rPr>
        <w:t>أو المسؤول بالمواطنين أو ما قد ي</w:t>
      </w:r>
      <w:r w:rsidR="002A781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صطلح عليهم بـ"</w:t>
      </w:r>
      <w:r w:rsidRPr="00C1543B">
        <w:rPr>
          <w:rFonts w:ascii="Simplified Arabic" w:hAnsi="Simplified Arabic" w:cs="Simplified Arabic"/>
          <w:sz w:val="32"/>
          <w:szCs w:val="32"/>
          <w:rtl/>
          <w:lang w:bidi="ar-LB"/>
        </w:rPr>
        <w:t>الرعي</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ة</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 xml:space="preserve"> فإنّ </w:t>
      </w:r>
      <w:r w:rsidRPr="00C1543B">
        <w:rPr>
          <w:rFonts w:ascii="Simplified Arabic" w:hAnsi="Simplified Arabic" w:cs="Simplified Arabic" w:hint="cs"/>
          <w:sz w:val="32"/>
          <w:szCs w:val="32"/>
          <w:rtl/>
          <w:lang w:bidi="ar-LB"/>
        </w:rPr>
        <w:t>ال</w:t>
      </w:r>
      <w:r w:rsidRPr="00C1543B">
        <w:rPr>
          <w:rFonts w:ascii="Simplified Arabic" w:hAnsi="Simplified Arabic" w:cs="Simplified Arabic"/>
          <w:sz w:val="32"/>
          <w:szCs w:val="32"/>
          <w:rtl/>
          <w:lang w:bidi="ar-LB"/>
        </w:rPr>
        <w:t>مطلوب منه أن يعيش الحبّ لهم</w:t>
      </w:r>
      <w:r>
        <w:rPr>
          <w:rFonts w:ascii="Simplified Arabic" w:hAnsi="Simplified Arabic" w:cs="Simplified Arabic" w:hint="cs"/>
          <w:sz w:val="32"/>
          <w:szCs w:val="32"/>
          <w:rtl/>
          <w:lang w:bidi="ar-LB"/>
        </w:rPr>
        <w:t>، وأن يهتّم لقضاياهم ولأوجاعهم وأحزانهم ومعاناتهم.</w:t>
      </w:r>
      <w:r w:rsidRPr="00C1543B">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صحيح أنّ </w:t>
      </w:r>
      <w:r w:rsidRPr="00C1543B">
        <w:rPr>
          <w:rFonts w:ascii="Simplified Arabic" w:hAnsi="Simplified Arabic" w:cs="Simplified Arabic" w:hint="cs"/>
          <w:sz w:val="32"/>
          <w:szCs w:val="32"/>
          <w:rtl/>
          <w:lang w:bidi="ar-LB"/>
        </w:rPr>
        <w:t xml:space="preserve">شخصيّة الحاكم </w:t>
      </w:r>
      <w:r>
        <w:rPr>
          <w:rFonts w:ascii="Simplified Arabic" w:hAnsi="Simplified Arabic" w:cs="Simplified Arabic" w:hint="cs"/>
          <w:sz w:val="32"/>
          <w:szCs w:val="32"/>
          <w:rtl/>
          <w:lang w:bidi="ar-LB"/>
        </w:rPr>
        <w:t>لا بدّ أن تتحل</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w:t>
      </w:r>
      <w:r w:rsidRPr="00C1543B">
        <w:rPr>
          <w:rFonts w:ascii="Simplified Arabic" w:hAnsi="Simplified Arabic" w:cs="Simplified Arabic" w:hint="cs"/>
          <w:sz w:val="32"/>
          <w:szCs w:val="32"/>
          <w:rtl/>
          <w:lang w:bidi="ar-LB"/>
        </w:rPr>
        <w:t xml:space="preserve"> بالحزم </w:t>
      </w:r>
      <w:r>
        <w:rPr>
          <w:rFonts w:ascii="Simplified Arabic" w:hAnsi="Simplified Arabic" w:cs="Simplified Arabic" w:hint="cs"/>
          <w:sz w:val="32"/>
          <w:szCs w:val="32"/>
          <w:rtl/>
          <w:lang w:bidi="ar-LB"/>
        </w:rPr>
        <w:t>والثبات</w:t>
      </w:r>
      <w:r w:rsidRPr="00C1543B">
        <w:rPr>
          <w:rFonts w:ascii="Simplified Arabic" w:hAnsi="Simplified Arabic" w:cs="Simplified Arabic" w:hint="cs"/>
          <w:sz w:val="32"/>
          <w:szCs w:val="32"/>
          <w:rtl/>
          <w:lang w:bidi="ar-LB"/>
        </w:rPr>
        <w:t xml:space="preserve">، لكن </w:t>
      </w:r>
      <w:r w:rsidRPr="00C1543B">
        <w:rPr>
          <w:rFonts w:ascii="Simplified Arabic" w:hAnsi="Simplified Arabic" w:cs="Simplified Arabic" w:hint="cs"/>
          <w:sz w:val="32"/>
          <w:szCs w:val="32"/>
          <w:rtl/>
          <w:lang w:bidi="ar-LB"/>
        </w:rPr>
        <w:lastRenderedPageBreak/>
        <w:t xml:space="preserve">على أن </w:t>
      </w:r>
      <w:r>
        <w:rPr>
          <w:rFonts w:ascii="Simplified Arabic" w:hAnsi="Simplified Arabic" w:cs="Simplified Arabic" w:hint="cs"/>
          <w:sz w:val="32"/>
          <w:szCs w:val="32"/>
          <w:rtl/>
          <w:lang w:bidi="ar-LB"/>
        </w:rPr>
        <w:t xml:space="preserve">لا </w:t>
      </w:r>
      <w:r w:rsidRPr="00C1543B">
        <w:rPr>
          <w:rFonts w:ascii="Simplified Arabic" w:hAnsi="Simplified Arabic" w:cs="Simplified Arabic" w:hint="cs"/>
          <w:sz w:val="32"/>
          <w:szCs w:val="32"/>
          <w:rtl/>
          <w:lang w:bidi="ar-LB"/>
        </w:rPr>
        <w:t>يتحو</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 xml:space="preserve"> هذا</w:t>
      </w:r>
      <w:r w:rsidRPr="00C1543B">
        <w:rPr>
          <w:rFonts w:ascii="Simplified Arabic" w:hAnsi="Simplified Arabic" w:cs="Simplified Arabic" w:hint="cs"/>
          <w:sz w:val="32"/>
          <w:szCs w:val="32"/>
          <w:rtl/>
          <w:lang w:bidi="ar-LB"/>
        </w:rPr>
        <w:t xml:space="preserve"> ال</w:t>
      </w:r>
      <w:r>
        <w:rPr>
          <w:rFonts w:ascii="Simplified Arabic" w:hAnsi="Simplified Arabic" w:cs="Simplified Arabic" w:hint="cs"/>
          <w:sz w:val="32"/>
          <w:szCs w:val="32"/>
          <w:rtl/>
          <w:lang w:bidi="ar-LB"/>
        </w:rPr>
        <w:t>حزم إلى قسوة أو ظلم أو انتقام، وعلى أن لا يتحو</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ل الثبات إلى استبداد واستكبار. إنّ </w:t>
      </w:r>
      <w:r w:rsidRPr="00C1543B">
        <w:rPr>
          <w:rFonts w:ascii="Simplified Arabic" w:hAnsi="Simplified Arabic" w:cs="Simplified Arabic" w:hint="cs"/>
          <w:sz w:val="32"/>
          <w:szCs w:val="32"/>
          <w:rtl/>
          <w:lang w:bidi="ar-LB"/>
        </w:rPr>
        <w:t xml:space="preserve">الحاكم </w:t>
      </w:r>
      <w:r>
        <w:rPr>
          <w:rFonts w:ascii="Simplified Arabic" w:hAnsi="Simplified Arabic" w:cs="Simplified Arabic" w:hint="cs"/>
          <w:sz w:val="32"/>
          <w:szCs w:val="32"/>
          <w:rtl/>
          <w:lang w:bidi="ar-LB"/>
        </w:rPr>
        <w:t>عندما</w:t>
      </w:r>
      <w:r w:rsidRPr="00C1543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يحبّ الناس سيكون ذلك أدعى لأن</w:t>
      </w:r>
      <w:r w:rsidRPr="00C1543B">
        <w:rPr>
          <w:rFonts w:ascii="Simplified Arabic" w:hAnsi="Simplified Arabic" w:cs="Simplified Arabic" w:hint="cs"/>
          <w:sz w:val="32"/>
          <w:szCs w:val="32"/>
          <w:rtl/>
          <w:lang w:bidi="ar-LB"/>
        </w:rPr>
        <w:t xml:space="preserve"> يعدل بينهم و</w:t>
      </w:r>
      <w:r>
        <w:rPr>
          <w:rFonts w:ascii="Simplified Arabic" w:hAnsi="Simplified Arabic" w:cs="Simplified Arabic" w:hint="cs"/>
          <w:sz w:val="32"/>
          <w:szCs w:val="32"/>
          <w:rtl/>
          <w:lang w:bidi="ar-LB"/>
        </w:rPr>
        <w:t>يعطي كل</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ذي حق</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حق</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ويهتم</w:t>
      </w:r>
      <w:r w:rsidR="00F172F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لأمورهم ويسهر على متابعة مشاكلهم و</w:t>
      </w:r>
      <w:r w:rsidR="00F172F6">
        <w:rPr>
          <w:rFonts w:ascii="Simplified Arabic" w:hAnsi="Simplified Arabic" w:cs="Simplified Arabic" w:hint="cs"/>
          <w:sz w:val="32"/>
          <w:szCs w:val="32"/>
          <w:rtl/>
          <w:lang w:bidi="ar-LB"/>
        </w:rPr>
        <w:t>إيجاد الحلول اللازمة لمعاناتهم و</w:t>
      </w:r>
      <w:r>
        <w:rPr>
          <w:rFonts w:ascii="Simplified Arabic" w:hAnsi="Simplified Arabic" w:cs="Simplified Arabic" w:hint="cs"/>
          <w:sz w:val="32"/>
          <w:szCs w:val="32"/>
          <w:rtl/>
          <w:lang w:bidi="ar-LB"/>
        </w:rPr>
        <w:t>التفكير في أفضل السبل لإسعادهم.</w:t>
      </w:r>
      <w:r w:rsidRPr="00C1543B">
        <w:rPr>
          <w:rFonts w:ascii="Simplified Arabic" w:hAnsi="Simplified Arabic" w:cs="Simplified Arabic" w:hint="cs"/>
          <w:sz w:val="32"/>
          <w:szCs w:val="32"/>
          <w:rtl/>
          <w:lang w:bidi="ar-LB"/>
        </w:rPr>
        <w:t xml:space="preserve"> </w:t>
      </w:r>
      <w:r w:rsidRPr="00C1543B">
        <w:rPr>
          <w:rFonts w:ascii="Simplified Arabic" w:hAnsi="Simplified Arabic" w:cs="Simplified Arabic"/>
          <w:sz w:val="32"/>
          <w:szCs w:val="32"/>
          <w:rtl/>
          <w:lang w:bidi="ar-LB"/>
        </w:rPr>
        <w:t>و</w:t>
      </w:r>
      <w:r>
        <w:rPr>
          <w:rFonts w:ascii="Simplified Arabic" w:hAnsi="Simplified Arabic" w:cs="Simplified Arabic" w:hint="cs"/>
          <w:sz w:val="32"/>
          <w:szCs w:val="32"/>
          <w:rtl/>
          <w:lang w:bidi="ar-LB"/>
        </w:rPr>
        <w:t xml:space="preserve">أما </w:t>
      </w:r>
      <w:r>
        <w:rPr>
          <w:rFonts w:ascii="Simplified Arabic" w:hAnsi="Simplified Arabic" w:cs="Simplified Arabic"/>
          <w:sz w:val="32"/>
          <w:szCs w:val="32"/>
          <w:rtl/>
          <w:lang w:bidi="ar-LB"/>
        </w:rPr>
        <w:t xml:space="preserve">إذا </w:t>
      </w:r>
      <w:r>
        <w:rPr>
          <w:rFonts w:ascii="Simplified Arabic" w:hAnsi="Simplified Arabic" w:cs="Simplified Arabic" w:hint="cs"/>
          <w:sz w:val="32"/>
          <w:szCs w:val="32"/>
          <w:rtl/>
          <w:lang w:bidi="ar-LB"/>
        </w:rPr>
        <w:t>لم</w:t>
      </w:r>
      <w:r w:rsidRPr="00C1543B">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ينبض قلبه ب</w:t>
      </w:r>
      <w:r>
        <w:rPr>
          <w:rFonts w:ascii="Simplified Arabic" w:hAnsi="Simplified Arabic" w:cs="Simplified Arabic"/>
          <w:sz w:val="32"/>
          <w:szCs w:val="32"/>
          <w:rtl/>
          <w:lang w:bidi="ar-LB"/>
        </w:rPr>
        <w:t xml:space="preserve">حبّ </w:t>
      </w:r>
      <w:r>
        <w:rPr>
          <w:rFonts w:ascii="Simplified Arabic" w:hAnsi="Simplified Arabic" w:cs="Simplified Arabic" w:hint="cs"/>
          <w:sz w:val="32"/>
          <w:szCs w:val="32"/>
          <w:rtl/>
          <w:lang w:bidi="ar-LB"/>
        </w:rPr>
        <w:t>ا</w:t>
      </w:r>
      <w:r w:rsidRPr="00C1543B">
        <w:rPr>
          <w:rFonts w:ascii="Simplified Arabic" w:hAnsi="Simplified Arabic" w:cs="Simplified Arabic"/>
          <w:sz w:val="32"/>
          <w:szCs w:val="32"/>
          <w:rtl/>
          <w:lang w:bidi="ar-LB"/>
        </w:rPr>
        <w:t xml:space="preserve">لناس، </w:t>
      </w:r>
      <w:r>
        <w:rPr>
          <w:rFonts w:ascii="Simplified Arabic" w:hAnsi="Simplified Arabic" w:cs="Simplified Arabic" w:hint="cs"/>
          <w:sz w:val="32"/>
          <w:szCs w:val="32"/>
          <w:rtl/>
          <w:lang w:bidi="ar-LB"/>
        </w:rPr>
        <w:t>فلن يهتمّ بهم ولن يصغي</w:t>
      </w:r>
      <w:r w:rsidR="0091757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إلى همومهم ولن تعنيه أوجاعهم شيئاً ولن يصغي إلى شكايتهم، </w:t>
      </w:r>
      <w:r w:rsidRPr="00C1543B">
        <w:rPr>
          <w:rFonts w:ascii="Simplified Arabic" w:hAnsi="Simplified Arabic" w:cs="Simplified Arabic"/>
          <w:sz w:val="32"/>
          <w:szCs w:val="32"/>
          <w:rtl/>
          <w:lang w:bidi="ar-LB"/>
        </w:rPr>
        <w:t>يقول أمير المؤمنين</w:t>
      </w:r>
      <w:r w:rsidRPr="00C1543B">
        <w:rPr>
          <w:rFonts w:ascii="Simplified Arabic" w:hAnsi="Simplified Arabic" w:cs="Simplified Arabic" w:hint="cs"/>
          <w:sz w:val="32"/>
          <w:szCs w:val="32"/>
          <w:rtl/>
          <w:lang w:bidi="ar-LB"/>
        </w:rPr>
        <w:t xml:space="preserve"> </w:t>
      </w:r>
      <w:r w:rsidR="009F5986">
        <w:rPr>
          <w:rFonts w:ascii="Simplified Arabic" w:hAnsi="Simplified Arabic" w:cs="Simplified Arabic" w:hint="cs"/>
          <w:sz w:val="32"/>
          <w:szCs w:val="32"/>
          <w:rtl/>
          <w:lang w:bidi="ar-LB"/>
        </w:rPr>
        <w:t xml:space="preserve">علي </w:t>
      </w:r>
      <w:r w:rsidRPr="00C1543B">
        <w:rPr>
          <w:rFonts w:ascii="Simplified Arabic" w:hAnsi="Simplified Arabic" w:cs="Simplified Arabic"/>
          <w:sz w:val="32"/>
          <w:szCs w:val="32"/>
          <w:rtl/>
          <w:lang w:bidi="ar-LB"/>
        </w:rPr>
        <w:t xml:space="preserve">(ع) في عهده المعروف لمالك الأشتر: </w:t>
      </w:r>
      <w:r w:rsidRPr="00C1543B">
        <w:rPr>
          <w:rFonts w:ascii="Simplified Arabic" w:hAnsi="Simplified Arabic" w:cs="Simplified Arabic"/>
          <w:b/>
          <w:bCs/>
          <w:sz w:val="32"/>
          <w:szCs w:val="32"/>
          <w:rtl/>
          <w:lang w:bidi="ar-LB"/>
        </w:rPr>
        <w:t>"وأشع</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رْ قلب</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ك</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الر</w:t>
      </w:r>
      <w:r w:rsidR="00836AD8">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حمة</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للرعي</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ة</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والمحب</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ة</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لهم</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واللطف</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بهم</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ولا ت</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ك</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ون</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ن</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عليهم س</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ب</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عاً ضارياً تغتنم</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أ</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ك</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ل</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هم</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فإن</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هم صنفان: إم</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ا أخٌ لك</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في الدين</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أو نظير</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لك</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في الخ</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ل</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ق</w:t>
      </w:r>
      <w:r w:rsidRPr="00C1543B">
        <w:rPr>
          <w:rFonts w:ascii="Simplified Arabic" w:hAnsi="Simplified Arabic" w:cs="Simplified Arabic" w:hint="cs"/>
          <w:b/>
          <w:bCs/>
          <w:sz w:val="32"/>
          <w:szCs w:val="32"/>
          <w:rtl/>
          <w:lang w:bidi="ar-LB"/>
        </w:rPr>
        <w:t xml:space="preserve"> يف</w:t>
      </w:r>
      <w:r w:rsidR="00836AD8">
        <w:rPr>
          <w:rFonts w:ascii="Simplified Arabic" w:hAnsi="Simplified Arabic" w:cs="Simplified Arabic" w:hint="cs"/>
          <w:b/>
          <w:bCs/>
          <w:sz w:val="32"/>
          <w:szCs w:val="32"/>
          <w:rtl/>
          <w:lang w:bidi="ar-LB"/>
        </w:rPr>
        <w:t>رط منهم الزلل وتعرض لهم العلل ويُ</w:t>
      </w:r>
      <w:r w:rsidRPr="00C1543B">
        <w:rPr>
          <w:rFonts w:ascii="Simplified Arabic" w:hAnsi="Simplified Arabic" w:cs="Simplified Arabic" w:hint="cs"/>
          <w:b/>
          <w:bCs/>
          <w:sz w:val="32"/>
          <w:szCs w:val="32"/>
          <w:rtl/>
          <w:lang w:bidi="ar-LB"/>
        </w:rPr>
        <w:t>ؤتي على أيديهم في العمد والخطأ، فأعط</w:t>
      </w:r>
      <w:r w:rsidR="00836AD8">
        <w:rPr>
          <w:rFonts w:ascii="Simplified Arabic" w:hAnsi="Simplified Arabic" w:cs="Simplified Arabic" w:hint="cs"/>
          <w:b/>
          <w:bCs/>
          <w:sz w:val="32"/>
          <w:szCs w:val="32"/>
          <w:rtl/>
          <w:lang w:bidi="ar-LB"/>
        </w:rPr>
        <w:t>ْ</w:t>
      </w:r>
      <w:r w:rsidRPr="00C1543B">
        <w:rPr>
          <w:rFonts w:ascii="Simplified Arabic" w:hAnsi="Simplified Arabic" w:cs="Simplified Arabic" w:hint="cs"/>
          <w:b/>
          <w:bCs/>
          <w:sz w:val="32"/>
          <w:szCs w:val="32"/>
          <w:rtl/>
          <w:lang w:bidi="ar-LB"/>
        </w:rPr>
        <w:t>هم من عفوك وصفحك مثل الذي تحب</w:t>
      </w:r>
      <w:r>
        <w:rPr>
          <w:rFonts w:ascii="Simplified Arabic" w:hAnsi="Simplified Arabic" w:cs="Simplified Arabic" w:hint="cs"/>
          <w:b/>
          <w:bCs/>
          <w:sz w:val="32"/>
          <w:szCs w:val="32"/>
          <w:rtl/>
          <w:lang w:bidi="ar-LB"/>
        </w:rPr>
        <w:t>ّ</w:t>
      </w:r>
      <w:r w:rsidRPr="00C1543B">
        <w:rPr>
          <w:rFonts w:ascii="Simplified Arabic" w:hAnsi="Simplified Arabic" w:cs="Simplified Arabic" w:hint="cs"/>
          <w:b/>
          <w:bCs/>
          <w:sz w:val="32"/>
          <w:szCs w:val="32"/>
          <w:rtl/>
          <w:lang w:bidi="ar-LB"/>
        </w:rPr>
        <w:t xml:space="preserve"> أن يعطيك الله من عفوه وصفحه</w:t>
      </w:r>
      <w:r w:rsidRPr="00C1543B">
        <w:rPr>
          <w:rFonts w:ascii="Simplified Arabic" w:hAnsi="Simplified Arabic" w:cs="Simplified Arabic"/>
          <w:sz w:val="32"/>
          <w:szCs w:val="32"/>
          <w:rtl/>
          <w:lang w:bidi="ar-LB"/>
        </w:rPr>
        <w:t>"</w:t>
      </w:r>
      <w:r>
        <w:rPr>
          <w:rStyle w:val="FootnoteReference"/>
          <w:rFonts w:ascii="Simplified Arabic" w:hAnsi="Simplified Arabic" w:cs="Simplified Arabic"/>
          <w:sz w:val="32"/>
          <w:szCs w:val="32"/>
          <w:rtl/>
          <w:lang w:bidi="ar-LB"/>
        </w:rPr>
        <w:footnoteReference w:id="28"/>
      </w:r>
      <w:r w:rsidRPr="00C1543B">
        <w:rPr>
          <w:rFonts w:ascii="Simplified Arabic" w:hAnsi="Simplified Arabic" w:cs="Simplified Arabic"/>
          <w:sz w:val="32"/>
          <w:szCs w:val="32"/>
          <w:rtl/>
          <w:lang w:bidi="ar-LB"/>
        </w:rPr>
        <w:t>.</w:t>
      </w:r>
    </w:p>
    <w:p w:rsidR="0099299F" w:rsidRDefault="0099299F" w:rsidP="0099299F">
      <w:pPr>
        <w:tabs>
          <w:tab w:val="left" w:pos="9213"/>
        </w:tabs>
        <w:jc w:val="both"/>
        <w:rPr>
          <w:rFonts w:ascii="Simplified Arabic" w:hAnsi="Simplified Arabic" w:cs="Simplified Arabic"/>
          <w:sz w:val="32"/>
          <w:szCs w:val="32"/>
          <w:rtl/>
          <w:lang w:bidi="ar-LB"/>
        </w:rPr>
      </w:pPr>
      <w:r w:rsidRPr="00C1543B">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وما كان علي</w:t>
      </w:r>
      <w:r w:rsidR="00836AD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ليوصي مالك الأشتر أو غيره من الولاة والموظفين بهذه الوصيّة الداعية إلى حبّ الناس واللطف بهم إلاّ لأنّه (ع) كان يعيش هذه المعاني العالية ويحمل هذه القيم السامية.</w:t>
      </w:r>
    </w:p>
    <w:p w:rsidR="0099299F" w:rsidRDefault="0099299F"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والحقيقة أنّ ما جاء في عهد علي</w:t>
      </w:r>
      <w:r w:rsidR="00836AD8">
        <w:rPr>
          <w:rFonts w:ascii="Simplified Arabic" w:hAnsi="Simplified Arabic" w:cs="Simplified Arabic" w:hint="cs"/>
          <w:sz w:val="32"/>
          <w:szCs w:val="32"/>
          <w:rtl/>
          <w:lang w:bidi="ar-LB"/>
        </w:rPr>
        <w:t>ّ</w:t>
      </w:r>
      <w:r w:rsidR="009F5986">
        <w:rPr>
          <w:rFonts w:ascii="Simplified Arabic" w:hAnsi="Simplified Arabic" w:cs="Simplified Arabic" w:hint="cs"/>
          <w:sz w:val="32"/>
          <w:szCs w:val="32"/>
          <w:rtl/>
          <w:lang w:bidi="ar-LB"/>
        </w:rPr>
        <w:t>(ع)</w:t>
      </w:r>
      <w:r>
        <w:rPr>
          <w:rFonts w:ascii="Simplified Arabic" w:hAnsi="Simplified Arabic" w:cs="Simplified Arabic" w:hint="cs"/>
          <w:sz w:val="32"/>
          <w:szCs w:val="32"/>
          <w:rtl/>
          <w:lang w:bidi="ar-LB"/>
        </w:rPr>
        <w:t xml:space="preserve"> المذكور إلى مالك الأشتر عندما ولاّه مصر ليس مجر</w:t>
      </w:r>
      <w:r w:rsidR="00836AD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وصي</w:t>
      </w:r>
      <w:r w:rsidR="00836AD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حاكم إلى جهازه التنفيذي والإداري، فإنّ العهد المذكور هو نص</w:t>
      </w:r>
      <w:r w:rsidR="00836AD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قانوني</w:t>
      </w:r>
      <w:r w:rsidR="00836AD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بامتياز ووثيقة دستورية ت</w:t>
      </w:r>
      <w:r w:rsidR="0091757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عتبر من أهم الوثائق القانوني</w:t>
      </w:r>
      <w:r w:rsidR="00836AD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في الفقه الدستوري والسياسي الإسلامي</w:t>
      </w:r>
      <w:r w:rsidR="00836AD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و</w:t>
      </w:r>
      <w:r w:rsidR="00836AD8">
        <w:rPr>
          <w:rFonts w:ascii="Simplified Arabic" w:hAnsi="Simplified Arabic" w:cs="Simplified Arabic" w:hint="cs"/>
          <w:sz w:val="32"/>
          <w:szCs w:val="32"/>
          <w:rtl/>
          <w:lang w:bidi="ar-LB"/>
        </w:rPr>
        <w:t>لذا لم تخطئ الأمم المتحدة ممثّلة</w:t>
      </w:r>
      <w:r>
        <w:rPr>
          <w:rFonts w:ascii="Simplified Arabic" w:hAnsi="Simplified Arabic" w:cs="Simplified Arabic" w:hint="cs"/>
          <w:sz w:val="32"/>
          <w:szCs w:val="32"/>
          <w:rtl/>
          <w:lang w:bidi="ar-LB"/>
        </w:rPr>
        <w:t xml:space="preserve"> </w:t>
      </w:r>
      <w:r w:rsidR="00836AD8">
        <w:rPr>
          <w:rFonts w:ascii="Simplified Arabic" w:hAnsi="Simplified Arabic" w:cs="Simplified Arabic" w:hint="cs"/>
          <w:sz w:val="32"/>
          <w:szCs w:val="32"/>
          <w:rtl/>
          <w:lang w:bidi="ar-LB"/>
        </w:rPr>
        <w:t>ب</w:t>
      </w:r>
      <w:r>
        <w:rPr>
          <w:rFonts w:ascii="Simplified Arabic" w:hAnsi="Simplified Arabic" w:cs="Simplified Arabic" w:hint="cs"/>
          <w:sz w:val="32"/>
          <w:szCs w:val="32"/>
          <w:rtl/>
          <w:lang w:bidi="ar-LB"/>
        </w:rPr>
        <w:t xml:space="preserve">رئيسها </w:t>
      </w:r>
      <w:r w:rsidR="00836AD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كوفي أنان</w:t>
      </w:r>
      <w:r w:rsidR="00836AD8">
        <w:rPr>
          <w:rFonts w:ascii="Simplified Arabic" w:hAnsi="Simplified Arabic" w:cs="Simplified Arabic" w:hint="cs"/>
          <w:sz w:val="32"/>
          <w:szCs w:val="32"/>
          <w:rtl/>
          <w:lang w:bidi="ar-LB"/>
        </w:rPr>
        <w:t>" عندما دعت</w:t>
      </w:r>
      <w:r>
        <w:rPr>
          <w:rFonts w:ascii="Simplified Arabic" w:hAnsi="Simplified Arabic" w:cs="Simplified Arabic" w:hint="cs"/>
          <w:sz w:val="32"/>
          <w:szCs w:val="32"/>
          <w:rtl/>
          <w:lang w:bidi="ar-LB"/>
        </w:rPr>
        <w:t xml:space="preserve"> إلى اعتماد</w:t>
      </w:r>
      <w:r w:rsidR="00836AD8">
        <w:rPr>
          <w:rFonts w:ascii="Simplified Arabic" w:hAnsi="Simplified Arabic" w:cs="Simplified Arabic" w:hint="cs"/>
          <w:sz w:val="32"/>
          <w:szCs w:val="32"/>
          <w:rtl/>
          <w:lang w:bidi="ar-LB"/>
        </w:rPr>
        <w:t xml:space="preserve"> الع</w:t>
      </w:r>
      <w:r>
        <w:rPr>
          <w:rFonts w:ascii="Simplified Arabic" w:hAnsi="Simplified Arabic" w:cs="Simplified Arabic" w:hint="cs"/>
          <w:sz w:val="32"/>
          <w:szCs w:val="32"/>
          <w:rtl/>
          <w:lang w:bidi="ar-LB"/>
        </w:rPr>
        <w:t>ه</w:t>
      </w:r>
      <w:r w:rsidR="00836AD8">
        <w:rPr>
          <w:rFonts w:ascii="Simplified Arabic" w:hAnsi="Simplified Arabic" w:cs="Simplified Arabic" w:hint="cs"/>
          <w:sz w:val="32"/>
          <w:szCs w:val="32"/>
          <w:rtl/>
          <w:lang w:bidi="ar-LB"/>
        </w:rPr>
        <w:t>د المذكور</w:t>
      </w:r>
      <w:r>
        <w:rPr>
          <w:rFonts w:ascii="Simplified Arabic" w:hAnsi="Simplified Arabic" w:cs="Simplified Arabic" w:hint="cs"/>
          <w:sz w:val="32"/>
          <w:szCs w:val="32"/>
          <w:rtl/>
          <w:lang w:bidi="ar-LB"/>
        </w:rPr>
        <w:t xml:space="preserve"> كأحد مصادر التشريع الدولي. </w:t>
      </w:r>
    </w:p>
    <w:p w:rsidR="0099299F" w:rsidRDefault="0099299F"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ضوء الوثيقة القانوني</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المتقد</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مة لأمير المؤمنين (ع) يكون من المهم</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جد</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 بل من اللازم أن يُراعى ما جاء فيها ويؤخذ كمعيار في اختيار الموظفين في جهاز الدولة، </w:t>
      </w:r>
      <w:r>
        <w:rPr>
          <w:rFonts w:ascii="Simplified Arabic" w:hAnsi="Simplified Arabic" w:cs="Simplified Arabic" w:hint="cs"/>
          <w:sz w:val="32"/>
          <w:szCs w:val="32"/>
          <w:rtl/>
          <w:lang w:bidi="ar-LB"/>
        </w:rPr>
        <w:lastRenderedPageBreak/>
        <w:t>ولا سي</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الأفرا</w:t>
      </w:r>
      <w:r w:rsidR="00917577">
        <w:rPr>
          <w:rFonts w:ascii="Simplified Arabic" w:hAnsi="Simplified Arabic" w:cs="Simplified Arabic" w:hint="cs"/>
          <w:sz w:val="32"/>
          <w:szCs w:val="32"/>
          <w:rtl/>
          <w:lang w:bidi="ar-LB"/>
        </w:rPr>
        <w:t>د الذين يقتضي عملهم أن يكونوا على</w:t>
      </w:r>
      <w:r>
        <w:rPr>
          <w:rFonts w:ascii="Simplified Arabic" w:hAnsi="Simplified Arabic" w:cs="Simplified Arabic" w:hint="cs"/>
          <w:sz w:val="32"/>
          <w:szCs w:val="32"/>
          <w:rtl/>
          <w:lang w:bidi="ar-LB"/>
        </w:rPr>
        <w:t xml:space="preserve"> تماسٍ مباشر مع الناس، وذلك بأن يكون هؤلاء من أصحاب الابتسامة والوجه البشوش، وأن يتجنبوا العبوس في وجه الناس، فضلاً عن التعامل الفظّ معهم أو الإغلاظ لهم بالقول أو الفعل، لأنّ الموقع الذي يجلس فيه الموظف ليس ملكاً شخصي</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له، كما أنّ الناس ليسوا عبيداً عنده، فيجدر بالموظ</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 في جهاز الدولة أن يعلم أنّه خادم للناس، وأن يحترم مشاعرهم وكرامتهم،  وليس مسموحاً له على الإطلاق أن يخدش مشاعرهم أو يهين كرامتهم أو يسيء إلى إنسانيتهم، وفي الوقت عينه يجدر بعامة الناس احترام هذا الموظف ورعاية مشاعره، ويحرم عليهم التطاول عليه أو تحقيره وإهانته.</w:t>
      </w:r>
    </w:p>
    <w:p w:rsidR="0099299F" w:rsidRPr="00C1543B" w:rsidRDefault="0099299F" w:rsidP="0099299F">
      <w:pPr>
        <w:tabs>
          <w:tab w:val="left" w:pos="9213"/>
        </w:tabs>
        <w:jc w:val="both"/>
        <w:rPr>
          <w:rFonts w:ascii="Simplified Arabic" w:hAnsi="Simplified Arabic" w:cs="Simplified Arabic"/>
          <w:sz w:val="32"/>
          <w:szCs w:val="32"/>
          <w:rtl/>
          <w:lang w:bidi="ar-LB"/>
        </w:rPr>
      </w:pPr>
      <w:r w:rsidRPr="00C1543B">
        <w:rPr>
          <w:rFonts w:ascii="Simplified Arabic" w:hAnsi="Simplified Arabic" w:cs="Simplified Arabic" w:hint="cs"/>
          <w:sz w:val="32"/>
          <w:szCs w:val="32"/>
          <w:rtl/>
          <w:lang w:bidi="ar-LB"/>
        </w:rPr>
        <w:t>إنّ الحاكم الذي لا يمتلك عاطفة جي</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اشة تغمر قلبه بحبّ الناس</w:t>
      </w:r>
      <w:r w:rsidR="00AD167E">
        <w:rPr>
          <w:rFonts w:ascii="Simplified Arabic" w:hAnsi="Simplified Arabic" w:cs="Simplified Arabic" w:hint="cs"/>
          <w:sz w:val="32"/>
          <w:szCs w:val="32"/>
          <w:rtl/>
          <w:lang w:bidi="ar-LB"/>
        </w:rPr>
        <w:t xml:space="preserve"> ومداراة مشاعرهم</w:t>
      </w:r>
      <w:r w:rsidRPr="00C1543B">
        <w:rPr>
          <w:rFonts w:ascii="Simplified Arabic" w:hAnsi="Simplified Arabic" w:cs="Simplified Arabic" w:hint="cs"/>
          <w:sz w:val="32"/>
          <w:szCs w:val="32"/>
          <w:rtl/>
          <w:lang w:bidi="ar-LB"/>
        </w:rPr>
        <w:t xml:space="preserve"> هو حاكم لا يرجى عدله، ولو أنّك دخلت إلى حياة معظم الطغاة والظالمين لاكتشفت أنّ ما أوصلهم إلى ما هم عليه من العدوانيّة </w:t>
      </w:r>
      <w:r>
        <w:rPr>
          <w:rFonts w:ascii="Simplified Arabic" w:hAnsi="Simplified Arabic" w:cs="Simplified Arabic" w:hint="cs"/>
          <w:sz w:val="32"/>
          <w:szCs w:val="32"/>
          <w:rtl/>
          <w:lang w:bidi="ar-LB"/>
        </w:rPr>
        <w:t xml:space="preserve">تجاه الناس هو </w:t>
      </w:r>
      <w:r w:rsidRPr="00C1543B">
        <w:rPr>
          <w:rFonts w:ascii="Simplified Arabic" w:hAnsi="Simplified Arabic" w:cs="Simplified Arabic" w:hint="cs"/>
          <w:sz w:val="32"/>
          <w:szCs w:val="32"/>
          <w:rtl/>
          <w:lang w:bidi="ar-LB"/>
        </w:rPr>
        <w:t xml:space="preserve">أنّ ثمّة نقصاً </w:t>
      </w:r>
      <w:r>
        <w:rPr>
          <w:rFonts w:ascii="Simplified Arabic" w:hAnsi="Simplified Arabic" w:cs="Simplified Arabic" w:hint="cs"/>
          <w:sz w:val="32"/>
          <w:szCs w:val="32"/>
          <w:rtl/>
          <w:lang w:bidi="ar-LB"/>
        </w:rPr>
        <w:t xml:space="preserve">ما </w:t>
      </w:r>
      <w:r w:rsidRPr="00C1543B">
        <w:rPr>
          <w:rFonts w:ascii="Simplified Arabic" w:hAnsi="Simplified Arabic" w:cs="Simplified Arabic" w:hint="cs"/>
          <w:sz w:val="32"/>
          <w:szCs w:val="32"/>
          <w:rtl/>
          <w:lang w:bidi="ar-LB"/>
        </w:rPr>
        <w:t>في العواطف الإنسانيّة</w:t>
      </w:r>
      <w:r>
        <w:rPr>
          <w:rFonts w:ascii="Simplified Arabic" w:hAnsi="Simplified Arabic" w:cs="Simplified Arabic" w:hint="cs"/>
          <w:sz w:val="32"/>
          <w:szCs w:val="32"/>
          <w:rtl/>
          <w:lang w:bidi="ar-LB"/>
        </w:rPr>
        <w:t xml:space="preserve"> لديهم</w:t>
      </w:r>
      <w:r w:rsidRPr="00C1543B">
        <w:rPr>
          <w:rFonts w:ascii="Simplified Arabic" w:hAnsi="Simplified Arabic" w:cs="Simplified Arabic" w:hint="cs"/>
          <w:sz w:val="32"/>
          <w:szCs w:val="32"/>
          <w:rtl/>
          <w:lang w:bidi="ar-LB"/>
        </w:rPr>
        <w:t>، ورب</w:t>
      </w:r>
      <w:r w:rsidR="00AD167E">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ما تعرضوا في س</w:t>
      </w:r>
      <w:r w:rsidR="00AD167E">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ن</w:t>
      </w:r>
      <w:r w:rsidR="00AD167E">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ي</w:t>
      </w:r>
      <w:r w:rsidR="00917577">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 عمرهم الأولى إلى اعتداء </w:t>
      </w:r>
      <w:r>
        <w:rPr>
          <w:rFonts w:ascii="Simplified Arabic" w:hAnsi="Simplified Arabic" w:cs="Simplified Arabic" w:hint="cs"/>
          <w:sz w:val="32"/>
          <w:szCs w:val="32"/>
          <w:rtl/>
          <w:lang w:bidi="ar-LB"/>
        </w:rPr>
        <w:t xml:space="preserve">ظالم </w:t>
      </w:r>
      <w:r w:rsidRPr="00C1543B">
        <w:rPr>
          <w:rFonts w:ascii="Simplified Arabic" w:hAnsi="Simplified Arabic" w:cs="Simplified Arabic" w:hint="cs"/>
          <w:sz w:val="32"/>
          <w:szCs w:val="32"/>
          <w:rtl/>
          <w:lang w:bidi="ar-LB"/>
        </w:rPr>
        <w:t>أو إجحاف أو نقص عاطفي</w:t>
      </w:r>
      <w:r w:rsidR="00AD167E">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الأمر الذي تحو</w:t>
      </w:r>
      <w:r w:rsidR="00AD167E">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ل عندهم إلى حقد دفين على المجتمع الذي ظلمهم ولم يهتم</w:t>
      </w:r>
      <w:r w:rsidR="00AD167E">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 بهم، ولذا فإنّ ما يرتكبونه بعد ذلك من جرائم هو</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من حيث يشعرون أو لا يشعرون-</w:t>
      </w:r>
      <w:r w:rsidRPr="00C1543B">
        <w:rPr>
          <w:rFonts w:ascii="Simplified Arabic" w:hAnsi="Simplified Arabic" w:cs="Simplified Arabic" w:hint="cs"/>
          <w:sz w:val="32"/>
          <w:szCs w:val="32"/>
          <w:rtl/>
          <w:lang w:bidi="ar-LB"/>
        </w:rPr>
        <w:t xml:space="preserve"> رد</w:t>
      </w:r>
      <w:r w:rsidR="00AD167E">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ة فعل على ما حصل معهم</w:t>
      </w:r>
      <w:r>
        <w:rPr>
          <w:rFonts w:ascii="Simplified Arabic" w:hAnsi="Simplified Arabic" w:cs="Simplified Arabic" w:hint="cs"/>
          <w:sz w:val="32"/>
          <w:szCs w:val="32"/>
          <w:rtl/>
          <w:lang w:bidi="ar-LB"/>
        </w:rPr>
        <w:t xml:space="preserve"> وتعرض</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وا له من ظلم</w:t>
      </w:r>
      <w:r w:rsidRPr="00C1543B">
        <w:rPr>
          <w:rFonts w:ascii="Simplified Arabic" w:hAnsi="Simplified Arabic" w:cs="Simplified Arabic" w:hint="cs"/>
          <w:sz w:val="32"/>
          <w:szCs w:val="32"/>
          <w:rtl/>
          <w:lang w:bidi="ar-LB"/>
        </w:rPr>
        <w:t>.</w:t>
      </w:r>
    </w:p>
    <w:p w:rsidR="0099299F"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رابعاً: ثقافة ال</w:t>
      </w:r>
      <w:r w:rsidRPr="00B802C6">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Pr="00B802C6">
        <w:rPr>
          <w:rFonts w:ascii="Simplified Arabic" w:hAnsi="Simplified Arabic" w:cs="Simplified Arabic" w:hint="cs"/>
          <w:b/>
          <w:bCs/>
          <w:sz w:val="32"/>
          <w:szCs w:val="32"/>
          <w:rtl/>
          <w:lang w:bidi="ar-LB"/>
        </w:rPr>
        <w:t xml:space="preserve"> و</w:t>
      </w:r>
      <w:r>
        <w:rPr>
          <w:rFonts w:ascii="Simplified Arabic" w:hAnsi="Simplified Arabic" w:cs="Simplified Arabic" w:hint="cs"/>
          <w:b/>
          <w:bCs/>
          <w:sz w:val="32"/>
          <w:szCs w:val="32"/>
          <w:rtl/>
          <w:lang w:bidi="ar-LB"/>
        </w:rPr>
        <w:t xml:space="preserve">الاستغناء عن </w:t>
      </w:r>
      <w:r w:rsidRPr="00B802C6">
        <w:rPr>
          <w:rFonts w:ascii="Simplified Arabic" w:hAnsi="Simplified Arabic" w:cs="Simplified Arabic" w:hint="cs"/>
          <w:b/>
          <w:bCs/>
          <w:sz w:val="32"/>
          <w:szCs w:val="32"/>
          <w:rtl/>
          <w:lang w:bidi="ar-LB"/>
        </w:rPr>
        <w:t>القانون</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B802C6">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ثقافة </w:t>
      </w:r>
      <w:r w:rsidRPr="00B802C6">
        <w:rPr>
          <w:rFonts w:ascii="Simplified Arabic" w:hAnsi="Simplified Arabic" w:cs="Simplified Arabic" w:hint="cs"/>
          <w:sz w:val="32"/>
          <w:szCs w:val="32"/>
          <w:rtl/>
          <w:lang w:bidi="ar-LB"/>
        </w:rPr>
        <w:t>الحب</w:t>
      </w:r>
      <w:r w:rsidR="00AD167E">
        <w:rPr>
          <w:rFonts w:ascii="Simplified Arabic" w:hAnsi="Simplified Arabic" w:cs="Simplified Arabic" w:hint="cs"/>
          <w:sz w:val="32"/>
          <w:szCs w:val="32"/>
          <w:rtl/>
          <w:lang w:bidi="ar-LB"/>
        </w:rPr>
        <w:t xml:space="preserve">ّ التي </w:t>
      </w:r>
      <w:r>
        <w:rPr>
          <w:rFonts w:ascii="Simplified Arabic" w:hAnsi="Simplified Arabic" w:cs="Simplified Arabic" w:hint="cs"/>
          <w:sz w:val="32"/>
          <w:szCs w:val="32"/>
          <w:rtl/>
          <w:lang w:bidi="ar-LB"/>
        </w:rPr>
        <w:t>ي</w:t>
      </w:r>
      <w:r w:rsidR="00AD167E">
        <w:rPr>
          <w:rFonts w:ascii="Simplified Arabic" w:hAnsi="Simplified Arabic" w:cs="Simplified Arabic" w:hint="cs"/>
          <w:sz w:val="32"/>
          <w:szCs w:val="32"/>
          <w:rtl/>
          <w:lang w:bidi="ar-LB"/>
        </w:rPr>
        <w:t>را</w:t>
      </w:r>
      <w:r>
        <w:rPr>
          <w:rFonts w:ascii="Simplified Arabic" w:hAnsi="Simplified Arabic" w:cs="Simplified Arabic" w:hint="cs"/>
          <w:sz w:val="32"/>
          <w:szCs w:val="32"/>
          <w:rtl/>
          <w:lang w:bidi="ar-LB"/>
        </w:rPr>
        <w:t>د</w:t>
      </w:r>
      <w:r w:rsidR="00AD167E">
        <w:rPr>
          <w:rFonts w:ascii="Simplified Arabic" w:hAnsi="Simplified Arabic" w:cs="Simplified Arabic" w:hint="cs"/>
          <w:sz w:val="32"/>
          <w:szCs w:val="32"/>
          <w:rtl/>
          <w:lang w:bidi="ar-LB"/>
        </w:rPr>
        <w:t xml:space="preserve"> لها</w:t>
      </w:r>
      <w:r>
        <w:rPr>
          <w:rFonts w:ascii="Simplified Arabic" w:hAnsi="Simplified Arabic" w:cs="Simplified Arabic" w:hint="cs"/>
          <w:sz w:val="32"/>
          <w:szCs w:val="32"/>
          <w:rtl/>
          <w:lang w:bidi="ar-LB"/>
        </w:rPr>
        <w:t xml:space="preserve"> أن تحكم العلاقات الإنسانية بمختلف دوائرها لن تغني</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 بطبيعة الحال-</w:t>
      </w:r>
      <w:r w:rsidRPr="00B802C6">
        <w:rPr>
          <w:rFonts w:ascii="Simplified Arabic" w:hAnsi="Simplified Arabic" w:cs="Simplified Arabic" w:hint="cs"/>
          <w:sz w:val="32"/>
          <w:szCs w:val="32"/>
          <w:rtl/>
          <w:lang w:bidi="ar-LB"/>
        </w:rPr>
        <w:t xml:space="preserve"> عن القانون</w:t>
      </w:r>
      <w:r>
        <w:rPr>
          <w:rFonts w:ascii="Simplified Arabic" w:hAnsi="Simplified Arabic" w:cs="Simplified Arabic" w:hint="cs"/>
          <w:sz w:val="32"/>
          <w:szCs w:val="32"/>
          <w:rtl/>
          <w:lang w:bidi="ar-LB"/>
        </w:rPr>
        <w:t xml:space="preserve"> ولن تحلّ محل</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لأنّ النظرة الواقعي</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إلى الأمور تعلّمنا أنّ الإنسان هو مخلوق ذو طبيعة تعيش تجاذبات داخلية مختلفة ومتضادة، بالإضافة إلى دخول عناصر خارجية تؤثر على إرادته واختياراته.</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وبعبارة أخرى: إن</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عندما نتحد</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ث عن الإنسان فنحن نتحد</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ث عن </w:t>
      </w:r>
      <w:r w:rsidRPr="00B802C6">
        <w:rPr>
          <w:rFonts w:ascii="Simplified Arabic" w:hAnsi="Simplified Arabic" w:cs="Simplified Arabic" w:hint="cs"/>
          <w:sz w:val="32"/>
          <w:szCs w:val="32"/>
          <w:rtl/>
          <w:lang w:bidi="ar-LB"/>
        </w:rPr>
        <w:t>عالم تتشابك فيه المصالح و</w:t>
      </w:r>
      <w:r>
        <w:rPr>
          <w:rFonts w:ascii="Simplified Arabic" w:hAnsi="Simplified Arabic" w:cs="Simplified Arabic" w:hint="cs"/>
          <w:sz w:val="32"/>
          <w:szCs w:val="32"/>
          <w:rtl/>
          <w:lang w:bidi="ar-LB"/>
        </w:rPr>
        <w:t>المبادىء، وتتصارع فيه النفس اللوامة مع النفس الأم</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ارة، وتتزاحم فيه </w:t>
      </w:r>
      <w:r w:rsidRPr="00B802C6">
        <w:rPr>
          <w:rFonts w:ascii="Simplified Arabic" w:hAnsi="Simplified Arabic" w:cs="Simplified Arabic" w:hint="cs"/>
          <w:sz w:val="32"/>
          <w:szCs w:val="32"/>
          <w:rtl/>
          <w:lang w:bidi="ar-LB"/>
        </w:rPr>
        <w:t>الغرائز و</w:t>
      </w:r>
      <w:r>
        <w:rPr>
          <w:rFonts w:ascii="Simplified Arabic" w:hAnsi="Simplified Arabic" w:cs="Simplified Arabic" w:hint="cs"/>
          <w:sz w:val="32"/>
          <w:szCs w:val="32"/>
          <w:rtl/>
          <w:lang w:bidi="ar-LB"/>
        </w:rPr>
        <w:t>العواطف، وكثيراً ما ينتصر الحقد على الحبّ، وتنتصر الغريزة على العقل، وتتقد</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 المصالح على المبادىء، وتلتهم الغرائز إنساني</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الإنسان وتحولّه إلى وحش كاسر يفتك دون رحمة ويقتل دون إحساس أو شعور بالذنب، ومن هنا تنشأ حاجتنا إلى القانون الذي ينظّم ويحاسب ويحاكم، وحاجتنا إلى النظام الذي يحكم بالعدل ويمنع التعدي ويأخذ بيد الظالم والمجرم والمفسد، ولا شكّ أنّ صرامة القانون ستساهم في إيجاد قو</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ردع في النفوس، وبذلك تحصل العبرة ويتعظ</w:t>
      </w:r>
      <w:r w:rsidR="00AD16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الآخرون من ذوي النوايا الإجرامية، وبهذا الاعتبار أو اللحاظ يكون القانون بما في ذلك قانون العقوبات</w:t>
      </w:r>
      <w:r w:rsidR="002B4A19">
        <w:rPr>
          <w:rFonts w:ascii="Simplified Arabic" w:hAnsi="Simplified Arabic" w:cs="Simplified Arabic" w:hint="cs"/>
          <w:sz w:val="32"/>
          <w:szCs w:val="32"/>
          <w:rtl/>
          <w:lang w:bidi="ar-LB"/>
        </w:rPr>
        <w:t xml:space="preserve"> رغم قسوته</w:t>
      </w:r>
      <w:r>
        <w:rPr>
          <w:rFonts w:ascii="Simplified Arabic" w:hAnsi="Simplified Arabic" w:cs="Simplified Arabic" w:hint="cs"/>
          <w:sz w:val="32"/>
          <w:szCs w:val="32"/>
          <w:rtl/>
          <w:lang w:bidi="ar-LB"/>
        </w:rPr>
        <w:t xml:space="preserve"> مظهر رحمة بالإنسانية</w:t>
      </w:r>
      <w:r w:rsidR="00AD167E">
        <w:rPr>
          <w:rFonts w:ascii="Simplified Arabic" w:hAnsi="Simplified Arabic" w:cs="Simplified Arabic" w:hint="cs"/>
          <w:sz w:val="32"/>
          <w:szCs w:val="32"/>
          <w:rtl/>
          <w:lang w:bidi="ar-LB"/>
        </w:rPr>
        <w:t>، إذ لولاه لساد الهرج والمرج وعمّت الفوضى، فمبدأ المحاسبة أو نظام العقوبات هو لحماية الحياة</w:t>
      </w:r>
      <w:r w:rsidR="002B4A19">
        <w:rPr>
          <w:rFonts w:ascii="Simplified Arabic" w:hAnsi="Simplified Arabic" w:cs="Simplified Arabic" w:hint="cs"/>
          <w:sz w:val="32"/>
          <w:szCs w:val="32"/>
          <w:rtl/>
          <w:lang w:bidi="ar-LB"/>
        </w:rPr>
        <w:t xml:space="preserve"> الإنسانيّة وحفظ استقرارها</w:t>
      </w:r>
      <w:r>
        <w:rPr>
          <w:rFonts w:ascii="Simplified Arabic" w:hAnsi="Simplified Arabic" w:cs="Simplified Arabic" w:hint="cs"/>
          <w:sz w:val="32"/>
          <w:szCs w:val="32"/>
          <w:rtl/>
          <w:lang w:bidi="ar-LB"/>
        </w:rPr>
        <w:t>، وهذا ما أشارت له الآية المباركة، وهي قوله تعالى</w:t>
      </w:r>
      <w:r w:rsidRPr="00A4585E">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Pr="00A4585E">
        <w:rPr>
          <w:rFonts w:ascii="Simplified Arabic" w:hAnsi="Simplified Arabic" w:cs="Simplified Arabic" w:hint="cs"/>
          <w:b/>
          <w:bCs/>
          <w:sz w:val="32"/>
          <w:szCs w:val="32"/>
          <w:rtl/>
          <w:lang w:bidi="ar-LB"/>
        </w:rPr>
        <w:t>ولكم في القصاص حياة يا أولي الألباب}</w:t>
      </w:r>
      <w:r>
        <w:rPr>
          <w:rFonts w:ascii="Simplified Arabic" w:hAnsi="Simplified Arabic" w:cs="Simplified Arabic" w:hint="cs"/>
          <w:sz w:val="32"/>
          <w:szCs w:val="32"/>
          <w:rtl/>
          <w:lang w:bidi="ar-LB"/>
        </w:rPr>
        <w:t xml:space="preserve"> [البقرة 179]، فمحاسبة المجرم لا ترمي إلى التشف</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ي أو الانتقام منه، وإنّما تهدف إلى إصلاحه وتأديبه من جهة، وإصلاح </w:t>
      </w:r>
      <w:r w:rsidR="00917577">
        <w:rPr>
          <w:rFonts w:ascii="Simplified Arabic" w:hAnsi="Simplified Arabic" w:cs="Simplified Arabic" w:hint="cs"/>
          <w:sz w:val="32"/>
          <w:szCs w:val="32"/>
          <w:rtl/>
          <w:lang w:bidi="ar-LB"/>
        </w:rPr>
        <w:t xml:space="preserve">وحماية </w:t>
      </w:r>
      <w:r>
        <w:rPr>
          <w:rFonts w:ascii="Simplified Arabic" w:hAnsi="Simplified Arabic" w:cs="Simplified Arabic" w:hint="cs"/>
          <w:sz w:val="32"/>
          <w:szCs w:val="32"/>
          <w:rtl/>
          <w:lang w:bidi="ar-LB"/>
        </w:rPr>
        <w:t xml:space="preserve">المجتمع من جهة أخرى.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هذه هي فلسفة القانون ومبر</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 وجوده، بيد أنّ ذلك لا يفقد القيم الأخلاقي</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وعلى رأسها قيمة الحبّ أهميتها في المجال الاجتماعي والإنساني، شريطة أن نعمل على تحويل هذه القيم إلى ثقافة عامة نبشّر بها ونربي الأجيال عليها، وهذا سوف يساعد على تحقيق الغاية التي من أجلها وضعت القوانين وكانت الدساتير والشرائع، وهي تحقيق الانتظام والاستقرار</w:t>
      </w:r>
      <w:r w:rsidR="00917577">
        <w:rPr>
          <w:rFonts w:ascii="Simplified Arabic" w:hAnsi="Simplified Arabic" w:cs="Simplified Arabic" w:hint="cs"/>
          <w:sz w:val="32"/>
          <w:szCs w:val="32"/>
          <w:rtl/>
          <w:lang w:bidi="ar-LB"/>
        </w:rPr>
        <w:t xml:space="preserve"> الاجتماعي والاقتصادي والأخلاقي؛</w:t>
      </w:r>
      <w:r>
        <w:rPr>
          <w:rFonts w:ascii="Simplified Arabic" w:hAnsi="Simplified Arabic" w:cs="Simplified Arabic" w:hint="cs"/>
          <w:sz w:val="32"/>
          <w:szCs w:val="32"/>
          <w:rtl/>
          <w:lang w:bidi="ar-LB"/>
        </w:rPr>
        <w:t xml:space="preserve"> إنّ مفعول المحبّة</w:t>
      </w:r>
      <w:r w:rsidR="002B4A1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إذا أحسّنا تربية الأجيال عليها</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هو أقوى من كل</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القوانين وأبلغ أثراً من كل</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القرار</w:t>
      </w:r>
      <w:r w:rsidR="00917577">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ت، إنّ القوانين بإلزاميتها وقسوتها وصرامتها تستطيع أن تحاسب المعتدي وتقتص</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المجرم أو تزجّه في السجون، لكنّها لن تملك أن تصنع منه إنساناً فاعلاً ينبض بالحب</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lastRenderedPageBreak/>
        <w:t>والعاطفة، إنساناً مشاركاً في صنع الحياة، فالقانون - ولو كان عادلاً - لا يعرف العاطفة ولا يرحم المعتدي والظالم،</w:t>
      </w:r>
      <w:r w:rsidR="002B4A19">
        <w:rPr>
          <w:rFonts w:ascii="Simplified Arabic" w:hAnsi="Simplified Arabic" w:cs="Simplified Arabic" w:hint="cs"/>
          <w:sz w:val="32"/>
          <w:szCs w:val="32"/>
          <w:rtl/>
          <w:lang w:bidi="ar-LB"/>
        </w:rPr>
        <w:t xml:space="preserve"> وإن كان مبدأ العقوبة هو مظهر رحمة بالإنسانية كما أسلفنا،</w:t>
      </w:r>
      <w:r>
        <w:rPr>
          <w:rFonts w:ascii="Simplified Arabic" w:hAnsi="Simplified Arabic" w:cs="Simplified Arabic" w:hint="cs"/>
          <w:sz w:val="32"/>
          <w:szCs w:val="32"/>
          <w:rtl/>
          <w:lang w:bidi="ar-LB"/>
        </w:rPr>
        <w:t xml:space="preserve"> أمّا قيمة الحبّ - عنيت بذلك حبّ الإنسان للإنسان وحبّه للخير وللجمال - إذا ما ترجمناها إلى ثقافة عامة نبشّر بها وجسدناها في سلوكنا وسلوك من حولنا وحوّلناها إلى نماذج</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تحتذى وتقتدى، فإن</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 ستخترق كل</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الحواجز والسدود وستخفف من الظلم والتعد</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والجريمة، فتكون بذلك صنواً للقوانين والتشريعات ومكمّلة لها، بل إنّها قد تلغي الحاجة إليها في الكثير من الأحيان، لأنّ المتحاب</w:t>
      </w:r>
      <w:r w:rsidR="0091757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91757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 في الله أو في الإنسانية لن يسمحا لخلافهما في أي</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أمر من الأمور أن يتحو</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إلى صدام.</w:t>
      </w:r>
      <w:r w:rsidRPr="00A43E9C">
        <w:rPr>
          <w:rFonts w:ascii="Simplified Arabic" w:hAnsi="Simplified Arabic" w:cs="Simplified Arabic" w:hint="cs"/>
          <w:sz w:val="32"/>
          <w:szCs w:val="32"/>
          <w:rtl/>
          <w:lang w:bidi="ar-LB"/>
        </w:rPr>
        <w:t xml:space="preserve">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w:t>
      </w:r>
      <w:r w:rsidR="002B4A19">
        <w:rPr>
          <w:rFonts w:ascii="Simplified Arabic" w:hAnsi="Simplified Arabic" w:cs="Simplified Arabic" w:hint="cs"/>
          <w:sz w:val="32"/>
          <w:szCs w:val="32"/>
          <w:rtl/>
          <w:lang w:bidi="ar-LB"/>
        </w:rPr>
        <w:t>نا</w:t>
      </w:r>
      <w:r>
        <w:rPr>
          <w:rFonts w:ascii="Simplified Arabic" w:hAnsi="Simplified Arabic" w:cs="Simplified Arabic" w:hint="cs"/>
          <w:sz w:val="32"/>
          <w:szCs w:val="32"/>
          <w:rtl/>
          <w:lang w:bidi="ar-LB"/>
        </w:rPr>
        <w:t xml:space="preserve"> نحتاج إلى قيمة الحبّ لا لأنّها تُخفِّف من حالات الرجوع إلى القانون والقضاء فحسب، بل نحتاج إليها حتى بعد تطبيق القانون وبعد الترافع إلى القاضي وصدور الحكم، فإنّ صرامة القانون وشدّته قد تُنَمِّي الأحقاد في النفوس وتجعل الشخص الذي طاله سيف القانون يفكر بالانتقام ويخطط له، ومن هنا نجد أنّ الكثير</w:t>
      </w:r>
      <w:r w:rsidR="005D3ADC">
        <w:rPr>
          <w:rFonts w:ascii="Simplified Arabic" w:hAnsi="Simplified Arabic" w:cs="Simplified Arabic" w:hint="cs"/>
          <w:sz w:val="32"/>
          <w:szCs w:val="32"/>
          <w:rtl/>
          <w:lang w:bidi="ar-LB"/>
        </w:rPr>
        <w:t>ين</w:t>
      </w:r>
      <w:r>
        <w:rPr>
          <w:rFonts w:ascii="Simplified Arabic" w:hAnsi="Simplified Arabic" w:cs="Simplified Arabic" w:hint="cs"/>
          <w:sz w:val="32"/>
          <w:szCs w:val="32"/>
          <w:rtl/>
          <w:lang w:bidi="ar-LB"/>
        </w:rPr>
        <w:t xml:space="preserve"> من الناس الذين يدخلون السجون يخرجون منها</w:t>
      </w:r>
      <w:r w:rsidR="005D3ADC">
        <w:rPr>
          <w:rFonts w:ascii="Simplified Arabic" w:hAnsi="Simplified Arabic" w:cs="Simplified Arabic" w:hint="cs"/>
          <w:sz w:val="32"/>
          <w:szCs w:val="32"/>
          <w:rtl/>
          <w:lang w:bidi="ar-LB"/>
        </w:rPr>
        <w:t xml:space="preserve"> بعد انتهاء محكوميتهم</w:t>
      </w:r>
      <w:r>
        <w:rPr>
          <w:rFonts w:ascii="Simplified Arabic" w:hAnsi="Simplified Arabic" w:cs="Simplified Arabic" w:hint="cs"/>
          <w:sz w:val="32"/>
          <w:szCs w:val="32"/>
          <w:rtl/>
          <w:lang w:bidi="ar-LB"/>
        </w:rPr>
        <w:t xml:space="preserve"> وهم أكثر إجراماً وعدوانيّة، ولهذا يكون من الضروري والملحّ العمل على إصلاح السجناء و</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قاً لبرنامج تربوي</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هادف، لا تركهم في حالة مزرية، لتكون النتيجة ما هي عليه الحال في الكثير من السجون في بلداننا والتي يدخلها الشخص بسبب جنحة صغيرة ويخرج منها مجرماً محترفاً!</w:t>
      </w:r>
    </w:p>
    <w:p w:rsidR="0099299F" w:rsidRDefault="0099299F" w:rsidP="0099299F">
      <w:pPr>
        <w:tabs>
          <w:tab w:val="left" w:pos="9213"/>
        </w:tabs>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 xml:space="preserve"> ومن جهة أخرى فإنّ من ينبض قلبه بالحبّ، حبّ الله وحبّ الإنسان، لن يتصر</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 مع من يعتدي عليه أو يظلمه</w:t>
      </w:r>
      <w:r w:rsidRPr="00F113A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من منطلق التشف</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ولو قدر عليه وتمكّن منه، بل سيسمو به الحبّ ليعفو</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ويسامح، فالعفو عند المقدرة شيمة الكرام، والتشف</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ي والانتقام ولو </w:t>
      </w:r>
      <w:r>
        <w:rPr>
          <w:rFonts w:ascii="Simplified Arabic" w:hAnsi="Simplified Arabic" w:cs="Simplified Arabic" w:hint="cs"/>
          <w:sz w:val="32"/>
          <w:szCs w:val="32"/>
          <w:rtl/>
          <w:lang w:bidi="ar-LB"/>
        </w:rPr>
        <w:lastRenderedPageBreak/>
        <w:t>من الظالم هو شيمة اللئام، يقول أمير المؤمنين علي</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w:t>
      </w:r>
      <w:r w:rsidRPr="00AA2972">
        <w:rPr>
          <w:rFonts w:ascii="Simplified Arabic" w:hAnsi="Simplified Arabic" w:cs="Simplified Arabic" w:hint="cs"/>
          <w:b/>
          <w:bCs/>
          <w:sz w:val="32"/>
          <w:szCs w:val="32"/>
          <w:rtl/>
          <w:lang w:bidi="ar-LB"/>
        </w:rPr>
        <w:t>فلا يكن أفضل ما نلت في نفسك من دنياك بلوغ لذة أو شفاء غيظ، ولكن إطفاء باطل وإحياء حق</w:t>
      </w:r>
      <w:r w:rsidR="002B4A19">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9"/>
      </w:r>
      <w:r>
        <w:rPr>
          <w:rFonts w:ascii="Simplified Arabic" w:hAnsi="Simplified Arabic" w:cs="Simplified Arabic" w:hint="cs"/>
          <w:sz w:val="32"/>
          <w:szCs w:val="32"/>
          <w:rtl/>
          <w:lang w:bidi="ar-LB"/>
        </w:rPr>
        <w:t xml:space="preserve">. </w:t>
      </w:r>
      <w:r w:rsidRPr="00AA2972">
        <w:rPr>
          <w:rFonts w:ascii="Simplified Arabic" w:hAnsi="Simplified Arabic" w:cs="Simplified Arabic" w:hint="cs"/>
          <w:color w:val="FF0000"/>
          <w:sz w:val="32"/>
          <w:szCs w:val="32"/>
          <w:rtl/>
          <w:lang w:bidi="ar-LB"/>
        </w:rPr>
        <w:t xml:space="preserve"> </w:t>
      </w:r>
    </w:p>
    <w:p w:rsidR="0099299F" w:rsidRPr="00487B77" w:rsidRDefault="0099299F" w:rsidP="0099299F">
      <w:pPr>
        <w:tabs>
          <w:tab w:val="left" w:pos="9213"/>
        </w:tabs>
        <w:ind w:left="-143" w:firstLine="142"/>
        <w:jc w:val="both"/>
        <w:rPr>
          <w:rFonts w:ascii="Simplified Arabic" w:hAnsi="Simplified Arabic" w:cs="Simplified Arabic"/>
          <w:b/>
          <w:bCs/>
          <w:sz w:val="32"/>
          <w:szCs w:val="32"/>
          <w:rtl/>
          <w:lang w:bidi="ar-LB"/>
        </w:rPr>
      </w:pPr>
      <w:r w:rsidRPr="00487B77">
        <w:rPr>
          <w:rFonts w:ascii="Simplified Arabic" w:hAnsi="Simplified Arabic" w:cs="Simplified Arabic" w:hint="cs"/>
          <w:b/>
          <w:bCs/>
          <w:sz w:val="32"/>
          <w:szCs w:val="32"/>
          <w:rtl/>
          <w:lang w:bidi="ar-LB"/>
        </w:rPr>
        <w:t>بين العدل والعفو</w:t>
      </w:r>
    </w:p>
    <w:p w:rsidR="0099299F" w:rsidRDefault="0099299F" w:rsidP="0099299F">
      <w:pPr>
        <w:tabs>
          <w:tab w:val="left" w:pos="9213"/>
        </w:tabs>
        <w:jc w:val="both"/>
        <w:rPr>
          <w:rFonts w:ascii="Simplified Arabic" w:hAnsi="Simplified Arabic" w:cs="Simplified Arabic"/>
          <w:sz w:val="32"/>
          <w:szCs w:val="32"/>
          <w:rtl/>
          <w:lang w:bidi="ar-LB"/>
        </w:rPr>
      </w:pPr>
      <w:r w:rsidRPr="00B4748B">
        <w:rPr>
          <w:rFonts w:ascii="Simplified Arabic" w:hAnsi="Simplified Arabic" w:cs="Simplified Arabic" w:hint="cs"/>
          <w:sz w:val="32"/>
          <w:szCs w:val="32"/>
          <w:rtl/>
          <w:lang w:bidi="ar-LB"/>
        </w:rPr>
        <w:t xml:space="preserve">ولهذا نجد أنّ </w:t>
      </w:r>
      <w:r>
        <w:rPr>
          <w:rFonts w:ascii="Simplified Arabic" w:hAnsi="Simplified Arabic" w:cs="Simplified Arabic" w:hint="cs"/>
          <w:sz w:val="32"/>
          <w:szCs w:val="32"/>
          <w:rtl/>
          <w:lang w:bidi="ar-LB"/>
        </w:rPr>
        <w:t xml:space="preserve">الإسلام </w:t>
      </w:r>
      <w:r w:rsidRPr="00B4748B">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مع</w:t>
      </w:r>
      <w:r w:rsidRPr="00B4748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تأكيده على </w:t>
      </w:r>
      <w:r w:rsidRPr="00B4748B">
        <w:rPr>
          <w:rFonts w:ascii="Simplified Arabic" w:hAnsi="Simplified Arabic" w:cs="Simplified Arabic" w:hint="cs"/>
          <w:sz w:val="32"/>
          <w:szCs w:val="32"/>
          <w:rtl/>
          <w:lang w:bidi="ar-LB"/>
        </w:rPr>
        <w:t>مبدأ العدل المتمث</w:t>
      </w:r>
      <w:r>
        <w:rPr>
          <w:rFonts w:ascii="Simplified Arabic" w:hAnsi="Simplified Arabic" w:cs="Simplified Arabic" w:hint="cs"/>
          <w:sz w:val="32"/>
          <w:szCs w:val="32"/>
          <w:rtl/>
          <w:lang w:bidi="ar-LB"/>
        </w:rPr>
        <w:t>ّل في إعطاء</w:t>
      </w:r>
      <w:r w:rsidRPr="00B4748B">
        <w:rPr>
          <w:rFonts w:ascii="Simplified Arabic" w:hAnsi="Simplified Arabic" w:cs="Simplified Arabic" w:hint="cs"/>
          <w:sz w:val="32"/>
          <w:szCs w:val="32"/>
          <w:rtl/>
          <w:lang w:bidi="ar-LB"/>
        </w:rPr>
        <w:t xml:space="preserve"> المظلوم أو ولي</w:t>
      </w:r>
      <w:r>
        <w:rPr>
          <w:rFonts w:ascii="Simplified Arabic" w:hAnsi="Simplified Arabic" w:cs="Simplified Arabic" w:hint="cs"/>
          <w:sz w:val="32"/>
          <w:szCs w:val="32"/>
          <w:rtl/>
          <w:lang w:bidi="ar-LB"/>
        </w:rPr>
        <w:t>ّ</w:t>
      </w:r>
      <w:r w:rsidRPr="00B4748B">
        <w:rPr>
          <w:rFonts w:ascii="Simplified Arabic" w:hAnsi="Simplified Arabic" w:cs="Simplified Arabic" w:hint="cs"/>
          <w:sz w:val="32"/>
          <w:szCs w:val="32"/>
          <w:rtl/>
          <w:lang w:bidi="ar-LB"/>
        </w:rPr>
        <w:t xml:space="preserve">ه </w:t>
      </w:r>
      <w:r>
        <w:rPr>
          <w:rFonts w:ascii="Simplified Arabic" w:hAnsi="Simplified Arabic" w:cs="Simplified Arabic" w:hint="cs"/>
          <w:sz w:val="32"/>
          <w:szCs w:val="32"/>
          <w:rtl/>
          <w:lang w:bidi="ar-LB"/>
        </w:rPr>
        <w:t>حق</w:t>
      </w:r>
      <w:r w:rsidR="002B4A19">
        <w:rPr>
          <w:rFonts w:ascii="Simplified Arabic" w:hAnsi="Simplified Arabic" w:cs="Simplified Arabic" w:hint="cs"/>
          <w:sz w:val="32"/>
          <w:szCs w:val="32"/>
          <w:rtl/>
          <w:lang w:bidi="ar-LB"/>
        </w:rPr>
        <w:t>ّ</w:t>
      </w:r>
      <w:r w:rsidRPr="00B4748B">
        <w:rPr>
          <w:rFonts w:ascii="Simplified Arabic" w:hAnsi="Simplified Arabic" w:cs="Simplified Arabic" w:hint="cs"/>
          <w:sz w:val="32"/>
          <w:szCs w:val="32"/>
          <w:rtl/>
          <w:lang w:bidi="ar-LB"/>
        </w:rPr>
        <w:t xml:space="preserve"> الاقتصاص من المجرم والظالم</w:t>
      </w:r>
      <w:r>
        <w:rPr>
          <w:rFonts w:ascii="Simplified Arabic" w:hAnsi="Simplified Arabic" w:cs="Simplified Arabic" w:hint="cs"/>
          <w:sz w:val="32"/>
          <w:szCs w:val="32"/>
          <w:rtl/>
          <w:lang w:bidi="ar-LB"/>
        </w:rPr>
        <w:t>،</w:t>
      </w:r>
      <w:r w:rsidRPr="00B4748B">
        <w:rPr>
          <w:rFonts w:ascii="Simplified Arabic" w:hAnsi="Simplified Arabic" w:cs="Simplified Arabic" w:hint="cs"/>
          <w:sz w:val="32"/>
          <w:szCs w:val="32"/>
          <w:rtl/>
          <w:lang w:bidi="ar-LB"/>
        </w:rPr>
        <w:t xml:space="preserve"> فإن</w:t>
      </w:r>
      <w:r>
        <w:rPr>
          <w:rFonts w:ascii="Simplified Arabic" w:hAnsi="Simplified Arabic" w:cs="Simplified Arabic" w:hint="cs"/>
          <w:sz w:val="32"/>
          <w:szCs w:val="32"/>
          <w:rtl/>
          <w:lang w:bidi="ar-LB"/>
        </w:rPr>
        <w:t>ّه يشج</w:t>
      </w:r>
      <w:r w:rsidR="005D3AD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w:t>
      </w:r>
      <w:r w:rsidRPr="00B4748B">
        <w:rPr>
          <w:rFonts w:ascii="Simplified Arabic" w:hAnsi="Simplified Arabic" w:cs="Simplified Arabic" w:hint="cs"/>
          <w:sz w:val="32"/>
          <w:szCs w:val="32"/>
          <w:rtl/>
          <w:lang w:bidi="ar-LB"/>
        </w:rPr>
        <w:t xml:space="preserve"> على العفو</w:t>
      </w:r>
      <w:r>
        <w:rPr>
          <w:rFonts w:ascii="Simplified Arabic" w:hAnsi="Simplified Arabic" w:cs="Simplified Arabic" w:hint="cs"/>
          <w:sz w:val="32"/>
          <w:szCs w:val="32"/>
          <w:rtl/>
          <w:lang w:bidi="ar-LB"/>
        </w:rPr>
        <w:t>،</w:t>
      </w:r>
      <w:r w:rsidRPr="00B4748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ويعتبر العفو أقرب للتقوى، قال تعالى: </w:t>
      </w:r>
      <w:r w:rsidRPr="003373AE">
        <w:rPr>
          <w:rFonts w:ascii="Simplified Arabic" w:hAnsi="Simplified Arabic" w:cs="Simplified Arabic" w:hint="cs"/>
          <w:b/>
          <w:bCs/>
          <w:sz w:val="32"/>
          <w:szCs w:val="32"/>
          <w:rtl/>
          <w:lang w:bidi="ar-LB"/>
        </w:rPr>
        <w:t>{</w:t>
      </w:r>
      <w:r w:rsidRPr="00272882">
        <w:rPr>
          <w:rFonts w:ascii="Simplified Arabic" w:hAnsi="Simplified Arabic" w:cs="Simplified Arabic" w:hint="cs"/>
          <w:b/>
          <w:bCs/>
          <w:sz w:val="32"/>
          <w:szCs w:val="32"/>
          <w:rtl/>
          <w:lang w:bidi="ar-LB"/>
        </w:rPr>
        <w:t>وَأَنْ</w:t>
      </w:r>
      <w:r w:rsidRPr="00272882">
        <w:rPr>
          <w:rFonts w:ascii="Simplified Arabic" w:hAnsi="Simplified Arabic" w:cs="Simplified Arabic"/>
          <w:b/>
          <w:bCs/>
          <w:sz w:val="32"/>
          <w:szCs w:val="32"/>
          <w:rtl/>
          <w:lang w:bidi="ar-LB"/>
        </w:rPr>
        <w:t xml:space="preserve"> </w:t>
      </w:r>
      <w:r w:rsidRPr="00272882">
        <w:rPr>
          <w:rFonts w:ascii="Simplified Arabic" w:hAnsi="Simplified Arabic" w:cs="Simplified Arabic" w:hint="cs"/>
          <w:b/>
          <w:bCs/>
          <w:sz w:val="32"/>
          <w:szCs w:val="32"/>
          <w:rtl/>
          <w:lang w:bidi="ar-LB"/>
        </w:rPr>
        <w:t>تَعْفُوا</w:t>
      </w:r>
      <w:r w:rsidRPr="00272882">
        <w:rPr>
          <w:rFonts w:ascii="Simplified Arabic" w:hAnsi="Simplified Arabic" w:cs="Simplified Arabic"/>
          <w:b/>
          <w:bCs/>
          <w:sz w:val="32"/>
          <w:szCs w:val="32"/>
          <w:rtl/>
          <w:lang w:bidi="ar-LB"/>
        </w:rPr>
        <w:t xml:space="preserve"> </w:t>
      </w:r>
      <w:r w:rsidRPr="00272882">
        <w:rPr>
          <w:rFonts w:ascii="Simplified Arabic" w:hAnsi="Simplified Arabic" w:cs="Simplified Arabic" w:hint="cs"/>
          <w:b/>
          <w:bCs/>
          <w:sz w:val="32"/>
          <w:szCs w:val="32"/>
          <w:rtl/>
          <w:lang w:bidi="ar-LB"/>
        </w:rPr>
        <w:t>أَقْرَبُ</w:t>
      </w:r>
      <w:r w:rsidRPr="00272882">
        <w:rPr>
          <w:rFonts w:ascii="Simplified Arabic" w:hAnsi="Simplified Arabic" w:cs="Simplified Arabic"/>
          <w:b/>
          <w:bCs/>
          <w:sz w:val="32"/>
          <w:szCs w:val="32"/>
          <w:rtl/>
          <w:lang w:bidi="ar-LB"/>
        </w:rPr>
        <w:t xml:space="preserve"> </w:t>
      </w:r>
      <w:r w:rsidRPr="00272882">
        <w:rPr>
          <w:rFonts w:ascii="Simplified Arabic" w:hAnsi="Simplified Arabic" w:cs="Simplified Arabic" w:hint="cs"/>
          <w:b/>
          <w:bCs/>
          <w:sz w:val="32"/>
          <w:szCs w:val="32"/>
          <w:rtl/>
          <w:lang w:bidi="ar-LB"/>
        </w:rPr>
        <w:t xml:space="preserve">لِلتَّقْوَى} </w:t>
      </w:r>
      <w:r>
        <w:rPr>
          <w:rFonts w:ascii="Simplified Arabic" w:hAnsi="Simplified Arabic" w:cs="Simplified Arabic" w:hint="cs"/>
          <w:sz w:val="32"/>
          <w:szCs w:val="32"/>
          <w:rtl/>
          <w:lang w:bidi="ar-LB"/>
        </w:rPr>
        <w:t xml:space="preserve">[البقرة 237].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ومن هنا كان من الضروري أن نفرّق بين مقتضيات القانون الذي ي</w:t>
      </w:r>
      <w:r w:rsidR="002B4A19">
        <w:rPr>
          <w:rFonts w:ascii="Simplified Arabic" w:hAnsi="Simplified Arabic" w:cs="Simplified Arabic" w:hint="cs"/>
          <w:sz w:val="32"/>
          <w:szCs w:val="32"/>
          <w:rtl/>
          <w:lang w:bidi="ar-LB"/>
        </w:rPr>
        <w:t>حك</w:t>
      </w:r>
      <w:r>
        <w:rPr>
          <w:rFonts w:ascii="Simplified Arabic" w:hAnsi="Simplified Arabic" w:cs="Simplified Arabic" w:hint="cs"/>
          <w:sz w:val="32"/>
          <w:szCs w:val="32"/>
          <w:rtl/>
          <w:lang w:bidi="ar-LB"/>
        </w:rPr>
        <w:t>مه منطق الحق</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العامّ وحفظ النظام </w:t>
      </w:r>
      <w:r w:rsidR="002B4A19">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الذي يفرض عدم التساهل مع المجرمين والمخليّن </w:t>
      </w:r>
      <w:r w:rsidR="005D3ADC">
        <w:rPr>
          <w:rFonts w:ascii="Simplified Arabic" w:hAnsi="Simplified Arabic" w:cs="Simplified Arabic" w:hint="cs"/>
          <w:sz w:val="32"/>
          <w:szCs w:val="32"/>
          <w:rtl/>
          <w:lang w:bidi="ar-LB"/>
        </w:rPr>
        <w:t>بأمن الناس، وبين مقتضيات التربي</w:t>
      </w:r>
      <w:r>
        <w:rPr>
          <w:rFonts w:ascii="Simplified Arabic" w:hAnsi="Simplified Arabic" w:cs="Simplified Arabic" w:hint="cs"/>
          <w:sz w:val="32"/>
          <w:szCs w:val="32"/>
          <w:rtl/>
          <w:lang w:bidi="ar-LB"/>
        </w:rPr>
        <w:t>ة التي تتحر</w:t>
      </w:r>
      <w:r w:rsidR="005D3AD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 في خطّ تشجيع الفرد على الأخذ بقيم التسامح والرفق والعفو عن المسيئين فيما يتصل بحقه الخاصّ،</w:t>
      </w:r>
      <w:r w:rsidRPr="00F962A9">
        <w:rPr>
          <w:rFonts w:ascii="Simplified Arabic" w:hAnsi="Simplified Arabic" w:cs="Simplified Arabic"/>
          <w:sz w:val="32"/>
          <w:szCs w:val="32"/>
          <w:rtl/>
          <w:lang w:bidi="ar-LB"/>
        </w:rPr>
        <w:t xml:space="preserve"> </w:t>
      </w:r>
      <w:r w:rsidRPr="00F962A9">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هذا المعنى العميق في التفريق بين موجبات القانون ومقتضيات التربية قد أرشد إليه ونبّه عليه الإمام علي</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فقد </w:t>
      </w:r>
      <w:r w:rsidRPr="00F962A9">
        <w:rPr>
          <w:rFonts w:ascii="Simplified Arabic" w:hAnsi="Simplified Arabic" w:cs="Simplified Arabic" w:hint="cs"/>
          <w:sz w:val="32"/>
          <w:szCs w:val="32"/>
          <w:rtl/>
          <w:lang w:bidi="ar-LB"/>
        </w:rPr>
        <w:t>سئل</w:t>
      </w:r>
      <w:r w:rsidRPr="00F962A9">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F962A9">
        <w:rPr>
          <w:rFonts w:ascii="Simplified Arabic" w:hAnsi="Simplified Arabic" w:cs="Simplified Arabic" w:hint="cs"/>
          <w:sz w:val="32"/>
          <w:szCs w:val="32"/>
          <w:rtl/>
          <w:lang w:bidi="ar-LB"/>
        </w:rPr>
        <w:t>عليه</w:t>
      </w:r>
      <w:r w:rsidRPr="00F962A9">
        <w:rPr>
          <w:rFonts w:ascii="Simplified Arabic" w:hAnsi="Simplified Arabic" w:cs="Simplified Arabic"/>
          <w:sz w:val="32"/>
          <w:szCs w:val="32"/>
          <w:rtl/>
          <w:lang w:bidi="ar-LB"/>
        </w:rPr>
        <w:t xml:space="preserve"> </w:t>
      </w:r>
      <w:r w:rsidRPr="00F962A9">
        <w:rPr>
          <w:rFonts w:ascii="Simplified Arabic" w:hAnsi="Simplified Arabic" w:cs="Simplified Arabic" w:hint="cs"/>
          <w:sz w:val="32"/>
          <w:szCs w:val="32"/>
          <w:rtl/>
          <w:lang w:bidi="ar-LB"/>
        </w:rPr>
        <w:t>السلام</w:t>
      </w:r>
      <w:r>
        <w:rPr>
          <w:rFonts w:ascii="Simplified Arabic" w:hAnsi="Simplified Arabic" w:cs="Simplified Arabic" w:hint="cs"/>
          <w:sz w:val="32"/>
          <w:szCs w:val="32"/>
          <w:rtl/>
          <w:lang w:bidi="ar-LB"/>
        </w:rPr>
        <w:t>)</w:t>
      </w:r>
      <w:r w:rsidR="002B4A19">
        <w:rPr>
          <w:rFonts w:ascii="Simplified Arabic" w:hAnsi="Simplified Arabic" w:cs="Simplified Arabic" w:hint="cs"/>
          <w:sz w:val="32"/>
          <w:szCs w:val="32"/>
          <w:rtl/>
          <w:lang w:bidi="ar-LB"/>
        </w:rPr>
        <w:t>:</w:t>
      </w:r>
      <w:r w:rsidRPr="00F962A9">
        <w:rPr>
          <w:rFonts w:ascii="Simplified Arabic" w:hAnsi="Simplified Arabic" w:cs="Simplified Arabic"/>
          <w:sz w:val="32"/>
          <w:szCs w:val="32"/>
          <w:rtl/>
          <w:lang w:bidi="ar-LB"/>
        </w:rPr>
        <w:t xml:space="preserve"> </w:t>
      </w:r>
      <w:r w:rsidRPr="00F962A9">
        <w:rPr>
          <w:rFonts w:ascii="Simplified Arabic" w:hAnsi="Simplified Arabic" w:cs="Simplified Arabic" w:hint="cs"/>
          <w:sz w:val="32"/>
          <w:szCs w:val="32"/>
          <w:rtl/>
          <w:lang w:bidi="ar-LB"/>
        </w:rPr>
        <w:t>أي</w:t>
      </w:r>
      <w:r w:rsidR="002B4A19">
        <w:rPr>
          <w:rFonts w:ascii="Simplified Arabic" w:hAnsi="Simplified Arabic" w:cs="Simplified Arabic" w:hint="cs"/>
          <w:sz w:val="32"/>
          <w:szCs w:val="32"/>
          <w:rtl/>
          <w:lang w:bidi="ar-LB"/>
        </w:rPr>
        <w:t>ّ</w:t>
      </w:r>
      <w:r w:rsidRPr="00F962A9">
        <w:rPr>
          <w:rFonts w:ascii="Simplified Arabic" w:hAnsi="Simplified Arabic" w:cs="Simplified Arabic" w:hint="cs"/>
          <w:sz w:val="32"/>
          <w:szCs w:val="32"/>
          <w:rtl/>
          <w:lang w:bidi="ar-LB"/>
        </w:rPr>
        <w:t>ما</w:t>
      </w:r>
      <w:r w:rsidRPr="00F962A9">
        <w:rPr>
          <w:rFonts w:ascii="Simplified Arabic" w:hAnsi="Simplified Arabic" w:cs="Simplified Arabic"/>
          <w:sz w:val="32"/>
          <w:szCs w:val="32"/>
          <w:rtl/>
          <w:lang w:bidi="ar-LB"/>
        </w:rPr>
        <w:t xml:space="preserve"> </w:t>
      </w:r>
      <w:r w:rsidRPr="00F962A9">
        <w:rPr>
          <w:rFonts w:ascii="Simplified Arabic" w:hAnsi="Simplified Arabic" w:cs="Simplified Arabic" w:hint="cs"/>
          <w:sz w:val="32"/>
          <w:szCs w:val="32"/>
          <w:rtl/>
          <w:lang w:bidi="ar-LB"/>
        </w:rPr>
        <w:t>أفضل</w:t>
      </w:r>
      <w:r w:rsidRPr="00F962A9">
        <w:rPr>
          <w:rFonts w:ascii="Simplified Arabic" w:hAnsi="Simplified Arabic" w:cs="Simplified Arabic"/>
          <w:sz w:val="32"/>
          <w:szCs w:val="32"/>
          <w:rtl/>
          <w:lang w:bidi="ar-LB"/>
        </w:rPr>
        <w:t xml:space="preserve"> </w:t>
      </w:r>
      <w:r w:rsidRPr="00F962A9">
        <w:rPr>
          <w:rFonts w:ascii="Simplified Arabic" w:hAnsi="Simplified Arabic" w:cs="Simplified Arabic" w:hint="cs"/>
          <w:sz w:val="32"/>
          <w:szCs w:val="32"/>
          <w:rtl/>
          <w:lang w:bidi="ar-LB"/>
        </w:rPr>
        <w:t>العدل</w:t>
      </w:r>
      <w:r w:rsidRPr="00F962A9">
        <w:rPr>
          <w:rFonts w:ascii="Simplified Arabic" w:hAnsi="Simplified Arabic" w:cs="Simplified Arabic"/>
          <w:sz w:val="32"/>
          <w:szCs w:val="32"/>
          <w:rtl/>
          <w:lang w:bidi="ar-LB"/>
        </w:rPr>
        <w:t xml:space="preserve"> </w:t>
      </w:r>
      <w:r w:rsidRPr="00F962A9">
        <w:rPr>
          <w:rFonts w:ascii="Simplified Arabic" w:hAnsi="Simplified Arabic" w:cs="Simplified Arabic" w:hint="cs"/>
          <w:sz w:val="32"/>
          <w:szCs w:val="32"/>
          <w:rtl/>
          <w:lang w:bidi="ar-LB"/>
        </w:rPr>
        <w:t>أو</w:t>
      </w:r>
      <w:r w:rsidRPr="00F962A9">
        <w:rPr>
          <w:rFonts w:ascii="Simplified Arabic" w:hAnsi="Simplified Arabic" w:cs="Simplified Arabic"/>
          <w:sz w:val="32"/>
          <w:szCs w:val="32"/>
          <w:rtl/>
          <w:lang w:bidi="ar-LB"/>
        </w:rPr>
        <w:t xml:space="preserve"> </w:t>
      </w:r>
      <w:r w:rsidRPr="00F962A9">
        <w:rPr>
          <w:rFonts w:ascii="Simplified Arabic" w:hAnsi="Simplified Arabic" w:cs="Simplified Arabic" w:hint="cs"/>
          <w:sz w:val="32"/>
          <w:szCs w:val="32"/>
          <w:rtl/>
          <w:lang w:bidi="ar-LB"/>
        </w:rPr>
        <w:t>الجود</w:t>
      </w:r>
      <w:r>
        <w:rPr>
          <w:rFonts w:ascii="Simplified Arabic" w:hAnsi="Simplified Arabic" w:cs="Simplified Arabic" w:hint="cs"/>
          <w:sz w:val="32"/>
          <w:szCs w:val="32"/>
          <w:rtl/>
          <w:lang w:bidi="ar-LB"/>
        </w:rPr>
        <w:t>؟</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F962A9">
        <w:rPr>
          <w:rFonts w:ascii="Simplified Arabic" w:hAnsi="Simplified Arabic" w:cs="Simplified Arabic"/>
          <w:sz w:val="32"/>
          <w:szCs w:val="32"/>
          <w:rtl/>
          <w:lang w:bidi="ar-LB"/>
        </w:rPr>
        <w:t xml:space="preserve"> </w:t>
      </w:r>
      <w:r w:rsidRPr="00F962A9">
        <w:rPr>
          <w:rFonts w:ascii="Simplified Arabic" w:hAnsi="Simplified Arabic" w:cs="Simplified Arabic" w:hint="cs"/>
          <w:sz w:val="32"/>
          <w:szCs w:val="32"/>
          <w:rtl/>
          <w:lang w:bidi="ar-LB"/>
        </w:rPr>
        <w:t>فقال</w:t>
      </w:r>
      <w:r w:rsidRPr="00F962A9">
        <w:rPr>
          <w:rFonts w:ascii="Simplified Arabic" w:hAnsi="Simplified Arabic" w:cs="Simplified Arabic"/>
          <w:sz w:val="32"/>
          <w:szCs w:val="32"/>
          <w:rtl/>
          <w:lang w:bidi="ar-LB"/>
        </w:rPr>
        <w:t xml:space="preserve"> </w:t>
      </w:r>
      <w:r w:rsidRPr="00F962A9">
        <w:rPr>
          <w:rFonts w:ascii="Simplified Arabic" w:hAnsi="Simplified Arabic" w:cs="Simplified Arabic" w:hint="cs"/>
          <w:sz w:val="32"/>
          <w:szCs w:val="32"/>
          <w:rtl/>
          <w:lang w:bidi="ar-LB"/>
        </w:rPr>
        <w:t>عليه</w:t>
      </w:r>
      <w:r w:rsidRPr="00F962A9">
        <w:rPr>
          <w:rFonts w:ascii="Simplified Arabic" w:hAnsi="Simplified Arabic" w:cs="Simplified Arabic"/>
          <w:sz w:val="32"/>
          <w:szCs w:val="32"/>
          <w:rtl/>
          <w:lang w:bidi="ar-LB"/>
        </w:rPr>
        <w:t xml:space="preserve"> </w:t>
      </w:r>
      <w:r w:rsidRPr="00F962A9">
        <w:rPr>
          <w:rFonts w:ascii="Simplified Arabic" w:hAnsi="Simplified Arabic" w:cs="Simplified Arabic" w:hint="cs"/>
          <w:sz w:val="32"/>
          <w:szCs w:val="32"/>
          <w:rtl/>
          <w:lang w:bidi="ar-LB"/>
        </w:rPr>
        <w:t>السلام</w:t>
      </w:r>
      <w:r w:rsidRPr="00F962A9">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sidRPr="00F962A9">
        <w:rPr>
          <w:rFonts w:ascii="Simplified Arabic" w:hAnsi="Simplified Arabic" w:cs="Simplified Arabic" w:hint="cs"/>
          <w:b/>
          <w:bCs/>
          <w:sz w:val="32"/>
          <w:szCs w:val="32"/>
          <w:rtl/>
          <w:lang w:bidi="ar-LB"/>
        </w:rPr>
        <w:t>العدل</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يضع</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الأمور</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مواضعها،</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والجود</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يخرجها</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من</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جهتها</w:t>
      </w:r>
      <w:r>
        <w:rPr>
          <w:rFonts w:ascii="Simplified Arabic" w:hAnsi="Simplified Arabic" w:cs="Simplified Arabic" w:hint="cs"/>
          <w:b/>
          <w:bCs/>
          <w:sz w:val="32"/>
          <w:szCs w:val="32"/>
          <w:rtl/>
          <w:lang w:bidi="ar-LB"/>
        </w:rPr>
        <w:t>،</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والعدل سائس</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عام</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والجود</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عارض</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خاص</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فالعدل</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أشرفهما</w:t>
      </w:r>
      <w:r w:rsidRPr="00F962A9">
        <w:rPr>
          <w:rFonts w:ascii="Simplified Arabic" w:hAnsi="Simplified Arabic" w:cs="Simplified Arabic"/>
          <w:b/>
          <w:bCs/>
          <w:sz w:val="32"/>
          <w:szCs w:val="32"/>
          <w:rtl/>
          <w:lang w:bidi="ar-LB"/>
        </w:rPr>
        <w:t xml:space="preserve"> </w:t>
      </w:r>
      <w:r w:rsidRPr="00F962A9">
        <w:rPr>
          <w:rFonts w:ascii="Simplified Arabic" w:hAnsi="Simplified Arabic" w:cs="Simplified Arabic" w:hint="cs"/>
          <w:b/>
          <w:bCs/>
          <w:sz w:val="32"/>
          <w:szCs w:val="32"/>
          <w:rtl/>
          <w:lang w:bidi="ar-LB"/>
        </w:rPr>
        <w:t>وأفضلهما"</w:t>
      </w:r>
      <w:r>
        <w:rPr>
          <w:rStyle w:val="FootnoteReference"/>
          <w:rFonts w:ascii="Simplified Arabic" w:hAnsi="Simplified Arabic" w:cs="Simplified Arabic"/>
          <w:sz w:val="32"/>
          <w:szCs w:val="32"/>
          <w:rtl/>
          <w:lang w:bidi="ar-LB"/>
        </w:rPr>
        <w:footnoteReference w:id="30"/>
      </w:r>
      <w:r>
        <w:rPr>
          <w:rFonts w:ascii="Simplified Arabic" w:hAnsi="Simplified Arabic" w:cs="Simplified Arabic" w:hint="cs"/>
          <w:sz w:val="32"/>
          <w:szCs w:val="32"/>
          <w:rtl/>
          <w:lang w:bidi="ar-LB"/>
        </w:rPr>
        <w:t xml:space="preserve">.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فانظر إلى هذه الحكمة البالغة والمنطقية، والتي سبق بها علي</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عصره حيث فرّق بين الحق</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العام والحق</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الخاص، وأكّد على أنّ العدل هو الأساس والقاعدة العامة التي لا بدّ من اعتمادها إزاء كل</w:t>
      </w:r>
      <w:r w:rsidR="002B4A1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تجاوز للقوانين أو اعتداء على الآمنين، وأما العفو فيبقى حالة خاصة وقيمة أخلاقية لا تلغي القانون ولا تعارضه.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ما يهمّنا التأكيد عليه هنا هو أنّ القوانين والشرائع وما ينبثق عنها من أنظمة ولا سيّما نظام العقوبات قد تستطيع أن تنتصر للمظلوم وتقتصّ من الظالم، وتساهم في تحقيق الأمن والاستقرار، وتحاصر الجريمة وتحدّ منها، إلاّ أنّ صرامة القوانين وشدّتها لا يجب أن تمتدّ إلى نفوسنا فتجعلها نفوساً معب</w:t>
      </w:r>
      <w:r w:rsidR="002B4A19">
        <w:rPr>
          <w:rFonts w:ascii="Simplified Arabic" w:hAnsi="Simplified Arabic" w:cs="Simplified Arabic" w:hint="cs"/>
          <w:sz w:val="32"/>
          <w:szCs w:val="32"/>
          <w:rtl/>
          <w:lang w:bidi="ar-LB"/>
        </w:rPr>
        <w:t>ّ</w:t>
      </w:r>
      <w:r w:rsidR="005D3ADC">
        <w:rPr>
          <w:rFonts w:ascii="Simplified Arabic" w:hAnsi="Simplified Arabic" w:cs="Simplified Arabic" w:hint="cs"/>
          <w:sz w:val="32"/>
          <w:szCs w:val="32"/>
          <w:rtl/>
          <w:lang w:bidi="ar-LB"/>
        </w:rPr>
        <w:t>أ</w:t>
      </w:r>
      <w:r>
        <w:rPr>
          <w:rFonts w:ascii="Simplified Arabic" w:hAnsi="Simplified Arabic" w:cs="Simplified Arabic" w:hint="cs"/>
          <w:sz w:val="32"/>
          <w:szCs w:val="32"/>
          <w:rtl/>
          <w:lang w:bidi="ar-LB"/>
        </w:rPr>
        <w:t xml:space="preserve">ة بالحقد والقسوة، بل ينبغي أن تبقى هذه القلوب ملأى بقيم المحبة والتسامح والعفو والرحمة، وبذلك تظلّ هذه القلوب حرماً يستوطنه الله تعالى.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قلبك هو عرش الله فإذا سكنته الأحقاد خرج الله وفارقه إلى غير رجعة.</w:t>
      </w:r>
    </w:p>
    <w:p w:rsidR="002B4A19" w:rsidRPr="00765817" w:rsidRDefault="002B4A19" w:rsidP="0099299F">
      <w:pPr>
        <w:tabs>
          <w:tab w:val="left" w:pos="9213"/>
        </w:tabs>
        <w:ind w:left="-143" w:firstLine="142"/>
        <w:jc w:val="both"/>
        <w:rPr>
          <w:rFonts w:ascii="Simplified Arabic" w:hAnsi="Simplified Arabic" w:cs="Simplified Arabic"/>
          <w:b/>
          <w:bCs/>
          <w:sz w:val="32"/>
          <w:szCs w:val="32"/>
          <w:rtl/>
          <w:lang w:bidi="ar-LB"/>
        </w:rPr>
      </w:pPr>
      <w:r w:rsidRPr="00765817">
        <w:rPr>
          <w:rFonts w:ascii="Simplified Arabic" w:hAnsi="Simplified Arabic" w:cs="Simplified Arabic" w:hint="cs"/>
          <w:b/>
          <w:bCs/>
          <w:sz w:val="32"/>
          <w:szCs w:val="32"/>
          <w:rtl/>
          <w:lang w:bidi="ar-LB"/>
        </w:rPr>
        <w:t>قوّة الحبّ وحبّ القوّة</w:t>
      </w:r>
    </w:p>
    <w:p w:rsidR="002B4A19" w:rsidRDefault="002B4A19"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وكما أنّ مبدأ الحبّ لا يلغي الحاجة إلى القانون </w:t>
      </w:r>
      <w:r w:rsidR="00765817">
        <w:rPr>
          <w:rFonts w:ascii="Simplified Arabic" w:hAnsi="Simplified Arabic" w:cs="Simplified Arabic" w:hint="cs"/>
          <w:sz w:val="32"/>
          <w:szCs w:val="32"/>
          <w:rtl/>
          <w:lang w:bidi="ar-LB"/>
        </w:rPr>
        <w:t xml:space="preserve">حماية للنظام العام، فإنّه لا يلغي دور القوّة ومكانتها، باعتبارها الضامن لاستقرار الاجتماع البشري والحامي له من كلّ أشكال الغزو والعدوان، فالقوّة في منطق الإسلام ليست وسيلة للتسلط ولا يجوز استثمارها على نحو عدواني، وإنّما هي وسيلة للحماية والدفاع، قال تعالى: </w:t>
      </w:r>
      <w:r w:rsidR="00765817" w:rsidRPr="00765817">
        <w:rPr>
          <w:rFonts w:ascii="Simplified Arabic" w:hAnsi="Simplified Arabic" w:cs="Simplified Arabic" w:hint="cs"/>
          <w:b/>
          <w:bCs/>
          <w:sz w:val="32"/>
          <w:szCs w:val="32"/>
          <w:rtl/>
          <w:lang w:bidi="ar-LB"/>
        </w:rPr>
        <w:t xml:space="preserve">{وأعدوا لهم ما استطعتم من قوّة ومن رباط الخيل ترهبون به عدو الله وعدوكم..} </w:t>
      </w:r>
      <w:r w:rsidR="00765817">
        <w:rPr>
          <w:rFonts w:ascii="Simplified Arabic" w:hAnsi="Simplified Arabic" w:cs="Simplified Arabic" w:hint="cs"/>
          <w:sz w:val="32"/>
          <w:szCs w:val="32"/>
          <w:rtl/>
          <w:lang w:bidi="ar-LB"/>
        </w:rPr>
        <w:t xml:space="preserve">[الأنفال 60]، وقال تعالى في آية أخرى: </w:t>
      </w:r>
      <w:r w:rsidR="00765817" w:rsidRPr="00765817">
        <w:rPr>
          <w:rFonts w:ascii="Simplified Arabic" w:hAnsi="Simplified Arabic" w:cs="Simplified Arabic" w:hint="cs"/>
          <w:b/>
          <w:bCs/>
          <w:sz w:val="32"/>
          <w:szCs w:val="32"/>
          <w:rtl/>
          <w:lang w:bidi="ar-LB"/>
        </w:rPr>
        <w:t>{وقاتلوا في سبيل الله الذين يقاتلونكم ولا تعتدوا إنّ الله لا يحبّ المعتدين}</w:t>
      </w:r>
      <w:r w:rsidR="00765817">
        <w:rPr>
          <w:rFonts w:ascii="Simplified Arabic" w:hAnsi="Simplified Arabic" w:cs="Simplified Arabic" w:hint="cs"/>
          <w:sz w:val="32"/>
          <w:szCs w:val="32"/>
          <w:rtl/>
          <w:lang w:bidi="ar-LB"/>
        </w:rPr>
        <w:t xml:space="preserve"> [البقرة 190].</w:t>
      </w:r>
    </w:p>
    <w:p w:rsidR="00765817" w:rsidRDefault="00765817"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ومنعاً من تحوّل القوّة إلى طغيان أو تحوّل القوي إلى مستبد وظالم كما هي طبيعة الإنسان عندما يجد في نفسه قوة أو غنى، </w:t>
      </w:r>
      <w:r w:rsidRPr="005F535A">
        <w:rPr>
          <w:rFonts w:ascii="Simplified Arabic" w:hAnsi="Simplified Arabic" w:cs="Simplified Arabic" w:hint="cs"/>
          <w:b/>
          <w:bCs/>
          <w:sz w:val="32"/>
          <w:szCs w:val="32"/>
          <w:rtl/>
          <w:lang w:bidi="ar-LB"/>
        </w:rPr>
        <w:t>{إنّ الإنسان ليطغى أن رآه استغنى}</w:t>
      </w:r>
      <w:r>
        <w:rPr>
          <w:rFonts w:ascii="Simplified Arabic" w:hAnsi="Simplified Arabic" w:cs="Simplified Arabic" w:hint="cs"/>
          <w:sz w:val="32"/>
          <w:szCs w:val="32"/>
          <w:rtl/>
          <w:lang w:bidi="ar-LB"/>
        </w:rPr>
        <w:t xml:space="preserve"> [العلق 6 و7]، كان من الضروري أن تخضع القوّة إلى منطق العدل وأن تحصّنها منظومة من القيم الأخلاقية، وعلى رأس هذه القيم تأتي قيمة الحبّ، فمن عاش حبّ الله وحبّ الناس فلا يستطيع أن يمارس الظلم والعدوان، لأنّ الحبّ لا يجتمع مع الحقد في قلب واحد.</w:t>
      </w:r>
    </w:p>
    <w:p w:rsidR="00765817" w:rsidRPr="00473443" w:rsidRDefault="00765817"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ومن هنا اتضح أنّ قوّة الحبّ هي التي تُحصّن حبّ القوّة وشهوة التسلّط ونزعة الغنى لدى الإنسان من أن تتحوّل إلى طغيان أو استبداد.</w:t>
      </w:r>
    </w:p>
    <w:p w:rsidR="0099299F" w:rsidRPr="001F0492" w:rsidRDefault="0099299F"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خامساً: دور ا</w:t>
      </w:r>
      <w:r w:rsidRPr="001F0492">
        <w:rPr>
          <w:rFonts w:ascii="Simplified Arabic" w:hAnsi="Simplified Arabic" w:cs="Simplified Arabic" w:hint="cs"/>
          <w:b/>
          <w:bCs/>
          <w:sz w:val="32"/>
          <w:szCs w:val="32"/>
          <w:rtl/>
          <w:lang w:bidi="ar-LB"/>
        </w:rPr>
        <w:t>لحب</w:t>
      </w:r>
      <w:r>
        <w:rPr>
          <w:rFonts w:ascii="Simplified Arabic" w:hAnsi="Simplified Arabic" w:cs="Simplified Arabic" w:hint="cs"/>
          <w:b/>
          <w:bCs/>
          <w:sz w:val="32"/>
          <w:szCs w:val="32"/>
          <w:rtl/>
          <w:lang w:bidi="ar-LB"/>
        </w:rPr>
        <w:t>ّ</w:t>
      </w:r>
      <w:r w:rsidRPr="001F0492">
        <w:rPr>
          <w:rFonts w:ascii="Simplified Arabic" w:hAnsi="Simplified Arabic" w:cs="Simplified Arabic" w:hint="cs"/>
          <w:b/>
          <w:bCs/>
          <w:sz w:val="32"/>
          <w:szCs w:val="32"/>
          <w:rtl/>
          <w:lang w:bidi="ar-LB"/>
        </w:rPr>
        <w:t xml:space="preserve"> في التربية </w:t>
      </w:r>
    </w:p>
    <w:p w:rsidR="0099299F" w:rsidRDefault="006B6F55" w:rsidP="0099299F">
      <w:pPr>
        <w:tabs>
          <w:tab w:val="left" w:pos="9213"/>
        </w:tabs>
        <w:ind w:left="-143" w:firstLine="142"/>
        <w:jc w:val="both"/>
        <w:rPr>
          <w:rFonts w:ascii="Simplified Arabic" w:hAnsi="Simplified Arabic" w:cs="Simplified Arabic"/>
          <w:b/>
          <w:bCs/>
          <w:color w:val="FF0000"/>
          <w:sz w:val="32"/>
          <w:szCs w:val="32"/>
          <w:rtl/>
          <w:lang w:bidi="ar-LB"/>
        </w:rPr>
      </w:pPr>
      <w:r>
        <w:rPr>
          <w:rFonts w:ascii="Simplified Arabic" w:hAnsi="Simplified Arabic" w:cs="Simplified Arabic" w:hint="cs"/>
          <w:sz w:val="32"/>
          <w:szCs w:val="32"/>
          <w:rtl/>
          <w:lang w:bidi="ar-LB"/>
        </w:rPr>
        <w:t>وبالعودة إلى</w:t>
      </w:r>
      <w:r w:rsidR="0099299F">
        <w:rPr>
          <w:rFonts w:ascii="Simplified Arabic" w:hAnsi="Simplified Arabic" w:cs="Simplified Arabic" w:hint="cs"/>
          <w:sz w:val="32"/>
          <w:szCs w:val="32"/>
          <w:rtl/>
          <w:lang w:bidi="ar-LB"/>
        </w:rPr>
        <w:t xml:space="preserve"> الحديث عن التربية فإنّ أفضل أساليبها فاعلية ونجاحاً هي تلك التي تستفيد من قيمة الحب</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 xml:space="preserve"> وتعمل على إدخالها إلى فضاءاتها ومناهجها، لتتمّ التربيّة على قاعدة احتضان الطفل ورع</w:t>
      </w:r>
      <w:r>
        <w:rPr>
          <w:rFonts w:ascii="Simplified Arabic" w:hAnsi="Simplified Arabic" w:cs="Simplified Arabic" w:hint="cs"/>
          <w:sz w:val="32"/>
          <w:szCs w:val="32"/>
          <w:rtl/>
          <w:lang w:bidi="ar-LB"/>
        </w:rPr>
        <w:t xml:space="preserve">ايته والاهتمام به، بحيث </w:t>
      </w:r>
      <w:r w:rsidR="0099299F">
        <w:rPr>
          <w:rFonts w:ascii="Simplified Arabic" w:hAnsi="Simplified Arabic" w:cs="Simplified Arabic" w:hint="cs"/>
          <w:sz w:val="32"/>
          <w:szCs w:val="32"/>
          <w:rtl/>
          <w:lang w:bidi="ar-LB"/>
        </w:rPr>
        <w:t>"يلعب" المدر</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س والمرب</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ي معه دور الأب مع أبنائه، وليس دور الضابط مع الجنود، فالبيت أو المدرسة ليست ث</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ك</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نة عسكري</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ة يتلق</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ى فيها الطفل التعليمات والأوامر على طريقة " نفّذ ولا تعترض". إنّ محبّة الطفل ستجعل قلبه ملك المربي، ولا شك</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 xml:space="preserve"> ولا ريب أنّ من يمتلك قلب الطفل فإنّه سيمتلك عقله، ويسهل عليه توجيهه ورعايته وتغيير سلوكه المنحرف والأخذ بيده حيث يحبّ أو يريد، وقد أشار النبي</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 xml:space="preserve"> (ص) إلى أهميّة حبّ الأطفال وضرورته، وذلك في الحديث المروي</w:t>
      </w:r>
      <w:r>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 xml:space="preserve"> </w:t>
      </w:r>
      <w:r w:rsidR="005F535A">
        <w:rPr>
          <w:rFonts w:ascii="Simplified Arabic" w:hAnsi="Simplified Arabic" w:cs="Simplified Arabic" w:hint="cs"/>
          <w:sz w:val="32"/>
          <w:szCs w:val="32"/>
          <w:rtl/>
          <w:lang w:bidi="ar-LB"/>
        </w:rPr>
        <w:t>عنه (ص)</w:t>
      </w:r>
      <w:r w:rsidR="0099299F">
        <w:rPr>
          <w:rFonts w:ascii="Simplified Arabic" w:hAnsi="Simplified Arabic" w:cs="Simplified Arabic" w:hint="cs"/>
          <w:sz w:val="32"/>
          <w:szCs w:val="32"/>
          <w:rtl/>
          <w:lang w:bidi="ar-LB"/>
        </w:rPr>
        <w:t xml:space="preserve"> وجاء فيه:</w:t>
      </w:r>
      <w:r w:rsidR="0099299F" w:rsidRPr="0088075E">
        <w:rPr>
          <w:rFonts w:ascii="Simplified Arabic" w:hAnsi="Simplified Arabic" w:cs="Simplified Arabic" w:hint="cs"/>
          <w:b/>
          <w:bCs/>
          <w:sz w:val="32"/>
          <w:szCs w:val="32"/>
          <w:rtl/>
          <w:lang w:bidi="ar-LB"/>
        </w:rPr>
        <w:t>"أحبّوا الصبيان وارحموهم</w:t>
      </w:r>
      <w:r w:rsidR="0099299F" w:rsidRPr="00A67E1B">
        <w:rPr>
          <w:rFonts w:ascii="Simplified Arabic" w:hAnsi="Simplified Arabic" w:cs="Simplified Arabic"/>
          <w:b/>
          <w:bCs/>
          <w:sz w:val="32"/>
          <w:szCs w:val="32"/>
          <w:rtl/>
          <w:lang w:bidi="ar-LB"/>
        </w:rPr>
        <w:t xml:space="preserve"> </w:t>
      </w:r>
      <w:r w:rsidR="0099299F" w:rsidRPr="00A67E1B">
        <w:rPr>
          <w:rFonts w:ascii="Simplified Arabic" w:hAnsi="Simplified Arabic" w:cs="Simplified Arabic" w:hint="cs"/>
          <w:b/>
          <w:bCs/>
          <w:sz w:val="32"/>
          <w:szCs w:val="32"/>
          <w:rtl/>
          <w:lang w:bidi="ar-LB"/>
        </w:rPr>
        <w:t>وإذا</w:t>
      </w:r>
      <w:r w:rsidR="0099299F" w:rsidRPr="00A67E1B">
        <w:rPr>
          <w:rFonts w:ascii="Simplified Arabic" w:hAnsi="Simplified Arabic" w:cs="Simplified Arabic"/>
          <w:b/>
          <w:bCs/>
          <w:sz w:val="32"/>
          <w:szCs w:val="32"/>
          <w:rtl/>
          <w:lang w:bidi="ar-LB"/>
        </w:rPr>
        <w:t xml:space="preserve"> </w:t>
      </w:r>
      <w:r w:rsidR="0099299F" w:rsidRPr="00A67E1B">
        <w:rPr>
          <w:rFonts w:ascii="Simplified Arabic" w:hAnsi="Simplified Arabic" w:cs="Simplified Arabic" w:hint="cs"/>
          <w:b/>
          <w:bCs/>
          <w:sz w:val="32"/>
          <w:szCs w:val="32"/>
          <w:rtl/>
          <w:lang w:bidi="ar-LB"/>
        </w:rPr>
        <w:t>وعدتموهم</w:t>
      </w:r>
      <w:r w:rsidR="0099299F" w:rsidRPr="00A67E1B">
        <w:rPr>
          <w:rFonts w:ascii="Simplified Arabic" w:hAnsi="Simplified Arabic" w:cs="Simplified Arabic"/>
          <w:b/>
          <w:bCs/>
          <w:sz w:val="32"/>
          <w:szCs w:val="32"/>
          <w:rtl/>
          <w:lang w:bidi="ar-LB"/>
        </w:rPr>
        <w:t xml:space="preserve"> </w:t>
      </w:r>
      <w:r w:rsidR="0099299F" w:rsidRPr="00A67E1B">
        <w:rPr>
          <w:rFonts w:ascii="Simplified Arabic" w:hAnsi="Simplified Arabic" w:cs="Simplified Arabic" w:hint="cs"/>
          <w:b/>
          <w:bCs/>
          <w:sz w:val="32"/>
          <w:szCs w:val="32"/>
          <w:rtl/>
          <w:lang w:bidi="ar-LB"/>
        </w:rPr>
        <w:t>شيئا</w:t>
      </w:r>
      <w:r>
        <w:rPr>
          <w:rFonts w:ascii="Simplified Arabic" w:hAnsi="Simplified Arabic" w:cs="Simplified Arabic" w:hint="cs"/>
          <w:b/>
          <w:bCs/>
          <w:sz w:val="32"/>
          <w:szCs w:val="32"/>
          <w:rtl/>
          <w:lang w:bidi="ar-LB"/>
        </w:rPr>
        <w:t>ً</w:t>
      </w:r>
      <w:r w:rsidR="0099299F" w:rsidRPr="00A67E1B">
        <w:rPr>
          <w:rFonts w:ascii="Simplified Arabic" w:hAnsi="Simplified Arabic" w:cs="Simplified Arabic"/>
          <w:b/>
          <w:bCs/>
          <w:sz w:val="32"/>
          <w:szCs w:val="32"/>
          <w:rtl/>
          <w:lang w:bidi="ar-LB"/>
        </w:rPr>
        <w:t xml:space="preserve"> </w:t>
      </w:r>
      <w:r w:rsidR="0099299F" w:rsidRPr="00A67E1B">
        <w:rPr>
          <w:rFonts w:ascii="Simplified Arabic" w:hAnsi="Simplified Arabic" w:cs="Simplified Arabic" w:hint="cs"/>
          <w:b/>
          <w:bCs/>
          <w:sz w:val="32"/>
          <w:szCs w:val="32"/>
          <w:rtl/>
          <w:lang w:bidi="ar-LB"/>
        </w:rPr>
        <w:t>ففوا</w:t>
      </w:r>
      <w:r w:rsidR="0099299F" w:rsidRPr="00A67E1B">
        <w:rPr>
          <w:rFonts w:ascii="Simplified Arabic" w:hAnsi="Simplified Arabic" w:cs="Simplified Arabic"/>
          <w:b/>
          <w:bCs/>
          <w:sz w:val="32"/>
          <w:szCs w:val="32"/>
          <w:rtl/>
          <w:lang w:bidi="ar-LB"/>
        </w:rPr>
        <w:t xml:space="preserve"> </w:t>
      </w:r>
      <w:r w:rsidR="0099299F" w:rsidRPr="00A67E1B">
        <w:rPr>
          <w:rFonts w:ascii="Simplified Arabic" w:hAnsi="Simplified Arabic" w:cs="Simplified Arabic" w:hint="cs"/>
          <w:b/>
          <w:bCs/>
          <w:sz w:val="32"/>
          <w:szCs w:val="32"/>
          <w:rtl/>
          <w:lang w:bidi="ar-LB"/>
        </w:rPr>
        <w:t>لهم</w:t>
      </w:r>
      <w:r w:rsidR="0099299F">
        <w:rPr>
          <w:rFonts w:ascii="Simplified Arabic" w:hAnsi="Simplified Arabic" w:cs="Simplified Arabic" w:hint="cs"/>
          <w:b/>
          <w:bCs/>
          <w:sz w:val="32"/>
          <w:szCs w:val="32"/>
          <w:rtl/>
          <w:lang w:bidi="ar-LB"/>
        </w:rPr>
        <w:t xml:space="preserve">، </w:t>
      </w:r>
      <w:r w:rsidR="0099299F" w:rsidRPr="00A67E1B">
        <w:rPr>
          <w:rFonts w:ascii="Simplified Arabic" w:hAnsi="Simplified Arabic" w:cs="Simplified Arabic" w:hint="cs"/>
          <w:b/>
          <w:bCs/>
          <w:sz w:val="32"/>
          <w:szCs w:val="32"/>
          <w:rtl/>
          <w:lang w:bidi="ar-LB"/>
        </w:rPr>
        <w:t>فإن</w:t>
      </w:r>
      <w:r w:rsidR="0099299F">
        <w:rPr>
          <w:rFonts w:ascii="Simplified Arabic" w:hAnsi="Simplified Arabic" w:cs="Simplified Arabic" w:hint="cs"/>
          <w:b/>
          <w:bCs/>
          <w:sz w:val="32"/>
          <w:szCs w:val="32"/>
          <w:rtl/>
          <w:lang w:bidi="ar-LB"/>
        </w:rPr>
        <w:t>ّ</w:t>
      </w:r>
      <w:r w:rsidR="0099299F" w:rsidRPr="00A67E1B">
        <w:rPr>
          <w:rFonts w:ascii="Simplified Arabic" w:hAnsi="Simplified Arabic" w:cs="Simplified Arabic" w:hint="cs"/>
          <w:b/>
          <w:bCs/>
          <w:sz w:val="32"/>
          <w:szCs w:val="32"/>
          <w:rtl/>
          <w:lang w:bidi="ar-LB"/>
        </w:rPr>
        <w:t>هم</w:t>
      </w:r>
      <w:r w:rsidR="0099299F" w:rsidRPr="00A67E1B">
        <w:rPr>
          <w:rFonts w:ascii="Simplified Arabic" w:hAnsi="Simplified Arabic" w:cs="Simplified Arabic"/>
          <w:b/>
          <w:bCs/>
          <w:sz w:val="32"/>
          <w:szCs w:val="32"/>
          <w:rtl/>
          <w:lang w:bidi="ar-LB"/>
        </w:rPr>
        <w:t xml:space="preserve"> </w:t>
      </w:r>
      <w:r w:rsidR="0099299F" w:rsidRPr="00A67E1B">
        <w:rPr>
          <w:rFonts w:ascii="Simplified Arabic" w:hAnsi="Simplified Arabic" w:cs="Simplified Arabic" w:hint="cs"/>
          <w:b/>
          <w:bCs/>
          <w:sz w:val="32"/>
          <w:szCs w:val="32"/>
          <w:rtl/>
          <w:lang w:bidi="ar-LB"/>
        </w:rPr>
        <w:t>لا</w:t>
      </w:r>
      <w:r w:rsidR="0099299F" w:rsidRPr="00A67E1B">
        <w:rPr>
          <w:rFonts w:ascii="Simplified Arabic" w:hAnsi="Simplified Arabic" w:cs="Simplified Arabic"/>
          <w:b/>
          <w:bCs/>
          <w:sz w:val="32"/>
          <w:szCs w:val="32"/>
          <w:rtl/>
          <w:lang w:bidi="ar-LB"/>
        </w:rPr>
        <w:t xml:space="preserve"> </w:t>
      </w:r>
      <w:r w:rsidR="0099299F" w:rsidRPr="00A67E1B">
        <w:rPr>
          <w:rFonts w:ascii="Simplified Arabic" w:hAnsi="Simplified Arabic" w:cs="Simplified Arabic" w:hint="cs"/>
          <w:b/>
          <w:bCs/>
          <w:sz w:val="32"/>
          <w:szCs w:val="32"/>
          <w:rtl/>
          <w:lang w:bidi="ar-LB"/>
        </w:rPr>
        <w:t>يدرون</w:t>
      </w:r>
      <w:r w:rsidR="0099299F" w:rsidRPr="00A67E1B">
        <w:rPr>
          <w:rFonts w:ascii="Simplified Arabic" w:hAnsi="Simplified Arabic" w:cs="Simplified Arabic"/>
          <w:b/>
          <w:bCs/>
          <w:sz w:val="32"/>
          <w:szCs w:val="32"/>
          <w:rtl/>
          <w:lang w:bidi="ar-LB"/>
        </w:rPr>
        <w:t xml:space="preserve"> </w:t>
      </w:r>
      <w:r w:rsidR="0099299F" w:rsidRPr="00A67E1B">
        <w:rPr>
          <w:rFonts w:ascii="Simplified Arabic" w:hAnsi="Simplified Arabic" w:cs="Simplified Arabic" w:hint="cs"/>
          <w:b/>
          <w:bCs/>
          <w:sz w:val="32"/>
          <w:szCs w:val="32"/>
          <w:rtl/>
          <w:lang w:bidi="ar-LB"/>
        </w:rPr>
        <w:t>إلا</w:t>
      </w:r>
      <w:r w:rsidR="0099299F" w:rsidRPr="00A67E1B">
        <w:rPr>
          <w:rFonts w:ascii="Simplified Arabic" w:hAnsi="Simplified Arabic" w:cs="Simplified Arabic"/>
          <w:b/>
          <w:bCs/>
          <w:sz w:val="32"/>
          <w:szCs w:val="32"/>
          <w:rtl/>
          <w:lang w:bidi="ar-LB"/>
        </w:rPr>
        <w:t xml:space="preserve"> </w:t>
      </w:r>
      <w:r w:rsidR="0099299F" w:rsidRPr="00A67E1B">
        <w:rPr>
          <w:rFonts w:ascii="Simplified Arabic" w:hAnsi="Simplified Arabic" w:cs="Simplified Arabic" w:hint="cs"/>
          <w:b/>
          <w:bCs/>
          <w:sz w:val="32"/>
          <w:szCs w:val="32"/>
          <w:rtl/>
          <w:lang w:bidi="ar-LB"/>
        </w:rPr>
        <w:t>أن</w:t>
      </w:r>
      <w:r w:rsidR="0099299F">
        <w:rPr>
          <w:rFonts w:ascii="Simplified Arabic" w:hAnsi="Simplified Arabic" w:cs="Simplified Arabic" w:hint="cs"/>
          <w:b/>
          <w:bCs/>
          <w:sz w:val="32"/>
          <w:szCs w:val="32"/>
          <w:rtl/>
          <w:lang w:bidi="ar-LB"/>
        </w:rPr>
        <w:t>ّ</w:t>
      </w:r>
      <w:r w:rsidR="0099299F" w:rsidRPr="00A67E1B">
        <w:rPr>
          <w:rFonts w:ascii="Simplified Arabic" w:hAnsi="Simplified Arabic" w:cs="Simplified Arabic" w:hint="cs"/>
          <w:b/>
          <w:bCs/>
          <w:sz w:val="32"/>
          <w:szCs w:val="32"/>
          <w:rtl/>
          <w:lang w:bidi="ar-LB"/>
        </w:rPr>
        <w:t>كم</w:t>
      </w:r>
      <w:r w:rsidR="0099299F" w:rsidRPr="00A67E1B">
        <w:rPr>
          <w:rFonts w:ascii="Simplified Arabic" w:hAnsi="Simplified Arabic" w:cs="Simplified Arabic"/>
          <w:b/>
          <w:bCs/>
          <w:sz w:val="32"/>
          <w:szCs w:val="32"/>
          <w:rtl/>
          <w:lang w:bidi="ar-LB"/>
        </w:rPr>
        <w:t xml:space="preserve"> </w:t>
      </w:r>
      <w:r w:rsidR="0099299F" w:rsidRPr="00A67E1B">
        <w:rPr>
          <w:rFonts w:ascii="Simplified Arabic" w:hAnsi="Simplified Arabic" w:cs="Simplified Arabic" w:hint="cs"/>
          <w:b/>
          <w:bCs/>
          <w:sz w:val="32"/>
          <w:szCs w:val="32"/>
          <w:rtl/>
          <w:lang w:bidi="ar-LB"/>
        </w:rPr>
        <w:t>ترزقونهم</w:t>
      </w:r>
      <w:r w:rsidR="0099299F">
        <w:rPr>
          <w:rFonts w:ascii="Simplified Arabic" w:hAnsi="Simplified Arabic" w:cs="Simplified Arabic" w:hint="cs"/>
          <w:sz w:val="32"/>
          <w:szCs w:val="32"/>
          <w:rtl/>
          <w:lang w:bidi="ar-LB"/>
        </w:rPr>
        <w:t>"</w:t>
      </w:r>
      <w:r w:rsidR="0099299F">
        <w:rPr>
          <w:rStyle w:val="FootnoteReference"/>
          <w:rFonts w:ascii="Simplified Arabic" w:hAnsi="Simplified Arabic" w:cs="Simplified Arabic"/>
          <w:sz w:val="32"/>
          <w:szCs w:val="32"/>
          <w:rtl/>
          <w:lang w:bidi="ar-LB"/>
        </w:rPr>
        <w:footnoteReference w:id="31"/>
      </w:r>
      <w:r w:rsidR="0099299F">
        <w:rPr>
          <w:rFonts w:ascii="Simplified Arabic" w:hAnsi="Simplified Arabic" w:cs="Simplified Arabic" w:hint="cs"/>
          <w:sz w:val="32"/>
          <w:szCs w:val="32"/>
          <w:rtl/>
          <w:lang w:bidi="ar-LB"/>
        </w:rPr>
        <w:t>.</w:t>
      </w:r>
      <w:r w:rsidR="0099299F">
        <w:rPr>
          <w:rFonts w:ascii="Simplified Arabic" w:hAnsi="Simplified Arabic" w:cs="Simplified Arabic" w:hint="cs"/>
          <w:b/>
          <w:bCs/>
          <w:color w:val="FF0000"/>
          <w:sz w:val="32"/>
          <w:szCs w:val="32"/>
          <w:rtl/>
          <w:lang w:bidi="ar-LB"/>
        </w:rPr>
        <w:t xml:space="preserve">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8F784F">
        <w:rPr>
          <w:rFonts w:ascii="Simplified Arabic" w:hAnsi="Simplified Arabic" w:cs="Simplified Arabic" w:hint="cs"/>
          <w:sz w:val="32"/>
          <w:szCs w:val="32"/>
          <w:rtl/>
          <w:lang w:bidi="ar-LB"/>
        </w:rPr>
        <w:t>وذكر الصبيان في الحديث</w:t>
      </w:r>
      <w:r>
        <w:rPr>
          <w:rFonts w:ascii="Simplified Arabic" w:hAnsi="Simplified Arabic" w:cs="Simplified Arabic" w:hint="cs"/>
          <w:sz w:val="32"/>
          <w:szCs w:val="32"/>
          <w:rtl/>
          <w:lang w:bidi="ar-LB"/>
        </w:rPr>
        <w:t xml:space="preserve"> ليس في مقابل الإناث كما قد يُتوهّم</w:t>
      </w:r>
      <w:r w:rsidRPr="008F784F">
        <w:rPr>
          <w:rFonts w:ascii="Simplified Arabic" w:hAnsi="Simplified Arabic" w:cs="Simplified Arabic" w:hint="cs"/>
          <w:sz w:val="32"/>
          <w:szCs w:val="32"/>
          <w:rtl/>
          <w:lang w:bidi="ar-LB"/>
        </w:rPr>
        <w:t>، وإن</w:t>
      </w:r>
      <w:r>
        <w:rPr>
          <w:rFonts w:ascii="Simplified Arabic" w:hAnsi="Simplified Arabic" w:cs="Simplified Arabic" w:hint="cs"/>
          <w:sz w:val="32"/>
          <w:szCs w:val="32"/>
          <w:rtl/>
          <w:lang w:bidi="ar-LB"/>
        </w:rPr>
        <w:t>ّ</w:t>
      </w:r>
      <w:r w:rsidRPr="008F784F">
        <w:rPr>
          <w:rFonts w:ascii="Simplified Arabic" w:hAnsi="Simplified Arabic" w:cs="Simplified Arabic" w:hint="cs"/>
          <w:sz w:val="32"/>
          <w:szCs w:val="32"/>
          <w:rtl/>
          <w:lang w:bidi="ar-LB"/>
        </w:rPr>
        <w:t>ما هو من باب المثال،</w:t>
      </w:r>
      <w:r>
        <w:rPr>
          <w:rFonts w:ascii="Simplified Arabic" w:hAnsi="Simplified Arabic" w:cs="Simplified Arabic" w:hint="cs"/>
          <w:sz w:val="32"/>
          <w:szCs w:val="32"/>
          <w:rtl/>
          <w:lang w:bidi="ar-LB"/>
        </w:rPr>
        <w:t xml:space="preserve"> ومن هنا وردت الوصي</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في البنات والد</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عوة إلى الاهتمام بهن بشكل لا يقل</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عن الذكور، بل رب</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يزيد عليهم، ولا سي</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في ظل</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ذاك المجتمع العربي الذي زامن البعثة النبويّة، فهو مجتمع ع</w:t>
      </w:r>
      <w:r w:rsidR="005F535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5F535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 عنه أنّه مجتمع ذكوري</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إلى درجة امتهان المرأة ووأد البنات</w:t>
      </w:r>
      <w:r>
        <w:rPr>
          <w:rStyle w:val="FootnoteReference"/>
          <w:rFonts w:ascii="Simplified Arabic" w:hAnsi="Simplified Arabic" w:cs="Simplified Arabic"/>
          <w:sz w:val="32"/>
          <w:szCs w:val="32"/>
          <w:rtl/>
          <w:lang w:bidi="ar-LB"/>
        </w:rPr>
        <w:footnoteReference w:id="32"/>
      </w:r>
      <w:r>
        <w:rPr>
          <w:rFonts w:ascii="Simplified Arabic" w:hAnsi="Simplified Arabic" w:cs="Simplified Arabic" w:hint="cs"/>
          <w:sz w:val="32"/>
          <w:szCs w:val="32"/>
          <w:rtl/>
          <w:lang w:bidi="ar-LB"/>
        </w:rPr>
        <w:t xml:space="preserve">. </w:t>
      </w:r>
      <w:r w:rsidRPr="008F784F">
        <w:rPr>
          <w:rFonts w:ascii="Simplified Arabic" w:hAnsi="Simplified Arabic" w:cs="Simplified Arabic" w:hint="cs"/>
          <w:color w:val="FF0000"/>
          <w:sz w:val="32"/>
          <w:szCs w:val="32"/>
          <w:rtl/>
          <w:lang w:bidi="ar-LB"/>
        </w:rPr>
        <w:t xml:space="preserve">   </w:t>
      </w:r>
    </w:p>
    <w:p w:rsidR="005F535A" w:rsidRPr="00D95F42" w:rsidRDefault="005F535A"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ففي الحديث عن رسول الله (ص): "إنّ الله تبارك وتعالى على الإناث أرأف منه على الذكور، وما من رجل يدخل فرحةً على امرأة بينه وبينها حرمة إلاّ فرّحه الله يوم القيامة"</w:t>
      </w:r>
      <w:r>
        <w:rPr>
          <w:rStyle w:val="FootnoteReference"/>
          <w:rFonts w:ascii="Simplified Arabic" w:hAnsi="Simplified Arabic" w:cs="Simplified Arabic"/>
          <w:sz w:val="32"/>
          <w:szCs w:val="32"/>
          <w:rtl/>
          <w:lang w:bidi="ar-LB"/>
        </w:rPr>
        <w:footnoteReference w:id="33"/>
      </w:r>
      <w:r>
        <w:rPr>
          <w:rFonts w:ascii="Simplified Arabic" w:hAnsi="Simplified Arabic" w:cs="Simplified Arabic" w:hint="cs"/>
          <w:sz w:val="32"/>
          <w:szCs w:val="32"/>
          <w:rtl/>
          <w:lang w:bidi="ar-LB"/>
        </w:rPr>
        <w:t>.</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وفي الحديث عن الإمام الصادق (ع): </w:t>
      </w:r>
      <w:r w:rsidRPr="0088075E">
        <w:rPr>
          <w:rFonts w:ascii="Simplified Arabic" w:hAnsi="Simplified Arabic" w:cs="Simplified Arabic" w:hint="cs"/>
          <w:b/>
          <w:bCs/>
          <w:sz w:val="32"/>
          <w:szCs w:val="32"/>
          <w:rtl/>
          <w:lang w:bidi="ar-LB"/>
        </w:rPr>
        <w:t>"إنّ الله ليرحم العبد لشد</w:t>
      </w:r>
      <w:r w:rsidR="006B6F55">
        <w:rPr>
          <w:rFonts w:ascii="Simplified Arabic" w:hAnsi="Simplified Arabic" w:cs="Simplified Arabic" w:hint="cs"/>
          <w:b/>
          <w:bCs/>
          <w:sz w:val="32"/>
          <w:szCs w:val="32"/>
          <w:rtl/>
          <w:lang w:bidi="ar-LB"/>
        </w:rPr>
        <w:t>ّ</w:t>
      </w:r>
      <w:r w:rsidRPr="0088075E">
        <w:rPr>
          <w:rFonts w:ascii="Simplified Arabic" w:hAnsi="Simplified Arabic" w:cs="Simplified Arabic" w:hint="cs"/>
          <w:b/>
          <w:bCs/>
          <w:sz w:val="32"/>
          <w:szCs w:val="32"/>
          <w:rtl/>
          <w:lang w:bidi="ar-LB"/>
        </w:rPr>
        <w:t>ة حب</w:t>
      </w:r>
      <w:r w:rsidR="006B6F55">
        <w:rPr>
          <w:rFonts w:ascii="Simplified Arabic" w:hAnsi="Simplified Arabic" w:cs="Simplified Arabic" w:hint="cs"/>
          <w:b/>
          <w:bCs/>
          <w:sz w:val="32"/>
          <w:szCs w:val="32"/>
          <w:rtl/>
          <w:lang w:bidi="ar-LB"/>
        </w:rPr>
        <w:t>ّ</w:t>
      </w:r>
      <w:r w:rsidRPr="0088075E">
        <w:rPr>
          <w:rFonts w:ascii="Simplified Arabic" w:hAnsi="Simplified Arabic" w:cs="Simplified Arabic" w:hint="cs"/>
          <w:b/>
          <w:bCs/>
          <w:sz w:val="32"/>
          <w:szCs w:val="32"/>
          <w:rtl/>
          <w:lang w:bidi="ar-LB"/>
        </w:rPr>
        <w:t>ه لولده"</w:t>
      </w:r>
      <w:r>
        <w:rPr>
          <w:rStyle w:val="FootnoteReference"/>
          <w:rFonts w:ascii="Simplified Arabic" w:hAnsi="Simplified Arabic" w:cs="Simplified Arabic"/>
          <w:sz w:val="32"/>
          <w:szCs w:val="32"/>
          <w:rtl/>
          <w:lang w:bidi="ar-LB"/>
        </w:rPr>
        <w:footnoteReference w:id="34"/>
      </w:r>
      <w:r>
        <w:rPr>
          <w:rFonts w:ascii="Simplified Arabic" w:hAnsi="Simplified Arabic" w:cs="Simplified Arabic" w:hint="cs"/>
          <w:sz w:val="32"/>
          <w:szCs w:val="32"/>
          <w:rtl/>
          <w:lang w:bidi="ar-LB"/>
        </w:rPr>
        <w:t>.</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وفي حديث آخر عنه (ع) قال</w:t>
      </w:r>
      <w:r w:rsidRPr="0088075E">
        <w:rPr>
          <w:rFonts w:ascii="Simplified Arabic" w:hAnsi="Simplified Arabic" w:cs="Simplified Arabic" w:hint="cs"/>
          <w:b/>
          <w:bCs/>
          <w:sz w:val="32"/>
          <w:szCs w:val="32"/>
          <w:rtl/>
          <w:lang w:bidi="ar-LB"/>
        </w:rPr>
        <w:t>: "جا</w:t>
      </w:r>
      <w:r>
        <w:rPr>
          <w:rFonts w:ascii="Simplified Arabic" w:hAnsi="Simplified Arabic" w:cs="Simplified Arabic" w:hint="cs"/>
          <w:b/>
          <w:bCs/>
          <w:sz w:val="32"/>
          <w:szCs w:val="32"/>
          <w:rtl/>
          <w:lang w:bidi="ar-LB"/>
        </w:rPr>
        <w:t>ء رجل إلى النبي</w:t>
      </w:r>
      <w:r w:rsidR="006B6F55">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(ص) فقال: ما ق</w:t>
      </w:r>
      <w:r w:rsidR="006B6F55">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ب</w:t>
      </w:r>
      <w:r w:rsidR="006B6F55">
        <w:rPr>
          <w:rFonts w:ascii="Simplified Arabic" w:hAnsi="Simplified Arabic" w:cs="Simplified Arabic" w:hint="cs"/>
          <w:b/>
          <w:bCs/>
          <w:sz w:val="32"/>
          <w:szCs w:val="32"/>
          <w:rtl/>
          <w:lang w:bidi="ar-LB"/>
        </w:rPr>
        <w:t>َّ</w:t>
      </w:r>
      <w:r w:rsidRPr="0088075E">
        <w:rPr>
          <w:rFonts w:ascii="Simplified Arabic" w:hAnsi="Simplified Arabic" w:cs="Simplified Arabic" w:hint="cs"/>
          <w:b/>
          <w:bCs/>
          <w:sz w:val="32"/>
          <w:szCs w:val="32"/>
          <w:rtl/>
          <w:lang w:bidi="ar-LB"/>
        </w:rPr>
        <w:t>لت صبياً قط</w:t>
      </w:r>
      <w:r w:rsidR="006B6F55">
        <w:rPr>
          <w:rFonts w:ascii="Simplified Arabic" w:hAnsi="Simplified Arabic" w:cs="Simplified Arabic" w:hint="cs"/>
          <w:b/>
          <w:bCs/>
          <w:sz w:val="32"/>
          <w:szCs w:val="32"/>
          <w:rtl/>
          <w:lang w:bidi="ar-LB"/>
        </w:rPr>
        <w:t>ّ</w:t>
      </w:r>
      <w:r w:rsidRPr="0088075E">
        <w:rPr>
          <w:rFonts w:ascii="Simplified Arabic" w:hAnsi="Simplified Arabic" w:cs="Simplified Arabic" w:hint="cs"/>
          <w:b/>
          <w:bCs/>
          <w:sz w:val="32"/>
          <w:szCs w:val="32"/>
          <w:rtl/>
          <w:lang w:bidi="ar-LB"/>
        </w:rPr>
        <w:t>! فلما ولّى قال رسول الله (ص): هذا رجل عندي أنّه من أهل النار</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35"/>
      </w:r>
      <w:r>
        <w:rPr>
          <w:rFonts w:ascii="Simplified Arabic" w:hAnsi="Simplified Arabic" w:cs="Simplified Arabic" w:hint="cs"/>
          <w:sz w:val="32"/>
          <w:szCs w:val="32"/>
          <w:rtl/>
          <w:lang w:bidi="ar-LB"/>
        </w:rPr>
        <w:t>، والسر</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حكمه (ص) على الرجل أنّه من أهل النار هو أنّ إنساني</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الإنسان إنّما هي بعواطفه، فإذا خلا قلبه من الرحمة لفلذة كبده وأقرب الناس إليه فكيف ترجى رحمته وخيره للآخرين؟ ومن لم يكن لديه قلب ينبض بالرحمة فلن تناله رحمة الله، لأنّه وكما ورد في الحديث: "</w:t>
      </w:r>
      <w:r>
        <w:rPr>
          <w:rFonts w:ascii="Simplified Arabic" w:hAnsi="Simplified Arabic" w:cs="Simplified Arabic" w:hint="cs"/>
          <w:b/>
          <w:bCs/>
          <w:sz w:val="32"/>
          <w:szCs w:val="32"/>
          <w:rtl/>
          <w:lang w:bidi="ar-LB"/>
        </w:rPr>
        <w:t>الراحمون يرحمهم الرحم</w:t>
      </w:r>
      <w:r w:rsidR="006B6F55">
        <w:rPr>
          <w:rFonts w:ascii="Simplified Arabic" w:hAnsi="Simplified Arabic" w:cs="Simplified Arabic" w:hint="cs"/>
          <w:b/>
          <w:bCs/>
          <w:sz w:val="32"/>
          <w:szCs w:val="32"/>
          <w:rtl/>
          <w:lang w:bidi="ar-LB"/>
        </w:rPr>
        <w:t>ا</w:t>
      </w:r>
      <w:r>
        <w:rPr>
          <w:rFonts w:ascii="Simplified Arabic" w:hAnsi="Simplified Arabic" w:cs="Simplified Arabic" w:hint="cs"/>
          <w:b/>
          <w:bCs/>
          <w:sz w:val="32"/>
          <w:szCs w:val="32"/>
          <w:rtl/>
          <w:lang w:bidi="ar-LB"/>
        </w:rPr>
        <w:t>ن إ</w:t>
      </w:r>
      <w:r w:rsidRPr="009C535E">
        <w:rPr>
          <w:rFonts w:ascii="Simplified Arabic" w:hAnsi="Simplified Arabic" w:cs="Simplified Arabic" w:hint="cs"/>
          <w:b/>
          <w:bCs/>
          <w:sz w:val="32"/>
          <w:szCs w:val="32"/>
          <w:rtl/>
          <w:lang w:bidi="ar-LB"/>
        </w:rPr>
        <w:t>رحموا أهل الأرض يرحم</w:t>
      </w:r>
      <w:r>
        <w:rPr>
          <w:rFonts w:ascii="Simplified Arabic" w:hAnsi="Simplified Arabic" w:cs="Simplified Arabic" w:hint="cs"/>
          <w:b/>
          <w:bCs/>
          <w:sz w:val="32"/>
          <w:szCs w:val="32"/>
          <w:rtl/>
          <w:lang w:bidi="ar-LB"/>
        </w:rPr>
        <w:t>ْ</w:t>
      </w:r>
      <w:r w:rsidRPr="009C535E">
        <w:rPr>
          <w:rFonts w:ascii="Simplified Arabic" w:hAnsi="Simplified Arabic" w:cs="Simplified Arabic" w:hint="cs"/>
          <w:b/>
          <w:bCs/>
          <w:sz w:val="32"/>
          <w:szCs w:val="32"/>
          <w:rtl/>
          <w:lang w:bidi="ar-LB"/>
        </w:rPr>
        <w:t>كم م</w:t>
      </w:r>
      <w:r>
        <w:rPr>
          <w:rFonts w:ascii="Simplified Arabic" w:hAnsi="Simplified Arabic" w:cs="Simplified Arabic" w:hint="cs"/>
          <w:b/>
          <w:bCs/>
          <w:sz w:val="32"/>
          <w:szCs w:val="32"/>
          <w:rtl/>
          <w:lang w:bidi="ar-LB"/>
        </w:rPr>
        <w:t>َ</w:t>
      </w:r>
      <w:r w:rsidRPr="009C535E">
        <w:rPr>
          <w:rFonts w:ascii="Simplified Arabic" w:hAnsi="Simplified Arabic" w:cs="Simplified Arabic" w:hint="cs"/>
          <w:b/>
          <w:bCs/>
          <w:sz w:val="32"/>
          <w:szCs w:val="32"/>
          <w:rtl/>
          <w:lang w:bidi="ar-LB"/>
        </w:rPr>
        <w:t>ن</w:t>
      </w:r>
      <w:r>
        <w:rPr>
          <w:rFonts w:ascii="Simplified Arabic" w:hAnsi="Simplified Arabic" w:cs="Simplified Arabic" w:hint="cs"/>
          <w:b/>
          <w:bCs/>
          <w:sz w:val="32"/>
          <w:szCs w:val="32"/>
          <w:rtl/>
          <w:lang w:bidi="ar-LB"/>
        </w:rPr>
        <w:t>ْ</w:t>
      </w:r>
      <w:r w:rsidRPr="009C535E">
        <w:rPr>
          <w:rFonts w:ascii="Simplified Arabic" w:hAnsi="Simplified Arabic" w:cs="Simplified Arabic" w:hint="cs"/>
          <w:b/>
          <w:bCs/>
          <w:sz w:val="32"/>
          <w:szCs w:val="32"/>
          <w:rtl/>
          <w:lang w:bidi="ar-LB"/>
        </w:rPr>
        <w:t xml:space="preserve"> في السماء</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36"/>
      </w:r>
      <w:r w:rsidRPr="00C760A8">
        <w:rPr>
          <w:rFonts w:ascii="Simplified Arabic" w:hAnsi="Simplified Arabic" w:cs="Simplified Arabic"/>
          <w:sz w:val="32"/>
          <w:szCs w:val="32"/>
          <w:rtl/>
          <w:lang w:bidi="ar-LB"/>
        </w:rPr>
        <w:t>.</w:t>
      </w:r>
    </w:p>
    <w:p w:rsidR="0099299F" w:rsidRDefault="0099299F"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والمحبّة التي لا بدّ أن يأخذ بها المربي لا تنفي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بطبيعة الحال- حاجة العمليّة التربوي</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إلى الحزم، فإنّ الحبّ غير المدروس قد يفسد أكثر مم</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يصلح، ولو أنّنا درسنا حياة الفاشلين من الن</w:t>
      </w:r>
      <w:r w:rsidR="006B6F55">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س لوجدنا أنّ الكثيرين منهم قد عاشوا في أجواء من "الدلال والغنج" في صغرهم، بحيث كان آباؤهم وأم</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هاتهم يوفّرون لهم كل</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طلباتهم ورغباتهم ولا يحاسبونهم على فعل شيء ولو كان قبيحاً، وقد جاء في المثل الصيني</w:t>
      </w:r>
      <w:r w:rsidR="006B6F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 إنّ للدلال ضحايا أكثر من ضحايا السيوف".   </w:t>
      </w:r>
    </w:p>
    <w:p w:rsidR="006B6F55" w:rsidRPr="00EE7332" w:rsidRDefault="006B6F55" w:rsidP="0099299F">
      <w:pPr>
        <w:tabs>
          <w:tab w:val="left" w:pos="9213"/>
        </w:tabs>
        <w:jc w:val="both"/>
        <w:rPr>
          <w:rFonts w:ascii="Simplified Arabic" w:hAnsi="Simplified Arabic" w:cs="Simplified Arabic"/>
          <w:b/>
          <w:bCs/>
          <w:sz w:val="32"/>
          <w:szCs w:val="32"/>
          <w:rtl/>
          <w:lang w:bidi="ar-LB"/>
        </w:rPr>
      </w:pPr>
      <w:r w:rsidRPr="00EE7332">
        <w:rPr>
          <w:rFonts w:ascii="Simplified Arabic" w:hAnsi="Simplified Arabic" w:cs="Simplified Arabic" w:hint="cs"/>
          <w:b/>
          <w:bCs/>
          <w:sz w:val="32"/>
          <w:szCs w:val="32"/>
          <w:rtl/>
          <w:lang w:bidi="ar-LB"/>
        </w:rPr>
        <w:t>دور الحبّ في الصحة النفسيّة</w:t>
      </w:r>
    </w:p>
    <w:p w:rsidR="006B6F55" w:rsidRDefault="006B6F55"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وفي مجال آخر وهو غير بعيد عن حديثنا، فإنّ الأخذ بمبدأ الحبّ كمنهج في الحياة سيترك أثراً طيباً على صحة الإنسان النفسيّة والجسديّة و</w:t>
      </w:r>
      <w:r w:rsidR="00EE7332">
        <w:rPr>
          <w:rFonts w:ascii="Simplified Arabic" w:hAnsi="Simplified Arabic" w:cs="Simplified Arabic" w:hint="cs"/>
          <w:sz w:val="32"/>
          <w:szCs w:val="32"/>
          <w:rtl/>
          <w:lang w:bidi="ar-LB"/>
        </w:rPr>
        <w:t xml:space="preserve">على </w:t>
      </w:r>
      <w:r>
        <w:rPr>
          <w:rFonts w:ascii="Simplified Arabic" w:hAnsi="Simplified Arabic" w:cs="Simplified Arabic" w:hint="cs"/>
          <w:sz w:val="32"/>
          <w:szCs w:val="32"/>
          <w:rtl/>
          <w:lang w:bidi="ar-LB"/>
        </w:rPr>
        <w:t xml:space="preserve">استقراره الاجتماعي، لأنّ من يسيطر حبّ الله </w:t>
      </w:r>
      <w:r w:rsidR="00EE7332">
        <w:rPr>
          <w:rFonts w:ascii="Simplified Arabic" w:hAnsi="Simplified Arabic" w:cs="Simplified Arabic" w:hint="cs"/>
          <w:sz w:val="32"/>
          <w:szCs w:val="32"/>
          <w:rtl/>
          <w:lang w:bidi="ar-LB"/>
        </w:rPr>
        <w:t xml:space="preserve">تعالى </w:t>
      </w:r>
      <w:r>
        <w:rPr>
          <w:rFonts w:ascii="Simplified Arabic" w:hAnsi="Simplified Arabic" w:cs="Simplified Arabic" w:hint="cs"/>
          <w:sz w:val="32"/>
          <w:szCs w:val="32"/>
          <w:rtl/>
          <w:lang w:bidi="ar-LB"/>
        </w:rPr>
        <w:t xml:space="preserve">على قلبه </w:t>
      </w:r>
      <w:r w:rsidR="00EE7332">
        <w:rPr>
          <w:rFonts w:ascii="Simplified Arabic" w:hAnsi="Simplified Arabic" w:cs="Simplified Arabic" w:hint="cs"/>
          <w:sz w:val="32"/>
          <w:szCs w:val="32"/>
          <w:rtl/>
          <w:lang w:bidi="ar-LB"/>
        </w:rPr>
        <w:t xml:space="preserve">وعقله </w:t>
      </w:r>
      <w:r>
        <w:rPr>
          <w:rFonts w:ascii="Simplified Arabic" w:hAnsi="Simplified Arabic" w:cs="Simplified Arabic" w:hint="cs"/>
          <w:sz w:val="32"/>
          <w:szCs w:val="32"/>
          <w:rtl/>
          <w:lang w:bidi="ar-LB"/>
        </w:rPr>
        <w:t>وينظر إلى الأمور بمنظار التقدير الإلهي فإنّه سيرضى بكلّ ما يواجهه ويتعايش مع كل الظروف والشدائد، كما أنّ من يدرب نفسه على محبة الناس ومداراتهم سوف يعيش حياة هانئة سعيدة ملؤها الأمل والرجاء والاستقرار.</w:t>
      </w:r>
    </w:p>
    <w:p w:rsidR="00EE7332" w:rsidRDefault="006B6F55" w:rsidP="0099299F">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وأمّا من يحمل في قلبه الحقد والكراهية فإنّه لن يحصد إلاّ الخيبة والخسران والتوتر النفسي والقلق الروحي. </w:t>
      </w:r>
    </w:p>
    <w:p w:rsidR="00C64911" w:rsidRPr="00C64911" w:rsidRDefault="006B6F55" w:rsidP="00C64911">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وسيأتي مزيد بيان لهذا الأمر في المحور السابع من هذا الكتاب، </w:t>
      </w:r>
      <w:r w:rsidR="00EE7332">
        <w:rPr>
          <w:rFonts w:ascii="Simplified Arabic" w:hAnsi="Simplified Arabic" w:cs="Simplified Arabic" w:hint="cs"/>
          <w:sz w:val="32"/>
          <w:szCs w:val="32"/>
          <w:rtl/>
          <w:lang w:bidi="ar-LB"/>
        </w:rPr>
        <w:t xml:space="preserve">في </w:t>
      </w:r>
      <w:r>
        <w:rPr>
          <w:rFonts w:ascii="Simplified Arabic" w:hAnsi="Simplified Arabic" w:cs="Simplified Arabic" w:hint="cs"/>
          <w:sz w:val="32"/>
          <w:szCs w:val="32"/>
          <w:rtl/>
          <w:lang w:bidi="ar-LB"/>
        </w:rPr>
        <w:t>فقرة "عواقب الحقد الوخيمة".</w:t>
      </w:r>
      <w:r w:rsidR="0099299F">
        <w:rPr>
          <w:rFonts w:ascii="Simplified Arabic" w:hAnsi="Simplified Arabic" w:cs="Simplified Arabic" w:hint="cs"/>
          <w:b/>
          <w:bCs/>
          <w:sz w:val="32"/>
          <w:szCs w:val="32"/>
          <w:rtl/>
          <w:lang w:bidi="ar-LB"/>
        </w:rPr>
        <w:t xml:space="preserve"> </w:t>
      </w:r>
    </w:p>
    <w:p w:rsidR="00C64911" w:rsidRPr="006C2B50" w:rsidRDefault="00C64911" w:rsidP="00C64911">
      <w:pPr>
        <w:jc w:val="both"/>
        <w:rPr>
          <w:b/>
          <w:bCs/>
          <w:sz w:val="32"/>
          <w:szCs w:val="32"/>
          <w:rtl/>
          <w:lang w:bidi="ar-LB"/>
        </w:rPr>
      </w:pPr>
      <w:r w:rsidRPr="006C2B50">
        <w:rPr>
          <w:rFonts w:hint="cs"/>
          <w:b/>
          <w:bCs/>
          <w:sz w:val="32"/>
          <w:szCs w:val="32"/>
          <w:rtl/>
          <w:lang w:bidi="ar-LB"/>
        </w:rPr>
        <w:t>سادساً: الحب</w:t>
      </w:r>
      <w:r>
        <w:rPr>
          <w:rFonts w:hint="cs"/>
          <w:b/>
          <w:bCs/>
          <w:sz w:val="32"/>
          <w:szCs w:val="32"/>
          <w:rtl/>
          <w:lang w:bidi="ar-LB"/>
        </w:rPr>
        <w:t>ّ</w:t>
      </w:r>
      <w:r w:rsidRPr="006C2B50">
        <w:rPr>
          <w:rFonts w:hint="cs"/>
          <w:b/>
          <w:bCs/>
          <w:sz w:val="32"/>
          <w:szCs w:val="32"/>
          <w:rtl/>
          <w:lang w:bidi="ar-LB"/>
        </w:rPr>
        <w:t xml:space="preserve"> </w:t>
      </w:r>
      <w:r>
        <w:rPr>
          <w:rFonts w:hint="cs"/>
          <w:b/>
          <w:bCs/>
          <w:sz w:val="32"/>
          <w:szCs w:val="32"/>
          <w:rtl/>
          <w:lang w:bidi="ar-LB"/>
        </w:rPr>
        <w:t>ودوره في عملية التغيير</w:t>
      </w:r>
    </w:p>
    <w:p w:rsidR="00C64911" w:rsidRPr="006C2B50" w:rsidRDefault="00C64911" w:rsidP="00C64911">
      <w:pPr>
        <w:spacing w:line="240" w:lineRule="auto"/>
        <w:jc w:val="both"/>
        <w:rPr>
          <w:sz w:val="32"/>
          <w:szCs w:val="32"/>
          <w:lang w:bidi="ar-LB"/>
        </w:rPr>
      </w:pPr>
      <w:r>
        <w:rPr>
          <w:rFonts w:hint="cs"/>
          <w:sz w:val="32"/>
          <w:szCs w:val="32"/>
          <w:rtl/>
          <w:lang w:bidi="ar-LB"/>
        </w:rPr>
        <w:t>ومن أهم الميادين أو المجالات التي يلعب فيها الحبّ دوراً بارزاً وفاعلاً ومؤثراً، مجال الحراك الثوري والجهادي الساعي إلى التغيير نحو الأفضل، فإنّ الملاحظ أنّ أكثر الناس استجابة لنداء التغيير والذين يحملون راية الجهاد في سبيل المبدأ والعقيدة هم أولئك الأشخاص الذين يمتلكون العواطف الجياشة وتتملكهم الأحاسيس النبيلة والطاهرة. إنّ الإنسان الذي يعيش الله في قلبه ويتحسس آلام الناس ومعاناتهم لن يكون حيادياً في قضايا الحق والباطل ولن يجلس على التلّ بل سيندفع بكل حماسة إلى الميدان انتصاراً للمظلوم ورفضاً للظلم والظالمين.</w:t>
      </w:r>
    </w:p>
    <w:p w:rsidR="00C64911" w:rsidRDefault="00C64911" w:rsidP="00C64911">
      <w:pPr>
        <w:spacing w:line="240" w:lineRule="auto"/>
        <w:jc w:val="both"/>
        <w:rPr>
          <w:sz w:val="32"/>
          <w:szCs w:val="32"/>
          <w:rtl/>
          <w:lang w:bidi="ar-LB"/>
        </w:rPr>
      </w:pPr>
      <w:r>
        <w:rPr>
          <w:rFonts w:hint="cs"/>
          <w:sz w:val="32"/>
          <w:szCs w:val="32"/>
          <w:rtl/>
          <w:lang w:bidi="ar-LB"/>
        </w:rPr>
        <w:t xml:space="preserve"> ولا نبالغ إذا قلنا: إنّ حبّ المرء لوطنه وبلده هو الحافز الأقوى لانخراطه في العمل الجهادي والثوري الهادف إلى تحريره من رجس الاحتلال، كما أنّ حبّه للحياة الكريمة هو المحرّك والدافع له للقيام بالثورة في وجه الظلم والاستبداد والطغيان، لدرجة أنّه يسترخص في هذا السبيل بذل النفس وهي أعزّ ما يملك، ويكون مستعداً للتضحية، دفاعاً عن البلاد والعباد، وفداءَ للعرض والشرف والدين، قال تعالى وهو  يحدثنا عن مكانة الحبّ على هذا الصعيد : </w:t>
      </w:r>
      <w:r>
        <w:rPr>
          <w:rFonts w:hint="cs"/>
          <w:b/>
          <w:bCs/>
          <w:sz w:val="32"/>
          <w:szCs w:val="32"/>
          <w:rtl/>
          <w:lang w:bidi="ar-LB"/>
        </w:rPr>
        <w:t>{</w:t>
      </w:r>
      <w:r w:rsidRPr="005723AF">
        <w:rPr>
          <w:rFonts w:hint="cs"/>
          <w:b/>
          <w:bCs/>
          <w:sz w:val="32"/>
          <w:szCs w:val="32"/>
          <w:rtl/>
          <w:lang w:bidi="ar-LB"/>
        </w:rPr>
        <w:t>وَالَّذِينَ</w:t>
      </w:r>
      <w:r w:rsidRPr="005723AF">
        <w:rPr>
          <w:b/>
          <w:bCs/>
          <w:sz w:val="32"/>
          <w:szCs w:val="32"/>
          <w:rtl/>
          <w:lang w:bidi="ar-LB"/>
        </w:rPr>
        <w:t xml:space="preserve"> </w:t>
      </w:r>
      <w:r w:rsidRPr="005723AF">
        <w:rPr>
          <w:rFonts w:hint="cs"/>
          <w:b/>
          <w:bCs/>
          <w:sz w:val="32"/>
          <w:szCs w:val="32"/>
          <w:rtl/>
          <w:lang w:bidi="ar-LB"/>
        </w:rPr>
        <w:t>تَبَوَّءُوا</w:t>
      </w:r>
      <w:r w:rsidRPr="005723AF">
        <w:rPr>
          <w:b/>
          <w:bCs/>
          <w:sz w:val="32"/>
          <w:szCs w:val="32"/>
          <w:rtl/>
          <w:lang w:bidi="ar-LB"/>
        </w:rPr>
        <w:t xml:space="preserve"> </w:t>
      </w:r>
      <w:r w:rsidRPr="005723AF">
        <w:rPr>
          <w:rFonts w:hint="cs"/>
          <w:b/>
          <w:bCs/>
          <w:sz w:val="32"/>
          <w:szCs w:val="32"/>
          <w:rtl/>
          <w:lang w:bidi="ar-LB"/>
        </w:rPr>
        <w:t>الدَّارَ</w:t>
      </w:r>
      <w:r w:rsidRPr="005723AF">
        <w:rPr>
          <w:b/>
          <w:bCs/>
          <w:sz w:val="32"/>
          <w:szCs w:val="32"/>
          <w:rtl/>
          <w:lang w:bidi="ar-LB"/>
        </w:rPr>
        <w:t xml:space="preserve"> </w:t>
      </w:r>
      <w:r w:rsidRPr="005723AF">
        <w:rPr>
          <w:rFonts w:hint="cs"/>
          <w:b/>
          <w:bCs/>
          <w:sz w:val="32"/>
          <w:szCs w:val="32"/>
          <w:rtl/>
          <w:lang w:bidi="ar-LB"/>
        </w:rPr>
        <w:t>وَالْإِيمَانَ</w:t>
      </w:r>
      <w:r w:rsidRPr="005723AF">
        <w:rPr>
          <w:b/>
          <w:bCs/>
          <w:sz w:val="32"/>
          <w:szCs w:val="32"/>
          <w:rtl/>
          <w:lang w:bidi="ar-LB"/>
        </w:rPr>
        <w:t xml:space="preserve"> </w:t>
      </w:r>
      <w:r w:rsidRPr="005723AF">
        <w:rPr>
          <w:rFonts w:hint="cs"/>
          <w:b/>
          <w:bCs/>
          <w:sz w:val="32"/>
          <w:szCs w:val="32"/>
          <w:rtl/>
          <w:lang w:bidi="ar-LB"/>
        </w:rPr>
        <w:t>مِنْ</w:t>
      </w:r>
      <w:r w:rsidRPr="005723AF">
        <w:rPr>
          <w:b/>
          <w:bCs/>
          <w:sz w:val="32"/>
          <w:szCs w:val="32"/>
          <w:rtl/>
          <w:lang w:bidi="ar-LB"/>
        </w:rPr>
        <w:t xml:space="preserve"> </w:t>
      </w:r>
      <w:r w:rsidRPr="005723AF">
        <w:rPr>
          <w:rFonts w:hint="cs"/>
          <w:b/>
          <w:bCs/>
          <w:sz w:val="32"/>
          <w:szCs w:val="32"/>
          <w:rtl/>
          <w:lang w:bidi="ar-LB"/>
        </w:rPr>
        <w:t>قَبْلِهِمْ</w:t>
      </w:r>
      <w:r w:rsidRPr="005723AF">
        <w:rPr>
          <w:b/>
          <w:bCs/>
          <w:sz w:val="32"/>
          <w:szCs w:val="32"/>
          <w:rtl/>
          <w:lang w:bidi="ar-LB"/>
        </w:rPr>
        <w:t xml:space="preserve"> </w:t>
      </w:r>
      <w:r w:rsidRPr="005723AF">
        <w:rPr>
          <w:rFonts w:hint="cs"/>
          <w:b/>
          <w:bCs/>
          <w:sz w:val="32"/>
          <w:szCs w:val="32"/>
          <w:rtl/>
          <w:lang w:bidi="ar-LB"/>
        </w:rPr>
        <w:t>يُحِبُّونَ</w:t>
      </w:r>
      <w:r w:rsidRPr="005723AF">
        <w:rPr>
          <w:b/>
          <w:bCs/>
          <w:sz w:val="32"/>
          <w:szCs w:val="32"/>
          <w:rtl/>
          <w:lang w:bidi="ar-LB"/>
        </w:rPr>
        <w:t xml:space="preserve"> </w:t>
      </w:r>
      <w:r w:rsidRPr="005723AF">
        <w:rPr>
          <w:rFonts w:hint="cs"/>
          <w:b/>
          <w:bCs/>
          <w:sz w:val="32"/>
          <w:szCs w:val="32"/>
          <w:rtl/>
          <w:lang w:bidi="ar-LB"/>
        </w:rPr>
        <w:t>مَنْ</w:t>
      </w:r>
      <w:r w:rsidRPr="005723AF">
        <w:rPr>
          <w:b/>
          <w:bCs/>
          <w:sz w:val="32"/>
          <w:szCs w:val="32"/>
          <w:rtl/>
          <w:lang w:bidi="ar-LB"/>
        </w:rPr>
        <w:t xml:space="preserve"> </w:t>
      </w:r>
      <w:r w:rsidRPr="005723AF">
        <w:rPr>
          <w:rFonts w:hint="cs"/>
          <w:b/>
          <w:bCs/>
          <w:sz w:val="32"/>
          <w:szCs w:val="32"/>
          <w:rtl/>
          <w:lang w:bidi="ar-LB"/>
        </w:rPr>
        <w:t>هَاجَرَ</w:t>
      </w:r>
      <w:r w:rsidRPr="005723AF">
        <w:rPr>
          <w:b/>
          <w:bCs/>
          <w:sz w:val="32"/>
          <w:szCs w:val="32"/>
          <w:rtl/>
          <w:lang w:bidi="ar-LB"/>
        </w:rPr>
        <w:t xml:space="preserve"> </w:t>
      </w:r>
      <w:r w:rsidRPr="005723AF">
        <w:rPr>
          <w:rFonts w:hint="cs"/>
          <w:b/>
          <w:bCs/>
          <w:sz w:val="32"/>
          <w:szCs w:val="32"/>
          <w:rtl/>
          <w:lang w:bidi="ar-LB"/>
        </w:rPr>
        <w:t>إِلَيْهِمْ</w:t>
      </w:r>
      <w:r w:rsidRPr="005723AF">
        <w:rPr>
          <w:b/>
          <w:bCs/>
          <w:sz w:val="32"/>
          <w:szCs w:val="32"/>
          <w:rtl/>
          <w:lang w:bidi="ar-LB"/>
        </w:rPr>
        <w:t xml:space="preserve"> </w:t>
      </w:r>
      <w:r w:rsidRPr="005723AF">
        <w:rPr>
          <w:rFonts w:hint="cs"/>
          <w:b/>
          <w:bCs/>
          <w:sz w:val="32"/>
          <w:szCs w:val="32"/>
          <w:rtl/>
          <w:lang w:bidi="ar-LB"/>
        </w:rPr>
        <w:t>وَلَا</w:t>
      </w:r>
      <w:r w:rsidRPr="005723AF">
        <w:rPr>
          <w:b/>
          <w:bCs/>
          <w:sz w:val="32"/>
          <w:szCs w:val="32"/>
          <w:rtl/>
          <w:lang w:bidi="ar-LB"/>
        </w:rPr>
        <w:t xml:space="preserve"> </w:t>
      </w:r>
      <w:r w:rsidRPr="005723AF">
        <w:rPr>
          <w:rFonts w:hint="cs"/>
          <w:b/>
          <w:bCs/>
          <w:sz w:val="32"/>
          <w:szCs w:val="32"/>
          <w:rtl/>
          <w:lang w:bidi="ar-LB"/>
        </w:rPr>
        <w:t>يَجِدُونَ</w:t>
      </w:r>
      <w:r w:rsidRPr="005723AF">
        <w:rPr>
          <w:b/>
          <w:bCs/>
          <w:sz w:val="32"/>
          <w:szCs w:val="32"/>
          <w:rtl/>
          <w:lang w:bidi="ar-LB"/>
        </w:rPr>
        <w:t xml:space="preserve"> </w:t>
      </w:r>
      <w:r w:rsidRPr="005723AF">
        <w:rPr>
          <w:rFonts w:hint="cs"/>
          <w:b/>
          <w:bCs/>
          <w:sz w:val="32"/>
          <w:szCs w:val="32"/>
          <w:rtl/>
          <w:lang w:bidi="ar-LB"/>
        </w:rPr>
        <w:t>فِي</w:t>
      </w:r>
      <w:r w:rsidRPr="005723AF">
        <w:rPr>
          <w:b/>
          <w:bCs/>
          <w:sz w:val="32"/>
          <w:szCs w:val="32"/>
          <w:rtl/>
          <w:lang w:bidi="ar-LB"/>
        </w:rPr>
        <w:t xml:space="preserve"> </w:t>
      </w:r>
      <w:r w:rsidRPr="005723AF">
        <w:rPr>
          <w:rFonts w:hint="cs"/>
          <w:b/>
          <w:bCs/>
          <w:sz w:val="32"/>
          <w:szCs w:val="32"/>
          <w:rtl/>
          <w:lang w:bidi="ar-LB"/>
        </w:rPr>
        <w:t>صُدُورِهِمْ</w:t>
      </w:r>
      <w:r w:rsidRPr="005723AF">
        <w:rPr>
          <w:b/>
          <w:bCs/>
          <w:sz w:val="32"/>
          <w:szCs w:val="32"/>
          <w:rtl/>
          <w:lang w:bidi="ar-LB"/>
        </w:rPr>
        <w:t xml:space="preserve"> </w:t>
      </w:r>
      <w:r w:rsidRPr="005723AF">
        <w:rPr>
          <w:rFonts w:hint="cs"/>
          <w:b/>
          <w:bCs/>
          <w:sz w:val="32"/>
          <w:szCs w:val="32"/>
          <w:rtl/>
          <w:lang w:bidi="ar-LB"/>
        </w:rPr>
        <w:t>حَاجَةً</w:t>
      </w:r>
      <w:r w:rsidRPr="005723AF">
        <w:rPr>
          <w:b/>
          <w:bCs/>
          <w:sz w:val="32"/>
          <w:szCs w:val="32"/>
          <w:rtl/>
          <w:lang w:bidi="ar-LB"/>
        </w:rPr>
        <w:t xml:space="preserve"> </w:t>
      </w:r>
      <w:r w:rsidRPr="005723AF">
        <w:rPr>
          <w:rFonts w:hint="cs"/>
          <w:b/>
          <w:bCs/>
          <w:sz w:val="32"/>
          <w:szCs w:val="32"/>
          <w:rtl/>
          <w:lang w:bidi="ar-LB"/>
        </w:rPr>
        <w:t>مِمَّا</w:t>
      </w:r>
      <w:r w:rsidRPr="005723AF">
        <w:rPr>
          <w:b/>
          <w:bCs/>
          <w:sz w:val="32"/>
          <w:szCs w:val="32"/>
          <w:rtl/>
          <w:lang w:bidi="ar-LB"/>
        </w:rPr>
        <w:t xml:space="preserve"> </w:t>
      </w:r>
      <w:r w:rsidRPr="005723AF">
        <w:rPr>
          <w:rFonts w:hint="cs"/>
          <w:b/>
          <w:bCs/>
          <w:sz w:val="32"/>
          <w:szCs w:val="32"/>
          <w:rtl/>
          <w:lang w:bidi="ar-LB"/>
        </w:rPr>
        <w:t>أُوتُوا</w:t>
      </w:r>
      <w:r w:rsidRPr="005723AF">
        <w:rPr>
          <w:b/>
          <w:bCs/>
          <w:sz w:val="32"/>
          <w:szCs w:val="32"/>
          <w:rtl/>
          <w:lang w:bidi="ar-LB"/>
        </w:rPr>
        <w:t xml:space="preserve"> </w:t>
      </w:r>
      <w:r w:rsidRPr="005723AF">
        <w:rPr>
          <w:rFonts w:hint="cs"/>
          <w:b/>
          <w:bCs/>
          <w:sz w:val="32"/>
          <w:szCs w:val="32"/>
          <w:rtl/>
          <w:lang w:bidi="ar-LB"/>
        </w:rPr>
        <w:t>وَيُؤْثِرُونَ</w:t>
      </w:r>
      <w:r w:rsidRPr="005723AF">
        <w:rPr>
          <w:b/>
          <w:bCs/>
          <w:sz w:val="32"/>
          <w:szCs w:val="32"/>
          <w:rtl/>
          <w:lang w:bidi="ar-LB"/>
        </w:rPr>
        <w:t xml:space="preserve"> </w:t>
      </w:r>
      <w:r w:rsidRPr="005723AF">
        <w:rPr>
          <w:rFonts w:hint="cs"/>
          <w:b/>
          <w:bCs/>
          <w:sz w:val="32"/>
          <w:szCs w:val="32"/>
          <w:rtl/>
          <w:lang w:bidi="ar-LB"/>
        </w:rPr>
        <w:t>عَلَى</w:t>
      </w:r>
      <w:r w:rsidRPr="005723AF">
        <w:rPr>
          <w:b/>
          <w:bCs/>
          <w:sz w:val="32"/>
          <w:szCs w:val="32"/>
          <w:rtl/>
          <w:lang w:bidi="ar-LB"/>
        </w:rPr>
        <w:t xml:space="preserve"> </w:t>
      </w:r>
      <w:r w:rsidRPr="005723AF">
        <w:rPr>
          <w:rFonts w:hint="cs"/>
          <w:b/>
          <w:bCs/>
          <w:sz w:val="32"/>
          <w:szCs w:val="32"/>
          <w:rtl/>
          <w:lang w:bidi="ar-LB"/>
        </w:rPr>
        <w:t>أَنْفُسِهِمْ</w:t>
      </w:r>
      <w:r w:rsidRPr="005723AF">
        <w:rPr>
          <w:b/>
          <w:bCs/>
          <w:sz w:val="32"/>
          <w:szCs w:val="32"/>
          <w:rtl/>
          <w:lang w:bidi="ar-LB"/>
        </w:rPr>
        <w:t xml:space="preserve"> </w:t>
      </w:r>
      <w:r w:rsidRPr="005723AF">
        <w:rPr>
          <w:rFonts w:hint="cs"/>
          <w:b/>
          <w:bCs/>
          <w:sz w:val="32"/>
          <w:szCs w:val="32"/>
          <w:rtl/>
          <w:lang w:bidi="ar-LB"/>
        </w:rPr>
        <w:t>وَلَوْ</w:t>
      </w:r>
      <w:r w:rsidRPr="005723AF">
        <w:rPr>
          <w:b/>
          <w:bCs/>
          <w:sz w:val="32"/>
          <w:szCs w:val="32"/>
          <w:rtl/>
          <w:lang w:bidi="ar-LB"/>
        </w:rPr>
        <w:t xml:space="preserve"> </w:t>
      </w:r>
      <w:r w:rsidRPr="005723AF">
        <w:rPr>
          <w:rFonts w:hint="cs"/>
          <w:b/>
          <w:bCs/>
          <w:sz w:val="32"/>
          <w:szCs w:val="32"/>
          <w:rtl/>
          <w:lang w:bidi="ar-LB"/>
        </w:rPr>
        <w:t>كَانَ</w:t>
      </w:r>
      <w:r w:rsidRPr="005723AF">
        <w:rPr>
          <w:b/>
          <w:bCs/>
          <w:sz w:val="32"/>
          <w:szCs w:val="32"/>
          <w:rtl/>
          <w:lang w:bidi="ar-LB"/>
        </w:rPr>
        <w:t xml:space="preserve"> </w:t>
      </w:r>
      <w:r w:rsidRPr="005723AF">
        <w:rPr>
          <w:rFonts w:hint="cs"/>
          <w:b/>
          <w:bCs/>
          <w:sz w:val="32"/>
          <w:szCs w:val="32"/>
          <w:rtl/>
          <w:lang w:bidi="ar-LB"/>
        </w:rPr>
        <w:t>بِهِمْ</w:t>
      </w:r>
      <w:r w:rsidRPr="005723AF">
        <w:rPr>
          <w:b/>
          <w:bCs/>
          <w:sz w:val="32"/>
          <w:szCs w:val="32"/>
          <w:rtl/>
          <w:lang w:bidi="ar-LB"/>
        </w:rPr>
        <w:t xml:space="preserve"> </w:t>
      </w:r>
      <w:r w:rsidRPr="005723AF">
        <w:rPr>
          <w:rFonts w:hint="cs"/>
          <w:b/>
          <w:bCs/>
          <w:sz w:val="32"/>
          <w:szCs w:val="32"/>
          <w:rtl/>
          <w:lang w:bidi="ar-LB"/>
        </w:rPr>
        <w:t>خَصَاصَةٌ</w:t>
      </w:r>
      <w:r w:rsidRPr="005723AF">
        <w:rPr>
          <w:b/>
          <w:bCs/>
          <w:sz w:val="32"/>
          <w:szCs w:val="32"/>
          <w:rtl/>
          <w:lang w:bidi="ar-LB"/>
        </w:rPr>
        <w:t xml:space="preserve"> </w:t>
      </w:r>
      <w:r w:rsidRPr="005723AF">
        <w:rPr>
          <w:rFonts w:hint="cs"/>
          <w:b/>
          <w:bCs/>
          <w:sz w:val="32"/>
          <w:szCs w:val="32"/>
          <w:rtl/>
          <w:lang w:bidi="ar-LB"/>
        </w:rPr>
        <w:t>وَمَنْ</w:t>
      </w:r>
      <w:r w:rsidRPr="005723AF">
        <w:rPr>
          <w:b/>
          <w:bCs/>
          <w:sz w:val="32"/>
          <w:szCs w:val="32"/>
          <w:rtl/>
          <w:lang w:bidi="ar-LB"/>
        </w:rPr>
        <w:t xml:space="preserve"> </w:t>
      </w:r>
      <w:r w:rsidRPr="005723AF">
        <w:rPr>
          <w:rFonts w:hint="cs"/>
          <w:b/>
          <w:bCs/>
          <w:sz w:val="32"/>
          <w:szCs w:val="32"/>
          <w:rtl/>
          <w:lang w:bidi="ar-LB"/>
        </w:rPr>
        <w:t>يُوقَ</w:t>
      </w:r>
      <w:r w:rsidRPr="005723AF">
        <w:rPr>
          <w:b/>
          <w:bCs/>
          <w:sz w:val="32"/>
          <w:szCs w:val="32"/>
          <w:rtl/>
          <w:lang w:bidi="ar-LB"/>
        </w:rPr>
        <w:t xml:space="preserve"> </w:t>
      </w:r>
      <w:r w:rsidRPr="005723AF">
        <w:rPr>
          <w:rFonts w:hint="cs"/>
          <w:b/>
          <w:bCs/>
          <w:sz w:val="32"/>
          <w:szCs w:val="32"/>
          <w:rtl/>
          <w:lang w:bidi="ar-LB"/>
        </w:rPr>
        <w:t>شُحَّ</w:t>
      </w:r>
      <w:r w:rsidRPr="005723AF">
        <w:rPr>
          <w:b/>
          <w:bCs/>
          <w:sz w:val="32"/>
          <w:szCs w:val="32"/>
          <w:rtl/>
          <w:lang w:bidi="ar-LB"/>
        </w:rPr>
        <w:t xml:space="preserve"> </w:t>
      </w:r>
      <w:r w:rsidRPr="005723AF">
        <w:rPr>
          <w:rFonts w:hint="cs"/>
          <w:b/>
          <w:bCs/>
          <w:sz w:val="32"/>
          <w:szCs w:val="32"/>
          <w:rtl/>
          <w:lang w:bidi="ar-LB"/>
        </w:rPr>
        <w:t>نَفْسِهِ</w:t>
      </w:r>
      <w:r w:rsidRPr="005723AF">
        <w:rPr>
          <w:b/>
          <w:bCs/>
          <w:sz w:val="32"/>
          <w:szCs w:val="32"/>
          <w:rtl/>
          <w:lang w:bidi="ar-LB"/>
        </w:rPr>
        <w:t xml:space="preserve"> </w:t>
      </w:r>
      <w:r w:rsidRPr="005723AF">
        <w:rPr>
          <w:rFonts w:hint="cs"/>
          <w:b/>
          <w:bCs/>
          <w:sz w:val="32"/>
          <w:szCs w:val="32"/>
          <w:rtl/>
          <w:lang w:bidi="ar-LB"/>
        </w:rPr>
        <w:t>فَأُولَئِكَ</w:t>
      </w:r>
      <w:r w:rsidRPr="005723AF">
        <w:rPr>
          <w:b/>
          <w:bCs/>
          <w:sz w:val="32"/>
          <w:szCs w:val="32"/>
          <w:rtl/>
          <w:lang w:bidi="ar-LB"/>
        </w:rPr>
        <w:t xml:space="preserve"> </w:t>
      </w:r>
      <w:r w:rsidRPr="005723AF">
        <w:rPr>
          <w:rFonts w:hint="cs"/>
          <w:b/>
          <w:bCs/>
          <w:sz w:val="32"/>
          <w:szCs w:val="32"/>
          <w:rtl/>
          <w:lang w:bidi="ar-LB"/>
        </w:rPr>
        <w:t>هُمُ</w:t>
      </w:r>
      <w:r w:rsidRPr="005723AF">
        <w:rPr>
          <w:b/>
          <w:bCs/>
          <w:sz w:val="32"/>
          <w:szCs w:val="32"/>
          <w:rtl/>
          <w:lang w:bidi="ar-LB"/>
        </w:rPr>
        <w:t xml:space="preserve"> </w:t>
      </w:r>
      <w:r w:rsidRPr="005723AF">
        <w:rPr>
          <w:rFonts w:hint="cs"/>
          <w:b/>
          <w:bCs/>
          <w:sz w:val="32"/>
          <w:szCs w:val="32"/>
          <w:rtl/>
          <w:lang w:bidi="ar-LB"/>
        </w:rPr>
        <w:t>الْمُفْلِحُونَ,َ والَّذِينَ</w:t>
      </w:r>
      <w:r w:rsidRPr="005723AF">
        <w:rPr>
          <w:b/>
          <w:bCs/>
          <w:sz w:val="32"/>
          <w:szCs w:val="32"/>
          <w:rtl/>
          <w:lang w:bidi="ar-LB"/>
        </w:rPr>
        <w:t xml:space="preserve"> </w:t>
      </w:r>
      <w:r w:rsidRPr="005723AF">
        <w:rPr>
          <w:rFonts w:hint="cs"/>
          <w:b/>
          <w:bCs/>
          <w:sz w:val="32"/>
          <w:szCs w:val="32"/>
          <w:rtl/>
          <w:lang w:bidi="ar-LB"/>
        </w:rPr>
        <w:t>جَاءُوا</w:t>
      </w:r>
      <w:r w:rsidRPr="005723AF">
        <w:rPr>
          <w:b/>
          <w:bCs/>
          <w:sz w:val="32"/>
          <w:szCs w:val="32"/>
          <w:rtl/>
          <w:lang w:bidi="ar-LB"/>
        </w:rPr>
        <w:t xml:space="preserve"> </w:t>
      </w:r>
      <w:r w:rsidRPr="005723AF">
        <w:rPr>
          <w:rFonts w:hint="cs"/>
          <w:b/>
          <w:bCs/>
          <w:sz w:val="32"/>
          <w:szCs w:val="32"/>
          <w:rtl/>
          <w:lang w:bidi="ar-LB"/>
        </w:rPr>
        <w:t>مِنْ</w:t>
      </w:r>
      <w:r w:rsidRPr="005723AF">
        <w:rPr>
          <w:b/>
          <w:bCs/>
          <w:sz w:val="32"/>
          <w:szCs w:val="32"/>
          <w:rtl/>
          <w:lang w:bidi="ar-LB"/>
        </w:rPr>
        <w:t xml:space="preserve"> </w:t>
      </w:r>
      <w:r w:rsidRPr="005723AF">
        <w:rPr>
          <w:rFonts w:hint="cs"/>
          <w:b/>
          <w:bCs/>
          <w:sz w:val="32"/>
          <w:szCs w:val="32"/>
          <w:rtl/>
          <w:lang w:bidi="ar-LB"/>
        </w:rPr>
        <w:t>بَعْدِهِمْ</w:t>
      </w:r>
      <w:r w:rsidRPr="005723AF">
        <w:rPr>
          <w:b/>
          <w:bCs/>
          <w:sz w:val="32"/>
          <w:szCs w:val="32"/>
          <w:rtl/>
          <w:lang w:bidi="ar-LB"/>
        </w:rPr>
        <w:t xml:space="preserve"> </w:t>
      </w:r>
      <w:r w:rsidRPr="005723AF">
        <w:rPr>
          <w:rFonts w:hint="cs"/>
          <w:b/>
          <w:bCs/>
          <w:sz w:val="32"/>
          <w:szCs w:val="32"/>
          <w:rtl/>
          <w:lang w:bidi="ar-LB"/>
        </w:rPr>
        <w:t>يَقُولُونَ</w:t>
      </w:r>
      <w:r w:rsidRPr="005723AF">
        <w:rPr>
          <w:b/>
          <w:bCs/>
          <w:sz w:val="32"/>
          <w:szCs w:val="32"/>
          <w:rtl/>
          <w:lang w:bidi="ar-LB"/>
        </w:rPr>
        <w:t xml:space="preserve"> </w:t>
      </w:r>
      <w:r w:rsidRPr="005723AF">
        <w:rPr>
          <w:rFonts w:hint="cs"/>
          <w:b/>
          <w:bCs/>
          <w:sz w:val="32"/>
          <w:szCs w:val="32"/>
          <w:rtl/>
          <w:lang w:bidi="ar-LB"/>
        </w:rPr>
        <w:t>رَبَّنَا</w:t>
      </w:r>
      <w:r w:rsidRPr="005723AF">
        <w:rPr>
          <w:b/>
          <w:bCs/>
          <w:sz w:val="32"/>
          <w:szCs w:val="32"/>
          <w:rtl/>
          <w:lang w:bidi="ar-LB"/>
        </w:rPr>
        <w:t xml:space="preserve"> </w:t>
      </w:r>
      <w:r w:rsidRPr="005723AF">
        <w:rPr>
          <w:rFonts w:hint="cs"/>
          <w:b/>
          <w:bCs/>
          <w:sz w:val="32"/>
          <w:szCs w:val="32"/>
          <w:rtl/>
          <w:lang w:bidi="ar-LB"/>
        </w:rPr>
        <w:t>اغْفِرْ</w:t>
      </w:r>
      <w:r w:rsidRPr="005723AF">
        <w:rPr>
          <w:b/>
          <w:bCs/>
          <w:sz w:val="32"/>
          <w:szCs w:val="32"/>
          <w:rtl/>
          <w:lang w:bidi="ar-LB"/>
        </w:rPr>
        <w:t xml:space="preserve"> </w:t>
      </w:r>
      <w:r w:rsidRPr="005723AF">
        <w:rPr>
          <w:rFonts w:hint="cs"/>
          <w:b/>
          <w:bCs/>
          <w:sz w:val="32"/>
          <w:szCs w:val="32"/>
          <w:rtl/>
          <w:lang w:bidi="ar-LB"/>
        </w:rPr>
        <w:t>لَنَا</w:t>
      </w:r>
      <w:r w:rsidRPr="005723AF">
        <w:rPr>
          <w:b/>
          <w:bCs/>
          <w:sz w:val="32"/>
          <w:szCs w:val="32"/>
          <w:rtl/>
          <w:lang w:bidi="ar-LB"/>
        </w:rPr>
        <w:t xml:space="preserve"> </w:t>
      </w:r>
      <w:r w:rsidRPr="005723AF">
        <w:rPr>
          <w:rFonts w:hint="cs"/>
          <w:b/>
          <w:bCs/>
          <w:sz w:val="32"/>
          <w:szCs w:val="32"/>
          <w:rtl/>
          <w:lang w:bidi="ar-LB"/>
        </w:rPr>
        <w:t>وَلِإِخْوَانِنَا</w:t>
      </w:r>
      <w:r w:rsidRPr="005723AF">
        <w:rPr>
          <w:b/>
          <w:bCs/>
          <w:sz w:val="32"/>
          <w:szCs w:val="32"/>
          <w:rtl/>
          <w:lang w:bidi="ar-LB"/>
        </w:rPr>
        <w:t xml:space="preserve"> </w:t>
      </w:r>
      <w:r w:rsidRPr="005723AF">
        <w:rPr>
          <w:rFonts w:hint="cs"/>
          <w:b/>
          <w:bCs/>
          <w:sz w:val="32"/>
          <w:szCs w:val="32"/>
          <w:rtl/>
          <w:lang w:bidi="ar-LB"/>
        </w:rPr>
        <w:t>الَّذِينَ</w:t>
      </w:r>
      <w:r w:rsidRPr="005723AF">
        <w:rPr>
          <w:b/>
          <w:bCs/>
          <w:sz w:val="32"/>
          <w:szCs w:val="32"/>
          <w:rtl/>
          <w:lang w:bidi="ar-LB"/>
        </w:rPr>
        <w:t xml:space="preserve"> </w:t>
      </w:r>
      <w:r w:rsidRPr="005723AF">
        <w:rPr>
          <w:rFonts w:hint="cs"/>
          <w:b/>
          <w:bCs/>
          <w:sz w:val="32"/>
          <w:szCs w:val="32"/>
          <w:rtl/>
          <w:lang w:bidi="ar-LB"/>
        </w:rPr>
        <w:lastRenderedPageBreak/>
        <w:t>سَبَقُونَا</w:t>
      </w:r>
      <w:r w:rsidRPr="005723AF">
        <w:rPr>
          <w:b/>
          <w:bCs/>
          <w:sz w:val="32"/>
          <w:szCs w:val="32"/>
          <w:rtl/>
          <w:lang w:bidi="ar-LB"/>
        </w:rPr>
        <w:t xml:space="preserve"> </w:t>
      </w:r>
      <w:r w:rsidRPr="005723AF">
        <w:rPr>
          <w:rFonts w:hint="cs"/>
          <w:b/>
          <w:bCs/>
          <w:sz w:val="32"/>
          <w:szCs w:val="32"/>
          <w:rtl/>
          <w:lang w:bidi="ar-LB"/>
        </w:rPr>
        <w:t>بِالْإِيمَانِ</w:t>
      </w:r>
      <w:r w:rsidRPr="005723AF">
        <w:rPr>
          <w:b/>
          <w:bCs/>
          <w:sz w:val="32"/>
          <w:szCs w:val="32"/>
          <w:rtl/>
          <w:lang w:bidi="ar-LB"/>
        </w:rPr>
        <w:t xml:space="preserve"> </w:t>
      </w:r>
      <w:r w:rsidRPr="005723AF">
        <w:rPr>
          <w:rFonts w:hint="cs"/>
          <w:b/>
          <w:bCs/>
          <w:sz w:val="32"/>
          <w:szCs w:val="32"/>
          <w:rtl/>
          <w:lang w:bidi="ar-LB"/>
        </w:rPr>
        <w:t>وَلَا</w:t>
      </w:r>
      <w:r w:rsidRPr="005723AF">
        <w:rPr>
          <w:b/>
          <w:bCs/>
          <w:sz w:val="32"/>
          <w:szCs w:val="32"/>
          <w:rtl/>
          <w:lang w:bidi="ar-LB"/>
        </w:rPr>
        <w:t xml:space="preserve"> </w:t>
      </w:r>
      <w:r w:rsidRPr="005723AF">
        <w:rPr>
          <w:rFonts w:hint="cs"/>
          <w:b/>
          <w:bCs/>
          <w:sz w:val="32"/>
          <w:szCs w:val="32"/>
          <w:rtl/>
          <w:lang w:bidi="ar-LB"/>
        </w:rPr>
        <w:t>تَجْعَلْ</w:t>
      </w:r>
      <w:r w:rsidRPr="005723AF">
        <w:rPr>
          <w:b/>
          <w:bCs/>
          <w:sz w:val="32"/>
          <w:szCs w:val="32"/>
          <w:rtl/>
          <w:lang w:bidi="ar-LB"/>
        </w:rPr>
        <w:t xml:space="preserve"> </w:t>
      </w:r>
      <w:r w:rsidRPr="005723AF">
        <w:rPr>
          <w:rFonts w:hint="cs"/>
          <w:b/>
          <w:bCs/>
          <w:sz w:val="32"/>
          <w:szCs w:val="32"/>
          <w:rtl/>
          <w:lang w:bidi="ar-LB"/>
        </w:rPr>
        <w:t>فِي</w:t>
      </w:r>
      <w:r w:rsidRPr="005723AF">
        <w:rPr>
          <w:b/>
          <w:bCs/>
          <w:sz w:val="32"/>
          <w:szCs w:val="32"/>
          <w:rtl/>
          <w:lang w:bidi="ar-LB"/>
        </w:rPr>
        <w:t xml:space="preserve"> </w:t>
      </w:r>
      <w:r w:rsidRPr="005723AF">
        <w:rPr>
          <w:rFonts w:hint="cs"/>
          <w:b/>
          <w:bCs/>
          <w:sz w:val="32"/>
          <w:szCs w:val="32"/>
          <w:rtl/>
          <w:lang w:bidi="ar-LB"/>
        </w:rPr>
        <w:t>قُلُوبِنَا</w:t>
      </w:r>
      <w:r w:rsidRPr="005723AF">
        <w:rPr>
          <w:b/>
          <w:bCs/>
          <w:sz w:val="32"/>
          <w:szCs w:val="32"/>
          <w:rtl/>
          <w:lang w:bidi="ar-LB"/>
        </w:rPr>
        <w:t xml:space="preserve"> </w:t>
      </w:r>
      <w:r w:rsidRPr="005723AF">
        <w:rPr>
          <w:rFonts w:hint="cs"/>
          <w:b/>
          <w:bCs/>
          <w:sz w:val="32"/>
          <w:szCs w:val="32"/>
          <w:rtl/>
          <w:lang w:bidi="ar-LB"/>
        </w:rPr>
        <w:t>غِلًّا</w:t>
      </w:r>
      <w:r w:rsidRPr="005723AF">
        <w:rPr>
          <w:b/>
          <w:bCs/>
          <w:sz w:val="32"/>
          <w:szCs w:val="32"/>
          <w:rtl/>
          <w:lang w:bidi="ar-LB"/>
        </w:rPr>
        <w:t xml:space="preserve"> </w:t>
      </w:r>
      <w:r w:rsidRPr="005723AF">
        <w:rPr>
          <w:rFonts w:hint="cs"/>
          <w:b/>
          <w:bCs/>
          <w:sz w:val="32"/>
          <w:szCs w:val="32"/>
          <w:rtl/>
          <w:lang w:bidi="ar-LB"/>
        </w:rPr>
        <w:t>لِلَّذِينَ</w:t>
      </w:r>
      <w:r w:rsidRPr="005723AF">
        <w:rPr>
          <w:b/>
          <w:bCs/>
          <w:sz w:val="32"/>
          <w:szCs w:val="32"/>
          <w:rtl/>
          <w:lang w:bidi="ar-LB"/>
        </w:rPr>
        <w:t xml:space="preserve"> </w:t>
      </w:r>
      <w:r w:rsidRPr="005723AF">
        <w:rPr>
          <w:rFonts w:hint="cs"/>
          <w:b/>
          <w:bCs/>
          <w:sz w:val="32"/>
          <w:szCs w:val="32"/>
          <w:rtl/>
          <w:lang w:bidi="ar-LB"/>
        </w:rPr>
        <w:t>آَمَنُوا</w:t>
      </w:r>
      <w:r w:rsidRPr="005723AF">
        <w:rPr>
          <w:b/>
          <w:bCs/>
          <w:sz w:val="32"/>
          <w:szCs w:val="32"/>
          <w:rtl/>
          <w:lang w:bidi="ar-LB"/>
        </w:rPr>
        <w:t xml:space="preserve"> </w:t>
      </w:r>
      <w:r w:rsidRPr="005723AF">
        <w:rPr>
          <w:rFonts w:hint="cs"/>
          <w:b/>
          <w:bCs/>
          <w:sz w:val="32"/>
          <w:szCs w:val="32"/>
          <w:rtl/>
          <w:lang w:bidi="ar-LB"/>
        </w:rPr>
        <w:t>رَبَّنَا</w:t>
      </w:r>
      <w:r w:rsidRPr="005723AF">
        <w:rPr>
          <w:b/>
          <w:bCs/>
          <w:sz w:val="32"/>
          <w:szCs w:val="32"/>
          <w:rtl/>
          <w:lang w:bidi="ar-LB"/>
        </w:rPr>
        <w:t xml:space="preserve"> </w:t>
      </w:r>
      <w:r w:rsidRPr="005723AF">
        <w:rPr>
          <w:rFonts w:hint="cs"/>
          <w:b/>
          <w:bCs/>
          <w:sz w:val="32"/>
          <w:szCs w:val="32"/>
          <w:rtl/>
          <w:lang w:bidi="ar-LB"/>
        </w:rPr>
        <w:t>إِنَّكَ</w:t>
      </w:r>
      <w:r w:rsidRPr="005723AF">
        <w:rPr>
          <w:b/>
          <w:bCs/>
          <w:sz w:val="32"/>
          <w:szCs w:val="32"/>
          <w:rtl/>
          <w:lang w:bidi="ar-LB"/>
        </w:rPr>
        <w:t xml:space="preserve"> </w:t>
      </w:r>
      <w:r w:rsidRPr="005723AF">
        <w:rPr>
          <w:rFonts w:hint="cs"/>
          <w:b/>
          <w:bCs/>
          <w:sz w:val="32"/>
          <w:szCs w:val="32"/>
          <w:rtl/>
          <w:lang w:bidi="ar-LB"/>
        </w:rPr>
        <w:t>رَءُوفٌ</w:t>
      </w:r>
      <w:r w:rsidRPr="005723AF">
        <w:rPr>
          <w:b/>
          <w:bCs/>
          <w:sz w:val="32"/>
          <w:szCs w:val="32"/>
          <w:rtl/>
          <w:lang w:bidi="ar-LB"/>
        </w:rPr>
        <w:t xml:space="preserve"> </w:t>
      </w:r>
      <w:r w:rsidRPr="005723AF">
        <w:rPr>
          <w:rFonts w:hint="cs"/>
          <w:b/>
          <w:bCs/>
          <w:sz w:val="32"/>
          <w:szCs w:val="32"/>
          <w:rtl/>
          <w:lang w:bidi="ar-LB"/>
        </w:rPr>
        <w:t>رَحِيمٌ}</w:t>
      </w:r>
      <w:r w:rsidRPr="005723AF">
        <w:rPr>
          <w:sz w:val="32"/>
          <w:szCs w:val="32"/>
          <w:rtl/>
          <w:lang w:bidi="ar-LB"/>
        </w:rPr>
        <w:t xml:space="preserve"> </w:t>
      </w:r>
      <w:r>
        <w:rPr>
          <w:rFonts w:hint="cs"/>
          <w:sz w:val="32"/>
          <w:szCs w:val="32"/>
          <w:rtl/>
          <w:lang w:bidi="ar-LB"/>
        </w:rPr>
        <w:t>[الحشر 9- 10].</w:t>
      </w:r>
    </w:p>
    <w:p w:rsidR="00C64911" w:rsidRDefault="00C64911" w:rsidP="00C64911">
      <w:pPr>
        <w:spacing w:line="240" w:lineRule="auto"/>
        <w:jc w:val="both"/>
        <w:rPr>
          <w:sz w:val="32"/>
          <w:szCs w:val="32"/>
          <w:rtl/>
          <w:lang w:bidi="ar-LB"/>
        </w:rPr>
      </w:pPr>
      <w:r>
        <w:rPr>
          <w:rFonts w:hint="cs"/>
          <w:sz w:val="32"/>
          <w:szCs w:val="32"/>
          <w:rtl/>
          <w:lang w:bidi="ar-LB"/>
        </w:rPr>
        <w:t>وأمّا الإنسان المحبّ والعاشق لله تعالى فلن يسترخص الموت في سبيل القضية فحسب، وإنّما سيندفع إلى التضحية والشهادة</w:t>
      </w:r>
      <w:r w:rsidRPr="00955D1C">
        <w:rPr>
          <w:rFonts w:hint="cs"/>
          <w:sz w:val="32"/>
          <w:szCs w:val="32"/>
          <w:rtl/>
          <w:lang w:bidi="ar-LB"/>
        </w:rPr>
        <w:t xml:space="preserve"> </w:t>
      </w:r>
      <w:r>
        <w:rPr>
          <w:rFonts w:hint="cs"/>
          <w:sz w:val="32"/>
          <w:szCs w:val="32"/>
          <w:rtl/>
          <w:lang w:bidi="ar-LB"/>
        </w:rPr>
        <w:t xml:space="preserve">بكل عشق، ويقدم في هذا السبيل كل ما يقدر عليه بكل حبّ وإخلاص، قال تعالى: </w:t>
      </w:r>
      <w:r w:rsidRPr="00845F5B">
        <w:rPr>
          <w:rFonts w:hint="cs"/>
          <w:b/>
          <w:bCs/>
          <w:sz w:val="32"/>
          <w:szCs w:val="32"/>
          <w:rtl/>
          <w:lang w:bidi="ar-LB"/>
        </w:rPr>
        <w:t>{وَلَا</w:t>
      </w:r>
      <w:r w:rsidRPr="00845F5B">
        <w:rPr>
          <w:b/>
          <w:bCs/>
          <w:sz w:val="32"/>
          <w:szCs w:val="32"/>
          <w:rtl/>
          <w:lang w:bidi="ar-LB"/>
        </w:rPr>
        <w:t xml:space="preserve"> </w:t>
      </w:r>
      <w:r w:rsidRPr="00845F5B">
        <w:rPr>
          <w:rFonts w:hint="cs"/>
          <w:b/>
          <w:bCs/>
          <w:sz w:val="32"/>
          <w:szCs w:val="32"/>
          <w:rtl/>
          <w:lang w:bidi="ar-LB"/>
        </w:rPr>
        <w:t>تَحْسَبَنَّ</w:t>
      </w:r>
      <w:r w:rsidRPr="00845F5B">
        <w:rPr>
          <w:b/>
          <w:bCs/>
          <w:sz w:val="32"/>
          <w:szCs w:val="32"/>
          <w:rtl/>
          <w:lang w:bidi="ar-LB"/>
        </w:rPr>
        <w:t xml:space="preserve"> </w:t>
      </w:r>
      <w:r w:rsidRPr="00845F5B">
        <w:rPr>
          <w:rFonts w:hint="cs"/>
          <w:b/>
          <w:bCs/>
          <w:sz w:val="32"/>
          <w:szCs w:val="32"/>
          <w:rtl/>
          <w:lang w:bidi="ar-LB"/>
        </w:rPr>
        <w:t>الَّذِينَ</w:t>
      </w:r>
      <w:r w:rsidRPr="00845F5B">
        <w:rPr>
          <w:b/>
          <w:bCs/>
          <w:sz w:val="32"/>
          <w:szCs w:val="32"/>
          <w:rtl/>
          <w:lang w:bidi="ar-LB"/>
        </w:rPr>
        <w:t xml:space="preserve"> </w:t>
      </w:r>
      <w:r w:rsidRPr="00845F5B">
        <w:rPr>
          <w:rFonts w:hint="cs"/>
          <w:b/>
          <w:bCs/>
          <w:sz w:val="32"/>
          <w:szCs w:val="32"/>
          <w:rtl/>
          <w:lang w:bidi="ar-LB"/>
        </w:rPr>
        <w:t>قُتِلُوا</w:t>
      </w:r>
      <w:r w:rsidRPr="00845F5B">
        <w:rPr>
          <w:b/>
          <w:bCs/>
          <w:sz w:val="32"/>
          <w:szCs w:val="32"/>
          <w:rtl/>
          <w:lang w:bidi="ar-LB"/>
        </w:rPr>
        <w:t xml:space="preserve"> </w:t>
      </w:r>
      <w:r w:rsidRPr="00845F5B">
        <w:rPr>
          <w:rFonts w:hint="cs"/>
          <w:b/>
          <w:bCs/>
          <w:sz w:val="32"/>
          <w:szCs w:val="32"/>
          <w:rtl/>
          <w:lang w:bidi="ar-LB"/>
        </w:rPr>
        <w:t>فِي</w:t>
      </w:r>
      <w:r w:rsidRPr="00845F5B">
        <w:rPr>
          <w:b/>
          <w:bCs/>
          <w:sz w:val="32"/>
          <w:szCs w:val="32"/>
          <w:rtl/>
          <w:lang w:bidi="ar-LB"/>
        </w:rPr>
        <w:t xml:space="preserve"> </w:t>
      </w:r>
      <w:r w:rsidRPr="00845F5B">
        <w:rPr>
          <w:rFonts w:hint="cs"/>
          <w:b/>
          <w:bCs/>
          <w:sz w:val="32"/>
          <w:szCs w:val="32"/>
          <w:rtl/>
          <w:lang w:bidi="ar-LB"/>
        </w:rPr>
        <w:t>سَبِيلِ</w:t>
      </w:r>
      <w:r w:rsidRPr="00845F5B">
        <w:rPr>
          <w:b/>
          <w:bCs/>
          <w:sz w:val="32"/>
          <w:szCs w:val="32"/>
          <w:rtl/>
          <w:lang w:bidi="ar-LB"/>
        </w:rPr>
        <w:t xml:space="preserve"> </w:t>
      </w:r>
      <w:r w:rsidRPr="00845F5B">
        <w:rPr>
          <w:rFonts w:hint="cs"/>
          <w:b/>
          <w:bCs/>
          <w:sz w:val="32"/>
          <w:szCs w:val="32"/>
          <w:rtl/>
          <w:lang w:bidi="ar-LB"/>
        </w:rPr>
        <w:t>اللَّهِ</w:t>
      </w:r>
      <w:r w:rsidRPr="00845F5B">
        <w:rPr>
          <w:b/>
          <w:bCs/>
          <w:sz w:val="32"/>
          <w:szCs w:val="32"/>
          <w:rtl/>
          <w:lang w:bidi="ar-LB"/>
        </w:rPr>
        <w:t xml:space="preserve"> </w:t>
      </w:r>
      <w:r w:rsidRPr="00845F5B">
        <w:rPr>
          <w:rFonts w:hint="cs"/>
          <w:b/>
          <w:bCs/>
          <w:sz w:val="32"/>
          <w:szCs w:val="32"/>
          <w:rtl/>
          <w:lang w:bidi="ar-LB"/>
        </w:rPr>
        <w:t>أَمْوَاتًا</w:t>
      </w:r>
      <w:r w:rsidRPr="00845F5B">
        <w:rPr>
          <w:b/>
          <w:bCs/>
          <w:sz w:val="32"/>
          <w:szCs w:val="32"/>
          <w:rtl/>
          <w:lang w:bidi="ar-LB"/>
        </w:rPr>
        <w:t xml:space="preserve"> </w:t>
      </w:r>
      <w:r w:rsidRPr="00845F5B">
        <w:rPr>
          <w:rFonts w:hint="cs"/>
          <w:b/>
          <w:bCs/>
          <w:sz w:val="32"/>
          <w:szCs w:val="32"/>
          <w:rtl/>
          <w:lang w:bidi="ar-LB"/>
        </w:rPr>
        <w:t>بَلْ</w:t>
      </w:r>
      <w:r w:rsidRPr="00845F5B">
        <w:rPr>
          <w:b/>
          <w:bCs/>
          <w:sz w:val="32"/>
          <w:szCs w:val="32"/>
          <w:rtl/>
          <w:lang w:bidi="ar-LB"/>
        </w:rPr>
        <w:t xml:space="preserve"> </w:t>
      </w:r>
      <w:r w:rsidRPr="00845F5B">
        <w:rPr>
          <w:rFonts w:hint="cs"/>
          <w:b/>
          <w:bCs/>
          <w:sz w:val="32"/>
          <w:szCs w:val="32"/>
          <w:rtl/>
          <w:lang w:bidi="ar-LB"/>
        </w:rPr>
        <w:t>أَحْيَاءٌ</w:t>
      </w:r>
      <w:r w:rsidRPr="00845F5B">
        <w:rPr>
          <w:b/>
          <w:bCs/>
          <w:sz w:val="32"/>
          <w:szCs w:val="32"/>
          <w:rtl/>
          <w:lang w:bidi="ar-LB"/>
        </w:rPr>
        <w:t xml:space="preserve"> </w:t>
      </w:r>
      <w:r w:rsidRPr="00845F5B">
        <w:rPr>
          <w:rFonts w:hint="cs"/>
          <w:b/>
          <w:bCs/>
          <w:sz w:val="32"/>
          <w:szCs w:val="32"/>
          <w:rtl/>
          <w:lang w:bidi="ar-LB"/>
        </w:rPr>
        <w:t>عِنْدَ</w:t>
      </w:r>
      <w:r w:rsidRPr="00845F5B">
        <w:rPr>
          <w:b/>
          <w:bCs/>
          <w:sz w:val="32"/>
          <w:szCs w:val="32"/>
          <w:rtl/>
          <w:lang w:bidi="ar-LB"/>
        </w:rPr>
        <w:t xml:space="preserve"> </w:t>
      </w:r>
      <w:r w:rsidRPr="00845F5B">
        <w:rPr>
          <w:rFonts w:hint="cs"/>
          <w:b/>
          <w:bCs/>
          <w:sz w:val="32"/>
          <w:szCs w:val="32"/>
          <w:rtl/>
          <w:lang w:bidi="ar-LB"/>
        </w:rPr>
        <w:t>رَبِّهِمْ</w:t>
      </w:r>
      <w:r w:rsidRPr="00845F5B">
        <w:rPr>
          <w:b/>
          <w:bCs/>
          <w:sz w:val="32"/>
          <w:szCs w:val="32"/>
          <w:rtl/>
          <w:lang w:bidi="ar-LB"/>
        </w:rPr>
        <w:t xml:space="preserve"> </w:t>
      </w:r>
      <w:r w:rsidRPr="00845F5B">
        <w:rPr>
          <w:rFonts w:hint="cs"/>
          <w:b/>
          <w:bCs/>
          <w:sz w:val="32"/>
          <w:szCs w:val="32"/>
          <w:rtl/>
          <w:lang w:bidi="ar-LB"/>
        </w:rPr>
        <w:t>يُرْزَقُونَ</w:t>
      </w:r>
      <w:r w:rsidRPr="00845F5B">
        <w:rPr>
          <w:b/>
          <w:bCs/>
          <w:sz w:val="32"/>
          <w:szCs w:val="32"/>
          <w:rtl/>
          <w:lang w:bidi="ar-LB"/>
        </w:rPr>
        <w:t xml:space="preserve"> </w:t>
      </w:r>
      <w:r w:rsidRPr="00845F5B">
        <w:rPr>
          <w:rFonts w:hint="cs"/>
          <w:b/>
          <w:bCs/>
          <w:sz w:val="32"/>
          <w:szCs w:val="32"/>
          <w:rtl/>
          <w:lang w:bidi="ar-LB"/>
        </w:rPr>
        <w:t>.فَرِحِينَ</w:t>
      </w:r>
      <w:r w:rsidRPr="00845F5B">
        <w:rPr>
          <w:b/>
          <w:bCs/>
          <w:sz w:val="32"/>
          <w:szCs w:val="32"/>
          <w:rtl/>
          <w:lang w:bidi="ar-LB"/>
        </w:rPr>
        <w:t xml:space="preserve"> </w:t>
      </w:r>
      <w:r w:rsidRPr="00845F5B">
        <w:rPr>
          <w:rFonts w:hint="cs"/>
          <w:b/>
          <w:bCs/>
          <w:sz w:val="32"/>
          <w:szCs w:val="32"/>
          <w:rtl/>
          <w:lang w:bidi="ar-LB"/>
        </w:rPr>
        <w:t>بِمَا</w:t>
      </w:r>
      <w:r w:rsidRPr="00845F5B">
        <w:rPr>
          <w:b/>
          <w:bCs/>
          <w:sz w:val="32"/>
          <w:szCs w:val="32"/>
          <w:rtl/>
          <w:lang w:bidi="ar-LB"/>
        </w:rPr>
        <w:t xml:space="preserve"> </w:t>
      </w:r>
      <w:r w:rsidRPr="00845F5B">
        <w:rPr>
          <w:rFonts w:hint="cs"/>
          <w:b/>
          <w:bCs/>
          <w:sz w:val="32"/>
          <w:szCs w:val="32"/>
          <w:rtl/>
          <w:lang w:bidi="ar-LB"/>
        </w:rPr>
        <w:t>آَتَاهُمُ</w:t>
      </w:r>
      <w:r w:rsidRPr="00845F5B">
        <w:rPr>
          <w:b/>
          <w:bCs/>
          <w:sz w:val="32"/>
          <w:szCs w:val="32"/>
          <w:rtl/>
          <w:lang w:bidi="ar-LB"/>
        </w:rPr>
        <w:t xml:space="preserve"> </w:t>
      </w:r>
      <w:r w:rsidRPr="00845F5B">
        <w:rPr>
          <w:rFonts w:hint="cs"/>
          <w:b/>
          <w:bCs/>
          <w:sz w:val="32"/>
          <w:szCs w:val="32"/>
          <w:rtl/>
          <w:lang w:bidi="ar-LB"/>
        </w:rPr>
        <w:t>اللَّهُ</w:t>
      </w:r>
      <w:r w:rsidRPr="00845F5B">
        <w:rPr>
          <w:b/>
          <w:bCs/>
          <w:sz w:val="32"/>
          <w:szCs w:val="32"/>
          <w:rtl/>
          <w:lang w:bidi="ar-LB"/>
        </w:rPr>
        <w:t xml:space="preserve"> </w:t>
      </w:r>
      <w:r w:rsidRPr="00845F5B">
        <w:rPr>
          <w:rFonts w:hint="cs"/>
          <w:b/>
          <w:bCs/>
          <w:sz w:val="32"/>
          <w:szCs w:val="32"/>
          <w:rtl/>
          <w:lang w:bidi="ar-LB"/>
        </w:rPr>
        <w:t>مِنْ</w:t>
      </w:r>
      <w:r w:rsidRPr="00845F5B">
        <w:rPr>
          <w:b/>
          <w:bCs/>
          <w:sz w:val="32"/>
          <w:szCs w:val="32"/>
          <w:rtl/>
          <w:lang w:bidi="ar-LB"/>
        </w:rPr>
        <w:t xml:space="preserve"> </w:t>
      </w:r>
      <w:r w:rsidRPr="00845F5B">
        <w:rPr>
          <w:rFonts w:hint="cs"/>
          <w:b/>
          <w:bCs/>
          <w:sz w:val="32"/>
          <w:szCs w:val="32"/>
          <w:rtl/>
          <w:lang w:bidi="ar-LB"/>
        </w:rPr>
        <w:t>فَضْلِهِ</w:t>
      </w:r>
      <w:r w:rsidRPr="00845F5B">
        <w:rPr>
          <w:b/>
          <w:bCs/>
          <w:sz w:val="32"/>
          <w:szCs w:val="32"/>
          <w:rtl/>
          <w:lang w:bidi="ar-LB"/>
        </w:rPr>
        <w:t xml:space="preserve"> </w:t>
      </w:r>
      <w:r w:rsidRPr="00845F5B">
        <w:rPr>
          <w:rFonts w:hint="cs"/>
          <w:b/>
          <w:bCs/>
          <w:sz w:val="32"/>
          <w:szCs w:val="32"/>
          <w:rtl/>
          <w:lang w:bidi="ar-LB"/>
        </w:rPr>
        <w:t>وَيَسْتَبْشِرُونَ</w:t>
      </w:r>
      <w:r w:rsidRPr="00845F5B">
        <w:rPr>
          <w:b/>
          <w:bCs/>
          <w:sz w:val="32"/>
          <w:szCs w:val="32"/>
          <w:rtl/>
          <w:lang w:bidi="ar-LB"/>
        </w:rPr>
        <w:t xml:space="preserve"> </w:t>
      </w:r>
      <w:r w:rsidRPr="00845F5B">
        <w:rPr>
          <w:rFonts w:hint="cs"/>
          <w:b/>
          <w:bCs/>
          <w:sz w:val="32"/>
          <w:szCs w:val="32"/>
          <w:rtl/>
          <w:lang w:bidi="ar-LB"/>
        </w:rPr>
        <w:t>بِالَّذِينَ</w:t>
      </w:r>
      <w:r w:rsidRPr="00845F5B">
        <w:rPr>
          <w:b/>
          <w:bCs/>
          <w:sz w:val="32"/>
          <w:szCs w:val="32"/>
          <w:rtl/>
          <w:lang w:bidi="ar-LB"/>
        </w:rPr>
        <w:t xml:space="preserve"> </w:t>
      </w:r>
      <w:r w:rsidRPr="00845F5B">
        <w:rPr>
          <w:rFonts w:hint="cs"/>
          <w:b/>
          <w:bCs/>
          <w:sz w:val="32"/>
          <w:szCs w:val="32"/>
          <w:rtl/>
          <w:lang w:bidi="ar-LB"/>
        </w:rPr>
        <w:t>لَمْ</w:t>
      </w:r>
      <w:r w:rsidRPr="00845F5B">
        <w:rPr>
          <w:b/>
          <w:bCs/>
          <w:sz w:val="32"/>
          <w:szCs w:val="32"/>
          <w:rtl/>
          <w:lang w:bidi="ar-LB"/>
        </w:rPr>
        <w:t xml:space="preserve"> </w:t>
      </w:r>
      <w:r w:rsidRPr="00845F5B">
        <w:rPr>
          <w:rFonts w:hint="cs"/>
          <w:b/>
          <w:bCs/>
          <w:sz w:val="32"/>
          <w:szCs w:val="32"/>
          <w:rtl/>
          <w:lang w:bidi="ar-LB"/>
        </w:rPr>
        <w:t>يَلْحَقُوا</w:t>
      </w:r>
      <w:r w:rsidRPr="00845F5B">
        <w:rPr>
          <w:b/>
          <w:bCs/>
          <w:sz w:val="32"/>
          <w:szCs w:val="32"/>
          <w:rtl/>
          <w:lang w:bidi="ar-LB"/>
        </w:rPr>
        <w:t xml:space="preserve"> </w:t>
      </w:r>
      <w:r w:rsidRPr="00845F5B">
        <w:rPr>
          <w:rFonts w:hint="cs"/>
          <w:b/>
          <w:bCs/>
          <w:sz w:val="32"/>
          <w:szCs w:val="32"/>
          <w:rtl/>
          <w:lang w:bidi="ar-LB"/>
        </w:rPr>
        <w:t>بِهِمْ</w:t>
      </w:r>
      <w:r w:rsidRPr="00845F5B">
        <w:rPr>
          <w:b/>
          <w:bCs/>
          <w:sz w:val="32"/>
          <w:szCs w:val="32"/>
          <w:rtl/>
          <w:lang w:bidi="ar-LB"/>
        </w:rPr>
        <w:t xml:space="preserve"> </w:t>
      </w:r>
      <w:r w:rsidRPr="00845F5B">
        <w:rPr>
          <w:rFonts w:hint="cs"/>
          <w:b/>
          <w:bCs/>
          <w:sz w:val="32"/>
          <w:szCs w:val="32"/>
          <w:rtl/>
          <w:lang w:bidi="ar-LB"/>
        </w:rPr>
        <w:t>مِنْ</w:t>
      </w:r>
      <w:r w:rsidRPr="00845F5B">
        <w:rPr>
          <w:b/>
          <w:bCs/>
          <w:sz w:val="32"/>
          <w:szCs w:val="32"/>
          <w:rtl/>
          <w:lang w:bidi="ar-LB"/>
        </w:rPr>
        <w:t xml:space="preserve"> </w:t>
      </w:r>
      <w:r w:rsidRPr="00845F5B">
        <w:rPr>
          <w:rFonts w:hint="cs"/>
          <w:b/>
          <w:bCs/>
          <w:sz w:val="32"/>
          <w:szCs w:val="32"/>
          <w:rtl/>
          <w:lang w:bidi="ar-LB"/>
        </w:rPr>
        <w:t>خَلْفِهِمْ</w:t>
      </w:r>
      <w:r w:rsidRPr="00845F5B">
        <w:rPr>
          <w:b/>
          <w:bCs/>
          <w:sz w:val="32"/>
          <w:szCs w:val="32"/>
          <w:rtl/>
          <w:lang w:bidi="ar-LB"/>
        </w:rPr>
        <w:t xml:space="preserve"> </w:t>
      </w:r>
      <w:r w:rsidRPr="00845F5B">
        <w:rPr>
          <w:rFonts w:hint="cs"/>
          <w:b/>
          <w:bCs/>
          <w:sz w:val="32"/>
          <w:szCs w:val="32"/>
          <w:rtl/>
          <w:lang w:bidi="ar-LB"/>
        </w:rPr>
        <w:t>أَلَّا</w:t>
      </w:r>
      <w:r w:rsidRPr="00845F5B">
        <w:rPr>
          <w:b/>
          <w:bCs/>
          <w:sz w:val="32"/>
          <w:szCs w:val="32"/>
          <w:rtl/>
          <w:lang w:bidi="ar-LB"/>
        </w:rPr>
        <w:t xml:space="preserve"> </w:t>
      </w:r>
      <w:r w:rsidRPr="00845F5B">
        <w:rPr>
          <w:rFonts w:hint="cs"/>
          <w:b/>
          <w:bCs/>
          <w:sz w:val="32"/>
          <w:szCs w:val="32"/>
          <w:rtl/>
          <w:lang w:bidi="ar-LB"/>
        </w:rPr>
        <w:t>خَوْفٌ</w:t>
      </w:r>
      <w:r w:rsidRPr="00845F5B">
        <w:rPr>
          <w:b/>
          <w:bCs/>
          <w:sz w:val="32"/>
          <w:szCs w:val="32"/>
          <w:rtl/>
          <w:lang w:bidi="ar-LB"/>
        </w:rPr>
        <w:t xml:space="preserve"> </w:t>
      </w:r>
      <w:r w:rsidRPr="00845F5B">
        <w:rPr>
          <w:rFonts w:hint="cs"/>
          <w:b/>
          <w:bCs/>
          <w:sz w:val="32"/>
          <w:szCs w:val="32"/>
          <w:rtl/>
          <w:lang w:bidi="ar-LB"/>
        </w:rPr>
        <w:t>عَلَيْهِمْ</w:t>
      </w:r>
      <w:r w:rsidRPr="00845F5B">
        <w:rPr>
          <w:b/>
          <w:bCs/>
          <w:sz w:val="32"/>
          <w:szCs w:val="32"/>
          <w:rtl/>
          <w:lang w:bidi="ar-LB"/>
        </w:rPr>
        <w:t xml:space="preserve"> </w:t>
      </w:r>
      <w:r w:rsidRPr="00845F5B">
        <w:rPr>
          <w:rFonts w:hint="cs"/>
          <w:b/>
          <w:bCs/>
          <w:sz w:val="32"/>
          <w:szCs w:val="32"/>
          <w:rtl/>
          <w:lang w:bidi="ar-LB"/>
        </w:rPr>
        <w:t>وَلَا</w:t>
      </w:r>
      <w:r w:rsidRPr="00845F5B">
        <w:rPr>
          <w:b/>
          <w:bCs/>
          <w:sz w:val="32"/>
          <w:szCs w:val="32"/>
          <w:rtl/>
          <w:lang w:bidi="ar-LB"/>
        </w:rPr>
        <w:t xml:space="preserve"> </w:t>
      </w:r>
      <w:r w:rsidRPr="00845F5B">
        <w:rPr>
          <w:rFonts w:hint="cs"/>
          <w:b/>
          <w:bCs/>
          <w:sz w:val="32"/>
          <w:szCs w:val="32"/>
          <w:rtl/>
          <w:lang w:bidi="ar-LB"/>
        </w:rPr>
        <w:t>هُمْ</w:t>
      </w:r>
      <w:r w:rsidRPr="00845F5B">
        <w:rPr>
          <w:b/>
          <w:bCs/>
          <w:sz w:val="32"/>
          <w:szCs w:val="32"/>
          <w:rtl/>
          <w:lang w:bidi="ar-LB"/>
        </w:rPr>
        <w:t xml:space="preserve"> </w:t>
      </w:r>
      <w:r w:rsidRPr="00845F5B">
        <w:rPr>
          <w:rFonts w:hint="cs"/>
          <w:b/>
          <w:bCs/>
          <w:sz w:val="32"/>
          <w:szCs w:val="32"/>
          <w:rtl/>
          <w:lang w:bidi="ar-LB"/>
        </w:rPr>
        <w:t>يَحْزَنُونَ}</w:t>
      </w:r>
      <w:r>
        <w:rPr>
          <w:rFonts w:hint="cs"/>
          <w:sz w:val="32"/>
          <w:szCs w:val="32"/>
          <w:rtl/>
          <w:lang w:bidi="ar-LB"/>
        </w:rPr>
        <w:t xml:space="preserve"> [آل عمران 169- 170].</w:t>
      </w:r>
    </w:p>
    <w:p w:rsidR="00C64911" w:rsidRPr="00E230F0" w:rsidRDefault="00C64911" w:rsidP="00C64911">
      <w:pPr>
        <w:spacing w:line="240" w:lineRule="auto"/>
        <w:jc w:val="both"/>
        <w:rPr>
          <w:sz w:val="32"/>
          <w:szCs w:val="32"/>
          <w:rtl/>
          <w:lang w:bidi="ar-LB"/>
        </w:rPr>
      </w:pPr>
      <w:r>
        <w:rPr>
          <w:rFonts w:hint="cs"/>
          <w:sz w:val="32"/>
          <w:szCs w:val="32"/>
          <w:rtl/>
          <w:lang w:bidi="ar-LB"/>
        </w:rPr>
        <w:t xml:space="preserve">وهذا ما يجعل الشهيد يعيش حالة مميزة من الفرح الروحي والعشق إلى لقاء الله قبل أن يستشهد، ودعونا نقرأ سوية هذه الكلمات التي صدرت عن سيد الثائرين والشهداء أبي عبد الله الحسين(ع) وهي تعكس لنا بكل أمانة ودقة روحية الشهيد: </w:t>
      </w:r>
      <w:r w:rsidRPr="00E230F0">
        <w:rPr>
          <w:rFonts w:hint="cs"/>
          <w:sz w:val="32"/>
          <w:szCs w:val="32"/>
          <w:rtl/>
          <w:lang w:bidi="ar-LB"/>
        </w:rPr>
        <w:t>روى</w:t>
      </w:r>
      <w:r w:rsidRPr="00E230F0">
        <w:rPr>
          <w:sz w:val="32"/>
          <w:szCs w:val="32"/>
          <w:rtl/>
          <w:lang w:bidi="ar-LB"/>
        </w:rPr>
        <w:t xml:space="preserve"> </w:t>
      </w:r>
      <w:r w:rsidRPr="00E230F0">
        <w:rPr>
          <w:rFonts w:hint="cs"/>
          <w:sz w:val="32"/>
          <w:szCs w:val="32"/>
          <w:rtl/>
          <w:lang w:bidi="ar-LB"/>
        </w:rPr>
        <w:t>إن</w:t>
      </w:r>
      <w:r>
        <w:rPr>
          <w:rFonts w:hint="cs"/>
          <w:sz w:val="32"/>
          <w:szCs w:val="32"/>
          <w:rtl/>
          <w:lang w:bidi="ar-LB"/>
        </w:rPr>
        <w:t>ّ</w:t>
      </w:r>
      <w:r w:rsidRPr="00E230F0">
        <w:rPr>
          <w:rFonts w:hint="cs"/>
          <w:sz w:val="32"/>
          <w:szCs w:val="32"/>
          <w:rtl/>
          <w:lang w:bidi="ar-LB"/>
        </w:rPr>
        <w:t>ه</w:t>
      </w:r>
      <w:r w:rsidRPr="00E230F0">
        <w:rPr>
          <w:sz w:val="32"/>
          <w:szCs w:val="32"/>
          <w:rtl/>
          <w:lang w:bidi="ar-LB"/>
        </w:rPr>
        <w:t xml:space="preserve"> </w:t>
      </w:r>
      <w:r w:rsidRPr="00E230F0">
        <w:rPr>
          <w:rFonts w:hint="cs"/>
          <w:sz w:val="32"/>
          <w:szCs w:val="32"/>
          <w:rtl/>
          <w:lang w:bidi="ar-LB"/>
        </w:rPr>
        <w:t>عليه</w:t>
      </w:r>
      <w:r w:rsidRPr="00E230F0">
        <w:rPr>
          <w:sz w:val="32"/>
          <w:szCs w:val="32"/>
          <w:rtl/>
          <w:lang w:bidi="ar-LB"/>
        </w:rPr>
        <w:t xml:space="preserve"> </w:t>
      </w:r>
      <w:r w:rsidRPr="00E230F0">
        <w:rPr>
          <w:rFonts w:hint="cs"/>
          <w:sz w:val="32"/>
          <w:szCs w:val="32"/>
          <w:rtl/>
          <w:lang w:bidi="ar-LB"/>
        </w:rPr>
        <w:t>السلام</w:t>
      </w:r>
      <w:r w:rsidRPr="00E230F0">
        <w:rPr>
          <w:sz w:val="32"/>
          <w:szCs w:val="32"/>
          <w:rtl/>
          <w:lang w:bidi="ar-LB"/>
        </w:rPr>
        <w:t xml:space="preserve"> </w:t>
      </w:r>
      <w:r w:rsidRPr="00E230F0">
        <w:rPr>
          <w:rFonts w:hint="cs"/>
          <w:sz w:val="32"/>
          <w:szCs w:val="32"/>
          <w:rtl/>
          <w:lang w:bidi="ar-LB"/>
        </w:rPr>
        <w:t>لما</w:t>
      </w:r>
      <w:r w:rsidRPr="00E230F0">
        <w:rPr>
          <w:sz w:val="32"/>
          <w:szCs w:val="32"/>
          <w:rtl/>
          <w:lang w:bidi="ar-LB"/>
        </w:rPr>
        <w:t xml:space="preserve"> </w:t>
      </w:r>
      <w:r w:rsidRPr="00E230F0">
        <w:rPr>
          <w:rFonts w:hint="cs"/>
          <w:sz w:val="32"/>
          <w:szCs w:val="32"/>
          <w:rtl/>
          <w:lang w:bidi="ar-LB"/>
        </w:rPr>
        <w:t>عزم</w:t>
      </w:r>
      <w:r w:rsidRPr="00E230F0">
        <w:rPr>
          <w:sz w:val="32"/>
          <w:szCs w:val="32"/>
          <w:rtl/>
          <w:lang w:bidi="ar-LB"/>
        </w:rPr>
        <w:t xml:space="preserve"> </w:t>
      </w:r>
      <w:r w:rsidRPr="00E230F0">
        <w:rPr>
          <w:rFonts w:hint="cs"/>
          <w:sz w:val="32"/>
          <w:szCs w:val="32"/>
          <w:rtl/>
          <w:lang w:bidi="ar-LB"/>
        </w:rPr>
        <w:t>على</w:t>
      </w:r>
      <w:r w:rsidRPr="00E230F0">
        <w:rPr>
          <w:sz w:val="32"/>
          <w:szCs w:val="32"/>
          <w:rtl/>
          <w:lang w:bidi="ar-LB"/>
        </w:rPr>
        <w:t xml:space="preserve"> </w:t>
      </w:r>
      <w:r w:rsidRPr="00E230F0">
        <w:rPr>
          <w:rFonts w:hint="cs"/>
          <w:sz w:val="32"/>
          <w:szCs w:val="32"/>
          <w:rtl/>
          <w:lang w:bidi="ar-LB"/>
        </w:rPr>
        <w:t>الخروج</w:t>
      </w:r>
      <w:r w:rsidRPr="00E230F0">
        <w:rPr>
          <w:sz w:val="32"/>
          <w:szCs w:val="32"/>
          <w:rtl/>
          <w:lang w:bidi="ar-LB"/>
        </w:rPr>
        <w:t xml:space="preserve"> </w:t>
      </w:r>
      <w:r w:rsidRPr="00E230F0">
        <w:rPr>
          <w:rFonts w:hint="cs"/>
          <w:sz w:val="32"/>
          <w:szCs w:val="32"/>
          <w:rtl/>
          <w:lang w:bidi="ar-LB"/>
        </w:rPr>
        <w:t>إلى</w:t>
      </w:r>
      <w:r w:rsidRPr="00E230F0">
        <w:rPr>
          <w:sz w:val="32"/>
          <w:szCs w:val="32"/>
          <w:rtl/>
          <w:lang w:bidi="ar-LB"/>
        </w:rPr>
        <w:t xml:space="preserve"> </w:t>
      </w:r>
      <w:r w:rsidRPr="00E230F0">
        <w:rPr>
          <w:rFonts w:hint="cs"/>
          <w:sz w:val="32"/>
          <w:szCs w:val="32"/>
          <w:rtl/>
          <w:lang w:bidi="ar-LB"/>
        </w:rPr>
        <w:t>العراق</w:t>
      </w:r>
      <w:r>
        <w:rPr>
          <w:rFonts w:hint="cs"/>
          <w:sz w:val="32"/>
          <w:szCs w:val="32"/>
          <w:rtl/>
          <w:lang w:bidi="ar-LB"/>
        </w:rPr>
        <w:t xml:space="preserve"> </w:t>
      </w:r>
      <w:r w:rsidRPr="00E230F0">
        <w:rPr>
          <w:rFonts w:hint="cs"/>
          <w:sz w:val="32"/>
          <w:szCs w:val="32"/>
          <w:rtl/>
          <w:lang w:bidi="ar-LB"/>
        </w:rPr>
        <w:t>قام</w:t>
      </w:r>
      <w:r w:rsidRPr="00E230F0">
        <w:rPr>
          <w:sz w:val="32"/>
          <w:szCs w:val="32"/>
          <w:rtl/>
          <w:lang w:bidi="ar-LB"/>
        </w:rPr>
        <w:t xml:space="preserve"> </w:t>
      </w:r>
      <w:r w:rsidRPr="00E230F0">
        <w:rPr>
          <w:rFonts w:hint="cs"/>
          <w:sz w:val="32"/>
          <w:szCs w:val="32"/>
          <w:rtl/>
          <w:lang w:bidi="ar-LB"/>
        </w:rPr>
        <w:t>خطيبا</w:t>
      </w:r>
      <w:r w:rsidRPr="00E230F0">
        <w:rPr>
          <w:sz w:val="32"/>
          <w:szCs w:val="32"/>
          <w:rtl/>
          <w:lang w:bidi="ar-LB"/>
        </w:rPr>
        <w:t xml:space="preserve"> </w:t>
      </w:r>
      <w:r w:rsidRPr="00E230F0">
        <w:rPr>
          <w:rFonts w:hint="cs"/>
          <w:sz w:val="32"/>
          <w:szCs w:val="32"/>
          <w:rtl/>
          <w:lang w:bidi="ar-LB"/>
        </w:rPr>
        <w:t>فقال</w:t>
      </w:r>
      <w:r w:rsidRPr="00E230F0">
        <w:rPr>
          <w:sz w:val="32"/>
          <w:szCs w:val="32"/>
          <w:rtl/>
          <w:lang w:bidi="ar-LB"/>
        </w:rPr>
        <w:t xml:space="preserve">: </w:t>
      </w:r>
      <w:r w:rsidRPr="00E230F0">
        <w:rPr>
          <w:rFonts w:hint="cs"/>
          <w:b/>
          <w:bCs/>
          <w:sz w:val="32"/>
          <w:szCs w:val="32"/>
          <w:rtl/>
          <w:lang w:bidi="ar-LB"/>
        </w:rPr>
        <w:t>الحمد</w:t>
      </w:r>
      <w:r w:rsidRPr="00E230F0">
        <w:rPr>
          <w:b/>
          <w:bCs/>
          <w:sz w:val="32"/>
          <w:szCs w:val="32"/>
          <w:rtl/>
          <w:lang w:bidi="ar-LB"/>
        </w:rPr>
        <w:t xml:space="preserve"> </w:t>
      </w:r>
      <w:r w:rsidRPr="00E230F0">
        <w:rPr>
          <w:rFonts w:hint="cs"/>
          <w:b/>
          <w:bCs/>
          <w:sz w:val="32"/>
          <w:szCs w:val="32"/>
          <w:rtl/>
          <w:lang w:bidi="ar-LB"/>
        </w:rPr>
        <w:t>لله</w:t>
      </w:r>
      <w:r w:rsidRPr="00E230F0">
        <w:rPr>
          <w:b/>
          <w:bCs/>
          <w:sz w:val="32"/>
          <w:szCs w:val="32"/>
          <w:rtl/>
          <w:lang w:bidi="ar-LB"/>
        </w:rPr>
        <w:t xml:space="preserve"> </w:t>
      </w:r>
      <w:r w:rsidRPr="00E230F0">
        <w:rPr>
          <w:rFonts w:hint="cs"/>
          <w:b/>
          <w:bCs/>
          <w:sz w:val="32"/>
          <w:szCs w:val="32"/>
          <w:rtl/>
          <w:lang w:bidi="ar-LB"/>
        </w:rPr>
        <w:t>ما</w:t>
      </w:r>
      <w:r w:rsidRPr="00E230F0">
        <w:rPr>
          <w:b/>
          <w:bCs/>
          <w:sz w:val="32"/>
          <w:szCs w:val="32"/>
          <w:rtl/>
          <w:lang w:bidi="ar-LB"/>
        </w:rPr>
        <w:t xml:space="preserve"> </w:t>
      </w:r>
      <w:r w:rsidRPr="00E230F0">
        <w:rPr>
          <w:rFonts w:hint="cs"/>
          <w:b/>
          <w:bCs/>
          <w:sz w:val="32"/>
          <w:szCs w:val="32"/>
          <w:rtl/>
          <w:lang w:bidi="ar-LB"/>
        </w:rPr>
        <w:t>شاء</w:t>
      </w:r>
      <w:r w:rsidRPr="00E230F0">
        <w:rPr>
          <w:b/>
          <w:bCs/>
          <w:sz w:val="32"/>
          <w:szCs w:val="32"/>
          <w:rtl/>
          <w:lang w:bidi="ar-LB"/>
        </w:rPr>
        <w:t xml:space="preserve"> </w:t>
      </w:r>
      <w:r w:rsidRPr="00E230F0">
        <w:rPr>
          <w:rFonts w:hint="cs"/>
          <w:b/>
          <w:bCs/>
          <w:sz w:val="32"/>
          <w:szCs w:val="32"/>
          <w:rtl/>
          <w:lang w:bidi="ar-LB"/>
        </w:rPr>
        <w:t>الله</w:t>
      </w:r>
      <w:r w:rsidRPr="00E230F0">
        <w:rPr>
          <w:b/>
          <w:bCs/>
          <w:sz w:val="32"/>
          <w:szCs w:val="32"/>
          <w:rtl/>
          <w:lang w:bidi="ar-LB"/>
        </w:rPr>
        <w:t xml:space="preserve"> </w:t>
      </w:r>
      <w:r w:rsidRPr="00E230F0">
        <w:rPr>
          <w:rFonts w:hint="cs"/>
          <w:b/>
          <w:bCs/>
          <w:sz w:val="32"/>
          <w:szCs w:val="32"/>
          <w:rtl/>
          <w:lang w:bidi="ar-LB"/>
        </w:rPr>
        <w:t>ولا</w:t>
      </w:r>
      <w:r w:rsidRPr="00E230F0">
        <w:rPr>
          <w:b/>
          <w:bCs/>
          <w:sz w:val="32"/>
          <w:szCs w:val="32"/>
          <w:rtl/>
          <w:lang w:bidi="ar-LB"/>
        </w:rPr>
        <w:t xml:space="preserve"> </w:t>
      </w:r>
      <w:r w:rsidRPr="00E230F0">
        <w:rPr>
          <w:rFonts w:hint="cs"/>
          <w:b/>
          <w:bCs/>
          <w:sz w:val="32"/>
          <w:szCs w:val="32"/>
          <w:rtl/>
          <w:lang w:bidi="ar-LB"/>
        </w:rPr>
        <w:t>قوة</w:t>
      </w:r>
      <w:r w:rsidRPr="00E230F0">
        <w:rPr>
          <w:b/>
          <w:bCs/>
          <w:sz w:val="32"/>
          <w:szCs w:val="32"/>
          <w:rtl/>
          <w:lang w:bidi="ar-LB"/>
        </w:rPr>
        <w:t xml:space="preserve"> </w:t>
      </w:r>
      <w:r w:rsidRPr="00E230F0">
        <w:rPr>
          <w:rFonts w:hint="cs"/>
          <w:b/>
          <w:bCs/>
          <w:sz w:val="32"/>
          <w:szCs w:val="32"/>
          <w:rtl/>
          <w:lang w:bidi="ar-LB"/>
        </w:rPr>
        <w:t>إلا</w:t>
      </w:r>
      <w:r w:rsidRPr="00E230F0">
        <w:rPr>
          <w:b/>
          <w:bCs/>
          <w:sz w:val="32"/>
          <w:szCs w:val="32"/>
          <w:rtl/>
          <w:lang w:bidi="ar-LB"/>
        </w:rPr>
        <w:t xml:space="preserve"> </w:t>
      </w:r>
      <w:r w:rsidRPr="00E230F0">
        <w:rPr>
          <w:rFonts w:hint="cs"/>
          <w:b/>
          <w:bCs/>
          <w:sz w:val="32"/>
          <w:szCs w:val="32"/>
          <w:rtl/>
          <w:lang w:bidi="ar-LB"/>
        </w:rPr>
        <w:t>بالله وصلى</w:t>
      </w:r>
      <w:r w:rsidRPr="00E230F0">
        <w:rPr>
          <w:b/>
          <w:bCs/>
          <w:sz w:val="32"/>
          <w:szCs w:val="32"/>
          <w:rtl/>
          <w:lang w:bidi="ar-LB"/>
        </w:rPr>
        <w:t xml:space="preserve"> </w:t>
      </w:r>
      <w:r w:rsidRPr="00E230F0">
        <w:rPr>
          <w:rFonts w:hint="cs"/>
          <w:b/>
          <w:bCs/>
          <w:sz w:val="32"/>
          <w:szCs w:val="32"/>
          <w:rtl/>
          <w:lang w:bidi="ar-LB"/>
        </w:rPr>
        <w:t>الله</w:t>
      </w:r>
      <w:r w:rsidRPr="00E230F0">
        <w:rPr>
          <w:b/>
          <w:bCs/>
          <w:sz w:val="32"/>
          <w:szCs w:val="32"/>
          <w:rtl/>
          <w:lang w:bidi="ar-LB"/>
        </w:rPr>
        <w:t xml:space="preserve"> </w:t>
      </w:r>
      <w:r w:rsidRPr="00E230F0">
        <w:rPr>
          <w:rFonts w:hint="cs"/>
          <w:b/>
          <w:bCs/>
          <w:sz w:val="32"/>
          <w:szCs w:val="32"/>
          <w:rtl/>
          <w:lang w:bidi="ar-LB"/>
        </w:rPr>
        <w:t>على</w:t>
      </w:r>
      <w:r w:rsidRPr="00E230F0">
        <w:rPr>
          <w:b/>
          <w:bCs/>
          <w:sz w:val="32"/>
          <w:szCs w:val="32"/>
          <w:rtl/>
          <w:lang w:bidi="ar-LB"/>
        </w:rPr>
        <w:t xml:space="preserve"> </w:t>
      </w:r>
      <w:r w:rsidRPr="00E230F0">
        <w:rPr>
          <w:rFonts w:hint="cs"/>
          <w:b/>
          <w:bCs/>
          <w:sz w:val="32"/>
          <w:szCs w:val="32"/>
          <w:rtl/>
          <w:lang w:bidi="ar-LB"/>
        </w:rPr>
        <w:t>جيد</w:t>
      </w:r>
      <w:r w:rsidRPr="00E230F0">
        <w:rPr>
          <w:b/>
          <w:bCs/>
          <w:sz w:val="32"/>
          <w:szCs w:val="32"/>
          <w:rtl/>
          <w:lang w:bidi="ar-LB"/>
        </w:rPr>
        <w:t xml:space="preserve"> </w:t>
      </w:r>
      <w:r w:rsidRPr="00E230F0">
        <w:rPr>
          <w:rFonts w:hint="cs"/>
          <w:b/>
          <w:bCs/>
          <w:sz w:val="32"/>
          <w:szCs w:val="32"/>
          <w:rtl/>
          <w:lang w:bidi="ar-LB"/>
        </w:rPr>
        <w:t>الفتاة</w:t>
      </w:r>
      <w:r w:rsidRPr="00E230F0">
        <w:rPr>
          <w:b/>
          <w:bCs/>
          <w:sz w:val="32"/>
          <w:szCs w:val="32"/>
          <w:rtl/>
          <w:lang w:bidi="ar-LB"/>
        </w:rPr>
        <w:t xml:space="preserve"> </w:t>
      </w:r>
      <w:r w:rsidRPr="00E230F0">
        <w:rPr>
          <w:rFonts w:hint="cs"/>
          <w:b/>
          <w:bCs/>
          <w:sz w:val="32"/>
          <w:szCs w:val="32"/>
          <w:rtl/>
          <w:lang w:bidi="ar-LB"/>
        </w:rPr>
        <w:t>وما</w:t>
      </w:r>
      <w:r w:rsidRPr="00E230F0">
        <w:rPr>
          <w:b/>
          <w:bCs/>
          <w:sz w:val="32"/>
          <w:szCs w:val="32"/>
          <w:rtl/>
          <w:lang w:bidi="ar-LB"/>
        </w:rPr>
        <w:t xml:space="preserve"> </w:t>
      </w:r>
      <w:r w:rsidRPr="00E230F0">
        <w:rPr>
          <w:rFonts w:hint="cs"/>
          <w:b/>
          <w:bCs/>
          <w:sz w:val="32"/>
          <w:szCs w:val="32"/>
          <w:rtl/>
          <w:lang w:bidi="ar-LB"/>
        </w:rPr>
        <w:t>أولهني</w:t>
      </w:r>
      <w:r w:rsidRPr="00E230F0">
        <w:rPr>
          <w:b/>
          <w:bCs/>
          <w:sz w:val="32"/>
          <w:szCs w:val="32"/>
          <w:rtl/>
          <w:lang w:bidi="ar-LB"/>
        </w:rPr>
        <w:t xml:space="preserve"> </w:t>
      </w:r>
      <w:r w:rsidRPr="00E230F0">
        <w:rPr>
          <w:rFonts w:hint="cs"/>
          <w:b/>
          <w:bCs/>
          <w:sz w:val="32"/>
          <w:szCs w:val="32"/>
          <w:rtl/>
          <w:lang w:bidi="ar-LB"/>
        </w:rPr>
        <w:t>إلى</w:t>
      </w:r>
      <w:r w:rsidRPr="00E230F0">
        <w:rPr>
          <w:b/>
          <w:bCs/>
          <w:sz w:val="32"/>
          <w:szCs w:val="32"/>
          <w:rtl/>
          <w:lang w:bidi="ar-LB"/>
        </w:rPr>
        <w:t xml:space="preserve"> </w:t>
      </w:r>
      <w:r w:rsidRPr="00E230F0">
        <w:rPr>
          <w:rFonts w:hint="cs"/>
          <w:b/>
          <w:bCs/>
          <w:sz w:val="32"/>
          <w:szCs w:val="32"/>
          <w:rtl/>
          <w:lang w:bidi="ar-LB"/>
        </w:rPr>
        <w:t>أسلافي</w:t>
      </w:r>
      <w:r w:rsidRPr="00E230F0">
        <w:rPr>
          <w:b/>
          <w:bCs/>
          <w:sz w:val="32"/>
          <w:szCs w:val="32"/>
          <w:rtl/>
          <w:lang w:bidi="ar-LB"/>
        </w:rPr>
        <w:t xml:space="preserve"> </w:t>
      </w:r>
      <w:r w:rsidRPr="00E230F0">
        <w:rPr>
          <w:rFonts w:hint="cs"/>
          <w:b/>
          <w:bCs/>
          <w:sz w:val="32"/>
          <w:szCs w:val="32"/>
          <w:rtl/>
          <w:lang w:bidi="ar-LB"/>
        </w:rPr>
        <w:t>اشتياق يعقوب</w:t>
      </w:r>
      <w:r w:rsidRPr="00E230F0">
        <w:rPr>
          <w:b/>
          <w:bCs/>
          <w:sz w:val="32"/>
          <w:szCs w:val="32"/>
          <w:rtl/>
          <w:lang w:bidi="ar-LB"/>
        </w:rPr>
        <w:t xml:space="preserve"> </w:t>
      </w:r>
      <w:r w:rsidRPr="00E230F0">
        <w:rPr>
          <w:rFonts w:hint="cs"/>
          <w:b/>
          <w:bCs/>
          <w:sz w:val="32"/>
          <w:szCs w:val="32"/>
          <w:rtl/>
          <w:lang w:bidi="ar-LB"/>
        </w:rPr>
        <w:t>إلى</w:t>
      </w:r>
      <w:r w:rsidRPr="00E230F0">
        <w:rPr>
          <w:b/>
          <w:bCs/>
          <w:sz w:val="32"/>
          <w:szCs w:val="32"/>
          <w:rtl/>
          <w:lang w:bidi="ar-LB"/>
        </w:rPr>
        <w:t xml:space="preserve"> </w:t>
      </w:r>
      <w:r w:rsidRPr="00E230F0">
        <w:rPr>
          <w:rFonts w:hint="cs"/>
          <w:b/>
          <w:bCs/>
          <w:sz w:val="32"/>
          <w:szCs w:val="32"/>
          <w:rtl/>
          <w:lang w:bidi="ar-LB"/>
        </w:rPr>
        <w:t>يوسف،</w:t>
      </w:r>
      <w:r w:rsidRPr="00E230F0">
        <w:rPr>
          <w:b/>
          <w:bCs/>
          <w:sz w:val="32"/>
          <w:szCs w:val="32"/>
          <w:rtl/>
          <w:lang w:bidi="ar-LB"/>
        </w:rPr>
        <w:t xml:space="preserve"> </w:t>
      </w:r>
      <w:r w:rsidRPr="00E230F0">
        <w:rPr>
          <w:rFonts w:hint="cs"/>
          <w:b/>
          <w:bCs/>
          <w:sz w:val="32"/>
          <w:szCs w:val="32"/>
          <w:rtl/>
          <w:lang w:bidi="ar-LB"/>
        </w:rPr>
        <w:t>وخير</w:t>
      </w:r>
      <w:r w:rsidRPr="00E230F0">
        <w:rPr>
          <w:b/>
          <w:bCs/>
          <w:sz w:val="32"/>
          <w:szCs w:val="32"/>
          <w:rtl/>
          <w:lang w:bidi="ar-LB"/>
        </w:rPr>
        <w:t xml:space="preserve"> </w:t>
      </w:r>
      <w:r w:rsidRPr="00E230F0">
        <w:rPr>
          <w:rFonts w:hint="cs"/>
          <w:b/>
          <w:bCs/>
          <w:sz w:val="32"/>
          <w:szCs w:val="32"/>
          <w:rtl/>
          <w:lang w:bidi="ar-LB"/>
        </w:rPr>
        <w:t>لي</w:t>
      </w:r>
      <w:r w:rsidRPr="00E230F0">
        <w:rPr>
          <w:b/>
          <w:bCs/>
          <w:sz w:val="32"/>
          <w:szCs w:val="32"/>
          <w:rtl/>
          <w:lang w:bidi="ar-LB"/>
        </w:rPr>
        <w:t xml:space="preserve"> </w:t>
      </w:r>
      <w:r w:rsidRPr="00E230F0">
        <w:rPr>
          <w:rFonts w:hint="cs"/>
          <w:b/>
          <w:bCs/>
          <w:sz w:val="32"/>
          <w:szCs w:val="32"/>
          <w:rtl/>
          <w:lang w:bidi="ar-LB"/>
        </w:rPr>
        <w:t>مصرع</w:t>
      </w:r>
      <w:r w:rsidRPr="00E230F0">
        <w:rPr>
          <w:b/>
          <w:bCs/>
          <w:sz w:val="32"/>
          <w:szCs w:val="32"/>
          <w:rtl/>
          <w:lang w:bidi="ar-LB"/>
        </w:rPr>
        <w:t xml:space="preserve"> </w:t>
      </w:r>
      <w:r w:rsidRPr="00E230F0">
        <w:rPr>
          <w:rFonts w:hint="cs"/>
          <w:b/>
          <w:bCs/>
          <w:sz w:val="32"/>
          <w:szCs w:val="32"/>
          <w:rtl/>
          <w:lang w:bidi="ar-LB"/>
        </w:rPr>
        <w:t>أنا</w:t>
      </w:r>
      <w:r w:rsidRPr="00E230F0">
        <w:rPr>
          <w:b/>
          <w:bCs/>
          <w:sz w:val="32"/>
          <w:szCs w:val="32"/>
          <w:rtl/>
          <w:lang w:bidi="ar-LB"/>
        </w:rPr>
        <w:t xml:space="preserve"> </w:t>
      </w:r>
      <w:r w:rsidRPr="00E230F0">
        <w:rPr>
          <w:rFonts w:hint="cs"/>
          <w:b/>
          <w:bCs/>
          <w:sz w:val="32"/>
          <w:szCs w:val="32"/>
          <w:rtl/>
          <w:lang w:bidi="ar-LB"/>
        </w:rPr>
        <w:t>لاقيه</w:t>
      </w:r>
      <w:r w:rsidRPr="00E230F0">
        <w:rPr>
          <w:b/>
          <w:bCs/>
          <w:sz w:val="32"/>
          <w:szCs w:val="32"/>
          <w:rtl/>
          <w:lang w:bidi="ar-LB"/>
        </w:rPr>
        <w:t xml:space="preserve"> </w:t>
      </w:r>
      <w:r w:rsidRPr="00E230F0">
        <w:rPr>
          <w:rFonts w:hint="cs"/>
          <w:b/>
          <w:bCs/>
          <w:sz w:val="32"/>
          <w:szCs w:val="32"/>
          <w:rtl/>
          <w:lang w:bidi="ar-LB"/>
        </w:rPr>
        <w:t>كأني بأوصالي</w:t>
      </w:r>
      <w:r w:rsidRPr="00E230F0">
        <w:rPr>
          <w:b/>
          <w:bCs/>
          <w:sz w:val="32"/>
          <w:szCs w:val="32"/>
          <w:rtl/>
          <w:lang w:bidi="ar-LB"/>
        </w:rPr>
        <w:t xml:space="preserve"> </w:t>
      </w:r>
      <w:r w:rsidRPr="00E230F0">
        <w:rPr>
          <w:rFonts w:hint="cs"/>
          <w:b/>
          <w:bCs/>
          <w:sz w:val="32"/>
          <w:szCs w:val="32"/>
          <w:rtl/>
          <w:lang w:bidi="ar-LB"/>
        </w:rPr>
        <w:t>تقطعها</w:t>
      </w:r>
      <w:r w:rsidRPr="00E230F0">
        <w:rPr>
          <w:b/>
          <w:bCs/>
          <w:sz w:val="32"/>
          <w:szCs w:val="32"/>
          <w:rtl/>
          <w:lang w:bidi="ar-LB"/>
        </w:rPr>
        <w:t xml:space="preserve"> </w:t>
      </w:r>
      <w:r w:rsidRPr="00E230F0">
        <w:rPr>
          <w:rFonts w:hint="cs"/>
          <w:b/>
          <w:bCs/>
          <w:sz w:val="32"/>
          <w:szCs w:val="32"/>
          <w:rtl/>
          <w:lang w:bidi="ar-LB"/>
        </w:rPr>
        <w:t>عسلان</w:t>
      </w:r>
      <w:r w:rsidRPr="00E230F0">
        <w:rPr>
          <w:b/>
          <w:bCs/>
          <w:sz w:val="32"/>
          <w:szCs w:val="32"/>
          <w:rtl/>
          <w:lang w:bidi="ar-LB"/>
        </w:rPr>
        <w:t xml:space="preserve"> </w:t>
      </w:r>
      <w:r w:rsidRPr="00E230F0">
        <w:rPr>
          <w:rFonts w:hint="cs"/>
          <w:b/>
          <w:bCs/>
          <w:sz w:val="32"/>
          <w:szCs w:val="32"/>
          <w:rtl/>
          <w:lang w:bidi="ar-LB"/>
        </w:rPr>
        <w:t>الفلوات</w:t>
      </w:r>
      <w:r w:rsidRPr="00E230F0">
        <w:rPr>
          <w:b/>
          <w:bCs/>
          <w:sz w:val="32"/>
          <w:szCs w:val="32"/>
          <w:rtl/>
          <w:lang w:bidi="ar-LB"/>
        </w:rPr>
        <w:t xml:space="preserve"> </w:t>
      </w:r>
      <w:r w:rsidRPr="00E230F0">
        <w:rPr>
          <w:rFonts w:hint="cs"/>
          <w:b/>
          <w:bCs/>
          <w:sz w:val="32"/>
          <w:szCs w:val="32"/>
          <w:rtl/>
          <w:lang w:bidi="ar-LB"/>
        </w:rPr>
        <w:t>بين</w:t>
      </w:r>
      <w:r w:rsidRPr="00E230F0">
        <w:rPr>
          <w:b/>
          <w:bCs/>
          <w:sz w:val="32"/>
          <w:szCs w:val="32"/>
          <w:rtl/>
          <w:lang w:bidi="ar-LB"/>
        </w:rPr>
        <w:t xml:space="preserve"> </w:t>
      </w:r>
      <w:r w:rsidRPr="00E230F0">
        <w:rPr>
          <w:rFonts w:hint="cs"/>
          <w:b/>
          <w:bCs/>
          <w:sz w:val="32"/>
          <w:szCs w:val="32"/>
          <w:rtl/>
          <w:lang w:bidi="ar-LB"/>
        </w:rPr>
        <w:t>النواويس</w:t>
      </w:r>
      <w:r w:rsidRPr="00E230F0">
        <w:rPr>
          <w:b/>
          <w:bCs/>
          <w:sz w:val="32"/>
          <w:szCs w:val="32"/>
          <w:rtl/>
          <w:lang w:bidi="ar-LB"/>
        </w:rPr>
        <w:t xml:space="preserve"> </w:t>
      </w:r>
      <w:r w:rsidRPr="00E230F0">
        <w:rPr>
          <w:rFonts w:hint="cs"/>
          <w:b/>
          <w:bCs/>
          <w:sz w:val="32"/>
          <w:szCs w:val="32"/>
          <w:rtl/>
          <w:lang w:bidi="ar-LB"/>
        </w:rPr>
        <w:t>وكربلاء فيملأن</w:t>
      </w:r>
      <w:r w:rsidRPr="00E230F0">
        <w:rPr>
          <w:b/>
          <w:bCs/>
          <w:sz w:val="32"/>
          <w:szCs w:val="32"/>
          <w:rtl/>
          <w:lang w:bidi="ar-LB"/>
        </w:rPr>
        <w:t xml:space="preserve"> </w:t>
      </w:r>
      <w:r w:rsidRPr="00E230F0">
        <w:rPr>
          <w:rFonts w:hint="cs"/>
          <w:b/>
          <w:bCs/>
          <w:sz w:val="32"/>
          <w:szCs w:val="32"/>
          <w:rtl/>
          <w:lang w:bidi="ar-LB"/>
        </w:rPr>
        <w:t>منى</w:t>
      </w:r>
      <w:r w:rsidRPr="00E230F0">
        <w:rPr>
          <w:b/>
          <w:bCs/>
          <w:sz w:val="32"/>
          <w:szCs w:val="32"/>
          <w:rtl/>
          <w:lang w:bidi="ar-LB"/>
        </w:rPr>
        <w:t xml:space="preserve"> </w:t>
      </w:r>
      <w:r w:rsidRPr="00E230F0">
        <w:rPr>
          <w:rFonts w:hint="cs"/>
          <w:b/>
          <w:bCs/>
          <w:sz w:val="32"/>
          <w:szCs w:val="32"/>
          <w:rtl/>
          <w:lang w:bidi="ar-LB"/>
        </w:rPr>
        <w:t>أكراشا</w:t>
      </w:r>
      <w:r>
        <w:rPr>
          <w:rFonts w:hint="cs"/>
          <w:b/>
          <w:bCs/>
          <w:sz w:val="32"/>
          <w:szCs w:val="32"/>
          <w:rtl/>
          <w:lang w:bidi="ar-LB"/>
        </w:rPr>
        <w:t>ّ</w:t>
      </w:r>
      <w:r w:rsidRPr="00E230F0">
        <w:rPr>
          <w:b/>
          <w:bCs/>
          <w:sz w:val="32"/>
          <w:szCs w:val="32"/>
          <w:rtl/>
          <w:lang w:bidi="ar-LB"/>
        </w:rPr>
        <w:t xml:space="preserve"> </w:t>
      </w:r>
      <w:r w:rsidRPr="00E230F0">
        <w:rPr>
          <w:rFonts w:hint="cs"/>
          <w:b/>
          <w:bCs/>
          <w:sz w:val="32"/>
          <w:szCs w:val="32"/>
          <w:rtl/>
          <w:lang w:bidi="ar-LB"/>
        </w:rPr>
        <w:t>جوفا،</w:t>
      </w:r>
      <w:r w:rsidRPr="00E230F0">
        <w:rPr>
          <w:b/>
          <w:bCs/>
          <w:sz w:val="32"/>
          <w:szCs w:val="32"/>
          <w:rtl/>
          <w:lang w:bidi="ar-LB"/>
        </w:rPr>
        <w:t xml:space="preserve"> </w:t>
      </w:r>
      <w:r w:rsidRPr="00E230F0">
        <w:rPr>
          <w:rFonts w:hint="cs"/>
          <w:b/>
          <w:bCs/>
          <w:sz w:val="32"/>
          <w:szCs w:val="32"/>
          <w:rtl/>
          <w:lang w:bidi="ar-LB"/>
        </w:rPr>
        <w:t>وأجربة</w:t>
      </w:r>
      <w:r w:rsidRPr="00E230F0">
        <w:rPr>
          <w:b/>
          <w:bCs/>
          <w:sz w:val="32"/>
          <w:szCs w:val="32"/>
          <w:rtl/>
          <w:lang w:bidi="ar-LB"/>
        </w:rPr>
        <w:t xml:space="preserve"> </w:t>
      </w:r>
      <w:r w:rsidRPr="00E230F0">
        <w:rPr>
          <w:rFonts w:hint="cs"/>
          <w:b/>
          <w:bCs/>
          <w:sz w:val="32"/>
          <w:szCs w:val="32"/>
          <w:rtl/>
          <w:lang w:bidi="ar-LB"/>
        </w:rPr>
        <w:t>سغبا</w:t>
      </w:r>
      <w:r>
        <w:rPr>
          <w:rFonts w:hint="cs"/>
          <w:b/>
          <w:bCs/>
          <w:sz w:val="32"/>
          <w:szCs w:val="32"/>
          <w:rtl/>
          <w:lang w:bidi="ar-LB"/>
        </w:rPr>
        <w:t>ً</w:t>
      </w:r>
      <w:r w:rsidRPr="00E230F0">
        <w:rPr>
          <w:b/>
          <w:bCs/>
          <w:sz w:val="32"/>
          <w:szCs w:val="32"/>
          <w:rtl/>
          <w:lang w:bidi="ar-LB"/>
        </w:rPr>
        <w:t xml:space="preserve"> </w:t>
      </w:r>
      <w:r w:rsidRPr="00E230F0">
        <w:rPr>
          <w:rFonts w:hint="cs"/>
          <w:b/>
          <w:bCs/>
          <w:sz w:val="32"/>
          <w:szCs w:val="32"/>
          <w:rtl/>
          <w:lang w:bidi="ar-LB"/>
        </w:rPr>
        <w:t>لا</w:t>
      </w:r>
      <w:r w:rsidRPr="00E230F0">
        <w:rPr>
          <w:b/>
          <w:bCs/>
          <w:sz w:val="32"/>
          <w:szCs w:val="32"/>
          <w:rtl/>
          <w:lang w:bidi="ar-LB"/>
        </w:rPr>
        <w:t xml:space="preserve"> </w:t>
      </w:r>
      <w:r w:rsidRPr="00E230F0">
        <w:rPr>
          <w:rFonts w:hint="cs"/>
          <w:b/>
          <w:bCs/>
          <w:sz w:val="32"/>
          <w:szCs w:val="32"/>
          <w:rtl/>
          <w:lang w:bidi="ar-LB"/>
        </w:rPr>
        <w:t>محيص</w:t>
      </w:r>
      <w:r w:rsidRPr="00E230F0">
        <w:rPr>
          <w:b/>
          <w:bCs/>
          <w:sz w:val="32"/>
          <w:szCs w:val="32"/>
          <w:rtl/>
          <w:lang w:bidi="ar-LB"/>
        </w:rPr>
        <w:t xml:space="preserve"> </w:t>
      </w:r>
      <w:r w:rsidRPr="00E230F0">
        <w:rPr>
          <w:rFonts w:hint="cs"/>
          <w:b/>
          <w:bCs/>
          <w:sz w:val="32"/>
          <w:szCs w:val="32"/>
          <w:rtl/>
          <w:lang w:bidi="ar-LB"/>
        </w:rPr>
        <w:t>عن يوم</w:t>
      </w:r>
      <w:r w:rsidRPr="00E230F0">
        <w:rPr>
          <w:b/>
          <w:bCs/>
          <w:sz w:val="32"/>
          <w:szCs w:val="32"/>
          <w:rtl/>
          <w:lang w:bidi="ar-LB"/>
        </w:rPr>
        <w:t xml:space="preserve"> </w:t>
      </w:r>
      <w:r w:rsidRPr="00E230F0">
        <w:rPr>
          <w:rFonts w:hint="cs"/>
          <w:b/>
          <w:bCs/>
          <w:sz w:val="32"/>
          <w:szCs w:val="32"/>
          <w:rtl/>
          <w:lang w:bidi="ar-LB"/>
        </w:rPr>
        <w:t>خط</w:t>
      </w:r>
      <w:r>
        <w:rPr>
          <w:rFonts w:hint="cs"/>
          <w:b/>
          <w:bCs/>
          <w:sz w:val="32"/>
          <w:szCs w:val="32"/>
          <w:rtl/>
          <w:lang w:bidi="ar-LB"/>
        </w:rPr>
        <w:t>ّ</w:t>
      </w:r>
      <w:r w:rsidRPr="00E230F0">
        <w:rPr>
          <w:b/>
          <w:bCs/>
          <w:sz w:val="32"/>
          <w:szCs w:val="32"/>
          <w:rtl/>
          <w:lang w:bidi="ar-LB"/>
        </w:rPr>
        <w:t xml:space="preserve"> </w:t>
      </w:r>
      <w:r w:rsidRPr="00E230F0">
        <w:rPr>
          <w:rFonts w:hint="cs"/>
          <w:b/>
          <w:bCs/>
          <w:sz w:val="32"/>
          <w:szCs w:val="32"/>
          <w:rtl/>
          <w:lang w:bidi="ar-LB"/>
        </w:rPr>
        <w:t>بالقلم</w:t>
      </w:r>
      <w:r>
        <w:rPr>
          <w:rFonts w:hint="cs"/>
          <w:b/>
          <w:bCs/>
          <w:sz w:val="32"/>
          <w:szCs w:val="32"/>
          <w:rtl/>
          <w:lang w:bidi="ar-LB"/>
        </w:rPr>
        <w:t>،</w:t>
      </w:r>
      <w:r w:rsidRPr="00E230F0">
        <w:rPr>
          <w:b/>
          <w:bCs/>
          <w:sz w:val="32"/>
          <w:szCs w:val="32"/>
          <w:rtl/>
          <w:lang w:bidi="ar-LB"/>
        </w:rPr>
        <w:t xml:space="preserve"> </w:t>
      </w:r>
      <w:r w:rsidRPr="00E230F0">
        <w:rPr>
          <w:rFonts w:hint="cs"/>
          <w:b/>
          <w:bCs/>
          <w:sz w:val="32"/>
          <w:szCs w:val="32"/>
          <w:rtl/>
          <w:lang w:bidi="ar-LB"/>
        </w:rPr>
        <w:t>رضى</w:t>
      </w:r>
      <w:r w:rsidRPr="00E230F0">
        <w:rPr>
          <w:b/>
          <w:bCs/>
          <w:sz w:val="32"/>
          <w:szCs w:val="32"/>
          <w:rtl/>
          <w:lang w:bidi="ar-LB"/>
        </w:rPr>
        <w:t xml:space="preserve"> </w:t>
      </w:r>
      <w:r w:rsidRPr="00E230F0">
        <w:rPr>
          <w:rFonts w:hint="cs"/>
          <w:b/>
          <w:bCs/>
          <w:sz w:val="32"/>
          <w:szCs w:val="32"/>
          <w:rtl/>
          <w:lang w:bidi="ar-LB"/>
        </w:rPr>
        <w:t>الله</w:t>
      </w:r>
      <w:r w:rsidRPr="00E230F0">
        <w:rPr>
          <w:b/>
          <w:bCs/>
          <w:sz w:val="32"/>
          <w:szCs w:val="32"/>
          <w:rtl/>
          <w:lang w:bidi="ar-LB"/>
        </w:rPr>
        <w:t xml:space="preserve"> </w:t>
      </w:r>
      <w:r w:rsidRPr="00E230F0">
        <w:rPr>
          <w:rFonts w:hint="cs"/>
          <w:b/>
          <w:bCs/>
          <w:sz w:val="32"/>
          <w:szCs w:val="32"/>
          <w:rtl/>
          <w:lang w:bidi="ar-LB"/>
        </w:rPr>
        <w:t>رضانا</w:t>
      </w:r>
      <w:r w:rsidRPr="00E230F0">
        <w:rPr>
          <w:b/>
          <w:bCs/>
          <w:sz w:val="32"/>
          <w:szCs w:val="32"/>
          <w:rtl/>
          <w:lang w:bidi="ar-LB"/>
        </w:rPr>
        <w:t xml:space="preserve"> </w:t>
      </w:r>
      <w:r w:rsidRPr="00E230F0">
        <w:rPr>
          <w:rFonts w:hint="cs"/>
          <w:b/>
          <w:bCs/>
          <w:sz w:val="32"/>
          <w:szCs w:val="32"/>
          <w:rtl/>
          <w:lang w:bidi="ar-LB"/>
        </w:rPr>
        <w:t>أهل</w:t>
      </w:r>
      <w:r w:rsidRPr="00E230F0">
        <w:rPr>
          <w:b/>
          <w:bCs/>
          <w:sz w:val="32"/>
          <w:szCs w:val="32"/>
          <w:rtl/>
          <w:lang w:bidi="ar-LB"/>
        </w:rPr>
        <w:t xml:space="preserve"> </w:t>
      </w:r>
      <w:r w:rsidRPr="00E230F0">
        <w:rPr>
          <w:rFonts w:hint="cs"/>
          <w:b/>
          <w:bCs/>
          <w:sz w:val="32"/>
          <w:szCs w:val="32"/>
          <w:rtl/>
          <w:lang w:bidi="ar-LB"/>
        </w:rPr>
        <w:t>البيت</w:t>
      </w:r>
      <w:r w:rsidRPr="00E230F0">
        <w:rPr>
          <w:b/>
          <w:bCs/>
          <w:sz w:val="32"/>
          <w:szCs w:val="32"/>
          <w:rtl/>
          <w:lang w:bidi="ar-LB"/>
        </w:rPr>
        <w:t xml:space="preserve"> </w:t>
      </w:r>
      <w:r>
        <w:rPr>
          <w:rFonts w:hint="cs"/>
          <w:b/>
          <w:bCs/>
          <w:sz w:val="32"/>
          <w:szCs w:val="32"/>
          <w:rtl/>
          <w:lang w:bidi="ar-LB"/>
        </w:rPr>
        <w:t>نصب</w:t>
      </w:r>
      <w:r w:rsidRPr="00E230F0">
        <w:rPr>
          <w:rFonts w:hint="cs"/>
          <w:b/>
          <w:bCs/>
          <w:sz w:val="32"/>
          <w:szCs w:val="32"/>
          <w:rtl/>
          <w:lang w:bidi="ar-LB"/>
        </w:rPr>
        <w:t>ر</w:t>
      </w:r>
      <w:r w:rsidRPr="00E230F0">
        <w:rPr>
          <w:b/>
          <w:bCs/>
          <w:sz w:val="32"/>
          <w:szCs w:val="32"/>
          <w:rtl/>
          <w:lang w:bidi="ar-LB"/>
        </w:rPr>
        <w:t xml:space="preserve"> </w:t>
      </w:r>
      <w:r w:rsidRPr="00E230F0">
        <w:rPr>
          <w:rFonts w:hint="cs"/>
          <w:b/>
          <w:bCs/>
          <w:sz w:val="32"/>
          <w:szCs w:val="32"/>
          <w:rtl/>
          <w:lang w:bidi="ar-LB"/>
        </w:rPr>
        <w:t>على بلائه</w:t>
      </w:r>
      <w:r w:rsidRPr="00E230F0">
        <w:rPr>
          <w:b/>
          <w:bCs/>
          <w:sz w:val="32"/>
          <w:szCs w:val="32"/>
          <w:rtl/>
          <w:lang w:bidi="ar-LB"/>
        </w:rPr>
        <w:t xml:space="preserve"> </w:t>
      </w:r>
      <w:r w:rsidRPr="00E230F0">
        <w:rPr>
          <w:rFonts w:hint="cs"/>
          <w:b/>
          <w:bCs/>
          <w:sz w:val="32"/>
          <w:szCs w:val="32"/>
          <w:rtl/>
          <w:lang w:bidi="ar-LB"/>
        </w:rPr>
        <w:t>ويوفينا</w:t>
      </w:r>
      <w:r w:rsidRPr="00E230F0">
        <w:rPr>
          <w:b/>
          <w:bCs/>
          <w:sz w:val="32"/>
          <w:szCs w:val="32"/>
          <w:rtl/>
          <w:lang w:bidi="ar-LB"/>
        </w:rPr>
        <w:t xml:space="preserve"> </w:t>
      </w:r>
      <w:r w:rsidRPr="00E230F0">
        <w:rPr>
          <w:rFonts w:hint="cs"/>
          <w:b/>
          <w:bCs/>
          <w:sz w:val="32"/>
          <w:szCs w:val="32"/>
          <w:rtl/>
          <w:lang w:bidi="ar-LB"/>
        </w:rPr>
        <w:t>أجر</w:t>
      </w:r>
      <w:r w:rsidRPr="00E230F0">
        <w:rPr>
          <w:b/>
          <w:bCs/>
          <w:sz w:val="32"/>
          <w:szCs w:val="32"/>
          <w:rtl/>
          <w:lang w:bidi="ar-LB"/>
        </w:rPr>
        <w:t xml:space="preserve"> </w:t>
      </w:r>
      <w:r w:rsidRPr="00E230F0">
        <w:rPr>
          <w:rFonts w:hint="cs"/>
          <w:b/>
          <w:bCs/>
          <w:sz w:val="32"/>
          <w:szCs w:val="32"/>
          <w:rtl/>
          <w:lang w:bidi="ar-LB"/>
        </w:rPr>
        <w:t>الصابرين</w:t>
      </w:r>
      <w:r>
        <w:rPr>
          <w:rFonts w:hint="cs"/>
          <w:b/>
          <w:bCs/>
          <w:sz w:val="32"/>
          <w:szCs w:val="32"/>
          <w:rtl/>
          <w:lang w:bidi="ar-LB"/>
        </w:rPr>
        <w:t>،</w:t>
      </w:r>
      <w:r w:rsidRPr="00E230F0">
        <w:rPr>
          <w:b/>
          <w:bCs/>
          <w:sz w:val="32"/>
          <w:szCs w:val="32"/>
          <w:rtl/>
          <w:lang w:bidi="ar-LB"/>
        </w:rPr>
        <w:t xml:space="preserve"> </w:t>
      </w:r>
      <w:r w:rsidRPr="00E230F0">
        <w:rPr>
          <w:rFonts w:hint="cs"/>
          <w:b/>
          <w:bCs/>
          <w:sz w:val="32"/>
          <w:szCs w:val="32"/>
          <w:rtl/>
          <w:lang w:bidi="ar-LB"/>
        </w:rPr>
        <w:t>لن</w:t>
      </w:r>
      <w:r w:rsidRPr="00E230F0">
        <w:rPr>
          <w:b/>
          <w:bCs/>
          <w:sz w:val="32"/>
          <w:szCs w:val="32"/>
          <w:rtl/>
          <w:lang w:bidi="ar-LB"/>
        </w:rPr>
        <w:t xml:space="preserve"> </w:t>
      </w:r>
      <w:r w:rsidRPr="00E230F0">
        <w:rPr>
          <w:rFonts w:hint="cs"/>
          <w:b/>
          <w:bCs/>
          <w:sz w:val="32"/>
          <w:szCs w:val="32"/>
          <w:rtl/>
          <w:lang w:bidi="ar-LB"/>
        </w:rPr>
        <w:t>تشذ</w:t>
      </w:r>
      <w:r w:rsidRPr="00E230F0">
        <w:rPr>
          <w:b/>
          <w:bCs/>
          <w:sz w:val="32"/>
          <w:szCs w:val="32"/>
          <w:rtl/>
          <w:lang w:bidi="ar-LB"/>
        </w:rPr>
        <w:t xml:space="preserve"> </w:t>
      </w:r>
      <w:r w:rsidRPr="00E230F0">
        <w:rPr>
          <w:rFonts w:hint="cs"/>
          <w:b/>
          <w:bCs/>
          <w:sz w:val="32"/>
          <w:szCs w:val="32"/>
          <w:rtl/>
          <w:lang w:bidi="ar-LB"/>
        </w:rPr>
        <w:t>عن</w:t>
      </w:r>
      <w:r w:rsidRPr="00E230F0">
        <w:rPr>
          <w:b/>
          <w:bCs/>
          <w:sz w:val="32"/>
          <w:szCs w:val="32"/>
          <w:rtl/>
          <w:lang w:bidi="ar-LB"/>
        </w:rPr>
        <w:t xml:space="preserve"> </w:t>
      </w:r>
      <w:r w:rsidRPr="00E230F0">
        <w:rPr>
          <w:rFonts w:hint="cs"/>
          <w:b/>
          <w:bCs/>
          <w:sz w:val="32"/>
          <w:szCs w:val="32"/>
          <w:rtl/>
          <w:lang w:bidi="ar-LB"/>
        </w:rPr>
        <w:t>رسول</w:t>
      </w:r>
      <w:r w:rsidRPr="00E230F0">
        <w:rPr>
          <w:b/>
          <w:bCs/>
          <w:sz w:val="32"/>
          <w:szCs w:val="32"/>
          <w:rtl/>
          <w:lang w:bidi="ar-LB"/>
        </w:rPr>
        <w:t xml:space="preserve"> </w:t>
      </w:r>
      <w:r w:rsidRPr="00E230F0">
        <w:rPr>
          <w:rFonts w:hint="cs"/>
          <w:b/>
          <w:bCs/>
          <w:sz w:val="32"/>
          <w:szCs w:val="32"/>
          <w:rtl/>
          <w:lang w:bidi="ar-LB"/>
        </w:rPr>
        <w:t>الله</w:t>
      </w:r>
      <w:r w:rsidRPr="00E230F0">
        <w:rPr>
          <w:b/>
          <w:bCs/>
          <w:sz w:val="32"/>
          <w:szCs w:val="32"/>
          <w:rtl/>
          <w:lang w:bidi="ar-LB"/>
        </w:rPr>
        <w:t xml:space="preserve"> </w:t>
      </w:r>
      <w:r w:rsidRPr="00E230F0">
        <w:rPr>
          <w:rFonts w:hint="cs"/>
          <w:b/>
          <w:bCs/>
          <w:sz w:val="32"/>
          <w:szCs w:val="32"/>
          <w:rtl/>
          <w:lang w:bidi="ar-LB"/>
        </w:rPr>
        <w:t>صلى</w:t>
      </w:r>
      <w:r w:rsidRPr="00E230F0">
        <w:rPr>
          <w:b/>
          <w:bCs/>
          <w:sz w:val="32"/>
          <w:szCs w:val="32"/>
          <w:rtl/>
          <w:lang w:bidi="ar-LB"/>
        </w:rPr>
        <w:t xml:space="preserve"> </w:t>
      </w:r>
      <w:r w:rsidRPr="00E230F0">
        <w:rPr>
          <w:rFonts w:hint="cs"/>
          <w:b/>
          <w:bCs/>
          <w:sz w:val="32"/>
          <w:szCs w:val="32"/>
          <w:rtl/>
          <w:lang w:bidi="ar-LB"/>
        </w:rPr>
        <w:t>الله</w:t>
      </w:r>
      <w:r w:rsidRPr="00E230F0">
        <w:rPr>
          <w:b/>
          <w:bCs/>
          <w:sz w:val="32"/>
          <w:szCs w:val="32"/>
          <w:rtl/>
          <w:lang w:bidi="ar-LB"/>
        </w:rPr>
        <w:t xml:space="preserve"> </w:t>
      </w:r>
      <w:r w:rsidRPr="00E230F0">
        <w:rPr>
          <w:rFonts w:hint="cs"/>
          <w:b/>
          <w:bCs/>
          <w:sz w:val="32"/>
          <w:szCs w:val="32"/>
          <w:rtl/>
          <w:lang w:bidi="ar-LB"/>
        </w:rPr>
        <w:t>عليه</w:t>
      </w:r>
      <w:r w:rsidRPr="00E230F0">
        <w:rPr>
          <w:b/>
          <w:bCs/>
          <w:sz w:val="32"/>
          <w:szCs w:val="32"/>
          <w:rtl/>
          <w:lang w:bidi="ar-LB"/>
        </w:rPr>
        <w:t xml:space="preserve"> </w:t>
      </w:r>
      <w:r w:rsidRPr="00E230F0">
        <w:rPr>
          <w:rFonts w:hint="cs"/>
          <w:b/>
          <w:bCs/>
          <w:sz w:val="32"/>
          <w:szCs w:val="32"/>
          <w:rtl/>
          <w:lang w:bidi="ar-LB"/>
        </w:rPr>
        <w:t>وآله</w:t>
      </w:r>
      <w:r w:rsidRPr="00E230F0">
        <w:rPr>
          <w:b/>
          <w:bCs/>
          <w:sz w:val="32"/>
          <w:szCs w:val="32"/>
          <w:rtl/>
          <w:lang w:bidi="ar-LB"/>
        </w:rPr>
        <w:t xml:space="preserve"> </w:t>
      </w:r>
      <w:r w:rsidRPr="00E230F0">
        <w:rPr>
          <w:rFonts w:hint="cs"/>
          <w:b/>
          <w:bCs/>
          <w:sz w:val="32"/>
          <w:szCs w:val="32"/>
          <w:rtl/>
          <w:lang w:bidi="ar-LB"/>
        </w:rPr>
        <w:t>وسلم لحمته</w:t>
      </w:r>
      <w:r w:rsidRPr="00E230F0">
        <w:rPr>
          <w:b/>
          <w:bCs/>
          <w:sz w:val="32"/>
          <w:szCs w:val="32"/>
          <w:rtl/>
          <w:lang w:bidi="ar-LB"/>
        </w:rPr>
        <w:t xml:space="preserve"> </w:t>
      </w:r>
      <w:r w:rsidRPr="00E230F0">
        <w:rPr>
          <w:rFonts w:hint="cs"/>
          <w:b/>
          <w:bCs/>
          <w:sz w:val="32"/>
          <w:szCs w:val="32"/>
          <w:rtl/>
          <w:lang w:bidi="ar-LB"/>
        </w:rPr>
        <w:t>وهي</w:t>
      </w:r>
      <w:r w:rsidRPr="00E230F0">
        <w:rPr>
          <w:b/>
          <w:bCs/>
          <w:sz w:val="32"/>
          <w:szCs w:val="32"/>
          <w:rtl/>
          <w:lang w:bidi="ar-LB"/>
        </w:rPr>
        <w:t xml:space="preserve"> </w:t>
      </w:r>
      <w:r w:rsidRPr="00E230F0">
        <w:rPr>
          <w:rFonts w:hint="cs"/>
          <w:b/>
          <w:bCs/>
          <w:sz w:val="32"/>
          <w:szCs w:val="32"/>
          <w:rtl/>
          <w:lang w:bidi="ar-LB"/>
        </w:rPr>
        <w:t>مجموعة</w:t>
      </w:r>
      <w:r w:rsidRPr="00E230F0">
        <w:rPr>
          <w:b/>
          <w:bCs/>
          <w:sz w:val="32"/>
          <w:szCs w:val="32"/>
          <w:rtl/>
          <w:lang w:bidi="ar-LB"/>
        </w:rPr>
        <w:t xml:space="preserve"> </w:t>
      </w:r>
      <w:r w:rsidRPr="00E230F0">
        <w:rPr>
          <w:rFonts w:hint="cs"/>
          <w:b/>
          <w:bCs/>
          <w:sz w:val="32"/>
          <w:szCs w:val="32"/>
          <w:rtl/>
          <w:lang w:bidi="ar-LB"/>
        </w:rPr>
        <w:t>له</w:t>
      </w:r>
      <w:r w:rsidRPr="00E230F0">
        <w:rPr>
          <w:b/>
          <w:bCs/>
          <w:sz w:val="32"/>
          <w:szCs w:val="32"/>
          <w:rtl/>
          <w:lang w:bidi="ar-LB"/>
        </w:rPr>
        <w:t xml:space="preserve"> </w:t>
      </w:r>
      <w:r w:rsidRPr="00E230F0">
        <w:rPr>
          <w:rFonts w:hint="cs"/>
          <w:b/>
          <w:bCs/>
          <w:sz w:val="32"/>
          <w:szCs w:val="32"/>
          <w:rtl/>
          <w:lang w:bidi="ar-LB"/>
        </w:rPr>
        <w:t>في</w:t>
      </w:r>
      <w:r w:rsidRPr="00E230F0">
        <w:rPr>
          <w:b/>
          <w:bCs/>
          <w:sz w:val="32"/>
          <w:szCs w:val="32"/>
          <w:rtl/>
          <w:lang w:bidi="ar-LB"/>
        </w:rPr>
        <w:t xml:space="preserve"> </w:t>
      </w:r>
      <w:r w:rsidRPr="00E230F0">
        <w:rPr>
          <w:rFonts w:hint="cs"/>
          <w:b/>
          <w:bCs/>
          <w:sz w:val="32"/>
          <w:szCs w:val="32"/>
          <w:rtl/>
          <w:lang w:bidi="ar-LB"/>
        </w:rPr>
        <w:t>حظيرة</w:t>
      </w:r>
      <w:r w:rsidRPr="00E230F0">
        <w:rPr>
          <w:b/>
          <w:bCs/>
          <w:sz w:val="32"/>
          <w:szCs w:val="32"/>
          <w:rtl/>
          <w:lang w:bidi="ar-LB"/>
        </w:rPr>
        <w:t xml:space="preserve"> </w:t>
      </w:r>
      <w:r w:rsidRPr="00E230F0">
        <w:rPr>
          <w:rFonts w:hint="cs"/>
          <w:b/>
          <w:bCs/>
          <w:sz w:val="32"/>
          <w:szCs w:val="32"/>
          <w:rtl/>
          <w:lang w:bidi="ar-LB"/>
        </w:rPr>
        <w:t>القدس</w:t>
      </w:r>
      <w:r w:rsidRPr="00E230F0">
        <w:rPr>
          <w:b/>
          <w:bCs/>
          <w:sz w:val="32"/>
          <w:szCs w:val="32"/>
          <w:rtl/>
          <w:lang w:bidi="ar-LB"/>
        </w:rPr>
        <w:t xml:space="preserve"> </w:t>
      </w:r>
      <w:r w:rsidRPr="00E230F0">
        <w:rPr>
          <w:rFonts w:hint="cs"/>
          <w:b/>
          <w:bCs/>
          <w:sz w:val="32"/>
          <w:szCs w:val="32"/>
          <w:rtl/>
          <w:lang w:bidi="ar-LB"/>
        </w:rPr>
        <w:t>تقر</w:t>
      </w:r>
      <w:r>
        <w:rPr>
          <w:rFonts w:hint="cs"/>
          <w:b/>
          <w:bCs/>
          <w:sz w:val="32"/>
          <w:szCs w:val="32"/>
          <w:rtl/>
          <w:lang w:bidi="ar-LB"/>
        </w:rPr>
        <w:t xml:space="preserve">ّ </w:t>
      </w:r>
      <w:r w:rsidRPr="00E230F0">
        <w:rPr>
          <w:rFonts w:hint="cs"/>
          <w:b/>
          <w:bCs/>
          <w:sz w:val="32"/>
          <w:szCs w:val="32"/>
          <w:rtl/>
          <w:lang w:bidi="ar-LB"/>
        </w:rPr>
        <w:t>بهم</w:t>
      </w:r>
      <w:r w:rsidRPr="00E230F0">
        <w:rPr>
          <w:b/>
          <w:bCs/>
          <w:sz w:val="32"/>
          <w:szCs w:val="32"/>
          <w:rtl/>
          <w:lang w:bidi="ar-LB"/>
        </w:rPr>
        <w:t xml:space="preserve"> </w:t>
      </w:r>
      <w:r w:rsidRPr="00E230F0">
        <w:rPr>
          <w:rFonts w:hint="cs"/>
          <w:b/>
          <w:bCs/>
          <w:sz w:val="32"/>
          <w:szCs w:val="32"/>
          <w:rtl/>
          <w:lang w:bidi="ar-LB"/>
        </w:rPr>
        <w:t>عينه وينجز</w:t>
      </w:r>
      <w:r w:rsidRPr="00E230F0">
        <w:rPr>
          <w:b/>
          <w:bCs/>
          <w:sz w:val="32"/>
          <w:szCs w:val="32"/>
          <w:rtl/>
          <w:lang w:bidi="ar-LB"/>
        </w:rPr>
        <w:t xml:space="preserve"> </w:t>
      </w:r>
      <w:r w:rsidRPr="00E230F0">
        <w:rPr>
          <w:rFonts w:hint="cs"/>
          <w:b/>
          <w:bCs/>
          <w:sz w:val="32"/>
          <w:szCs w:val="32"/>
          <w:rtl/>
          <w:lang w:bidi="ar-LB"/>
        </w:rPr>
        <w:t>بهم</w:t>
      </w:r>
      <w:r w:rsidRPr="00E230F0">
        <w:rPr>
          <w:b/>
          <w:bCs/>
          <w:sz w:val="32"/>
          <w:szCs w:val="32"/>
          <w:rtl/>
          <w:lang w:bidi="ar-LB"/>
        </w:rPr>
        <w:t xml:space="preserve"> </w:t>
      </w:r>
      <w:r w:rsidRPr="00E230F0">
        <w:rPr>
          <w:rFonts w:hint="cs"/>
          <w:b/>
          <w:bCs/>
          <w:sz w:val="32"/>
          <w:szCs w:val="32"/>
          <w:rtl/>
          <w:lang w:bidi="ar-LB"/>
        </w:rPr>
        <w:t>وعده</w:t>
      </w:r>
      <w:r>
        <w:rPr>
          <w:rFonts w:hint="cs"/>
          <w:b/>
          <w:bCs/>
          <w:sz w:val="32"/>
          <w:szCs w:val="32"/>
          <w:rtl/>
          <w:lang w:bidi="ar-LB"/>
        </w:rPr>
        <w:t>،</w:t>
      </w:r>
      <w:r w:rsidRPr="00E230F0">
        <w:rPr>
          <w:b/>
          <w:bCs/>
          <w:sz w:val="32"/>
          <w:szCs w:val="32"/>
          <w:rtl/>
          <w:lang w:bidi="ar-LB"/>
        </w:rPr>
        <w:t xml:space="preserve"> </w:t>
      </w:r>
      <w:r w:rsidRPr="00E230F0">
        <w:rPr>
          <w:rFonts w:hint="cs"/>
          <w:b/>
          <w:bCs/>
          <w:sz w:val="32"/>
          <w:szCs w:val="32"/>
          <w:rtl/>
          <w:lang w:bidi="ar-LB"/>
        </w:rPr>
        <w:t>من</w:t>
      </w:r>
      <w:r w:rsidRPr="00E230F0">
        <w:rPr>
          <w:b/>
          <w:bCs/>
          <w:sz w:val="32"/>
          <w:szCs w:val="32"/>
          <w:rtl/>
          <w:lang w:bidi="ar-LB"/>
        </w:rPr>
        <w:t xml:space="preserve"> </w:t>
      </w:r>
      <w:r w:rsidRPr="00E230F0">
        <w:rPr>
          <w:rFonts w:hint="cs"/>
          <w:b/>
          <w:bCs/>
          <w:sz w:val="32"/>
          <w:szCs w:val="32"/>
          <w:rtl/>
          <w:lang w:bidi="ar-LB"/>
        </w:rPr>
        <w:t>كان</w:t>
      </w:r>
      <w:r w:rsidRPr="00E230F0">
        <w:rPr>
          <w:b/>
          <w:bCs/>
          <w:sz w:val="32"/>
          <w:szCs w:val="32"/>
          <w:rtl/>
          <w:lang w:bidi="ar-LB"/>
        </w:rPr>
        <w:t xml:space="preserve"> </w:t>
      </w:r>
      <w:r w:rsidRPr="00E230F0">
        <w:rPr>
          <w:rFonts w:hint="cs"/>
          <w:b/>
          <w:bCs/>
          <w:sz w:val="32"/>
          <w:szCs w:val="32"/>
          <w:rtl/>
          <w:lang w:bidi="ar-LB"/>
        </w:rPr>
        <w:t>باذلا</w:t>
      </w:r>
      <w:r>
        <w:rPr>
          <w:rFonts w:hint="cs"/>
          <w:b/>
          <w:bCs/>
          <w:sz w:val="32"/>
          <w:szCs w:val="32"/>
          <w:rtl/>
          <w:lang w:bidi="ar-LB"/>
        </w:rPr>
        <w:t>ّ</w:t>
      </w:r>
      <w:r w:rsidRPr="00E230F0">
        <w:rPr>
          <w:b/>
          <w:bCs/>
          <w:sz w:val="32"/>
          <w:szCs w:val="32"/>
          <w:rtl/>
          <w:lang w:bidi="ar-LB"/>
        </w:rPr>
        <w:t xml:space="preserve"> </w:t>
      </w:r>
      <w:r w:rsidRPr="00E230F0">
        <w:rPr>
          <w:rFonts w:hint="cs"/>
          <w:b/>
          <w:bCs/>
          <w:sz w:val="32"/>
          <w:szCs w:val="32"/>
          <w:rtl/>
          <w:lang w:bidi="ar-LB"/>
        </w:rPr>
        <w:t>فينا</w:t>
      </w:r>
      <w:r w:rsidRPr="00E230F0">
        <w:rPr>
          <w:b/>
          <w:bCs/>
          <w:sz w:val="32"/>
          <w:szCs w:val="32"/>
          <w:rtl/>
          <w:lang w:bidi="ar-LB"/>
        </w:rPr>
        <w:t xml:space="preserve"> </w:t>
      </w:r>
      <w:r w:rsidRPr="00E230F0">
        <w:rPr>
          <w:rFonts w:hint="cs"/>
          <w:b/>
          <w:bCs/>
          <w:sz w:val="32"/>
          <w:szCs w:val="32"/>
          <w:rtl/>
          <w:lang w:bidi="ar-LB"/>
        </w:rPr>
        <w:t>مهجته</w:t>
      </w:r>
      <w:r w:rsidRPr="00E230F0">
        <w:rPr>
          <w:b/>
          <w:bCs/>
          <w:sz w:val="32"/>
          <w:szCs w:val="32"/>
          <w:rtl/>
          <w:lang w:bidi="ar-LB"/>
        </w:rPr>
        <w:t xml:space="preserve"> </w:t>
      </w:r>
      <w:r w:rsidRPr="00E230F0">
        <w:rPr>
          <w:rFonts w:hint="cs"/>
          <w:b/>
          <w:bCs/>
          <w:sz w:val="32"/>
          <w:szCs w:val="32"/>
          <w:rtl/>
          <w:lang w:bidi="ar-LB"/>
        </w:rPr>
        <w:t>وموطنا</w:t>
      </w:r>
      <w:r>
        <w:rPr>
          <w:rFonts w:hint="cs"/>
          <w:b/>
          <w:bCs/>
          <w:sz w:val="32"/>
          <w:szCs w:val="32"/>
          <w:rtl/>
          <w:lang w:bidi="ar-LB"/>
        </w:rPr>
        <w:t>ً</w:t>
      </w:r>
      <w:r w:rsidRPr="00E230F0">
        <w:rPr>
          <w:b/>
          <w:bCs/>
          <w:sz w:val="32"/>
          <w:szCs w:val="32"/>
          <w:rtl/>
          <w:lang w:bidi="ar-LB"/>
        </w:rPr>
        <w:t xml:space="preserve"> </w:t>
      </w:r>
      <w:r w:rsidRPr="00E230F0">
        <w:rPr>
          <w:rFonts w:hint="cs"/>
          <w:b/>
          <w:bCs/>
          <w:sz w:val="32"/>
          <w:szCs w:val="32"/>
          <w:rtl/>
          <w:lang w:bidi="ar-LB"/>
        </w:rPr>
        <w:t>على لقاء</w:t>
      </w:r>
      <w:r w:rsidRPr="00E230F0">
        <w:rPr>
          <w:b/>
          <w:bCs/>
          <w:sz w:val="32"/>
          <w:szCs w:val="32"/>
          <w:rtl/>
          <w:lang w:bidi="ar-LB"/>
        </w:rPr>
        <w:t xml:space="preserve"> </w:t>
      </w:r>
      <w:r w:rsidRPr="00E230F0">
        <w:rPr>
          <w:rFonts w:hint="cs"/>
          <w:b/>
          <w:bCs/>
          <w:sz w:val="32"/>
          <w:szCs w:val="32"/>
          <w:rtl/>
          <w:lang w:bidi="ar-LB"/>
        </w:rPr>
        <w:t>الله</w:t>
      </w:r>
      <w:r w:rsidRPr="00E230F0">
        <w:rPr>
          <w:b/>
          <w:bCs/>
          <w:sz w:val="32"/>
          <w:szCs w:val="32"/>
          <w:rtl/>
          <w:lang w:bidi="ar-LB"/>
        </w:rPr>
        <w:t xml:space="preserve"> </w:t>
      </w:r>
      <w:r w:rsidRPr="00E230F0">
        <w:rPr>
          <w:rFonts w:hint="cs"/>
          <w:b/>
          <w:bCs/>
          <w:sz w:val="32"/>
          <w:szCs w:val="32"/>
          <w:rtl/>
          <w:lang w:bidi="ar-LB"/>
        </w:rPr>
        <w:t>نفسه</w:t>
      </w:r>
      <w:r w:rsidRPr="00E230F0">
        <w:rPr>
          <w:b/>
          <w:bCs/>
          <w:sz w:val="32"/>
          <w:szCs w:val="32"/>
          <w:rtl/>
          <w:lang w:bidi="ar-LB"/>
        </w:rPr>
        <w:t xml:space="preserve"> </w:t>
      </w:r>
      <w:r w:rsidRPr="00E230F0">
        <w:rPr>
          <w:rFonts w:hint="cs"/>
          <w:b/>
          <w:bCs/>
          <w:sz w:val="32"/>
          <w:szCs w:val="32"/>
          <w:rtl/>
          <w:lang w:bidi="ar-LB"/>
        </w:rPr>
        <w:t>فليرحل</w:t>
      </w:r>
      <w:r w:rsidRPr="00E230F0">
        <w:rPr>
          <w:b/>
          <w:bCs/>
          <w:sz w:val="32"/>
          <w:szCs w:val="32"/>
          <w:rtl/>
          <w:lang w:bidi="ar-LB"/>
        </w:rPr>
        <w:t xml:space="preserve"> </w:t>
      </w:r>
      <w:r w:rsidRPr="00E230F0">
        <w:rPr>
          <w:rFonts w:hint="cs"/>
          <w:b/>
          <w:bCs/>
          <w:sz w:val="32"/>
          <w:szCs w:val="32"/>
          <w:rtl/>
          <w:lang w:bidi="ar-LB"/>
        </w:rPr>
        <w:t>معنا</w:t>
      </w:r>
      <w:r w:rsidRPr="00E230F0">
        <w:rPr>
          <w:b/>
          <w:bCs/>
          <w:sz w:val="32"/>
          <w:szCs w:val="32"/>
          <w:rtl/>
          <w:lang w:bidi="ar-LB"/>
        </w:rPr>
        <w:t xml:space="preserve"> </w:t>
      </w:r>
      <w:r w:rsidRPr="00E230F0">
        <w:rPr>
          <w:rFonts w:hint="cs"/>
          <w:b/>
          <w:bCs/>
          <w:sz w:val="32"/>
          <w:szCs w:val="32"/>
          <w:rtl/>
          <w:lang w:bidi="ar-LB"/>
        </w:rPr>
        <w:t>فإنني</w:t>
      </w:r>
      <w:r w:rsidRPr="00E230F0">
        <w:rPr>
          <w:b/>
          <w:bCs/>
          <w:sz w:val="32"/>
          <w:szCs w:val="32"/>
          <w:rtl/>
          <w:lang w:bidi="ar-LB"/>
        </w:rPr>
        <w:t xml:space="preserve"> </w:t>
      </w:r>
      <w:r w:rsidRPr="00E230F0">
        <w:rPr>
          <w:rFonts w:hint="cs"/>
          <w:b/>
          <w:bCs/>
          <w:sz w:val="32"/>
          <w:szCs w:val="32"/>
          <w:rtl/>
          <w:lang w:bidi="ar-LB"/>
        </w:rPr>
        <w:t>راحل</w:t>
      </w:r>
      <w:r w:rsidRPr="00E230F0">
        <w:rPr>
          <w:b/>
          <w:bCs/>
          <w:sz w:val="32"/>
          <w:szCs w:val="32"/>
          <w:rtl/>
          <w:lang w:bidi="ar-LB"/>
        </w:rPr>
        <w:t xml:space="preserve"> </w:t>
      </w:r>
      <w:r w:rsidRPr="00E230F0">
        <w:rPr>
          <w:rFonts w:hint="cs"/>
          <w:b/>
          <w:bCs/>
          <w:sz w:val="32"/>
          <w:szCs w:val="32"/>
          <w:rtl/>
          <w:lang w:bidi="ar-LB"/>
        </w:rPr>
        <w:t>مصبحا</w:t>
      </w:r>
      <w:r>
        <w:rPr>
          <w:rFonts w:hint="cs"/>
          <w:b/>
          <w:bCs/>
          <w:sz w:val="32"/>
          <w:szCs w:val="32"/>
          <w:rtl/>
          <w:lang w:bidi="ar-LB"/>
        </w:rPr>
        <w:t>ً</w:t>
      </w:r>
      <w:r w:rsidRPr="00E230F0">
        <w:rPr>
          <w:b/>
          <w:bCs/>
          <w:sz w:val="32"/>
          <w:szCs w:val="32"/>
          <w:rtl/>
          <w:lang w:bidi="ar-LB"/>
        </w:rPr>
        <w:t xml:space="preserve"> </w:t>
      </w:r>
      <w:r w:rsidRPr="00E230F0">
        <w:rPr>
          <w:rFonts w:hint="cs"/>
          <w:b/>
          <w:bCs/>
          <w:sz w:val="32"/>
          <w:szCs w:val="32"/>
          <w:rtl/>
          <w:lang w:bidi="ar-LB"/>
        </w:rPr>
        <w:t>إنشاء</w:t>
      </w:r>
      <w:r w:rsidRPr="00E230F0">
        <w:rPr>
          <w:b/>
          <w:bCs/>
          <w:sz w:val="32"/>
          <w:szCs w:val="32"/>
          <w:rtl/>
          <w:lang w:bidi="ar-LB"/>
        </w:rPr>
        <w:t xml:space="preserve"> </w:t>
      </w:r>
      <w:r w:rsidRPr="00E230F0">
        <w:rPr>
          <w:rFonts w:hint="cs"/>
          <w:b/>
          <w:bCs/>
          <w:sz w:val="32"/>
          <w:szCs w:val="32"/>
          <w:rtl/>
          <w:lang w:bidi="ar-LB"/>
        </w:rPr>
        <w:t>الله"</w:t>
      </w:r>
      <w:r w:rsidRPr="00AB282A">
        <w:rPr>
          <w:rStyle w:val="FootnoteReference"/>
          <w:sz w:val="32"/>
          <w:szCs w:val="32"/>
          <w:rtl/>
          <w:lang w:bidi="ar-LB"/>
        </w:rPr>
        <w:footnoteReference w:id="37"/>
      </w:r>
      <w:r w:rsidRPr="00AB282A">
        <w:rPr>
          <w:rFonts w:hint="cs"/>
          <w:sz w:val="32"/>
          <w:szCs w:val="32"/>
          <w:rtl/>
          <w:lang w:bidi="ar-LB"/>
        </w:rPr>
        <w:t>.</w:t>
      </w:r>
    </w:p>
    <w:p w:rsidR="00C64911" w:rsidRDefault="00C64911" w:rsidP="00C64911">
      <w:pPr>
        <w:spacing w:line="240" w:lineRule="auto"/>
        <w:jc w:val="both"/>
        <w:rPr>
          <w:sz w:val="32"/>
          <w:szCs w:val="32"/>
          <w:rtl/>
          <w:lang w:bidi="ar-LB"/>
        </w:rPr>
      </w:pPr>
      <w:r>
        <w:rPr>
          <w:rFonts w:hint="cs"/>
          <w:sz w:val="32"/>
          <w:szCs w:val="32"/>
          <w:rtl/>
          <w:lang w:bidi="ar-LB"/>
        </w:rPr>
        <w:t xml:space="preserve">فانظر إلى قوله (ع): </w:t>
      </w:r>
      <w:r w:rsidRPr="0091471F">
        <w:rPr>
          <w:rFonts w:hint="cs"/>
          <w:b/>
          <w:bCs/>
          <w:sz w:val="32"/>
          <w:szCs w:val="32"/>
          <w:rtl/>
          <w:lang w:bidi="ar-LB"/>
        </w:rPr>
        <w:t>"ما أولهني"،</w:t>
      </w:r>
      <w:r>
        <w:rPr>
          <w:rFonts w:hint="cs"/>
          <w:sz w:val="32"/>
          <w:szCs w:val="32"/>
          <w:rtl/>
          <w:lang w:bidi="ar-LB"/>
        </w:rPr>
        <w:t xml:space="preserve"> والوله هو أعلى درجات الحب وأرفع منازل العشق التي يبلغها الإنسان بحيث تشد انتباهه وتستقطب أحاسيسه ومشاعره وتسخّر كل طاقاته في خدمة القضية التي يؤمن بها. </w:t>
      </w:r>
    </w:p>
    <w:p w:rsidR="00C64911" w:rsidRDefault="00C64911" w:rsidP="00C64911">
      <w:pPr>
        <w:spacing w:line="240" w:lineRule="auto"/>
        <w:jc w:val="both"/>
        <w:rPr>
          <w:sz w:val="32"/>
          <w:szCs w:val="32"/>
          <w:rtl/>
          <w:lang w:bidi="ar-LB"/>
        </w:rPr>
      </w:pPr>
      <w:r>
        <w:rPr>
          <w:rFonts w:hint="cs"/>
          <w:sz w:val="32"/>
          <w:szCs w:val="32"/>
          <w:rtl/>
          <w:lang w:bidi="ar-LB"/>
        </w:rPr>
        <w:t xml:space="preserve"> والحقيقة أنّ الإنسان لا يمكنه أن يصل إلى رتبة الشهادة، إلاّ إذا كان قلبه مفعماَ بالحب لله تعالى ولعيال الله، والناس كلهم عيال الله، ولو أنّنا درسنا حياة الشهداء، لاكتشفنا أنّهم أرهف الناس إحساساً وأرقهم شعوراً وأنبلهم خلقاً، وسيوافيك بعض النماذج المشرقة عن هذا السمو الروحي والإحساس المرهف لدى شهداء كربلاء في محور لاحق بعون الله تعالى.</w:t>
      </w:r>
    </w:p>
    <w:p w:rsidR="00C64911" w:rsidRDefault="00C64911" w:rsidP="00C64911">
      <w:pPr>
        <w:spacing w:line="240" w:lineRule="auto"/>
        <w:jc w:val="both"/>
        <w:rPr>
          <w:sz w:val="32"/>
          <w:szCs w:val="32"/>
          <w:rtl/>
          <w:lang w:bidi="ar-LB"/>
        </w:rPr>
      </w:pPr>
      <w:r>
        <w:rPr>
          <w:rFonts w:hint="cs"/>
          <w:sz w:val="32"/>
          <w:szCs w:val="32"/>
          <w:rtl/>
          <w:lang w:bidi="ar-LB"/>
        </w:rPr>
        <w:t xml:space="preserve"> ومن الطبيعي أنّ وصول الإنسان إلى رتبة الشهادة ليس أمراً سهلاً ولا يتحقق ذلك بالادعاءات الفارغة ولا بالأماني العريضة، إنّه حصيلة مسار من مجهادة النفس وتربيتها على التحلّي بمكارم الأخلاق وتدريبها على تقديم الرسالة على الذات، والمبادىء على الأهواء، والقيم، ولا ريب أنّ الإنسان كلّما كان أقرب إلى الفطرة وأبعد عن الارتباط بشبكة من المصالح والعلاقات الخاصة التي تشدّه إلى التفكير في السلامة والراحة والدعة فإنّه سيكون أقرب إلى أن يكون شهيداً وشاهداً، ومن هنا </w:t>
      </w:r>
      <w:r>
        <w:rPr>
          <w:rFonts w:hint="cs"/>
          <w:sz w:val="32"/>
          <w:szCs w:val="32"/>
          <w:rtl/>
          <w:lang w:bidi="ar-LB"/>
        </w:rPr>
        <w:lastRenderedPageBreak/>
        <w:t>جاءت الوصية بالجيل الشاب</w:t>
      </w:r>
      <w:r w:rsidRPr="00166169">
        <w:rPr>
          <w:rFonts w:hint="cs"/>
          <w:b/>
          <w:bCs/>
          <w:sz w:val="32"/>
          <w:szCs w:val="32"/>
          <w:rtl/>
          <w:lang w:bidi="ar-LB"/>
        </w:rPr>
        <w:t>، "عليك</w:t>
      </w:r>
      <w:r w:rsidRPr="00166169">
        <w:rPr>
          <w:b/>
          <w:bCs/>
          <w:sz w:val="32"/>
          <w:szCs w:val="32"/>
          <w:rtl/>
          <w:lang w:bidi="ar-LB"/>
        </w:rPr>
        <w:t xml:space="preserve"> </w:t>
      </w:r>
      <w:r w:rsidRPr="00166169">
        <w:rPr>
          <w:rFonts w:hint="cs"/>
          <w:b/>
          <w:bCs/>
          <w:sz w:val="32"/>
          <w:szCs w:val="32"/>
          <w:rtl/>
          <w:lang w:bidi="ar-LB"/>
        </w:rPr>
        <w:t>بِالأَحْدَاثِ</w:t>
      </w:r>
      <w:r w:rsidRPr="00737F45">
        <w:rPr>
          <w:b/>
          <w:bCs/>
          <w:sz w:val="32"/>
          <w:szCs w:val="32"/>
          <w:rtl/>
          <w:lang w:bidi="ar-LB"/>
        </w:rPr>
        <w:t xml:space="preserve"> </w:t>
      </w:r>
      <w:r w:rsidRPr="00737F45">
        <w:rPr>
          <w:rFonts w:hint="cs"/>
          <w:b/>
          <w:bCs/>
          <w:sz w:val="32"/>
          <w:szCs w:val="32"/>
          <w:rtl/>
          <w:lang w:bidi="ar-LB"/>
        </w:rPr>
        <w:t>فَإِنَّهُمْ</w:t>
      </w:r>
      <w:r w:rsidRPr="00737F45">
        <w:rPr>
          <w:b/>
          <w:bCs/>
          <w:sz w:val="32"/>
          <w:szCs w:val="32"/>
          <w:rtl/>
          <w:lang w:bidi="ar-LB"/>
        </w:rPr>
        <w:t xml:space="preserve"> </w:t>
      </w:r>
      <w:r w:rsidRPr="00737F45">
        <w:rPr>
          <w:rFonts w:hint="cs"/>
          <w:b/>
          <w:bCs/>
          <w:sz w:val="32"/>
          <w:szCs w:val="32"/>
          <w:rtl/>
          <w:lang w:bidi="ar-LB"/>
        </w:rPr>
        <w:t>أَسْرَعُ</w:t>
      </w:r>
      <w:r w:rsidRPr="00737F45">
        <w:rPr>
          <w:b/>
          <w:bCs/>
          <w:sz w:val="32"/>
          <w:szCs w:val="32"/>
          <w:rtl/>
          <w:lang w:bidi="ar-LB"/>
        </w:rPr>
        <w:t xml:space="preserve"> </w:t>
      </w:r>
      <w:r w:rsidRPr="00737F45">
        <w:rPr>
          <w:rFonts w:hint="cs"/>
          <w:b/>
          <w:bCs/>
          <w:sz w:val="32"/>
          <w:szCs w:val="32"/>
          <w:rtl/>
          <w:lang w:bidi="ar-LB"/>
        </w:rPr>
        <w:t>إِلَى</w:t>
      </w:r>
      <w:r w:rsidRPr="00737F45">
        <w:rPr>
          <w:b/>
          <w:bCs/>
          <w:sz w:val="32"/>
          <w:szCs w:val="32"/>
          <w:rtl/>
          <w:lang w:bidi="ar-LB"/>
        </w:rPr>
        <w:t xml:space="preserve"> </w:t>
      </w:r>
      <w:r w:rsidRPr="00737F45">
        <w:rPr>
          <w:rFonts w:hint="cs"/>
          <w:b/>
          <w:bCs/>
          <w:sz w:val="32"/>
          <w:szCs w:val="32"/>
          <w:rtl/>
          <w:lang w:bidi="ar-LB"/>
        </w:rPr>
        <w:t>كُلِّ</w:t>
      </w:r>
      <w:r w:rsidRPr="00737F45">
        <w:rPr>
          <w:b/>
          <w:bCs/>
          <w:sz w:val="32"/>
          <w:szCs w:val="32"/>
          <w:rtl/>
          <w:lang w:bidi="ar-LB"/>
        </w:rPr>
        <w:t xml:space="preserve"> </w:t>
      </w:r>
      <w:r w:rsidRPr="00737F45">
        <w:rPr>
          <w:rFonts w:hint="cs"/>
          <w:b/>
          <w:bCs/>
          <w:sz w:val="32"/>
          <w:szCs w:val="32"/>
          <w:rtl/>
          <w:lang w:bidi="ar-LB"/>
        </w:rPr>
        <w:t>خَيْرٍ</w:t>
      </w:r>
      <w:r>
        <w:rPr>
          <w:rFonts w:hint="cs"/>
          <w:sz w:val="32"/>
          <w:szCs w:val="32"/>
          <w:rtl/>
          <w:lang w:bidi="ar-LB"/>
        </w:rPr>
        <w:t>"،</w:t>
      </w:r>
      <w:r w:rsidRPr="00166169">
        <w:rPr>
          <w:rFonts w:hint="cs"/>
          <w:sz w:val="32"/>
          <w:szCs w:val="32"/>
          <w:rtl/>
          <w:lang w:bidi="ar-LB"/>
        </w:rPr>
        <w:t xml:space="preserve"> </w:t>
      </w:r>
      <w:r>
        <w:rPr>
          <w:rFonts w:hint="cs"/>
          <w:sz w:val="32"/>
          <w:szCs w:val="32"/>
          <w:rtl/>
          <w:lang w:bidi="ar-LB"/>
        </w:rPr>
        <w:t>كما ورد في الحديث المروي عن الإمام الباقر(ع)</w:t>
      </w:r>
      <w:r>
        <w:rPr>
          <w:rStyle w:val="FootnoteReference"/>
          <w:sz w:val="32"/>
          <w:szCs w:val="32"/>
          <w:rtl/>
          <w:lang w:bidi="ar-LB"/>
        </w:rPr>
        <w:footnoteReference w:id="38"/>
      </w:r>
      <w:r>
        <w:rPr>
          <w:rFonts w:hint="cs"/>
          <w:sz w:val="32"/>
          <w:szCs w:val="32"/>
          <w:rtl/>
          <w:lang w:bidi="ar-LB"/>
        </w:rPr>
        <w:t>.</w:t>
      </w:r>
    </w:p>
    <w:p w:rsidR="00C64911" w:rsidRPr="00737F45" w:rsidRDefault="00C64911" w:rsidP="00C64911">
      <w:pPr>
        <w:spacing w:line="240" w:lineRule="auto"/>
        <w:jc w:val="both"/>
        <w:rPr>
          <w:b/>
          <w:bCs/>
          <w:sz w:val="32"/>
          <w:szCs w:val="32"/>
          <w:rtl/>
          <w:lang w:bidi="ar-LB"/>
        </w:rPr>
      </w:pPr>
      <w:r>
        <w:rPr>
          <w:rFonts w:hint="cs"/>
          <w:b/>
          <w:bCs/>
          <w:sz w:val="32"/>
          <w:szCs w:val="32"/>
          <w:rtl/>
          <w:lang w:bidi="ar-LB"/>
        </w:rPr>
        <w:t>أخلاقيات المجاهد والشهيد</w:t>
      </w:r>
    </w:p>
    <w:p w:rsidR="00C64911" w:rsidRDefault="00C64911" w:rsidP="00C64911">
      <w:pPr>
        <w:spacing w:line="240" w:lineRule="auto"/>
        <w:jc w:val="both"/>
        <w:rPr>
          <w:sz w:val="32"/>
          <w:szCs w:val="32"/>
          <w:rtl/>
          <w:lang w:bidi="ar-LB"/>
        </w:rPr>
      </w:pPr>
      <w:r>
        <w:rPr>
          <w:rFonts w:hint="cs"/>
          <w:sz w:val="32"/>
          <w:szCs w:val="32"/>
          <w:rtl/>
          <w:lang w:bidi="ar-LB"/>
        </w:rPr>
        <w:t xml:space="preserve">وبما أنّ الشهيد الثائر هو شخص يحبّ الإيثار ويحمل روح الفداء ويؤثر مصلحة الجماعة والأمة على مصلحته الخاصة، فإنّ ذلك يجعله يتحرّك بحماس واندفاع وعشق للتضحية، لكنه لا يتحرّك بغضب وانفعال، فالحسّ الرسالي يبقى هو المحرّك الأساس له والمسيطر عليه، الأمر الذي يمنعه من إيذاء الناس والإضرار بهم ويحصّنه من الأعمال الطائشة والممارسات العنيفة التي يغلب عليها روح الانتقام ويتحكم بها غرور الشخصية أو فائض القوة، ومن هنا فإنّه </w:t>
      </w:r>
      <w:r>
        <w:rPr>
          <w:sz w:val="32"/>
          <w:szCs w:val="32"/>
          <w:rtl/>
          <w:lang w:bidi="ar-LB"/>
        </w:rPr>
        <w:t>–</w:t>
      </w:r>
      <w:r>
        <w:rPr>
          <w:rFonts w:hint="cs"/>
          <w:sz w:val="32"/>
          <w:szCs w:val="32"/>
          <w:rtl/>
          <w:lang w:bidi="ar-LB"/>
        </w:rPr>
        <w:t xml:space="preserve"> أعني الشهيد - يأبى أن يسجل على نفسه القيام بأعمال خسيسة كالتمثيل والتنكيل بأجساد القتلى من أعداء الأمة، أو الخيانة والغدر أو السرقة والنهب والسلب أو غير ذلك من مظاهر العبث والإفساد في الأرض، لأنّ من يقدم هذه "الأخلاقيات" هو في حقيقة الأمر ليس مجاهداً ولا يمكن أن يصبح شهيداً.</w:t>
      </w:r>
    </w:p>
    <w:p w:rsidR="00C64911" w:rsidRDefault="00C64911" w:rsidP="00C64911">
      <w:pPr>
        <w:spacing w:line="240" w:lineRule="auto"/>
        <w:jc w:val="both"/>
        <w:rPr>
          <w:sz w:val="32"/>
          <w:szCs w:val="32"/>
          <w:rtl/>
          <w:lang w:bidi="ar-LB"/>
        </w:rPr>
      </w:pPr>
      <w:r>
        <w:rPr>
          <w:rFonts w:hint="cs"/>
          <w:sz w:val="32"/>
          <w:szCs w:val="32"/>
          <w:rtl/>
          <w:lang w:bidi="ar-LB"/>
        </w:rPr>
        <w:t>إنّ المجاهد الشهيد لا تسمح له روحيته وأخلاقه أن يعذّب عصفوراً أو طائراً ولا يحرق بيت نمل عبثاً، أو ما إلى ذلك من ممارسات، فضلاً عن أن يهتك ستر امرأة أو يقتل طفلاً أو يلجأ إلى أساليب الشتم والفحش ونحوها.</w:t>
      </w:r>
    </w:p>
    <w:p w:rsidR="00C64911" w:rsidRDefault="00C64911" w:rsidP="00C64911">
      <w:pPr>
        <w:spacing w:line="240" w:lineRule="auto"/>
        <w:jc w:val="both"/>
        <w:rPr>
          <w:sz w:val="32"/>
          <w:szCs w:val="32"/>
          <w:rtl/>
          <w:lang w:bidi="ar-LB"/>
        </w:rPr>
      </w:pPr>
      <w:r>
        <w:rPr>
          <w:rFonts w:hint="cs"/>
          <w:sz w:val="32"/>
          <w:szCs w:val="32"/>
          <w:rtl/>
          <w:lang w:bidi="ar-LB"/>
        </w:rPr>
        <w:t xml:space="preserve">ومن هنا جاءت وصايا النبي الأكرم (ص) إلى أمراء الجند وكافة المقاتلين المسلمين بأن لا ينزلقوا إلى مثل هذه التصرفات، ففي الحديث الصحيح </w:t>
      </w:r>
      <w:r w:rsidRPr="002B58B5">
        <w:rPr>
          <w:rFonts w:hint="cs"/>
          <w:sz w:val="32"/>
          <w:szCs w:val="32"/>
          <w:rtl/>
          <w:lang w:bidi="ar-LB"/>
        </w:rPr>
        <w:t>عَنْ</w:t>
      </w:r>
      <w:r w:rsidRPr="002B58B5">
        <w:rPr>
          <w:sz w:val="32"/>
          <w:szCs w:val="32"/>
          <w:rtl/>
          <w:lang w:bidi="ar-LB"/>
        </w:rPr>
        <w:t xml:space="preserve"> </w:t>
      </w:r>
      <w:r w:rsidRPr="002B58B5">
        <w:rPr>
          <w:rFonts w:hint="cs"/>
          <w:sz w:val="32"/>
          <w:szCs w:val="32"/>
          <w:rtl/>
          <w:lang w:bidi="ar-LB"/>
        </w:rPr>
        <w:t>أَبِي</w:t>
      </w:r>
      <w:r w:rsidRPr="002B58B5">
        <w:rPr>
          <w:sz w:val="32"/>
          <w:szCs w:val="32"/>
          <w:rtl/>
          <w:lang w:bidi="ar-LB"/>
        </w:rPr>
        <w:t xml:space="preserve"> </w:t>
      </w:r>
      <w:r w:rsidRPr="002B58B5">
        <w:rPr>
          <w:rFonts w:hint="cs"/>
          <w:sz w:val="32"/>
          <w:szCs w:val="32"/>
          <w:rtl/>
          <w:lang w:bidi="ar-LB"/>
        </w:rPr>
        <w:t>عَبْدِ</w:t>
      </w:r>
      <w:r w:rsidRPr="002B58B5">
        <w:rPr>
          <w:sz w:val="32"/>
          <w:szCs w:val="32"/>
          <w:rtl/>
          <w:lang w:bidi="ar-LB"/>
        </w:rPr>
        <w:t xml:space="preserve"> </w:t>
      </w:r>
      <w:r w:rsidRPr="002B58B5">
        <w:rPr>
          <w:rFonts w:hint="cs"/>
          <w:sz w:val="32"/>
          <w:szCs w:val="32"/>
          <w:rtl/>
          <w:lang w:bidi="ar-LB"/>
        </w:rPr>
        <w:t>اللَّه</w:t>
      </w:r>
      <w:r w:rsidRPr="002B58B5">
        <w:rPr>
          <w:sz w:val="32"/>
          <w:szCs w:val="32"/>
          <w:rtl/>
          <w:lang w:bidi="ar-LB"/>
        </w:rPr>
        <w:t xml:space="preserve"> </w:t>
      </w:r>
      <w:r>
        <w:rPr>
          <w:rFonts w:hint="cs"/>
          <w:sz w:val="32"/>
          <w:szCs w:val="32"/>
          <w:rtl/>
          <w:lang w:bidi="ar-LB"/>
        </w:rPr>
        <w:t>(</w:t>
      </w:r>
      <w:r w:rsidRPr="002B58B5">
        <w:rPr>
          <w:rFonts w:hint="cs"/>
          <w:sz w:val="32"/>
          <w:szCs w:val="32"/>
          <w:rtl/>
          <w:lang w:bidi="ar-LB"/>
        </w:rPr>
        <w:t>ع</w:t>
      </w:r>
      <w:r>
        <w:rPr>
          <w:rFonts w:hint="cs"/>
          <w:sz w:val="32"/>
          <w:szCs w:val="32"/>
          <w:rtl/>
          <w:lang w:bidi="ar-LB"/>
        </w:rPr>
        <w:t xml:space="preserve">) </w:t>
      </w:r>
      <w:r w:rsidRPr="002B58B5">
        <w:rPr>
          <w:rFonts w:hint="cs"/>
          <w:sz w:val="32"/>
          <w:szCs w:val="32"/>
          <w:rtl/>
          <w:lang w:bidi="ar-LB"/>
        </w:rPr>
        <w:t>قَالَ</w:t>
      </w:r>
      <w:r>
        <w:rPr>
          <w:rFonts w:hint="cs"/>
          <w:sz w:val="32"/>
          <w:szCs w:val="32"/>
          <w:rtl/>
          <w:lang w:bidi="ar-LB"/>
        </w:rPr>
        <w:t>:</w:t>
      </w:r>
      <w:r w:rsidRPr="002B58B5">
        <w:rPr>
          <w:sz w:val="32"/>
          <w:szCs w:val="32"/>
          <w:rtl/>
          <w:lang w:bidi="ar-LB"/>
        </w:rPr>
        <w:t xml:space="preserve"> </w:t>
      </w:r>
      <w:r w:rsidRPr="00E81C20">
        <w:rPr>
          <w:rFonts w:hint="cs"/>
          <w:b/>
          <w:bCs/>
          <w:sz w:val="32"/>
          <w:szCs w:val="32"/>
          <w:rtl/>
          <w:lang w:bidi="ar-LB"/>
        </w:rPr>
        <w:t>"كَانَ</w:t>
      </w:r>
      <w:r w:rsidRPr="00E81C20">
        <w:rPr>
          <w:b/>
          <w:bCs/>
          <w:sz w:val="32"/>
          <w:szCs w:val="32"/>
          <w:rtl/>
          <w:lang w:bidi="ar-LB"/>
        </w:rPr>
        <w:t xml:space="preserve"> </w:t>
      </w:r>
      <w:r w:rsidRPr="00E81C20">
        <w:rPr>
          <w:rFonts w:hint="cs"/>
          <w:b/>
          <w:bCs/>
          <w:sz w:val="32"/>
          <w:szCs w:val="32"/>
          <w:rtl/>
          <w:lang w:bidi="ar-LB"/>
        </w:rPr>
        <w:t>رَسُولُ</w:t>
      </w:r>
      <w:r w:rsidRPr="00E81C20">
        <w:rPr>
          <w:b/>
          <w:bCs/>
          <w:sz w:val="32"/>
          <w:szCs w:val="32"/>
          <w:rtl/>
          <w:lang w:bidi="ar-LB"/>
        </w:rPr>
        <w:t xml:space="preserve"> </w:t>
      </w:r>
      <w:r w:rsidRPr="00E81C20">
        <w:rPr>
          <w:rFonts w:hint="cs"/>
          <w:b/>
          <w:bCs/>
          <w:sz w:val="32"/>
          <w:szCs w:val="32"/>
          <w:rtl/>
          <w:lang w:bidi="ar-LB"/>
        </w:rPr>
        <w:t>اللَّه</w:t>
      </w:r>
      <w:r w:rsidRPr="00E81C20">
        <w:rPr>
          <w:b/>
          <w:bCs/>
          <w:sz w:val="32"/>
          <w:szCs w:val="32"/>
          <w:rtl/>
          <w:lang w:bidi="ar-LB"/>
        </w:rPr>
        <w:t xml:space="preserve"> </w:t>
      </w:r>
      <w:r w:rsidRPr="00E81C20">
        <w:rPr>
          <w:rFonts w:hint="cs"/>
          <w:b/>
          <w:bCs/>
          <w:sz w:val="32"/>
          <w:szCs w:val="32"/>
          <w:rtl/>
          <w:lang w:bidi="ar-LB"/>
        </w:rPr>
        <w:t>ص</w:t>
      </w:r>
      <w:r w:rsidRPr="00E81C20">
        <w:rPr>
          <w:b/>
          <w:bCs/>
          <w:sz w:val="32"/>
          <w:szCs w:val="32"/>
          <w:rtl/>
          <w:lang w:bidi="ar-LB"/>
        </w:rPr>
        <w:t xml:space="preserve"> </w:t>
      </w:r>
      <w:r w:rsidRPr="00E81C20">
        <w:rPr>
          <w:rFonts w:hint="cs"/>
          <w:b/>
          <w:bCs/>
          <w:sz w:val="32"/>
          <w:szCs w:val="32"/>
          <w:rtl/>
          <w:lang w:bidi="ar-LB"/>
        </w:rPr>
        <w:t>إِذَا</w:t>
      </w:r>
      <w:r w:rsidRPr="00E81C20">
        <w:rPr>
          <w:b/>
          <w:bCs/>
          <w:sz w:val="32"/>
          <w:szCs w:val="32"/>
          <w:rtl/>
          <w:lang w:bidi="ar-LB"/>
        </w:rPr>
        <w:t xml:space="preserve"> </w:t>
      </w:r>
      <w:r w:rsidRPr="00E81C20">
        <w:rPr>
          <w:rFonts w:hint="cs"/>
          <w:b/>
          <w:bCs/>
          <w:sz w:val="32"/>
          <w:szCs w:val="32"/>
          <w:rtl/>
          <w:lang w:bidi="ar-LB"/>
        </w:rPr>
        <w:t>بَعَثَ</w:t>
      </w:r>
      <w:r w:rsidRPr="00E81C20">
        <w:rPr>
          <w:b/>
          <w:bCs/>
          <w:sz w:val="32"/>
          <w:szCs w:val="32"/>
          <w:rtl/>
          <w:lang w:bidi="ar-LB"/>
        </w:rPr>
        <w:t xml:space="preserve"> </w:t>
      </w:r>
      <w:r w:rsidRPr="00E81C20">
        <w:rPr>
          <w:rFonts w:hint="cs"/>
          <w:b/>
          <w:bCs/>
          <w:sz w:val="32"/>
          <w:szCs w:val="32"/>
          <w:rtl/>
          <w:lang w:bidi="ar-LB"/>
        </w:rPr>
        <w:t>سَرِيَّةً</w:t>
      </w:r>
      <w:r w:rsidRPr="00E81C20">
        <w:rPr>
          <w:b/>
          <w:bCs/>
          <w:sz w:val="32"/>
          <w:szCs w:val="32"/>
          <w:rtl/>
          <w:lang w:bidi="ar-LB"/>
        </w:rPr>
        <w:t xml:space="preserve"> </w:t>
      </w:r>
      <w:r w:rsidRPr="00E81C20">
        <w:rPr>
          <w:rFonts w:hint="cs"/>
          <w:b/>
          <w:bCs/>
          <w:sz w:val="32"/>
          <w:szCs w:val="32"/>
          <w:rtl/>
          <w:lang w:bidi="ar-LB"/>
        </w:rPr>
        <w:t>دَعَا</w:t>
      </w:r>
      <w:r w:rsidRPr="00E81C20">
        <w:rPr>
          <w:b/>
          <w:bCs/>
          <w:sz w:val="32"/>
          <w:szCs w:val="32"/>
          <w:rtl/>
          <w:lang w:bidi="ar-LB"/>
        </w:rPr>
        <w:t xml:space="preserve"> </w:t>
      </w:r>
      <w:r w:rsidRPr="00E81C20">
        <w:rPr>
          <w:rFonts w:hint="cs"/>
          <w:b/>
          <w:bCs/>
          <w:sz w:val="32"/>
          <w:szCs w:val="32"/>
          <w:rtl/>
          <w:lang w:bidi="ar-LB"/>
        </w:rPr>
        <w:t>بِأَمِيرِهَا</w:t>
      </w:r>
      <w:r w:rsidRPr="00E81C20">
        <w:rPr>
          <w:b/>
          <w:bCs/>
          <w:sz w:val="32"/>
          <w:szCs w:val="32"/>
          <w:rtl/>
          <w:lang w:bidi="ar-LB"/>
        </w:rPr>
        <w:t xml:space="preserve"> </w:t>
      </w:r>
      <w:r w:rsidRPr="00E81C20">
        <w:rPr>
          <w:rFonts w:hint="cs"/>
          <w:b/>
          <w:bCs/>
          <w:sz w:val="32"/>
          <w:szCs w:val="32"/>
          <w:rtl/>
          <w:lang w:bidi="ar-LB"/>
        </w:rPr>
        <w:t>فَأَجْلَسَه</w:t>
      </w:r>
      <w:r w:rsidRPr="00E81C20">
        <w:rPr>
          <w:b/>
          <w:bCs/>
          <w:sz w:val="32"/>
          <w:szCs w:val="32"/>
          <w:rtl/>
          <w:lang w:bidi="ar-LB"/>
        </w:rPr>
        <w:t xml:space="preserve"> </w:t>
      </w:r>
      <w:r w:rsidRPr="00E81C20">
        <w:rPr>
          <w:rFonts w:hint="cs"/>
          <w:b/>
          <w:bCs/>
          <w:sz w:val="32"/>
          <w:szCs w:val="32"/>
          <w:rtl/>
          <w:lang w:bidi="ar-LB"/>
        </w:rPr>
        <w:t>إِلَى</w:t>
      </w:r>
      <w:r w:rsidRPr="00E81C20">
        <w:rPr>
          <w:b/>
          <w:bCs/>
          <w:sz w:val="32"/>
          <w:szCs w:val="32"/>
          <w:rtl/>
          <w:lang w:bidi="ar-LB"/>
        </w:rPr>
        <w:t xml:space="preserve"> </w:t>
      </w:r>
      <w:r w:rsidRPr="00E81C20">
        <w:rPr>
          <w:rFonts w:hint="cs"/>
          <w:b/>
          <w:bCs/>
          <w:sz w:val="32"/>
          <w:szCs w:val="32"/>
          <w:rtl/>
          <w:lang w:bidi="ar-LB"/>
        </w:rPr>
        <w:t>جَنْبِه</w:t>
      </w:r>
      <w:r w:rsidRPr="00E81C20">
        <w:rPr>
          <w:b/>
          <w:bCs/>
          <w:sz w:val="32"/>
          <w:szCs w:val="32"/>
          <w:rtl/>
          <w:lang w:bidi="ar-LB"/>
        </w:rPr>
        <w:t xml:space="preserve"> </w:t>
      </w:r>
      <w:r w:rsidRPr="00E81C20">
        <w:rPr>
          <w:rFonts w:hint="cs"/>
          <w:b/>
          <w:bCs/>
          <w:sz w:val="32"/>
          <w:szCs w:val="32"/>
          <w:rtl/>
          <w:lang w:bidi="ar-LB"/>
        </w:rPr>
        <w:t>وأَجْلَسَ أَصْحَابَه</w:t>
      </w:r>
      <w:r w:rsidRPr="00E81C20">
        <w:rPr>
          <w:b/>
          <w:bCs/>
          <w:sz w:val="32"/>
          <w:szCs w:val="32"/>
          <w:rtl/>
          <w:lang w:bidi="ar-LB"/>
        </w:rPr>
        <w:t xml:space="preserve"> </w:t>
      </w:r>
      <w:r w:rsidRPr="00E81C20">
        <w:rPr>
          <w:rFonts w:hint="cs"/>
          <w:b/>
          <w:bCs/>
          <w:sz w:val="32"/>
          <w:szCs w:val="32"/>
          <w:rtl/>
          <w:lang w:bidi="ar-LB"/>
        </w:rPr>
        <w:t>بَيْنَ</w:t>
      </w:r>
      <w:r w:rsidRPr="00E81C20">
        <w:rPr>
          <w:b/>
          <w:bCs/>
          <w:sz w:val="32"/>
          <w:szCs w:val="32"/>
          <w:rtl/>
          <w:lang w:bidi="ar-LB"/>
        </w:rPr>
        <w:t xml:space="preserve"> </w:t>
      </w:r>
      <w:r w:rsidRPr="00E81C20">
        <w:rPr>
          <w:rFonts w:hint="cs"/>
          <w:b/>
          <w:bCs/>
          <w:sz w:val="32"/>
          <w:szCs w:val="32"/>
          <w:rtl/>
          <w:lang w:bidi="ar-LB"/>
        </w:rPr>
        <w:t>يَدَيْه</w:t>
      </w:r>
      <w:r w:rsidRPr="00E81C20">
        <w:rPr>
          <w:b/>
          <w:bCs/>
          <w:sz w:val="32"/>
          <w:szCs w:val="32"/>
          <w:rtl/>
          <w:lang w:bidi="ar-LB"/>
        </w:rPr>
        <w:t xml:space="preserve"> </w:t>
      </w:r>
      <w:r w:rsidRPr="00E81C20">
        <w:rPr>
          <w:rFonts w:hint="cs"/>
          <w:b/>
          <w:bCs/>
          <w:sz w:val="32"/>
          <w:szCs w:val="32"/>
          <w:rtl/>
          <w:lang w:bidi="ar-LB"/>
        </w:rPr>
        <w:t>ثُمَّ</w:t>
      </w:r>
      <w:r w:rsidRPr="00E81C20">
        <w:rPr>
          <w:b/>
          <w:bCs/>
          <w:sz w:val="32"/>
          <w:szCs w:val="32"/>
          <w:rtl/>
          <w:lang w:bidi="ar-LB"/>
        </w:rPr>
        <w:t xml:space="preserve"> </w:t>
      </w:r>
      <w:r w:rsidRPr="00E81C20">
        <w:rPr>
          <w:rFonts w:hint="cs"/>
          <w:b/>
          <w:bCs/>
          <w:sz w:val="32"/>
          <w:szCs w:val="32"/>
          <w:rtl/>
          <w:lang w:bidi="ar-LB"/>
        </w:rPr>
        <w:t>قَالَ</w:t>
      </w:r>
      <w:r w:rsidRPr="00E81C20">
        <w:rPr>
          <w:b/>
          <w:bCs/>
          <w:sz w:val="32"/>
          <w:szCs w:val="32"/>
          <w:rtl/>
          <w:lang w:bidi="ar-LB"/>
        </w:rPr>
        <w:t xml:space="preserve"> </w:t>
      </w:r>
      <w:r w:rsidRPr="00E81C20">
        <w:rPr>
          <w:rFonts w:hint="cs"/>
          <w:b/>
          <w:bCs/>
          <w:sz w:val="32"/>
          <w:szCs w:val="32"/>
          <w:rtl/>
          <w:lang w:bidi="ar-LB"/>
        </w:rPr>
        <w:t>سِيرُوا</w:t>
      </w:r>
      <w:r w:rsidRPr="00E81C20">
        <w:rPr>
          <w:b/>
          <w:bCs/>
          <w:sz w:val="32"/>
          <w:szCs w:val="32"/>
          <w:rtl/>
          <w:lang w:bidi="ar-LB"/>
        </w:rPr>
        <w:t xml:space="preserve"> </w:t>
      </w:r>
      <w:r w:rsidRPr="00E81C20">
        <w:rPr>
          <w:rFonts w:hint="cs"/>
          <w:b/>
          <w:bCs/>
          <w:sz w:val="32"/>
          <w:szCs w:val="32"/>
          <w:rtl/>
          <w:lang w:bidi="ar-LB"/>
        </w:rPr>
        <w:t>بِسْمِ</w:t>
      </w:r>
      <w:r w:rsidRPr="00E81C20">
        <w:rPr>
          <w:b/>
          <w:bCs/>
          <w:sz w:val="32"/>
          <w:szCs w:val="32"/>
          <w:rtl/>
          <w:lang w:bidi="ar-LB"/>
        </w:rPr>
        <w:t xml:space="preserve"> </w:t>
      </w:r>
      <w:r w:rsidRPr="00E81C20">
        <w:rPr>
          <w:rFonts w:hint="cs"/>
          <w:b/>
          <w:bCs/>
          <w:sz w:val="32"/>
          <w:szCs w:val="32"/>
          <w:rtl/>
          <w:lang w:bidi="ar-LB"/>
        </w:rPr>
        <w:t>اللَّه</w:t>
      </w:r>
      <w:r w:rsidRPr="00E81C20">
        <w:rPr>
          <w:b/>
          <w:bCs/>
          <w:sz w:val="32"/>
          <w:szCs w:val="32"/>
          <w:rtl/>
          <w:lang w:bidi="ar-LB"/>
        </w:rPr>
        <w:t xml:space="preserve"> </w:t>
      </w:r>
      <w:r w:rsidRPr="00E81C20">
        <w:rPr>
          <w:rFonts w:hint="cs"/>
          <w:b/>
          <w:bCs/>
          <w:sz w:val="32"/>
          <w:szCs w:val="32"/>
          <w:rtl/>
          <w:lang w:bidi="ar-LB"/>
        </w:rPr>
        <w:t>وبِاللَّه</w:t>
      </w:r>
      <w:r w:rsidRPr="00E81C20">
        <w:rPr>
          <w:b/>
          <w:bCs/>
          <w:sz w:val="32"/>
          <w:szCs w:val="32"/>
          <w:rtl/>
          <w:lang w:bidi="ar-LB"/>
        </w:rPr>
        <w:t xml:space="preserve"> </w:t>
      </w:r>
      <w:r w:rsidRPr="00E81C20">
        <w:rPr>
          <w:rFonts w:hint="cs"/>
          <w:b/>
          <w:bCs/>
          <w:sz w:val="32"/>
          <w:szCs w:val="32"/>
          <w:rtl/>
          <w:lang w:bidi="ar-LB"/>
        </w:rPr>
        <w:t>وفِي</w:t>
      </w:r>
      <w:r w:rsidRPr="00E81C20">
        <w:rPr>
          <w:b/>
          <w:bCs/>
          <w:sz w:val="32"/>
          <w:szCs w:val="32"/>
          <w:rtl/>
          <w:lang w:bidi="ar-LB"/>
        </w:rPr>
        <w:t xml:space="preserve"> </w:t>
      </w:r>
      <w:r w:rsidRPr="00E81C20">
        <w:rPr>
          <w:rFonts w:hint="cs"/>
          <w:b/>
          <w:bCs/>
          <w:sz w:val="32"/>
          <w:szCs w:val="32"/>
          <w:rtl/>
          <w:lang w:bidi="ar-LB"/>
        </w:rPr>
        <w:t>سَبِيلِ</w:t>
      </w:r>
      <w:r w:rsidRPr="00E81C20">
        <w:rPr>
          <w:b/>
          <w:bCs/>
          <w:sz w:val="32"/>
          <w:szCs w:val="32"/>
          <w:rtl/>
          <w:lang w:bidi="ar-LB"/>
        </w:rPr>
        <w:t xml:space="preserve"> </w:t>
      </w:r>
      <w:r w:rsidRPr="00E81C20">
        <w:rPr>
          <w:rFonts w:hint="cs"/>
          <w:b/>
          <w:bCs/>
          <w:sz w:val="32"/>
          <w:szCs w:val="32"/>
          <w:rtl/>
          <w:lang w:bidi="ar-LB"/>
        </w:rPr>
        <w:t>اللَّه</w:t>
      </w:r>
      <w:r w:rsidRPr="00E81C20">
        <w:rPr>
          <w:b/>
          <w:bCs/>
          <w:sz w:val="32"/>
          <w:szCs w:val="32"/>
          <w:rtl/>
          <w:lang w:bidi="ar-LB"/>
        </w:rPr>
        <w:t xml:space="preserve"> </w:t>
      </w:r>
      <w:r w:rsidRPr="00E81C20">
        <w:rPr>
          <w:rFonts w:hint="cs"/>
          <w:b/>
          <w:bCs/>
          <w:sz w:val="32"/>
          <w:szCs w:val="32"/>
          <w:rtl/>
          <w:lang w:bidi="ar-LB"/>
        </w:rPr>
        <w:t>وعَلَى</w:t>
      </w:r>
      <w:r w:rsidRPr="00E81C20">
        <w:rPr>
          <w:b/>
          <w:bCs/>
          <w:sz w:val="32"/>
          <w:szCs w:val="32"/>
          <w:rtl/>
          <w:lang w:bidi="ar-LB"/>
        </w:rPr>
        <w:t xml:space="preserve"> </w:t>
      </w:r>
      <w:r w:rsidRPr="00E81C20">
        <w:rPr>
          <w:rFonts w:hint="cs"/>
          <w:b/>
          <w:bCs/>
          <w:sz w:val="32"/>
          <w:szCs w:val="32"/>
          <w:rtl/>
          <w:lang w:bidi="ar-LB"/>
        </w:rPr>
        <w:t>مِلَّةِ</w:t>
      </w:r>
      <w:r w:rsidRPr="00E81C20">
        <w:rPr>
          <w:b/>
          <w:bCs/>
          <w:sz w:val="32"/>
          <w:szCs w:val="32"/>
          <w:rtl/>
          <w:lang w:bidi="ar-LB"/>
        </w:rPr>
        <w:t xml:space="preserve"> </w:t>
      </w:r>
      <w:r w:rsidRPr="00E81C20">
        <w:rPr>
          <w:rFonts w:hint="cs"/>
          <w:b/>
          <w:bCs/>
          <w:sz w:val="32"/>
          <w:szCs w:val="32"/>
          <w:rtl/>
          <w:lang w:bidi="ar-LB"/>
        </w:rPr>
        <w:t>رَسُولِ</w:t>
      </w:r>
      <w:r w:rsidRPr="00E81C20">
        <w:rPr>
          <w:b/>
          <w:bCs/>
          <w:sz w:val="32"/>
          <w:szCs w:val="32"/>
          <w:rtl/>
          <w:lang w:bidi="ar-LB"/>
        </w:rPr>
        <w:t xml:space="preserve"> </w:t>
      </w:r>
      <w:r w:rsidRPr="00E81C20">
        <w:rPr>
          <w:rFonts w:hint="cs"/>
          <w:b/>
          <w:bCs/>
          <w:sz w:val="32"/>
          <w:szCs w:val="32"/>
          <w:rtl/>
          <w:lang w:bidi="ar-LB"/>
        </w:rPr>
        <w:t>اللَّه (ص)</w:t>
      </w:r>
      <w:r w:rsidRPr="00E81C20">
        <w:rPr>
          <w:b/>
          <w:bCs/>
          <w:sz w:val="32"/>
          <w:szCs w:val="32"/>
          <w:rtl/>
          <w:lang w:bidi="ar-LB"/>
        </w:rPr>
        <w:t xml:space="preserve"> </w:t>
      </w:r>
      <w:r w:rsidRPr="00E81C20">
        <w:rPr>
          <w:rFonts w:hint="cs"/>
          <w:b/>
          <w:bCs/>
          <w:sz w:val="32"/>
          <w:szCs w:val="32"/>
          <w:rtl/>
          <w:lang w:bidi="ar-LB"/>
        </w:rPr>
        <w:t>لَا</w:t>
      </w:r>
      <w:r w:rsidRPr="00E81C20">
        <w:rPr>
          <w:b/>
          <w:bCs/>
          <w:sz w:val="32"/>
          <w:szCs w:val="32"/>
          <w:rtl/>
          <w:lang w:bidi="ar-LB"/>
        </w:rPr>
        <w:t xml:space="preserve"> </w:t>
      </w:r>
      <w:r w:rsidRPr="00E81C20">
        <w:rPr>
          <w:rFonts w:hint="cs"/>
          <w:b/>
          <w:bCs/>
          <w:sz w:val="32"/>
          <w:szCs w:val="32"/>
          <w:rtl/>
          <w:lang w:bidi="ar-LB"/>
        </w:rPr>
        <w:t>تَغْدِرُوا</w:t>
      </w:r>
      <w:r w:rsidRPr="00E81C20">
        <w:rPr>
          <w:b/>
          <w:bCs/>
          <w:sz w:val="32"/>
          <w:szCs w:val="32"/>
          <w:rtl/>
          <w:lang w:bidi="ar-LB"/>
        </w:rPr>
        <w:t xml:space="preserve"> </w:t>
      </w:r>
      <w:r w:rsidRPr="00E81C20">
        <w:rPr>
          <w:rFonts w:hint="cs"/>
          <w:b/>
          <w:bCs/>
          <w:sz w:val="32"/>
          <w:szCs w:val="32"/>
          <w:rtl/>
          <w:lang w:bidi="ar-LB"/>
        </w:rPr>
        <w:t>ولَا</w:t>
      </w:r>
      <w:r w:rsidRPr="00E81C20">
        <w:rPr>
          <w:b/>
          <w:bCs/>
          <w:sz w:val="32"/>
          <w:szCs w:val="32"/>
          <w:rtl/>
          <w:lang w:bidi="ar-LB"/>
        </w:rPr>
        <w:t xml:space="preserve"> </w:t>
      </w:r>
      <w:r w:rsidRPr="00E81C20">
        <w:rPr>
          <w:rFonts w:hint="cs"/>
          <w:b/>
          <w:bCs/>
          <w:sz w:val="32"/>
          <w:szCs w:val="32"/>
          <w:rtl/>
          <w:lang w:bidi="ar-LB"/>
        </w:rPr>
        <w:t>تَغُلُّوا</w:t>
      </w:r>
      <w:r w:rsidRPr="00E81C20">
        <w:rPr>
          <w:b/>
          <w:bCs/>
          <w:sz w:val="32"/>
          <w:szCs w:val="32"/>
          <w:rtl/>
          <w:lang w:bidi="ar-LB"/>
        </w:rPr>
        <w:t xml:space="preserve"> </w:t>
      </w:r>
      <w:r w:rsidRPr="00E81C20">
        <w:rPr>
          <w:rFonts w:hint="cs"/>
          <w:b/>
          <w:bCs/>
          <w:sz w:val="32"/>
          <w:szCs w:val="32"/>
          <w:rtl/>
          <w:lang w:bidi="ar-LB"/>
        </w:rPr>
        <w:t>ولَا</w:t>
      </w:r>
      <w:r w:rsidRPr="00E81C20">
        <w:rPr>
          <w:b/>
          <w:bCs/>
          <w:sz w:val="32"/>
          <w:szCs w:val="32"/>
          <w:rtl/>
          <w:lang w:bidi="ar-LB"/>
        </w:rPr>
        <w:t xml:space="preserve"> </w:t>
      </w:r>
      <w:r w:rsidRPr="00E81C20">
        <w:rPr>
          <w:rFonts w:hint="cs"/>
          <w:b/>
          <w:bCs/>
          <w:sz w:val="32"/>
          <w:szCs w:val="32"/>
          <w:rtl/>
          <w:lang w:bidi="ar-LB"/>
        </w:rPr>
        <w:t>تُمَثِّلُوا</w:t>
      </w:r>
      <w:r w:rsidRPr="00E81C20">
        <w:rPr>
          <w:b/>
          <w:bCs/>
          <w:sz w:val="32"/>
          <w:szCs w:val="32"/>
          <w:rtl/>
          <w:lang w:bidi="ar-LB"/>
        </w:rPr>
        <w:t xml:space="preserve"> </w:t>
      </w:r>
      <w:r w:rsidRPr="00E81C20">
        <w:rPr>
          <w:rFonts w:hint="cs"/>
          <w:b/>
          <w:bCs/>
          <w:sz w:val="32"/>
          <w:szCs w:val="32"/>
          <w:rtl/>
          <w:lang w:bidi="ar-LB"/>
        </w:rPr>
        <w:t>ولَا</w:t>
      </w:r>
      <w:r w:rsidRPr="00E81C20">
        <w:rPr>
          <w:b/>
          <w:bCs/>
          <w:sz w:val="32"/>
          <w:szCs w:val="32"/>
          <w:rtl/>
          <w:lang w:bidi="ar-LB"/>
        </w:rPr>
        <w:t xml:space="preserve"> </w:t>
      </w:r>
      <w:r w:rsidRPr="00E81C20">
        <w:rPr>
          <w:rFonts w:hint="cs"/>
          <w:b/>
          <w:bCs/>
          <w:sz w:val="32"/>
          <w:szCs w:val="32"/>
          <w:rtl/>
          <w:lang w:bidi="ar-LB"/>
        </w:rPr>
        <w:t>تَقْطَعُوا</w:t>
      </w:r>
      <w:r w:rsidRPr="00E81C20">
        <w:rPr>
          <w:b/>
          <w:bCs/>
          <w:sz w:val="32"/>
          <w:szCs w:val="32"/>
          <w:rtl/>
          <w:lang w:bidi="ar-LB"/>
        </w:rPr>
        <w:t xml:space="preserve"> </w:t>
      </w:r>
      <w:r w:rsidRPr="00E81C20">
        <w:rPr>
          <w:rFonts w:hint="cs"/>
          <w:b/>
          <w:bCs/>
          <w:sz w:val="32"/>
          <w:szCs w:val="32"/>
          <w:rtl/>
          <w:lang w:bidi="ar-LB"/>
        </w:rPr>
        <w:t>شَجَرَةً</w:t>
      </w:r>
      <w:r w:rsidRPr="00E81C20">
        <w:rPr>
          <w:b/>
          <w:bCs/>
          <w:sz w:val="32"/>
          <w:szCs w:val="32"/>
          <w:rtl/>
          <w:lang w:bidi="ar-LB"/>
        </w:rPr>
        <w:t xml:space="preserve"> </w:t>
      </w:r>
      <w:r w:rsidRPr="00E81C20">
        <w:rPr>
          <w:rFonts w:hint="cs"/>
          <w:b/>
          <w:bCs/>
          <w:sz w:val="32"/>
          <w:szCs w:val="32"/>
          <w:rtl/>
          <w:lang w:bidi="ar-LB"/>
        </w:rPr>
        <w:t>إِلَّا</w:t>
      </w:r>
      <w:r w:rsidRPr="00E81C20">
        <w:rPr>
          <w:b/>
          <w:bCs/>
          <w:sz w:val="32"/>
          <w:szCs w:val="32"/>
          <w:rtl/>
          <w:lang w:bidi="ar-LB"/>
        </w:rPr>
        <w:t xml:space="preserve"> </w:t>
      </w:r>
      <w:r w:rsidRPr="00E81C20">
        <w:rPr>
          <w:rFonts w:hint="cs"/>
          <w:b/>
          <w:bCs/>
          <w:sz w:val="32"/>
          <w:szCs w:val="32"/>
          <w:rtl/>
          <w:lang w:bidi="ar-LB"/>
        </w:rPr>
        <w:t>أَنْ</w:t>
      </w:r>
      <w:r w:rsidRPr="00E81C20">
        <w:rPr>
          <w:b/>
          <w:bCs/>
          <w:sz w:val="32"/>
          <w:szCs w:val="32"/>
          <w:rtl/>
          <w:lang w:bidi="ar-LB"/>
        </w:rPr>
        <w:t xml:space="preserve"> </w:t>
      </w:r>
      <w:r w:rsidRPr="00E81C20">
        <w:rPr>
          <w:rFonts w:hint="cs"/>
          <w:b/>
          <w:bCs/>
          <w:sz w:val="32"/>
          <w:szCs w:val="32"/>
          <w:rtl/>
          <w:lang w:bidi="ar-LB"/>
        </w:rPr>
        <w:t>تُضْطَرُّوا</w:t>
      </w:r>
      <w:r w:rsidRPr="00E81C20">
        <w:rPr>
          <w:b/>
          <w:bCs/>
          <w:sz w:val="32"/>
          <w:szCs w:val="32"/>
          <w:rtl/>
          <w:lang w:bidi="ar-LB"/>
        </w:rPr>
        <w:t xml:space="preserve"> </w:t>
      </w:r>
      <w:r w:rsidRPr="00E81C20">
        <w:rPr>
          <w:rFonts w:hint="cs"/>
          <w:b/>
          <w:bCs/>
          <w:sz w:val="32"/>
          <w:szCs w:val="32"/>
          <w:rtl/>
          <w:lang w:bidi="ar-LB"/>
        </w:rPr>
        <w:t>إِلَيْهَا</w:t>
      </w:r>
      <w:r w:rsidRPr="00E81C20">
        <w:rPr>
          <w:b/>
          <w:bCs/>
          <w:sz w:val="32"/>
          <w:szCs w:val="32"/>
          <w:rtl/>
          <w:lang w:bidi="ar-LB"/>
        </w:rPr>
        <w:t xml:space="preserve"> </w:t>
      </w:r>
      <w:r w:rsidRPr="00E81C20">
        <w:rPr>
          <w:rFonts w:hint="cs"/>
          <w:b/>
          <w:bCs/>
          <w:sz w:val="32"/>
          <w:szCs w:val="32"/>
          <w:rtl/>
          <w:lang w:bidi="ar-LB"/>
        </w:rPr>
        <w:t>ولَا</w:t>
      </w:r>
      <w:r w:rsidRPr="00E81C20">
        <w:rPr>
          <w:b/>
          <w:bCs/>
          <w:sz w:val="32"/>
          <w:szCs w:val="32"/>
          <w:rtl/>
          <w:lang w:bidi="ar-LB"/>
        </w:rPr>
        <w:t xml:space="preserve"> </w:t>
      </w:r>
      <w:r w:rsidRPr="00E81C20">
        <w:rPr>
          <w:rFonts w:hint="cs"/>
          <w:b/>
          <w:bCs/>
          <w:sz w:val="32"/>
          <w:szCs w:val="32"/>
          <w:rtl/>
          <w:lang w:bidi="ar-LB"/>
        </w:rPr>
        <w:t>تَقْتُلُوا</w:t>
      </w:r>
      <w:r w:rsidRPr="00E81C20">
        <w:rPr>
          <w:b/>
          <w:bCs/>
          <w:sz w:val="32"/>
          <w:szCs w:val="32"/>
          <w:rtl/>
          <w:lang w:bidi="ar-LB"/>
        </w:rPr>
        <w:t xml:space="preserve"> </w:t>
      </w:r>
      <w:r w:rsidRPr="00E81C20">
        <w:rPr>
          <w:rFonts w:hint="cs"/>
          <w:b/>
          <w:bCs/>
          <w:sz w:val="32"/>
          <w:szCs w:val="32"/>
          <w:rtl/>
          <w:lang w:bidi="ar-LB"/>
        </w:rPr>
        <w:t>شَيْخاً</w:t>
      </w:r>
      <w:r w:rsidRPr="00E81C20">
        <w:rPr>
          <w:b/>
          <w:bCs/>
          <w:sz w:val="32"/>
          <w:szCs w:val="32"/>
          <w:rtl/>
          <w:lang w:bidi="ar-LB"/>
        </w:rPr>
        <w:t xml:space="preserve"> </w:t>
      </w:r>
      <w:r w:rsidRPr="00E81C20">
        <w:rPr>
          <w:rFonts w:hint="cs"/>
          <w:b/>
          <w:bCs/>
          <w:sz w:val="32"/>
          <w:szCs w:val="32"/>
          <w:rtl/>
          <w:lang w:bidi="ar-LB"/>
        </w:rPr>
        <w:t>فَانِياً</w:t>
      </w:r>
      <w:r w:rsidRPr="00E81C20">
        <w:rPr>
          <w:b/>
          <w:bCs/>
          <w:sz w:val="32"/>
          <w:szCs w:val="32"/>
          <w:rtl/>
          <w:lang w:bidi="ar-LB"/>
        </w:rPr>
        <w:t xml:space="preserve"> </w:t>
      </w:r>
      <w:r w:rsidRPr="00E81C20">
        <w:rPr>
          <w:rFonts w:hint="cs"/>
          <w:b/>
          <w:bCs/>
          <w:sz w:val="32"/>
          <w:szCs w:val="32"/>
          <w:rtl/>
          <w:lang w:bidi="ar-LB"/>
        </w:rPr>
        <w:t>ولَا</w:t>
      </w:r>
      <w:r w:rsidRPr="00E81C20">
        <w:rPr>
          <w:b/>
          <w:bCs/>
          <w:sz w:val="32"/>
          <w:szCs w:val="32"/>
          <w:rtl/>
          <w:lang w:bidi="ar-LB"/>
        </w:rPr>
        <w:t xml:space="preserve"> </w:t>
      </w:r>
      <w:r w:rsidRPr="00E81C20">
        <w:rPr>
          <w:rFonts w:hint="cs"/>
          <w:b/>
          <w:bCs/>
          <w:sz w:val="32"/>
          <w:szCs w:val="32"/>
          <w:rtl/>
          <w:lang w:bidi="ar-LB"/>
        </w:rPr>
        <w:t>صَبِيّاً</w:t>
      </w:r>
      <w:r w:rsidRPr="00E81C20">
        <w:rPr>
          <w:b/>
          <w:bCs/>
          <w:sz w:val="32"/>
          <w:szCs w:val="32"/>
          <w:rtl/>
          <w:lang w:bidi="ar-LB"/>
        </w:rPr>
        <w:t xml:space="preserve"> </w:t>
      </w:r>
      <w:r w:rsidRPr="00E81C20">
        <w:rPr>
          <w:rFonts w:hint="cs"/>
          <w:b/>
          <w:bCs/>
          <w:sz w:val="32"/>
          <w:szCs w:val="32"/>
          <w:rtl/>
          <w:lang w:bidi="ar-LB"/>
        </w:rPr>
        <w:t>ولَا</w:t>
      </w:r>
      <w:r w:rsidRPr="00E81C20">
        <w:rPr>
          <w:b/>
          <w:bCs/>
          <w:sz w:val="32"/>
          <w:szCs w:val="32"/>
          <w:rtl/>
          <w:lang w:bidi="ar-LB"/>
        </w:rPr>
        <w:t xml:space="preserve"> </w:t>
      </w:r>
      <w:r w:rsidRPr="00E81C20">
        <w:rPr>
          <w:rFonts w:hint="cs"/>
          <w:b/>
          <w:bCs/>
          <w:sz w:val="32"/>
          <w:szCs w:val="32"/>
          <w:rtl/>
          <w:lang w:bidi="ar-LB"/>
        </w:rPr>
        <w:t>امْرَأَةً</w:t>
      </w:r>
      <w:r w:rsidRPr="00E81C20">
        <w:rPr>
          <w:b/>
          <w:bCs/>
          <w:sz w:val="32"/>
          <w:szCs w:val="32"/>
          <w:rtl/>
          <w:lang w:bidi="ar-LB"/>
        </w:rPr>
        <w:t xml:space="preserve"> </w:t>
      </w:r>
      <w:r w:rsidRPr="00E81C20">
        <w:rPr>
          <w:rFonts w:hint="cs"/>
          <w:b/>
          <w:bCs/>
          <w:sz w:val="32"/>
          <w:szCs w:val="32"/>
          <w:rtl/>
          <w:lang w:bidi="ar-LB"/>
        </w:rPr>
        <w:t>وأَيُّمَا</w:t>
      </w:r>
      <w:r w:rsidRPr="00E81C20">
        <w:rPr>
          <w:b/>
          <w:bCs/>
          <w:sz w:val="32"/>
          <w:szCs w:val="32"/>
          <w:rtl/>
          <w:lang w:bidi="ar-LB"/>
        </w:rPr>
        <w:t xml:space="preserve"> </w:t>
      </w:r>
      <w:r w:rsidRPr="00E81C20">
        <w:rPr>
          <w:rFonts w:hint="cs"/>
          <w:b/>
          <w:bCs/>
          <w:sz w:val="32"/>
          <w:szCs w:val="32"/>
          <w:rtl/>
          <w:lang w:bidi="ar-LB"/>
        </w:rPr>
        <w:t>رَجُلٍ</w:t>
      </w:r>
      <w:r w:rsidRPr="00E81C20">
        <w:rPr>
          <w:b/>
          <w:bCs/>
          <w:sz w:val="32"/>
          <w:szCs w:val="32"/>
          <w:rtl/>
          <w:lang w:bidi="ar-LB"/>
        </w:rPr>
        <w:t xml:space="preserve"> </w:t>
      </w:r>
      <w:r w:rsidRPr="00E81C20">
        <w:rPr>
          <w:rFonts w:hint="cs"/>
          <w:b/>
          <w:bCs/>
          <w:sz w:val="32"/>
          <w:szCs w:val="32"/>
          <w:rtl/>
          <w:lang w:bidi="ar-LB"/>
        </w:rPr>
        <w:t>مِنْ</w:t>
      </w:r>
      <w:r w:rsidRPr="00E81C20">
        <w:rPr>
          <w:b/>
          <w:bCs/>
          <w:sz w:val="32"/>
          <w:szCs w:val="32"/>
          <w:rtl/>
          <w:lang w:bidi="ar-LB"/>
        </w:rPr>
        <w:t xml:space="preserve"> </w:t>
      </w:r>
      <w:r w:rsidRPr="00E81C20">
        <w:rPr>
          <w:rFonts w:hint="cs"/>
          <w:b/>
          <w:bCs/>
          <w:sz w:val="32"/>
          <w:szCs w:val="32"/>
          <w:rtl/>
          <w:lang w:bidi="ar-LB"/>
        </w:rPr>
        <w:t>أَدْنَى</w:t>
      </w:r>
      <w:r w:rsidRPr="00E81C20">
        <w:rPr>
          <w:b/>
          <w:bCs/>
          <w:sz w:val="32"/>
          <w:szCs w:val="32"/>
          <w:rtl/>
          <w:lang w:bidi="ar-LB"/>
        </w:rPr>
        <w:t xml:space="preserve"> </w:t>
      </w:r>
      <w:r w:rsidRPr="00E81C20">
        <w:rPr>
          <w:rFonts w:hint="cs"/>
          <w:b/>
          <w:bCs/>
          <w:sz w:val="32"/>
          <w:szCs w:val="32"/>
          <w:rtl/>
          <w:lang w:bidi="ar-LB"/>
        </w:rPr>
        <w:t>الْمُسْلِمِينَ</w:t>
      </w:r>
      <w:r w:rsidRPr="00E81C20">
        <w:rPr>
          <w:b/>
          <w:bCs/>
          <w:sz w:val="32"/>
          <w:szCs w:val="32"/>
          <w:rtl/>
          <w:lang w:bidi="ar-LB"/>
        </w:rPr>
        <w:t xml:space="preserve"> </w:t>
      </w:r>
      <w:r w:rsidRPr="00E81C20">
        <w:rPr>
          <w:rFonts w:hint="cs"/>
          <w:b/>
          <w:bCs/>
          <w:sz w:val="32"/>
          <w:szCs w:val="32"/>
          <w:rtl/>
          <w:lang w:bidi="ar-LB"/>
        </w:rPr>
        <w:t>وأَفْضَلِهِمْ</w:t>
      </w:r>
      <w:r w:rsidRPr="00E81C20">
        <w:rPr>
          <w:b/>
          <w:bCs/>
          <w:sz w:val="32"/>
          <w:szCs w:val="32"/>
          <w:rtl/>
          <w:lang w:bidi="ar-LB"/>
        </w:rPr>
        <w:t xml:space="preserve"> </w:t>
      </w:r>
      <w:r w:rsidRPr="00E81C20">
        <w:rPr>
          <w:rFonts w:hint="cs"/>
          <w:b/>
          <w:bCs/>
          <w:sz w:val="32"/>
          <w:szCs w:val="32"/>
          <w:rtl/>
          <w:lang w:bidi="ar-LB"/>
        </w:rPr>
        <w:t>نَظَرَ</w:t>
      </w:r>
      <w:r w:rsidRPr="00E81C20">
        <w:rPr>
          <w:b/>
          <w:bCs/>
          <w:sz w:val="32"/>
          <w:szCs w:val="32"/>
          <w:rtl/>
          <w:lang w:bidi="ar-LB"/>
        </w:rPr>
        <w:t xml:space="preserve"> </w:t>
      </w:r>
      <w:r w:rsidRPr="00E81C20">
        <w:rPr>
          <w:rFonts w:hint="cs"/>
          <w:b/>
          <w:bCs/>
          <w:sz w:val="32"/>
          <w:szCs w:val="32"/>
          <w:rtl/>
          <w:lang w:bidi="ar-LB"/>
        </w:rPr>
        <w:t>إِلَى</w:t>
      </w:r>
      <w:r w:rsidRPr="00E81C20">
        <w:rPr>
          <w:b/>
          <w:bCs/>
          <w:sz w:val="32"/>
          <w:szCs w:val="32"/>
          <w:rtl/>
          <w:lang w:bidi="ar-LB"/>
        </w:rPr>
        <w:t xml:space="preserve"> </w:t>
      </w:r>
      <w:r w:rsidRPr="00E81C20">
        <w:rPr>
          <w:rFonts w:hint="cs"/>
          <w:b/>
          <w:bCs/>
          <w:sz w:val="32"/>
          <w:szCs w:val="32"/>
          <w:rtl/>
          <w:lang w:bidi="ar-LB"/>
        </w:rPr>
        <w:t>أَحَدٍ</w:t>
      </w:r>
      <w:r w:rsidRPr="00E81C20">
        <w:rPr>
          <w:b/>
          <w:bCs/>
          <w:sz w:val="32"/>
          <w:szCs w:val="32"/>
          <w:rtl/>
          <w:lang w:bidi="ar-LB"/>
        </w:rPr>
        <w:t xml:space="preserve"> </w:t>
      </w:r>
      <w:r w:rsidRPr="00E81C20">
        <w:rPr>
          <w:rFonts w:hint="cs"/>
          <w:b/>
          <w:bCs/>
          <w:sz w:val="32"/>
          <w:szCs w:val="32"/>
          <w:rtl/>
          <w:lang w:bidi="ar-LB"/>
        </w:rPr>
        <w:t>مِنَ</w:t>
      </w:r>
      <w:r w:rsidRPr="00E81C20">
        <w:rPr>
          <w:b/>
          <w:bCs/>
          <w:sz w:val="32"/>
          <w:szCs w:val="32"/>
          <w:rtl/>
          <w:lang w:bidi="ar-LB"/>
        </w:rPr>
        <w:t xml:space="preserve"> </w:t>
      </w:r>
      <w:r w:rsidRPr="00E81C20">
        <w:rPr>
          <w:rFonts w:hint="cs"/>
          <w:b/>
          <w:bCs/>
          <w:sz w:val="32"/>
          <w:szCs w:val="32"/>
          <w:rtl/>
          <w:lang w:bidi="ar-LB"/>
        </w:rPr>
        <w:t>الْمُشْرِكِينَ</w:t>
      </w:r>
      <w:r w:rsidRPr="00E81C20">
        <w:rPr>
          <w:b/>
          <w:bCs/>
          <w:sz w:val="32"/>
          <w:szCs w:val="32"/>
          <w:rtl/>
          <w:lang w:bidi="ar-LB"/>
        </w:rPr>
        <w:t xml:space="preserve"> </w:t>
      </w:r>
      <w:r w:rsidRPr="00E81C20">
        <w:rPr>
          <w:rFonts w:hint="cs"/>
          <w:b/>
          <w:bCs/>
          <w:sz w:val="32"/>
          <w:szCs w:val="32"/>
          <w:rtl/>
          <w:lang w:bidi="ar-LB"/>
        </w:rPr>
        <w:t>فَهُوَ</w:t>
      </w:r>
      <w:r w:rsidRPr="00E81C20">
        <w:rPr>
          <w:b/>
          <w:bCs/>
          <w:sz w:val="32"/>
          <w:szCs w:val="32"/>
          <w:rtl/>
          <w:lang w:bidi="ar-LB"/>
        </w:rPr>
        <w:t xml:space="preserve"> </w:t>
      </w:r>
      <w:r w:rsidRPr="00E81C20">
        <w:rPr>
          <w:rFonts w:hint="cs"/>
          <w:b/>
          <w:bCs/>
          <w:sz w:val="32"/>
          <w:szCs w:val="32"/>
          <w:rtl/>
          <w:lang w:bidi="ar-LB"/>
        </w:rPr>
        <w:t>جَارٌ</w:t>
      </w:r>
      <w:r w:rsidRPr="00E81C20">
        <w:rPr>
          <w:b/>
          <w:bCs/>
          <w:sz w:val="32"/>
          <w:szCs w:val="32"/>
          <w:rtl/>
          <w:lang w:bidi="ar-LB"/>
        </w:rPr>
        <w:t xml:space="preserve"> </w:t>
      </w:r>
      <w:r w:rsidRPr="00E81C20">
        <w:rPr>
          <w:rFonts w:hint="cs"/>
          <w:b/>
          <w:bCs/>
          <w:sz w:val="32"/>
          <w:szCs w:val="32"/>
          <w:rtl/>
          <w:lang w:bidi="ar-LB"/>
        </w:rPr>
        <w:t>حَتَّى</w:t>
      </w:r>
      <w:r w:rsidRPr="00E81C20">
        <w:rPr>
          <w:b/>
          <w:bCs/>
          <w:sz w:val="32"/>
          <w:szCs w:val="32"/>
          <w:rtl/>
          <w:lang w:bidi="ar-LB"/>
        </w:rPr>
        <w:t xml:space="preserve"> </w:t>
      </w:r>
      <w:r w:rsidRPr="00E81C20">
        <w:rPr>
          <w:rFonts w:hint="cs"/>
          <w:b/>
          <w:bCs/>
          <w:sz w:val="32"/>
          <w:szCs w:val="32"/>
          <w:rtl/>
          <w:lang w:bidi="ar-LB"/>
        </w:rPr>
        <w:t>يَسْمَعَ</w:t>
      </w:r>
      <w:r w:rsidRPr="00E81C20">
        <w:rPr>
          <w:b/>
          <w:bCs/>
          <w:sz w:val="32"/>
          <w:szCs w:val="32"/>
          <w:rtl/>
          <w:lang w:bidi="ar-LB"/>
        </w:rPr>
        <w:t xml:space="preserve"> </w:t>
      </w:r>
      <w:r w:rsidRPr="00E81C20">
        <w:rPr>
          <w:rFonts w:hint="cs"/>
          <w:b/>
          <w:bCs/>
          <w:sz w:val="32"/>
          <w:szCs w:val="32"/>
          <w:rtl/>
          <w:lang w:bidi="ar-LB"/>
        </w:rPr>
        <w:t>كَلَامَ</w:t>
      </w:r>
      <w:r w:rsidRPr="00E81C20">
        <w:rPr>
          <w:b/>
          <w:bCs/>
          <w:sz w:val="32"/>
          <w:szCs w:val="32"/>
          <w:rtl/>
          <w:lang w:bidi="ar-LB"/>
        </w:rPr>
        <w:t xml:space="preserve"> </w:t>
      </w:r>
      <w:r w:rsidRPr="00E81C20">
        <w:rPr>
          <w:rFonts w:hint="cs"/>
          <w:b/>
          <w:bCs/>
          <w:sz w:val="32"/>
          <w:szCs w:val="32"/>
          <w:rtl/>
          <w:lang w:bidi="ar-LB"/>
        </w:rPr>
        <w:t>اللَّه</w:t>
      </w:r>
      <w:r w:rsidRPr="00E81C20">
        <w:rPr>
          <w:b/>
          <w:bCs/>
          <w:sz w:val="32"/>
          <w:szCs w:val="32"/>
          <w:rtl/>
          <w:lang w:bidi="ar-LB"/>
        </w:rPr>
        <w:t xml:space="preserve"> </w:t>
      </w:r>
      <w:r w:rsidRPr="00E81C20">
        <w:rPr>
          <w:rFonts w:hint="cs"/>
          <w:b/>
          <w:bCs/>
          <w:sz w:val="32"/>
          <w:szCs w:val="32"/>
          <w:rtl/>
          <w:lang w:bidi="ar-LB"/>
        </w:rPr>
        <w:t>فَإِذَا</w:t>
      </w:r>
      <w:r w:rsidRPr="00E81C20">
        <w:rPr>
          <w:b/>
          <w:bCs/>
          <w:sz w:val="32"/>
          <w:szCs w:val="32"/>
          <w:rtl/>
          <w:lang w:bidi="ar-LB"/>
        </w:rPr>
        <w:t xml:space="preserve"> </w:t>
      </w:r>
      <w:r w:rsidRPr="00E81C20">
        <w:rPr>
          <w:rFonts w:hint="cs"/>
          <w:b/>
          <w:bCs/>
          <w:sz w:val="32"/>
          <w:szCs w:val="32"/>
          <w:rtl/>
          <w:lang w:bidi="ar-LB"/>
        </w:rPr>
        <w:t>سَمِعَ</w:t>
      </w:r>
      <w:r w:rsidRPr="00E81C20">
        <w:rPr>
          <w:b/>
          <w:bCs/>
          <w:sz w:val="32"/>
          <w:szCs w:val="32"/>
          <w:rtl/>
          <w:lang w:bidi="ar-LB"/>
        </w:rPr>
        <w:t xml:space="preserve"> </w:t>
      </w:r>
      <w:r w:rsidRPr="00E81C20">
        <w:rPr>
          <w:rFonts w:hint="cs"/>
          <w:b/>
          <w:bCs/>
          <w:sz w:val="32"/>
          <w:szCs w:val="32"/>
          <w:rtl/>
          <w:lang w:bidi="ar-LB"/>
        </w:rPr>
        <w:t>كَلَامَ</w:t>
      </w:r>
      <w:r w:rsidRPr="00E81C20">
        <w:rPr>
          <w:b/>
          <w:bCs/>
          <w:sz w:val="32"/>
          <w:szCs w:val="32"/>
          <w:rtl/>
          <w:lang w:bidi="ar-LB"/>
        </w:rPr>
        <w:t xml:space="preserve"> </w:t>
      </w:r>
      <w:r w:rsidRPr="00E81C20">
        <w:rPr>
          <w:rFonts w:hint="cs"/>
          <w:b/>
          <w:bCs/>
          <w:sz w:val="32"/>
          <w:szCs w:val="32"/>
          <w:rtl/>
          <w:lang w:bidi="ar-LB"/>
        </w:rPr>
        <w:t>اللَّه</w:t>
      </w:r>
      <w:r w:rsidRPr="00E81C20">
        <w:rPr>
          <w:b/>
          <w:bCs/>
          <w:sz w:val="32"/>
          <w:szCs w:val="32"/>
          <w:rtl/>
          <w:lang w:bidi="ar-LB"/>
        </w:rPr>
        <w:t xml:space="preserve"> </w:t>
      </w:r>
      <w:r w:rsidRPr="00E81C20">
        <w:rPr>
          <w:rFonts w:hint="cs"/>
          <w:b/>
          <w:bCs/>
          <w:sz w:val="32"/>
          <w:szCs w:val="32"/>
          <w:rtl/>
          <w:lang w:bidi="ar-LB"/>
        </w:rPr>
        <w:t>عَزَّ</w:t>
      </w:r>
      <w:r w:rsidRPr="00E81C20">
        <w:rPr>
          <w:b/>
          <w:bCs/>
          <w:sz w:val="32"/>
          <w:szCs w:val="32"/>
          <w:rtl/>
          <w:lang w:bidi="ar-LB"/>
        </w:rPr>
        <w:t xml:space="preserve"> </w:t>
      </w:r>
      <w:r w:rsidRPr="00E81C20">
        <w:rPr>
          <w:rFonts w:hint="cs"/>
          <w:b/>
          <w:bCs/>
          <w:sz w:val="32"/>
          <w:szCs w:val="32"/>
          <w:rtl/>
          <w:lang w:bidi="ar-LB"/>
        </w:rPr>
        <w:t>وجَلَّ</w:t>
      </w:r>
      <w:r w:rsidRPr="00E81C20">
        <w:rPr>
          <w:b/>
          <w:bCs/>
          <w:sz w:val="32"/>
          <w:szCs w:val="32"/>
          <w:rtl/>
          <w:lang w:bidi="ar-LB"/>
        </w:rPr>
        <w:t xml:space="preserve"> </w:t>
      </w:r>
      <w:r w:rsidRPr="00E81C20">
        <w:rPr>
          <w:rFonts w:hint="cs"/>
          <w:b/>
          <w:bCs/>
          <w:sz w:val="32"/>
          <w:szCs w:val="32"/>
          <w:rtl/>
          <w:lang w:bidi="ar-LB"/>
        </w:rPr>
        <w:t>فَإِنْ</w:t>
      </w:r>
      <w:r w:rsidRPr="00E81C20">
        <w:rPr>
          <w:b/>
          <w:bCs/>
          <w:sz w:val="32"/>
          <w:szCs w:val="32"/>
          <w:rtl/>
          <w:lang w:bidi="ar-LB"/>
        </w:rPr>
        <w:t xml:space="preserve"> </w:t>
      </w:r>
      <w:r w:rsidRPr="00E81C20">
        <w:rPr>
          <w:rFonts w:hint="cs"/>
          <w:b/>
          <w:bCs/>
          <w:sz w:val="32"/>
          <w:szCs w:val="32"/>
          <w:rtl/>
          <w:lang w:bidi="ar-LB"/>
        </w:rPr>
        <w:t>تَبِعَكُمْ</w:t>
      </w:r>
      <w:r w:rsidRPr="00E81C20">
        <w:rPr>
          <w:b/>
          <w:bCs/>
          <w:sz w:val="32"/>
          <w:szCs w:val="32"/>
          <w:rtl/>
          <w:lang w:bidi="ar-LB"/>
        </w:rPr>
        <w:t xml:space="preserve"> </w:t>
      </w:r>
      <w:r w:rsidRPr="00E81C20">
        <w:rPr>
          <w:rFonts w:hint="cs"/>
          <w:b/>
          <w:bCs/>
          <w:sz w:val="32"/>
          <w:szCs w:val="32"/>
          <w:rtl/>
          <w:lang w:bidi="ar-LB"/>
        </w:rPr>
        <w:t>فَأَخُوكُمْ</w:t>
      </w:r>
      <w:r w:rsidRPr="00E81C20">
        <w:rPr>
          <w:b/>
          <w:bCs/>
          <w:sz w:val="32"/>
          <w:szCs w:val="32"/>
          <w:rtl/>
          <w:lang w:bidi="ar-LB"/>
        </w:rPr>
        <w:t xml:space="preserve"> </w:t>
      </w:r>
      <w:r w:rsidRPr="00E81C20">
        <w:rPr>
          <w:rFonts w:hint="cs"/>
          <w:b/>
          <w:bCs/>
          <w:sz w:val="32"/>
          <w:szCs w:val="32"/>
          <w:rtl/>
          <w:lang w:bidi="ar-LB"/>
        </w:rPr>
        <w:t>فِي</w:t>
      </w:r>
      <w:r w:rsidRPr="00E81C20">
        <w:rPr>
          <w:b/>
          <w:bCs/>
          <w:sz w:val="32"/>
          <w:szCs w:val="32"/>
          <w:rtl/>
          <w:lang w:bidi="ar-LB"/>
        </w:rPr>
        <w:t xml:space="preserve"> </w:t>
      </w:r>
      <w:r w:rsidRPr="00E81C20">
        <w:rPr>
          <w:rFonts w:hint="cs"/>
          <w:b/>
          <w:bCs/>
          <w:sz w:val="32"/>
          <w:szCs w:val="32"/>
          <w:rtl/>
          <w:lang w:bidi="ar-LB"/>
        </w:rPr>
        <w:t>دِينِكُمْ</w:t>
      </w:r>
      <w:r w:rsidRPr="00E81C20">
        <w:rPr>
          <w:b/>
          <w:bCs/>
          <w:sz w:val="32"/>
          <w:szCs w:val="32"/>
          <w:rtl/>
          <w:lang w:bidi="ar-LB"/>
        </w:rPr>
        <w:t xml:space="preserve"> </w:t>
      </w:r>
      <w:r w:rsidRPr="00E81C20">
        <w:rPr>
          <w:rFonts w:hint="cs"/>
          <w:b/>
          <w:bCs/>
          <w:sz w:val="32"/>
          <w:szCs w:val="32"/>
          <w:rtl/>
          <w:lang w:bidi="ar-LB"/>
        </w:rPr>
        <w:t>وإِنْ</w:t>
      </w:r>
      <w:r w:rsidRPr="00E81C20">
        <w:rPr>
          <w:b/>
          <w:bCs/>
          <w:sz w:val="32"/>
          <w:szCs w:val="32"/>
          <w:rtl/>
          <w:lang w:bidi="ar-LB"/>
        </w:rPr>
        <w:t xml:space="preserve"> </w:t>
      </w:r>
      <w:r w:rsidRPr="00E81C20">
        <w:rPr>
          <w:rFonts w:hint="cs"/>
          <w:b/>
          <w:bCs/>
          <w:sz w:val="32"/>
          <w:szCs w:val="32"/>
          <w:rtl/>
          <w:lang w:bidi="ar-LB"/>
        </w:rPr>
        <w:t>أَبَى</w:t>
      </w:r>
      <w:r w:rsidRPr="00E81C20">
        <w:rPr>
          <w:b/>
          <w:bCs/>
          <w:sz w:val="32"/>
          <w:szCs w:val="32"/>
          <w:rtl/>
          <w:lang w:bidi="ar-LB"/>
        </w:rPr>
        <w:t xml:space="preserve"> </w:t>
      </w:r>
      <w:r w:rsidRPr="00E81C20">
        <w:rPr>
          <w:rFonts w:hint="cs"/>
          <w:b/>
          <w:bCs/>
          <w:sz w:val="32"/>
          <w:szCs w:val="32"/>
          <w:rtl/>
          <w:lang w:bidi="ar-LB"/>
        </w:rPr>
        <w:t>فَاسْتَعِينُوا</w:t>
      </w:r>
      <w:r w:rsidRPr="00E81C20">
        <w:rPr>
          <w:b/>
          <w:bCs/>
          <w:sz w:val="32"/>
          <w:szCs w:val="32"/>
          <w:rtl/>
          <w:lang w:bidi="ar-LB"/>
        </w:rPr>
        <w:t xml:space="preserve"> </w:t>
      </w:r>
      <w:r w:rsidRPr="00E81C20">
        <w:rPr>
          <w:rFonts w:hint="cs"/>
          <w:b/>
          <w:bCs/>
          <w:sz w:val="32"/>
          <w:szCs w:val="32"/>
          <w:rtl/>
          <w:lang w:bidi="ar-LB"/>
        </w:rPr>
        <w:t>بِاللَّه</w:t>
      </w:r>
      <w:r w:rsidRPr="00E81C20">
        <w:rPr>
          <w:b/>
          <w:bCs/>
          <w:sz w:val="32"/>
          <w:szCs w:val="32"/>
          <w:rtl/>
          <w:lang w:bidi="ar-LB"/>
        </w:rPr>
        <w:t xml:space="preserve"> </w:t>
      </w:r>
      <w:r w:rsidRPr="00E81C20">
        <w:rPr>
          <w:rFonts w:hint="cs"/>
          <w:b/>
          <w:bCs/>
          <w:sz w:val="32"/>
          <w:szCs w:val="32"/>
          <w:rtl/>
          <w:lang w:bidi="ar-LB"/>
        </w:rPr>
        <w:t>عَلَيْه</w:t>
      </w:r>
      <w:r w:rsidRPr="00E81C20">
        <w:rPr>
          <w:b/>
          <w:bCs/>
          <w:sz w:val="32"/>
          <w:szCs w:val="32"/>
          <w:rtl/>
          <w:lang w:bidi="ar-LB"/>
        </w:rPr>
        <w:t xml:space="preserve"> </w:t>
      </w:r>
      <w:r w:rsidRPr="00E81C20">
        <w:rPr>
          <w:rFonts w:hint="cs"/>
          <w:b/>
          <w:bCs/>
          <w:sz w:val="32"/>
          <w:szCs w:val="32"/>
          <w:rtl/>
          <w:lang w:bidi="ar-LB"/>
        </w:rPr>
        <w:t>وأَبْلِغُوه</w:t>
      </w:r>
      <w:r w:rsidRPr="00E81C20">
        <w:rPr>
          <w:b/>
          <w:bCs/>
          <w:sz w:val="32"/>
          <w:szCs w:val="32"/>
          <w:rtl/>
          <w:lang w:bidi="ar-LB"/>
        </w:rPr>
        <w:t xml:space="preserve"> </w:t>
      </w:r>
      <w:r w:rsidRPr="00E81C20">
        <w:rPr>
          <w:rFonts w:hint="cs"/>
          <w:b/>
          <w:bCs/>
          <w:sz w:val="32"/>
          <w:szCs w:val="32"/>
          <w:rtl/>
          <w:lang w:bidi="ar-LB"/>
        </w:rPr>
        <w:t>مَأْمَنَه"</w:t>
      </w:r>
      <w:r w:rsidRPr="00E07F3F">
        <w:rPr>
          <w:rStyle w:val="FootnoteReference"/>
          <w:sz w:val="32"/>
          <w:szCs w:val="32"/>
          <w:rtl/>
          <w:lang w:bidi="ar-LB"/>
        </w:rPr>
        <w:footnoteReference w:id="39"/>
      </w:r>
      <w:r w:rsidRPr="00E07F3F">
        <w:rPr>
          <w:rFonts w:hint="cs"/>
          <w:sz w:val="32"/>
          <w:szCs w:val="32"/>
          <w:rtl/>
          <w:lang w:bidi="ar-LB"/>
        </w:rPr>
        <w:t xml:space="preserve">. </w:t>
      </w:r>
    </w:p>
    <w:p w:rsidR="00C64911" w:rsidRPr="0070440F" w:rsidRDefault="00C64911" w:rsidP="00C64911">
      <w:pPr>
        <w:spacing w:line="240" w:lineRule="auto"/>
        <w:jc w:val="both"/>
        <w:rPr>
          <w:sz w:val="32"/>
          <w:szCs w:val="32"/>
          <w:rtl/>
          <w:lang w:bidi="ar-LB"/>
        </w:rPr>
      </w:pPr>
      <w:r>
        <w:rPr>
          <w:rFonts w:hint="cs"/>
          <w:sz w:val="32"/>
          <w:szCs w:val="32"/>
          <w:rtl/>
          <w:lang w:bidi="ar-LB"/>
        </w:rPr>
        <w:t>وفي الحديث عن عبد الله بن مسعود</w:t>
      </w:r>
      <w:r w:rsidRPr="0070440F">
        <w:rPr>
          <w:rFonts w:hint="cs"/>
          <w:sz w:val="32"/>
          <w:szCs w:val="32"/>
          <w:rtl/>
          <w:lang w:bidi="ar-LB"/>
        </w:rPr>
        <w:t>،</w:t>
      </w:r>
      <w:r w:rsidRPr="0070440F">
        <w:rPr>
          <w:sz w:val="32"/>
          <w:szCs w:val="32"/>
          <w:rtl/>
          <w:lang w:bidi="ar-LB"/>
        </w:rPr>
        <w:t xml:space="preserve"> </w:t>
      </w:r>
      <w:r w:rsidRPr="0070440F">
        <w:rPr>
          <w:rFonts w:hint="cs"/>
          <w:sz w:val="32"/>
          <w:szCs w:val="32"/>
          <w:rtl/>
          <w:lang w:bidi="ar-LB"/>
        </w:rPr>
        <w:t>قال</w:t>
      </w:r>
      <w:r w:rsidRPr="0070440F">
        <w:rPr>
          <w:sz w:val="32"/>
          <w:szCs w:val="32"/>
          <w:rtl/>
          <w:lang w:bidi="ar-LB"/>
        </w:rPr>
        <w:t xml:space="preserve">: </w:t>
      </w:r>
      <w:r w:rsidRPr="0070440F">
        <w:rPr>
          <w:rFonts w:hint="cs"/>
          <w:sz w:val="32"/>
          <w:szCs w:val="32"/>
          <w:rtl/>
          <w:lang w:bidi="ar-LB"/>
        </w:rPr>
        <w:t>كنا</w:t>
      </w:r>
      <w:r w:rsidRPr="0070440F">
        <w:rPr>
          <w:sz w:val="32"/>
          <w:szCs w:val="32"/>
          <w:rtl/>
          <w:lang w:bidi="ar-LB"/>
        </w:rPr>
        <w:t xml:space="preserve"> </w:t>
      </w:r>
      <w:r w:rsidRPr="0070440F">
        <w:rPr>
          <w:rFonts w:hint="cs"/>
          <w:sz w:val="32"/>
          <w:szCs w:val="32"/>
          <w:rtl/>
          <w:lang w:bidi="ar-LB"/>
        </w:rPr>
        <w:t>مع</w:t>
      </w:r>
      <w:r w:rsidRPr="0070440F">
        <w:rPr>
          <w:sz w:val="32"/>
          <w:szCs w:val="32"/>
          <w:rtl/>
          <w:lang w:bidi="ar-LB"/>
        </w:rPr>
        <w:t xml:space="preserve"> </w:t>
      </w:r>
      <w:r w:rsidRPr="0070440F">
        <w:rPr>
          <w:rFonts w:hint="cs"/>
          <w:sz w:val="32"/>
          <w:szCs w:val="32"/>
          <w:rtl/>
          <w:lang w:bidi="ar-LB"/>
        </w:rPr>
        <w:t>رسول</w:t>
      </w:r>
      <w:r w:rsidRPr="0070440F">
        <w:rPr>
          <w:sz w:val="32"/>
          <w:szCs w:val="32"/>
          <w:rtl/>
          <w:lang w:bidi="ar-LB"/>
        </w:rPr>
        <w:t xml:space="preserve"> </w:t>
      </w:r>
      <w:r w:rsidRPr="0070440F">
        <w:rPr>
          <w:rFonts w:hint="cs"/>
          <w:sz w:val="32"/>
          <w:szCs w:val="32"/>
          <w:rtl/>
          <w:lang w:bidi="ar-LB"/>
        </w:rPr>
        <w:t>الله</w:t>
      </w:r>
      <w:r w:rsidRPr="0070440F">
        <w:rPr>
          <w:sz w:val="32"/>
          <w:szCs w:val="32"/>
          <w:rtl/>
          <w:lang w:bidi="ar-LB"/>
        </w:rPr>
        <w:t xml:space="preserve"> </w:t>
      </w:r>
      <w:r w:rsidRPr="0070440F">
        <w:rPr>
          <w:rFonts w:hint="cs"/>
          <w:sz w:val="32"/>
          <w:szCs w:val="32"/>
          <w:rtl/>
          <w:lang w:bidi="ar-LB"/>
        </w:rPr>
        <w:t>صلى</w:t>
      </w:r>
      <w:r w:rsidRPr="0070440F">
        <w:rPr>
          <w:sz w:val="32"/>
          <w:szCs w:val="32"/>
          <w:rtl/>
          <w:lang w:bidi="ar-LB"/>
        </w:rPr>
        <w:t xml:space="preserve"> </w:t>
      </w:r>
      <w:r w:rsidRPr="0070440F">
        <w:rPr>
          <w:rFonts w:hint="cs"/>
          <w:sz w:val="32"/>
          <w:szCs w:val="32"/>
          <w:rtl/>
          <w:lang w:bidi="ar-LB"/>
        </w:rPr>
        <w:t>الله</w:t>
      </w:r>
      <w:r w:rsidRPr="0070440F">
        <w:rPr>
          <w:sz w:val="32"/>
          <w:szCs w:val="32"/>
          <w:rtl/>
          <w:lang w:bidi="ar-LB"/>
        </w:rPr>
        <w:t xml:space="preserve"> </w:t>
      </w:r>
      <w:r w:rsidRPr="0070440F">
        <w:rPr>
          <w:rFonts w:hint="cs"/>
          <w:sz w:val="32"/>
          <w:szCs w:val="32"/>
          <w:rtl/>
          <w:lang w:bidi="ar-LB"/>
        </w:rPr>
        <w:t>عليه</w:t>
      </w:r>
      <w:r w:rsidRPr="0070440F">
        <w:rPr>
          <w:sz w:val="32"/>
          <w:szCs w:val="32"/>
          <w:rtl/>
          <w:lang w:bidi="ar-LB"/>
        </w:rPr>
        <w:t xml:space="preserve"> </w:t>
      </w:r>
      <w:r w:rsidRPr="0070440F">
        <w:rPr>
          <w:rFonts w:hint="cs"/>
          <w:sz w:val="32"/>
          <w:szCs w:val="32"/>
          <w:rtl/>
          <w:lang w:bidi="ar-LB"/>
        </w:rPr>
        <w:t>وسلم</w:t>
      </w:r>
      <w:r w:rsidRPr="0070440F">
        <w:rPr>
          <w:sz w:val="32"/>
          <w:szCs w:val="32"/>
          <w:rtl/>
          <w:lang w:bidi="ar-LB"/>
        </w:rPr>
        <w:t xml:space="preserve"> </w:t>
      </w:r>
      <w:r w:rsidRPr="0070440F">
        <w:rPr>
          <w:rFonts w:hint="cs"/>
          <w:sz w:val="32"/>
          <w:szCs w:val="32"/>
          <w:rtl/>
          <w:lang w:bidi="ar-LB"/>
        </w:rPr>
        <w:t>في</w:t>
      </w:r>
      <w:r w:rsidRPr="0070440F">
        <w:rPr>
          <w:sz w:val="32"/>
          <w:szCs w:val="32"/>
          <w:rtl/>
          <w:lang w:bidi="ar-LB"/>
        </w:rPr>
        <w:t xml:space="preserve"> </w:t>
      </w:r>
      <w:r w:rsidRPr="0070440F">
        <w:rPr>
          <w:rFonts w:hint="cs"/>
          <w:sz w:val="32"/>
          <w:szCs w:val="32"/>
          <w:rtl/>
          <w:lang w:bidi="ar-LB"/>
        </w:rPr>
        <w:t>سفر</w:t>
      </w:r>
      <w:r>
        <w:rPr>
          <w:rFonts w:hint="cs"/>
          <w:sz w:val="32"/>
          <w:szCs w:val="32"/>
          <w:rtl/>
          <w:lang w:bidi="ar-LB"/>
        </w:rPr>
        <w:t>،</w:t>
      </w:r>
      <w:r w:rsidRPr="0070440F">
        <w:rPr>
          <w:sz w:val="32"/>
          <w:szCs w:val="32"/>
          <w:rtl/>
          <w:lang w:bidi="ar-LB"/>
        </w:rPr>
        <w:t xml:space="preserve"> </w:t>
      </w:r>
      <w:r w:rsidRPr="0070440F">
        <w:rPr>
          <w:rFonts w:hint="cs"/>
          <w:sz w:val="32"/>
          <w:szCs w:val="32"/>
          <w:rtl/>
          <w:lang w:bidi="ar-LB"/>
        </w:rPr>
        <w:t>فانطلق</w:t>
      </w:r>
      <w:r w:rsidRPr="0070440F">
        <w:rPr>
          <w:sz w:val="32"/>
          <w:szCs w:val="32"/>
          <w:rtl/>
          <w:lang w:bidi="ar-LB"/>
        </w:rPr>
        <w:t xml:space="preserve"> </w:t>
      </w:r>
      <w:r w:rsidRPr="0070440F">
        <w:rPr>
          <w:rFonts w:hint="cs"/>
          <w:sz w:val="32"/>
          <w:szCs w:val="32"/>
          <w:rtl/>
          <w:lang w:bidi="ar-LB"/>
        </w:rPr>
        <w:t>لحاجته</w:t>
      </w:r>
      <w:r>
        <w:rPr>
          <w:rFonts w:hint="cs"/>
          <w:sz w:val="32"/>
          <w:szCs w:val="32"/>
          <w:rtl/>
          <w:lang w:bidi="ar-LB"/>
        </w:rPr>
        <w:t xml:space="preserve">، </w:t>
      </w:r>
      <w:r w:rsidRPr="0070440F">
        <w:rPr>
          <w:rFonts w:hint="cs"/>
          <w:sz w:val="32"/>
          <w:szCs w:val="32"/>
          <w:rtl/>
          <w:lang w:bidi="ar-LB"/>
        </w:rPr>
        <w:t>فرأينا</w:t>
      </w:r>
      <w:r w:rsidRPr="0070440F">
        <w:rPr>
          <w:sz w:val="32"/>
          <w:szCs w:val="32"/>
          <w:rtl/>
          <w:lang w:bidi="ar-LB"/>
        </w:rPr>
        <w:t xml:space="preserve"> </w:t>
      </w:r>
      <w:r w:rsidRPr="0070440F">
        <w:rPr>
          <w:rFonts w:hint="cs"/>
          <w:sz w:val="32"/>
          <w:szCs w:val="32"/>
          <w:rtl/>
          <w:lang w:bidi="ar-LB"/>
        </w:rPr>
        <w:t>حمرة</w:t>
      </w:r>
      <w:r w:rsidRPr="0070440F">
        <w:rPr>
          <w:sz w:val="32"/>
          <w:szCs w:val="32"/>
          <w:rtl/>
          <w:lang w:bidi="ar-LB"/>
        </w:rPr>
        <w:t xml:space="preserve"> </w:t>
      </w:r>
      <w:r w:rsidRPr="0070440F">
        <w:rPr>
          <w:rFonts w:hint="cs"/>
          <w:sz w:val="32"/>
          <w:szCs w:val="32"/>
          <w:rtl/>
          <w:lang w:bidi="ar-LB"/>
        </w:rPr>
        <w:t>معها</w:t>
      </w:r>
      <w:r w:rsidRPr="0070440F">
        <w:rPr>
          <w:sz w:val="32"/>
          <w:szCs w:val="32"/>
          <w:rtl/>
          <w:lang w:bidi="ar-LB"/>
        </w:rPr>
        <w:t xml:space="preserve"> </w:t>
      </w:r>
      <w:r w:rsidRPr="0070440F">
        <w:rPr>
          <w:rFonts w:hint="cs"/>
          <w:sz w:val="32"/>
          <w:szCs w:val="32"/>
          <w:rtl/>
          <w:lang w:bidi="ar-LB"/>
        </w:rPr>
        <w:t>فرخان</w:t>
      </w:r>
      <w:r>
        <w:rPr>
          <w:rFonts w:hint="cs"/>
          <w:sz w:val="32"/>
          <w:szCs w:val="32"/>
          <w:rtl/>
          <w:lang w:bidi="ar-LB"/>
        </w:rPr>
        <w:t>،</w:t>
      </w:r>
      <w:r w:rsidRPr="0070440F">
        <w:rPr>
          <w:sz w:val="32"/>
          <w:szCs w:val="32"/>
          <w:rtl/>
          <w:lang w:bidi="ar-LB"/>
        </w:rPr>
        <w:t xml:space="preserve"> </w:t>
      </w:r>
      <w:r w:rsidRPr="0070440F">
        <w:rPr>
          <w:rFonts w:hint="cs"/>
          <w:sz w:val="32"/>
          <w:szCs w:val="32"/>
          <w:rtl/>
          <w:lang w:bidi="ar-LB"/>
        </w:rPr>
        <w:t>فأخذنا</w:t>
      </w:r>
      <w:r w:rsidRPr="0070440F">
        <w:rPr>
          <w:sz w:val="32"/>
          <w:szCs w:val="32"/>
          <w:rtl/>
          <w:lang w:bidi="ar-LB"/>
        </w:rPr>
        <w:t xml:space="preserve"> </w:t>
      </w:r>
      <w:r w:rsidRPr="0070440F">
        <w:rPr>
          <w:rFonts w:hint="cs"/>
          <w:sz w:val="32"/>
          <w:szCs w:val="32"/>
          <w:rtl/>
          <w:lang w:bidi="ar-LB"/>
        </w:rPr>
        <w:t>فرخيها،</w:t>
      </w:r>
      <w:r w:rsidRPr="0070440F">
        <w:rPr>
          <w:sz w:val="32"/>
          <w:szCs w:val="32"/>
          <w:rtl/>
          <w:lang w:bidi="ar-LB"/>
        </w:rPr>
        <w:t xml:space="preserve"> </w:t>
      </w:r>
      <w:r w:rsidRPr="0070440F">
        <w:rPr>
          <w:rFonts w:hint="cs"/>
          <w:sz w:val="32"/>
          <w:szCs w:val="32"/>
          <w:rtl/>
          <w:lang w:bidi="ar-LB"/>
        </w:rPr>
        <w:t>فجاءت</w:t>
      </w:r>
      <w:r w:rsidRPr="0070440F">
        <w:rPr>
          <w:sz w:val="32"/>
          <w:szCs w:val="32"/>
          <w:rtl/>
          <w:lang w:bidi="ar-LB"/>
        </w:rPr>
        <w:t xml:space="preserve"> </w:t>
      </w:r>
      <w:r w:rsidRPr="0070440F">
        <w:rPr>
          <w:rFonts w:hint="cs"/>
          <w:sz w:val="32"/>
          <w:szCs w:val="32"/>
          <w:rtl/>
          <w:lang w:bidi="ar-LB"/>
        </w:rPr>
        <w:t>الحمرة</w:t>
      </w:r>
      <w:r w:rsidRPr="0070440F">
        <w:rPr>
          <w:sz w:val="32"/>
          <w:szCs w:val="32"/>
          <w:rtl/>
          <w:lang w:bidi="ar-LB"/>
        </w:rPr>
        <w:t xml:space="preserve"> </w:t>
      </w:r>
      <w:r w:rsidRPr="0070440F">
        <w:rPr>
          <w:rFonts w:hint="cs"/>
          <w:sz w:val="32"/>
          <w:szCs w:val="32"/>
          <w:rtl/>
          <w:lang w:bidi="ar-LB"/>
        </w:rPr>
        <w:t>فجعلت</w:t>
      </w:r>
      <w:r w:rsidRPr="0070440F">
        <w:rPr>
          <w:sz w:val="32"/>
          <w:szCs w:val="32"/>
          <w:rtl/>
          <w:lang w:bidi="ar-LB"/>
        </w:rPr>
        <w:t xml:space="preserve"> </w:t>
      </w:r>
      <w:r w:rsidRPr="0070440F">
        <w:rPr>
          <w:rFonts w:hint="cs"/>
          <w:sz w:val="32"/>
          <w:szCs w:val="32"/>
          <w:rtl/>
          <w:lang w:bidi="ar-LB"/>
        </w:rPr>
        <w:t>تفرش،</w:t>
      </w:r>
      <w:r w:rsidRPr="0070440F">
        <w:rPr>
          <w:sz w:val="32"/>
          <w:szCs w:val="32"/>
          <w:rtl/>
          <w:lang w:bidi="ar-LB"/>
        </w:rPr>
        <w:t xml:space="preserve"> </w:t>
      </w:r>
      <w:r w:rsidRPr="0070440F">
        <w:rPr>
          <w:rFonts w:hint="cs"/>
          <w:sz w:val="32"/>
          <w:szCs w:val="32"/>
          <w:rtl/>
          <w:lang w:bidi="ar-LB"/>
        </w:rPr>
        <w:t>فجاء</w:t>
      </w:r>
      <w:r w:rsidRPr="0070440F">
        <w:rPr>
          <w:sz w:val="32"/>
          <w:szCs w:val="32"/>
          <w:rtl/>
          <w:lang w:bidi="ar-LB"/>
        </w:rPr>
        <w:t xml:space="preserve"> </w:t>
      </w:r>
      <w:r w:rsidRPr="0070440F">
        <w:rPr>
          <w:rFonts w:hint="cs"/>
          <w:sz w:val="32"/>
          <w:szCs w:val="32"/>
          <w:rtl/>
          <w:lang w:bidi="ar-LB"/>
        </w:rPr>
        <w:t>النبي</w:t>
      </w:r>
      <w:r w:rsidRPr="0070440F">
        <w:rPr>
          <w:sz w:val="32"/>
          <w:szCs w:val="32"/>
          <w:rtl/>
          <w:lang w:bidi="ar-LB"/>
        </w:rPr>
        <w:t xml:space="preserve"> </w:t>
      </w:r>
      <w:r w:rsidRPr="0070440F">
        <w:rPr>
          <w:rFonts w:hint="cs"/>
          <w:sz w:val="32"/>
          <w:szCs w:val="32"/>
          <w:rtl/>
          <w:lang w:bidi="ar-LB"/>
        </w:rPr>
        <w:t>صلى</w:t>
      </w:r>
      <w:r w:rsidRPr="0070440F">
        <w:rPr>
          <w:sz w:val="32"/>
          <w:szCs w:val="32"/>
          <w:rtl/>
          <w:lang w:bidi="ar-LB"/>
        </w:rPr>
        <w:t xml:space="preserve"> </w:t>
      </w:r>
      <w:r w:rsidRPr="0070440F">
        <w:rPr>
          <w:rFonts w:hint="cs"/>
          <w:sz w:val="32"/>
          <w:szCs w:val="32"/>
          <w:rtl/>
          <w:lang w:bidi="ar-LB"/>
        </w:rPr>
        <w:t>الله</w:t>
      </w:r>
      <w:r w:rsidRPr="0070440F">
        <w:rPr>
          <w:sz w:val="32"/>
          <w:szCs w:val="32"/>
          <w:rtl/>
          <w:lang w:bidi="ar-LB"/>
        </w:rPr>
        <w:t xml:space="preserve"> </w:t>
      </w:r>
      <w:r w:rsidRPr="0070440F">
        <w:rPr>
          <w:rFonts w:hint="cs"/>
          <w:sz w:val="32"/>
          <w:szCs w:val="32"/>
          <w:rtl/>
          <w:lang w:bidi="ar-LB"/>
        </w:rPr>
        <w:t>عليه</w:t>
      </w:r>
      <w:r w:rsidRPr="0070440F">
        <w:rPr>
          <w:sz w:val="32"/>
          <w:szCs w:val="32"/>
          <w:rtl/>
          <w:lang w:bidi="ar-LB"/>
        </w:rPr>
        <w:t xml:space="preserve"> </w:t>
      </w:r>
      <w:r w:rsidRPr="0070440F">
        <w:rPr>
          <w:rFonts w:hint="cs"/>
          <w:sz w:val="32"/>
          <w:szCs w:val="32"/>
          <w:rtl/>
          <w:lang w:bidi="ar-LB"/>
        </w:rPr>
        <w:t>وسلم</w:t>
      </w:r>
      <w:r>
        <w:rPr>
          <w:rFonts w:hint="cs"/>
          <w:sz w:val="32"/>
          <w:szCs w:val="32"/>
          <w:rtl/>
          <w:lang w:bidi="ar-LB"/>
        </w:rPr>
        <w:t xml:space="preserve"> </w:t>
      </w:r>
      <w:r w:rsidRPr="0070440F">
        <w:rPr>
          <w:rFonts w:hint="cs"/>
          <w:sz w:val="32"/>
          <w:szCs w:val="32"/>
          <w:rtl/>
          <w:lang w:bidi="ar-LB"/>
        </w:rPr>
        <w:t>فقال</w:t>
      </w:r>
      <w:r w:rsidRPr="0070440F">
        <w:rPr>
          <w:sz w:val="32"/>
          <w:szCs w:val="32"/>
          <w:rtl/>
          <w:lang w:bidi="ar-LB"/>
        </w:rPr>
        <w:t>: "</w:t>
      </w:r>
      <w:r w:rsidRPr="0070440F">
        <w:rPr>
          <w:rFonts w:hint="cs"/>
          <w:b/>
          <w:bCs/>
          <w:sz w:val="32"/>
          <w:szCs w:val="32"/>
          <w:rtl/>
          <w:lang w:bidi="ar-LB"/>
        </w:rPr>
        <w:t>من</w:t>
      </w:r>
      <w:r w:rsidRPr="0070440F">
        <w:rPr>
          <w:b/>
          <w:bCs/>
          <w:sz w:val="32"/>
          <w:szCs w:val="32"/>
          <w:rtl/>
          <w:lang w:bidi="ar-LB"/>
        </w:rPr>
        <w:t xml:space="preserve"> </w:t>
      </w:r>
      <w:r w:rsidRPr="0070440F">
        <w:rPr>
          <w:rFonts w:hint="cs"/>
          <w:b/>
          <w:bCs/>
          <w:sz w:val="32"/>
          <w:szCs w:val="32"/>
          <w:rtl/>
          <w:lang w:bidi="ar-LB"/>
        </w:rPr>
        <w:t>فجع</w:t>
      </w:r>
      <w:r w:rsidRPr="0070440F">
        <w:rPr>
          <w:b/>
          <w:bCs/>
          <w:sz w:val="32"/>
          <w:szCs w:val="32"/>
          <w:rtl/>
          <w:lang w:bidi="ar-LB"/>
        </w:rPr>
        <w:t xml:space="preserve"> </w:t>
      </w:r>
      <w:r w:rsidRPr="0070440F">
        <w:rPr>
          <w:rFonts w:hint="cs"/>
          <w:b/>
          <w:bCs/>
          <w:sz w:val="32"/>
          <w:szCs w:val="32"/>
          <w:rtl/>
          <w:lang w:bidi="ar-LB"/>
        </w:rPr>
        <w:t>هذه</w:t>
      </w:r>
      <w:r w:rsidRPr="0070440F">
        <w:rPr>
          <w:b/>
          <w:bCs/>
          <w:sz w:val="32"/>
          <w:szCs w:val="32"/>
          <w:rtl/>
          <w:lang w:bidi="ar-LB"/>
        </w:rPr>
        <w:t xml:space="preserve"> </w:t>
      </w:r>
      <w:r w:rsidRPr="0070440F">
        <w:rPr>
          <w:rFonts w:hint="cs"/>
          <w:b/>
          <w:bCs/>
          <w:sz w:val="32"/>
          <w:szCs w:val="32"/>
          <w:rtl/>
          <w:lang w:bidi="ar-LB"/>
        </w:rPr>
        <w:t>بولدها</w:t>
      </w:r>
      <w:r w:rsidRPr="0070440F">
        <w:rPr>
          <w:rFonts w:hint="cs"/>
          <w:sz w:val="32"/>
          <w:szCs w:val="32"/>
          <w:rtl/>
          <w:lang w:bidi="ar-LB"/>
        </w:rPr>
        <w:t>؟</w:t>
      </w:r>
      <w:r w:rsidRPr="0070440F">
        <w:rPr>
          <w:sz w:val="32"/>
          <w:szCs w:val="32"/>
          <w:rtl/>
          <w:lang w:bidi="ar-LB"/>
        </w:rPr>
        <w:t xml:space="preserve"> </w:t>
      </w:r>
      <w:r w:rsidRPr="0070440F">
        <w:rPr>
          <w:rFonts w:hint="cs"/>
          <w:b/>
          <w:bCs/>
          <w:sz w:val="32"/>
          <w:szCs w:val="32"/>
          <w:rtl/>
          <w:lang w:bidi="ar-LB"/>
        </w:rPr>
        <w:t>ردوا</w:t>
      </w:r>
      <w:r w:rsidRPr="0070440F">
        <w:rPr>
          <w:b/>
          <w:bCs/>
          <w:sz w:val="32"/>
          <w:szCs w:val="32"/>
          <w:rtl/>
          <w:lang w:bidi="ar-LB"/>
        </w:rPr>
        <w:t xml:space="preserve"> </w:t>
      </w:r>
      <w:r w:rsidRPr="0070440F">
        <w:rPr>
          <w:rFonts w:hint="cs"/>
          <w:b/>
          <w:bCs/>
          <w:sz w:val="32"/>
          <w:szCs w:val="32"/>
          <w:rtl/>
          <w:lang w:bidi="ar-LB"/>
        </w:rPr>
        <w:t>ولدها</w:t>
      </w:r>
      <w:r w:rsidRPr="0070440F">
        <w:rPr>
          <w:b/>
          <w:bCs/>
          <w:sz w:val="32"/>
          <w:szCs w:val="32"/>
          <w:rtl/>
          <w:lang w:bidi="ar-LB"/>
        </w:rPr>
        <w:t xml:space="preserve"> </w:t>
      </w:r>
      <w:r w:rsidRPr="0070440F">
        <w:rPr>
          <w:rFonts w:hint="cs"/>
          <w:b/>
          <w:bCs/>
          <w:sz w:val="32"/>
          <w:szCs w:val="32"/>
          <w:rtl/>
          <w:lang w:bidi="ar-LB"/>
        </w:rPr>
        <w:t>إليها</w:t>
      </w:r>
      <w:r w:rsidRPr="0070440F">
        <w:rPr>
          <w:sz w:val="32"/>
          <w:szCs w:val="32"/>
          <w:rtl/>
          <w:lang w:bidi="ar-LB"/>
        </w:rPr>
        <w:t>"</w:t>
      </w:r>
      <w:r>
        <w:rPr>
          <w:rFonts w:hint="cs"/>
          <w:sz w:val="32"/>
          <w:szCs w:val="32"/>
          <w:rtl/>
          <w:lang w:bidi="ar-LB"/>
        </w:rPr>
        <w:t>،</w:t>
      </w:r>
      <w:r w:rsidRPr="0070440F">
        <w:rPr>
          <w:sz w:val="32"/>
          <w:szCs w:val="32"/>
          <w:rtl/>
          <w:lang w:bidi="ar-LB"/>
        </w:rPr>
        <w:t xml:space="preserve"> </w:t>
      </w:r>
      <w:r w:rsidRPr="0070440F">
        <w:rPr>
          <w:rFonts w:hint="cs"/>
          <w:sz w:val="32"/>
          <w:szCs w:val="32"/>
          <w:rtl/>
          <w:lang w:bidi="ar-LB"/>
        </w:rPr>
        <w:t>ورأى</w:t>
      </w:r>
      <w:r w:rsidRPr="0070440F">
        <w:rPr>
          <w:sz w:val="32"/>
          <w:szCs w:val="32"/>
          <w:rtl/>
          <w:lang w:bidi="ar-LB"/>
        </w:rPr>
        <w:t xml:space="preserve"> </w:t>
      </w:r>
      <w:r w:rsidRPr="0070440F">
        <w:rPr>
          <w:rFonts w:hint="cs"/>
          <w:sz w:val="32"/>
          <w:szCs w:val="32"/>
          <w:rtl/>
          <w:lang w:bidi="ar-LB"/>
        </w:rPr>
        <w:t>قرية</w:t>
      </w:r>
      <w:r w:rsidRPr="0070440F">
        <w:rPr>
          <w:sz w:val="32"/>
          <w:szCs w:val="32"/>
          <w:rtl/>
          <w:lang w:bidi="ar-LB"/>
        </w:rPr>
        <w:t xml:space="preserve"> </w:t>
      </w:r>
      <w:r w:rsidRPr="0070440F">
        <w:rPr>
          <w:rFonts w:hint="cs"/>
          <w:sz w:val="32"/>
          <w:szCs w:val="32"/>
          <w:rtl/>
          <w:lang w:bidi="ar-LB"/>
        </w:rPr>
        <w:t>نمل</w:t>
      </w:r>
      <w:r w:rsidRPr="0070440F">
        <w:rPr>
          <w:sz w:val="32"/>
          <w:szCs w:val="32"/>
          <w:rtl/>
          <w:lang w:bidi="ar-LB"/>
        </w:rPr>
        <w:t xml:space="preserve"> </w:t>
      </w:r>
      <w:r w:rsidRPr="0070440F">
        <w:rPr>
          <w:rFonts w:hint="cs"/>
          <w:sz w:val="32"/>
          <w:szCs w:val="32"/>
          <w:rtl/>
          <w:lang w:bidi="ar-LB"/>
        </w:rPr>
        <w:t>قد</w:t>
      </w:r>
      <w:r w:rsidRPr="0070440F">
        <w:rPr>
          <w:sz w:val="32"/>
          <w:szCs w:val="32"/>
          <w:rtl/>
          <w:lang w:bidi="ar-LB"/>
        </w:rPr>
        <w:t xml:space="preserve"> </w:t>
      </w:r>
      <w:r w:rsidRPr="0070440F">
        <w:rPr>
          <w:rFonts w:hint="cs"/>
          <w:sz w:val="32"/>
          <w:szCs w:val="32"/>
          <w:rtl/>
          <w:lang w:bidi="ar-LB"/>
        </w:rPr>
        <w:t>حرقناها</w:t>
      </w:r>
      <w:r w:rsidRPr="0070440F">
        <w:rPr>
          <w:sz w:val="32"/>
          <w:szCs w:val="32"/>
          <w:rtl/>
          <w:lang w:bidi="ar-LB"/>
        </w:rPr>
        <w:t xml:space="preserve"> </w:t>
      </w:r>
      <w:r w:rsidRPr="0070440F">
        <w:rPr>
          <w:rFonts w:hint="cs"/>
          <w:sz w:val="32"/>
          <w:szCs w:val="32"/>
          <w:rtl/>
          <w:lang w:bidi="ar-LB"/>
        </w:rPr>
        <w:t>فقال</w:t>
      </w:r>
      <w:r w:rsidRPr="0070440F">
        <w:rPr>
          <w:sz w:val="32"/>
          <w:szCs w:val="32"/>
          <w:rtl/>
          <w:lang w:bidi="ar-LB"/>
        </w:rPr>
        <w:t>: "</w:t>
      </w:r>
      <w:r w:rsidRPr="0070440F">
        <w:rPr>
          <w:rFonts w:hint="cs"/>
          <w:b/>
          <w:bCs/>
          <w:sz w:val="32"/>
          <w:szCs w:val="32"/>
          <w:rtl/>
          <w:lang w:bidi="ar-LB"/>
        </w:rPr>
        <w:t>من حرق</w:t>
      </w:r>
      <w:r w:rsidRPr="0070440F">
        <w:rPr>
          <w:b/>
          <w:bCs/>
          <w:sz w:val="32"/>
          <w:szCs w:val="32"/>
          <w:rtl/>
          <w:lang w:bidi="ar-LB"/>
        </w:rPr>
        <w:t xml:space="preserve"> </w:t>
      </w:r>
      <w:r w:rsidRPr="0070440F">
        <w:rPr>
          <w:rFonts w:hint="cs"/>
          <w:b/>
          <w:bCs/>
          <w:sz w:val="32"/>
          <w:szCs w:val="32"/>
          <w:rtl/>
          <w:lang w:bidi="ar-LB"/>
        </w:rPr>
        <w:t>هذه</w:t>
      </w:r>
      <w:r>
        <w:rPr>
          <w:sz w:val="32"/>
          <w:szCs w:val="32"/>
          <w:rtl/>
          <w:lang w:bidi="ar-LB"/>
        </w:rPr>
        <w:t>"</w:t>
      </w:r>
      <w:r w:rsidRPr="0070440F">
        <w:rPr>
          <w:rFonts w:hint="cs"/>
          <w:sz w:val="32"/>
          <w:szCs w:val="32"/>
          <w:rtl/>
          <w:lang w:bidi="ar-LB"/>
        </w:rPr>
        <w:t>؟</w:t>
      </w:r>
      <w:r w:rsidRPr="0070440F">
        <w:rPr>
          <w:sz w:val="32"/>
          <w:szCs w:val="32"/>
          <w:rtl/>
          <w:lang w:bidi="ar-LB"/>
        </w:rPr>
        <w:t xml:space="preserve"> </w:t>
      </w:r>
      <w:r w:rsidRPr="0070440F">
        <w:rPr>
          <w:rFonts w:hint="cs"/>
          <w:sz w:val="32"/>
          <w:szCs w:val="32"/>
          <w:rtl/>
          <w:lang w:bidi="ar-LB"/>
        </w:rPr>
        <w:t>قلنا</w:t>
      </w:r>
      <w:r w:rsidRPr="0070440F">
        <w:rPr>
          <w:sz w:val="32"/>
          <w:szCs w:val="32"/>
          <w:rtl/>
          <w:lang w:bidi="ar-LB"/>
        </w:rPr>
        <w:t xml:space="preserve">: </w:t>
      </w:r>
      <w:r w:rsidRPr="0070440F">
        <w:rPr>
          <w:rFonts w:hint="cs"/>
          <w:sz w:val="32"/>
          <w:szCs w:val="32"/>
          <w:rtl/>
          <w:lang w:bidi="ar-LB"/>
        </w:rPr>
        <w:t>نحن،</w:t>
      </w:r>
      <w:r w:rsidRPr="0070440F">
        <w:rPr>
          <w:sz w:val="32"/>
          <w:szCs w:val="32"/>
          <w:rtl/>
          <w:lang w:bidi="ar-LB"/>
        </w:rPr>
        <w:t xml:space="preserve"> </w:t>
      </w:r>
      <w:r w:rsidRPr="0070440F">
        <w:rPr>
          <w:rFonts w:hint="cs"/>
          <w:sz w:val="32"/>
          <w:szCs w:val="32"/>
          <w:rtl/>
          <w:lang w:bidi="ar-LB"/>
        </w:rPr>
        <w:t>قال</w:t>
      </w:r>
      <w:r w:rsidRPr="0070440F">
        <w:rPr>
          <w:sz w:val="32"/>
          <w:szCs w:val="32"/>
          <w:rtl/>
          <w:lang w:bidi="ar-LB"/>
        </w:rPr>
        <w:t>: "</w:t>
      </w:r>
      <w:r w:rsidRPr="0070440F">
        <w:rPr>
          <w:rFonts w:hint="cs"/>
          <w:b/>
          <w:bCs/>
          <w:sz w:val="32"/>
          <w:szCs w:val="32"/>
          <w:rtl/>
          <w:lang w:bidi="ar-LB"/>
        </w:rPr>
        <w:t>إن</w:t>
      </w:r>
      <w:r>
        <w:rPr>
          <w:rFonts w:hint="cs"/>
          <w:b/>
          <w:bCs/>
          <w:sz w:val="32"/>
          <w:szCs w:val="32"/>
          <w:rtl/>
          <w:lang w:bidi="ar-LB"/>
        </w:rPr>
        <w:t>ّ</w:t>
      </w:r>
      <w:r w:rsidRPr="0070440F">
        <w:rPr>
          <w:rFonts w:hint="cs"/>
          <w:b/>
          <w:bCs/>
          <w:sz w:val="32"/>
          <w:szCs w:val="32"/>
          <w:rtl/>
          <w:lang w:bidi="ar-LB"/>
        </w:rPr>
        <w:t>ه</w:t>
      </w:r>
      <w:r w:rsidRPr="0070440F">
        <w:rPr>
          <w:b/>
          <w:bCs/>
          <w:sz w:val="32"/>
          <w:szCs w:val="32"/>
          <w:rtl/>
          <w:lang w:bidi="ar-LB"/>
        </w:rPr>
        <w:t xml:space="preserve"> </w:t>
      </w:r>
      <w:r w:rsidRPr="0070440F">
        <w:rPr>
          <w:rFonts w:hint="cs"/>
          <w:b/>
          <w:bCs/>
          <w:sz w:val="32"/>
          <w:szCs w:val="32"/>
          <w:rtl/>
          <w:lang w:bidi="ar-LB"/>
        </w:rPr>
        <w:t>لا</w:t>
      </w:r>
      <w:r w:rsidRPr="0070440F">
        <w:rPr>
          <w:b/>
          <w:bCs/>
          <w:sz w:val="32"/>
          <w:szCs w:val="32"/>
          <w:rtl/>
          <w:lang w:bidi="ar-LB"/>
        </w:rPr>
        <w:t xml:space="preserve"> </w:t>
      </w:r>
      <w:r w:rsidRPr="0070440F">
        <w:rPr>
          <w:rFonts w:hint="cs"/>
          <w:b/>
          <w:bCs/>
          <w:sz w:val="32"/>
          <w:szCs w:val="32"/>
          <w:rtl/>
          <w:lang w:bidi="ar-LB"/>
        </w:rPr>
        <w:t>ينبغي</w:t>
      </w:r>
      <w:r w:rsidRPr="0070440F">
        <w:rPr>
          <w:b/>
          <w:bCs/>
          <w:sz w:val="32"/>
          <w:szCs w:val="32"/>
          <w:rtl/>
          <w:lang w:bidi="ar-LB"/>
        </w:rPr>
        <w:t xml:space="preserve"> </w:t>
      </w:r>
      <w:r w:rsidRPr="0070440F">
        <w:rPr>
          <w:rFonts w:hint="cs"/>
          <w:b/>
          <w:bCs/>
          <w:sz w:val="32"/>
          <w:szCs w:val="32"/>
          <w:rtl/>
          <w:lang w:bidi="ar-LB"/>
        </w:rPr>
        <w:t>أن</w:t>
      </w:r>
      <w:r w:rsidRPr="0070440F">
        <w:rPr>
          <w:b/>
          <w:bCs/>
          <w:sz w:val="32"/>
          <w:szCs w:val="32"/>
          <w:rtl/>
          <w:lang w:bidi="ar-LB"/>
        </w:rPr>
        <w:t xml:space="preserve"> </w:t>
      </w:r>
      <w:r w:rsidRPr="0070440F">
        <w:rPr>
          <w:rFonts w:hint="cs"/>
          <w:b/>
          <w:bCs/>
          <w:sz w:val="32"/>
          <w:szCs w:val="32"/>
          <w:rtl/>
          <w:lang w:bidi="ar-LB"/>
        </w:rPr>
        <w:t>يعذب</w:t>
      </w:r>
      <w:r w:rsidRPr="0070440F">
        <w:rPr>
          <w:b/>
          <w:bCs/>
          <w:sz w:val="32"/>
          <w:szCs w:val="32"/>
          <w:rtl/>
          <w:lang w:bidi="ar-LB"/>
        </w:rPr>
        <w:t xml:space="preserve"> </w:t>
      </w:r>
      <w:r w:rsidRPr="0070440F">
        <w:rPr>
          <w:rFonts w:hint="cs"/>
          <w:b/>
          <w:bCs/>
          <w:sz w:val="32"/>
          <w:szCs w:val="32"/>
          <w:rtl/>
          <w:lang w:bidi="ar-LB"/>
        </w:rPr>
        <w:t>بالنار</w:t>
      </w:r>
      <w:r w:rsidRPr="0070440F">
        <w:rPr>
          <w:b/>
          <w:bCs/>
          <w:sz w:val="32"/>
          <w:szCs w:val="32"/>
          <w:rtl/>
          <w:lang w:bidi="ar-LB"/>
        </w:rPr>
        <w:t xml:space="preserve"> </w:t>
      </w:r>
      <w:r w:rsidRPr="0070440F">
        <w:rPr>
          <w:rFonts w:hint="cs"/>
          <w:b/>
          <w:bCs/>
          <w:sz w:val="32"/>
          <w:szCs w:val="32"/>
          <w:rtl/>
          <w:lang w:bidi="ar-LB"/>
        </w:rPr>
        <w:t>إلا</w:t>
      </w:r>
      <w:r w:rsidRPr="0070440F">
        <w:rPr>
          <w:b/>
          <w:bCs/>
          <w:sz w:val="32"/>
          <w:szCs w:val="32"/>
          <w:rtl/>
          <w:lang w:bidi="ar-LB"/>
        </w:rPr>
        <w:t xml:space="preserve"> </w:t>
      </w:r>
      <w:r w:rsidRPr="0070440F">
        <w:rPr>
          <w:rFonts w:hint="cs"/>
          <w:b/>
          <w:bCs/>
          <w:sz w:val="32"/>
          <w:szCs w:val="32"/>
          <w:rtl/>
          <w:lang w:bidi="ar-LB"/>
        </w:rPr>
        <w:t>رب</w:t>
      </w:r>
      <w:r w:rsidRPr="0070440F">
        <w:rPr>
          <w:b/>
          <w:bCs/>
          <w:sz w:val="32"/>
          <w:szCs w:val="32"/>
          <w:rtl/>
          <w:lang w:bidi="ar-LB"/>
        </w:rPr>
        <w:t xml:space="preserve"> </w:t>
      </w:r>
      <w:r w:rsidRPr="0070440F">
        <w:rPr>
          <w:rFonts w:hint="cs"/>
          <w:b/>
          <w:bCs/>
          <w:sz w:val="32"/>
          <w:szCs w:val="32"/>
          <w:rtl/>
          <w:lang w:bidi="ar-LB"/>
        </w:rPr>
        <w:t>النار</w:t>
      </w:r>
      <w:r w:rsidRPr="0070440F">
        <w:rPr>
          <w:sz w:val="32"/>
          <w:szCs w:val="32"/>
          <w:rtl/>
          <w:lang w:bidi="ar-LB"/>
        </w:rPr>
        <w:t>"</w:t>
      </w:r>
      <w:r>
        <w:rPr>
          <w:rStyle w:val="FootnoteReference"/>
          <w:sz w:val="32"/>
          <w:szCs w:val="32"/>
          <w:rtl/>
          <w:lang w:bidi="ar-LB"/>
        </w:rPr>
        <w:footnoteReference w:id="40"/>
      </w:r>
      <w:r>
        <w:rPr>
          <w:rFonts w:hint="cs"/>
          <w:sz w:val="32"/>
          <w:szCs w:val="32"/>
          <w:rtl/>
          <w:lang w:bidi="ar-LB"/>
        </w:rPr>
        <w:t>.</w:t>
      </w:r>
    </w:p>
    <w:p w:rsidR="00C64911" w:rsidRDefault="00C64911" w:rsidP="00C64911">
      <w:pPr>
        <w:spacing w:line="240" w:lineRule="auto"/>
        <w:jc w:val="both"/>
        <w:rPr>
          <w:sz w:val="32"/>
          <w:szCs w:val="32"/>
          <w:rtl/>
          <w:lang w:bidi="ar-LB"/>
        </w:rPr>
      </w:pPr>
      <w:r>
        <w:rPr>
          <w:rFonts w:hint="cs"/>
          <w:sz w:val="32"/>
          <w:szCs w:val="32"/>
          <w:rtl/>
          <w:lang w:bidi="ar-LB"/>
        </w:rPr>
        <w:t>إنّ حفظ كرامة الإنسان هي من المبادىء الإسلامية المقاصدية التي لا تقبل الاستثناء والتخصيص، انطلاقاً من قوله تعالى:</w:t>
      </w:r>
      <w:r w:rsidRPr="00E81C20">
        <w:rPr>
          <w:rFonts w:hint="cs"/>
          <w:b/>
          <w:bCs/>
          <w:sz w:val="32"/>
          <w:szCs w:val="32"/>
          <w:rtl/>
          <w:lang w:bidi="ar-LB"/>
        </w:rPr>
        <w:t xml:space="preserve"> {وَلَقَدْ</w:t>
      </w:r>
      <w:r w:rsidRPr="00E81C20">
        <w:rPr>
          <w:b/>
          <w:bCs/>
          <w:sz w:val="32"/>
          <w:szCs w:val="32"/>
          <w:rtl/>
          <w:lang w:bidi="ar-LB"/>
        </w:rPr>
        <w:t xml:space="preserve"> </w:t>
      </w:r>
      <w:r w:rsidRPr="00E81C20">
        <w:rPr>
          <w:rFonts w:hint="cs"/>
          <w:b/>
          <w:bCs/>
          <w:sz w:val="32"/>
          <w:szCs w:val="32"/>
          <w:rtl/>
          <w:lang w:bidi="ar-LB"/>
        </w:rPr>
        <w:t>كَرَّمْنَا</w:t>
      </w:r>
      <w:r w:rsidRPr="00E81C20">
        <w:rPr>
          <w:b/>
          <w:bCs/>
          <w:sz w:val="32"/>
          <w:szCs w:val="32"/>
          <w:rtl/>
          <w:lang w:bidi="ar-LB"/>
        </w:rPr>
        <w:t xml:space="preserve"> </w:t>
      </w:r>
      <w:r w:rsidRPr="00E81C20">
        <w:rPr>
          <w:rFonts w:hint="cs"/>
          <w:b/>
          <w:bCs/>
          <w:sz w:val="32"/>
          <w:szCs w:val="32"/>
          <w:rtl/>
          <w:lang w:bidi="ar-LB"/>
        </w:rPr>
        <w:t>بَنِي</w:t>
      </w:r>
      <w:r w:rsidRPr="00E81C20">
        <w:rPr>
          <w:b/>
          <w:bCs/>
          <w:sz w:val="32"/>
          <w:szCs w:val="32"/>
          <w:rtl/>
          <w:lang w:bidi="ar-LB"/>
        </w:rPr>
        <w:t xml:space="preserve"> </w:t>
      </w:r>
      <w:r w:rsidRPr="00E81C20">
        <w:rPr>
          <w:rFonts w:hint="cs"/>
          <w:b/>
          <w:bCs/>
          <w:sz w:val="32"/>
          <w:szCs w:val="32"/>
          <w:rtl/>
          <w:lang w:bidi="ar-LB"/>
        </w:rPr>
        <w:t>آَدَمَ</w:t>
      </w:r>
      <w:r w:rsidRPr="00E81C20">
        <w:rPr>
          <w:b/>
          <w:bCs/>
          <w:sz w:val="32"/>
          <w:szCs w:val="32"/>
          <w:rtl/>
          <w:lang w:bidi="ar-LB"/>
        </w:rPr>
        <w:t xml:space="preserve"> </w:t>
      </w:r>
      <w:r w:rsidRPr="00E81C20">
        <w:rPr>
          <w:rFonts w:hint="cs"/>
          <w:b/>
          <w:bCs/>
          <w:sz w:val="32"/>
          <w:szCs w:val="32"/>
          <w:rtl/>
          <w:lang w:bidi="ar-LB"/>
        </w:rPr>
        <w:t>وَحَمَلْنَاهُمْ</w:t>
      </w:r>
      <w:r w:rsidRPr="00E81C20">
        <w:rPr>
          <w:b/>
          <w:bCs/>
          <w:sz w:val="32"/>
          <w:szCs w:val="32"/>
          <w:rtl/>
          <w:lang w:bidi="ar-LB"/>
        </w:rPr>
        <w:t xml:space="preserve"> </w:t>
      </w:r>
      <w:r w:rsidRPr="00E81C20">
        <w:rPr>
          <w:rFonts w:hint="cs"/>
          <w:b/>
          <w:bCs/>
          <w:sz w:val="32"/>
          <w:szCs w:val="32"/>
          <w:rtl/>
          <w:lang w:bidi="ar-LB"/>
        </w:rPr>
        <w:t>فِي</w:t>
      </w:r>
      <w:r w:rsidRPr="00E81C20">
        <w:rPr>
          <w:b/>
          <w:bCs/>
          <w:sz w:val="32"/>
          <w:szCs w:val="32"/>
          <w:rtl/>
          <w:lang w:bidi="ar-LB"/>
        </w:rPr>
        <w:t xml:space="preserve"> </w:t>
      </w:r>
      <w:r w:rsidRPr="00E81C20">
        <w:rPr>
          <w:rFonts w:hint="cs"/>
          <w:b/>
          <w:bCs/>
          <w:sz w:val="32"/>
          <w:szCs w:val="32"/>
          <w:rtl/>
          <w:lang w:bidi="ar-LB"/>
        </w:rPr>
        <w:t>الْبَرِّ</w:t>
      </w:r>
      <w:r w:rsidRPr="00E81C20">
        <w:rPr>
          <w:b/>
          <w:bCs/>
          <w:sz w:val="32"/>
          <w:szCs w:val="32"/>
          <w:rtl/>
          <w:lang w:bidi="ar-LB"/>
        </w:rPr>
        <w:t xml:space="preserve"> </w:t>
      </w:r>
      <w:r w:rsidRPr="00E81C20">
        <w:rPr>
          <w:rFonts w:hint="cs"/>
          <w:b/>
          <w:bCs/>
          <w:sz w:val="32"/>
          <w:szCs w:val="32"/>
          <w:rtl/>
          <w:lang w:bidi="ar-LB"/>
        </w:rPr>
        <w:lastRenderedPageBreak/>
        <w:t>وَالْبَحْرِ</w:t>
      </w:r>
      <w:r w:rsidRPr="00E81C20">
        <w:rPr>
          <w:b/>
          <w:bCs/>
          <w:sz w:val="32"/>
          <w:szCs w:val="32"/>
          <w:rtl/>
          <w:lang w:bidi="ar-LB"/>
        </w:rPr>
        <w:t xml:space="preserve"> </w:t>
      </w:r>
      <w:r w:rsidRPr="00E81C20">
        <w:rPr>
          <w:rFonts w:hint="cs"/>
          <w:b/>
          <w:bCs/>
          <w:sz w:val="32"/>
          <w:szCs w:val="32"/>
          <w:rtl/>
          <w:lang w:bidi="ar-LB"/>
        </w:rPr>
        <w:t>وَرَزَقْنَاهُمْ</w:t>
      </w:r>
      <w:r w:rsidRPr="00E81C20">
        <w:rPr>
          <w:b/>
          <w:bCs/>
          <w:sz w:val="32"/>
          <w:szCs w:val="32"/>
          <w:rtl/>
          <w:lang w:bidi="ar-LB"/>
        </w:rPr>
        <w:t xml:space="preserve"> </w:t>
      </w:r>
      <w:r w:rsidRPr="00E81C20">
        <w:rPr>
          <w:rFonts w:hint="cs"/>
          <w:b/>
          <w:bCs/>
          <w:sz w:val="32"/>
          <w:szCs w:val="32"/>
          <w:rtl/>
          <w:lang w:bidi="ar-LB"/>
        </w:rPr>
        <w:t>مِنَ</w:t>
      </w:r>
      <w:r w:rsidRPr="00E81C20">
        <w:rPr>
          <w:b/>
          <w:bCs/>
          <w:sz w:val="32"/>
          <w:szCs w:val="32"/>
          <w:rtl/>
          <w:lang w:bidi="ar-LB"/>
        </w:rPr>
        <w:t xml:space="preserve"> </w:t>
      </w:r>
      <w:r w:rsidRPr="00E81C20">
        <w:rPr>
          <w:rFonts w:hint="cs"/>
          <w:b/>
          <w:bCs/>
          <w:sz w:val="32"/>
          <w:szCs w:val="32"/>
          <w:rtl/>
          <w:lang w:bidi="ar-LB"/>
        </w:rPr>
        <w:t>الطَّيِّبَاتِ</w:t>
      </w:r>
      <w:r w:rsidRPr="00E81C20">
        <w:rPr>
          <w:b/>
          <w:bCs/>
          <w:sz w:val="32"/>
          <w:szCs w:val="32"/>
          <w:rtl/>
          <w:lang w:bidi="ar-LB"/>
        </w:rPr>
        <w:t xml:space="preserve"> </w:t>
      </w:r>
      <w:r w:rsidRPr="00E81C20">
        <w:rPr>
          <w:rFonts w:hint="cs"/>
          <w:b/>
          <w:bCs/>
          <w:sz w:val="32"/>
          <w:szCs w:val="32"/>
          <w:rtl/>
          <w:lang w:bidi="ar-LB"/>
        </w:rPr>
        <w:t>وَفَضَّلْنَاهُمْ</w:t>
      </w:r>
      <w:r w:rsidRPr="00E81C20">
        <w:rPr>
          <w:b/>
          <w:bCs/>
          <w:sz w:val="32"/>
          <w:szCs w:val="32"/>
          <w:rtl/>
          <w:lang w:bidi="ar-LB"/>
        </w:rPr>
        <w:t xml:space="preserve"> </w:t>
      </w:r>
      <w:r w:rsidRPr="00E81C20">
        <w:rPr>
          <w:rFonts w:hint="cs"/>
          <w:b/>
          <w:bCs/>
          <w:sz w:val="32"/>
          <w:szCs w:val="32"/>
          <w:rtl/>
          <w:lang w:bidi="ar-LB"/>
        </w:rPr>
        <w:t>عَلَى</w:t>
      </w:r>
      <w:r w:rsidRPr="00E81C20">
        <w:rPr>
          <w:b/>
          <w:bCs/>
          <w:sz w:val="32"/>
          <w:szCs w:val="32"/>
          <w:rtl/>
          <w:lang w:bidi="ar-LB"/>
        </w:rPr>
        <w:t xml:space="preserve"> </w:t>
      </w:r>
      <w:r w:rsidRPr="00E81C20">
        <w:rPr>
          <w:rFonts w:hint="cs"/>
          <w:b/>
          <w:bCs/>
          <w:sz w:val="32"/>
          <w:szCs w:val="32"/>
          <w:rtl/>
          <w:lang w:bidi="ar-LB"/>
        </w:rPr>
        <w:t>كَثِيرٍ</w:t>
      </w:r>
      <w:r w:rsidRPr="00E81C20">
        <w:rPr>
          <w:b/>
          <w:bCs/>
          <w:sz w:val="32"/>
          <w:szCs w:val="32"/>
          <w:rtl/>
          <w:lang w:bidi="ar-LB"/>
        </w:rPr>
        <w:t xml:space="preserve"> </w:t>
      </w:r>
      <w:r w:rsidRPr="00E81C20">
        <w:rPr>
          <w:rFonts w:hint="cs"/>
          <w:b/>
          <w:bCs/>
          <w:sz w:val="32"/>
          <w:szCs w:val="32"/>
          <w:rtl/>
          <w:lang w:bidi="ar-LB"/>
        </w:rPr>
        <w:t>مِمَّنْ</w:t>
      </w:r>
      <w:r w:rsidRPr="00E81C20">
        <w:rPr>
          <w:b/>
          <w:bCs/>
          <w:sz w:val="32"/>
          <w:szCs w:val="32"/>
          <w:rtl/>
          <w:lang w:bidi="ar-LB"/>
        </w:rPr>
        <w:t xml:space="preserve"> </w:t>
      </w:r>
      <w:r w:rsidRPr="00E81C20">
        <w:rPr>
          <w:rFonts w:hint="cs"/>
          <w:b/>
          <w:bCs/>
          <w:sz w:val="32"/>
          <w:szCs w:val="32"/>
          <w:rtl/>
          <w:lang w:bidi="ar-LB"/>
        </w:rPr>
        <w:t>خَلَقْنَا</w:t>
      </w:r>
      <w:r w:rsidRPr="00E81C20">
        <w:rPr>
          <w:b/>
          <w:bCs/>
          <w:sz w:val="32"/>
          <w:szCs w:val="32"/>
          <w:rtl/>
          <w:lang w:bidi="ar-LB"/>
        </w:rPr>
        <w:t xml:space="preserve"> </w:t>
      </w:r>
      <w:r w:rsidRPr="00E81C20">
        <w:rPr>
          <w:rFonts w:hint="cs"/>
          <w:b/>
          <w:bCs/>
          <w:sz w:val="32"/>
          <w:szCs w:val="32"/>
          <w:rtl/>
          <w:lang w:bidi="ar-LB"/>
        </w:rPr>
        <w:t>تَفْضِيلًا}</w:t>
      </w:r>
      <w:r>
        <w:rPr>
          <w:rFonts w:hint="cs"/>
          <w:sz w:val="32"/>
          <w:szCs w:val="32"/>
          <w:rtl/>
          <w:lang w:bidi="ar-LB"/>
        </w:rPr>
        <w:t xml:space="preserve"> [الإسراء 70]، ولذا فمهما كانت ظروف المعركة قاسية فعليك بمراعاة هذا المبدأ وعدم انتهاكه، لأنّك إنّما تقاتل </w:t>
      </w:r>
      <w:r>
        <w:rPr>
          <w:sz w:val="32"/>
          <w:szCs w:val="32"/>
          <w:rtl/>
          <w:lang w:bidi="ar-LB"/>
        </w:rPr>
        <w:t>–</w:t>
      </w:r>
      <w:r>
        <w:rPr>
          <w:rFonts w:hint="cs"/>
          <w:sz w:val="32"/>
          <w:szCs w:val="32"/>
          <w:rtl/>
          <w:lang w:bidi="ar-LB"/>
        </w:rPr>
        <w:t xml:space="preserve"> في جملة ما تقاتل لأجله </w:t>
      </w:r>
      <w:r>
        <w:rPr>
          <w:sz w:val="32"/>
          <w:szCs w:val="32"/>
          <w:rtl/>
          <w:lang w:bidi="ar-LB"/>
        </w:rPr>
        <w:t>–</w:t>
      </w:r>
      <w:r>
        <w:rPr>
          <w:rFonts w:hint="cs"/>
          <w:sz w:val="32"/>
          <w:szCs w:val="32"/>
          <w:rtl/>
          <w:lang w:bidi="ar-LB"/>
        </w:rPr>
        <w:t xml:space="preserve"> بهدف حفظ الكرامة الإنسانية.</w:t>
      </w:r>
    </w:p>
    <w:p w:rsidR="00C64911" w:rsidRDefault="00C64911" w:rsidP="00C64911">
      <w:pPr>
        <w:spacing w:line="240" w:lineRule="auto"/>
        <w:jc w:val="both"/>
        <w:rPr>
          <w:sz w:val="32"/>
          <w:szCs w:val="32"/>
          <w:rtl/>
          <w:lang w:bidi="ar-LB"/>
        </w:rPr>
      </w:pPr>
      <w:r>
        <w:rPr>
          <w:rFonts w:hint="cs"/>
          <w:sz w:val="32"/>
          <w:szCs w:val="32"/>
          <w:rtl/>
          <w:lang w:bidi="ar-LB"/>
        </w:rPr>
        <w:t xml:space="preserve">وإذا كانت ظروف الحرب الإستثنائية لا تبيح للإنسان أن يتجاوز المبادىء الأخلاقية، ومن أهمّها مبدأ حفظ الكرامة الإنسانية، فبالأولى أن يكون الأمر كذلك في الظروف العادية، كما لو كان الإنسان يتصدّق على فقير أو مسكين أو يتيم، فإنّ تصدقه عليه لا يسمح له بأن يستعلي عليه أو يسحق إنسانيته ويشعره بالمنّة، قال تعالى: </w:t>
      </w:r>
      <w:r w:rsidRPr="007E3883">
        <w:rPr>
          <w:rFonts w:hint="cs"/>
          <w:b/>
          <w:bCs/>
          <w:sz w:val="32"/>
          <w:szCs w:val="32"/>
          <w:rtl/>
          <w:lang w:bidi="ar-LB"/>
        </w:rPr>
        <w:t>{قَوْلٌ</w:t>
      </w:r>
      <w:r w:rsidRPr="007E3883">
        <w:rPr>
          <w:b/>
          <w:bCs/>
          <w:sz w:val="32"/>
          <w:szCs w:val="32"/>
          <w:rtl/>
          <w:lang w:bidi="ar-LB"/>
        </w:rPr>
        <w:t xml:space="preserve"> </w:t>
      </w:r>
      <w:r w:rsidRPr="007E3883">
        <w:rPr>
          <w:rFonts w:hint="cs"/>
          <w:b/>
          <w:bCs/>
          <w:sz w:val="32"/>
          <w:szCs w:val="32"/>
          <w:rtl/>
          <w:lang w:bidi="ar-LB"/>
        </w:rPr>
        <w:t>مَعْرُوفٌ</w:t>
      </w:r>
      <w:r w:rsidRPr="007E3883">
        <w:rPr>
          <w:b/>
          <w:bCs/>
          <w:sz w:val="32"/>
          <w:szCs w:val="32"/>
          <w:rtl/>
          <w:lang w:bidi="ar-LB"/>
        </w:rPr>
        <w:t xml:space="preserve"> </w:t>
      </w:r>
      <w:r w:rsidRPr="007E3883">
        <w:rPr>
          <w:rFonts w:hint="cs"/>
          <w:b/>
          <w:bCs/>
          <w:sz w:val="32"/>
          <w:szCs w:val="32"/>
          <w:rtl/>
          <w:lang w:bidi="ar-LB"/>
        </w:rPr>
        <w:t>وَمَغْفِرَةٌ</w:t>
      </w:r>
      <w:r w:rsidRPr="007E3883">
        <w:rPr>
          <w:b/>
          <w:bCs/>
          <w:sz w:val="32"/>
          <w:szCs w:val="32"/>
          <w:rtl/>
          <w:lang w:bidi="ar-LB"/>
        </w:rPr>
        <w:t xml:space="preserve"> </w:t>
      </w:r>
      <w:r w:rsidRPr="007E3883">
        <w:rPr>
          <w:rFonts w:hint="cs"/>
          <w:b/>
          <w:bCs/>
          <w:sz w:val="32"/>
          <w:szCs w:val="32"/>
          <w:rtl/>
          <w:lang w:bidi="ar-LB"/>
        </w:rPr>
        <w:t>خَيْرٌ</w:t>
      </w:r>
      <w:r w:rsidRPr="007E3883">
        <w:rPr>
          <w:b/>
          <w:bCs/>
          <w:sz w:val="32"/>
          <w:szCs w:val="32"/>
          <w:rtl/>
          <w:lang w:bidi="ar-LB"/>
        </w:rPr>
        <w:t xml:space="preserve"> </w:t>
      </w:r>
      <w:r w:rsidRPr="007E3883">
        <w:rPr>
          <w:rFonts w:hint="cs"/>
          <w:b/>
          <w:bCs/>
          <w:sz w:val="32"/>
          <w:szCs w:val="32"/>
          <w:rtl/>
          <w:lang w:bidi="ar-LB"/>
        </w:rPr>
        <w:t>مِنْ</w:t>
      </w:r>
      <w:r w:rsidRPr="007E3883">
        <w:rPr>
          <w:b/>
          <w:bCs/>
          <w:sz w:val="32"/>
          <w:szCs w:val="32"/>
          <w:rtl/>
          <w:lang w:bidi="ar-LB"/>
        </w:rPr>
        <w:t xml:space="preserve"> </w:t>
      </w:r>
      <w:r w:rsidRPr="007E3883">
        <w:rPr>
          <w:rFonts w:hint="cs"/>
          <w:b/>
          <w:bCs/>
          <w:sz w:val="32"/>
          <w:szCs w:val="32"/>
          <w:rtl/>
          <w:lang w:bidi="ar-LB"/>
        </w:rPr>
        <w:t>صَدَقَةٍ</w:t>
      </w:r>
      <w:r w:rsidRPr="007E3883">
        <w:rPr>
          <w:b/>
          <w:bCs/>
          <w:sz w:val="32"/>
          <w:szCs w:val="32"/>
          <w:rtl/>
          <w:lang w:bidi="ar-LB"/>
        </w:rPr>
        <w:t xml:space="preserve"> </w:t>
      </w:r>
      <w:r w:rsidRPr="007E3883">
        <w:rPr>
          <w:rFonts w:hint="cs"/>
          <w:b/>
          <w:bCs/>
          <w:sz w:val="32"/>
          <w:szCs w:val="32"/>
          <w:rtl/>
          <w:lang w:bidi="ar-LB"/>
        </w:rPr>
        <w:t>يَتْبَعُهَا</w:t>
      </w:r>
      <w:r w:rsidRPr="007E3883">
        <w:rPr>
          <w:b/>
          <w:bCs/>
          <w:sz w:val="32"/>
          <w:szCs w:val="32"/>
          <w:rtl/>
          <w:lang w:bidi="ar-LB"/>
        </w:rPr>
        <w:t xml:space="preserve"> </w:t>
      </w:r>
      <w:r w:rsidRPr="007E3883">
        <w:rPr>
          <w:rFonts w:hint="cs"/>
          <w:b/>
          <w:bCs/>
          <w:sz w:val="32"/>
          <w:szCs w:val="32"/>
          <w:rtl/>
          <w:lang w:bidi="ar-LB"/>
        </w:rPr>
        <w:t>أَذًى</w:t>
      </w:r>
      <w:r w:rsidRPr="007E3883">
        <w:rPr>
          <w:b/>
          <w:bCs/>
          <w:sz w:val="32"/>
          <w:szCs w:val="32"/>
          <w:rtl/>
          <w:lang w:bidi="ar-LB"/>
        </w:rPr>
        <w:t xml:space="preserve"> </w:t>
      </w:r>
      <w:r w:rsidRPr="007E3883">
        <w:rPr>
          <w:rFonts w:hint="cs"/>
          <w:b/>
          <w:bCs/>
          <w:sz w:val="32"/>
          <w:szCs w:val="32"/>
          <w:rtl/>
          <w:lang w:bidi="ar-LB"/>
        </w:rPr>
        <w:t>وَاللَّهُ</w:t>
      </w:r>
      <w:r w:rsidRPr="007E3883">
        <w:rPr>
          <w:b/>
          <w:bCs/>
          <w:sz w:val="32"/>
          <w:szCs w:val="32"/>
          <w:rtl/>
          <w:lang w:bidi="ar-LB"/>
        </w:rPr>
        <w:t xml:space="preserve"> </w:t>
      </w:r>
      <w:r w:rsidRPr="007E3883">
        <w:rPr>
          <w:rFonts w:hint="cs"/>
          <w:b/>
          <w:bCs/>
          <w:sz w:val="32"/>
          <w:szCs w:val="32"/>
          <w:rtl/>
          <w:lang w:bidi="ar-LB"/>
        </w:rPr>
        <w:t>غَنِيٌّ</w:t>
      </w:r>
      <w:r w:rsidRPr="007E3883">
        <w:rPr>
          <w:b/>
          <w:bCs/>
          <w:sz w:val="32"/>
          <w:szCs w:val="32"/>
          <w:rtl/>
          <w:lang w:bidi="ar-LB"/>
        </w:rPr>
        <w:t xml:space="preserve"> </w:t>
      </w:r>
      <w:r w:rsidRPr="007E3883">
        <w:rPr>
          <w:rFonts w:hint="cs"/>
          <w:b/>
          <w:bCs/>
          <w:sz w:val="32"/>
          <w:szCs w:val="32"/>
          <w:rtl/>
          <w:lang w:bidi="ar-LB"/>
        </w:rPr>
        <w:t>حَلِيم</w:t>
      </w:r>
      <w:r>
        <w:rPr>
          <w:rFonts w:hint="cs"/>
          <w:b/>
          <w:bCs/>
          <w:sz w:val="32"/>
          <w:szCs w:val="32"/>
          <w:rtl/>
          <w:lang w:bidi="ar-LB"/>
        </w:rPr>
        <w:t xml:space="preserve">. </w:t>
      </w:r>
      <w:r w:rsidRPr="007E3883">
        <w:rPr>
          <w:rFonts w:hint="cs"/>
          <w:b/>
          <w:bCs/>
          <w:sz w:val="32"/>
          <w:szCs w:val="32"/>
          <w:rtl/>
          <w:lang w:bidi="ar-LB"/>
        </w:rPr>
        <w:t>يَا</w:t>
      </w:r>
      <w:r w:rsidRPr="007E3883">
        <w:rPr>
          <w:b/>
          <w:bCs/>
          <w:sz w:val="32"/>
          <w:szCs w:val="32"/>
          <w:rtl/>
          <w:lang w:bidi="ar-LB"/>
        </w:rPr>
        <w:t xml:space="preserve"> </w:t>
      </w:r>
      <w:r w:rsidRPr="007E3883">
        <w:rPr>
          <w:rFonts w:hint="cs"/>
          <w:b/>
          <w:bCs/>
          <w:sz w:val="32"/>
          <w:szCs w:val="32"/>
          <w:rtl/>
          <w:lang w:bidi="ar-LB"/>
        </w:rPr>
        <w:t>أَيُّهَا</w:t>
      </w:r>
      <w:r w:rsidRPr="007E3883">
        <w:rPr>
          <w:b/>
          <w:bCs/>
          <w:sz w:val="32"/>
          <w:szCs w:val="32"/>
          <w:rtl/>
          <w:lang w:bidi="ar-LB"/>
        </w:rPr>
        <w:t xml:space="preserve"> </w:t>
      </w:r>
      <w:r w:rsidRPr="007E3883">
        <w:rPr>
          <w:rFonts w:hint="cs"/>
          <w:b/>
          <w:bCs/>
          <w:sz w:val="32"/>
          <w:szCs w:val="32"/>
          <w:rtl/>
          <w:lang w:bidi="ar-LB"/>
        </w:rPr>
        <w:t>الَّذِينَ</w:t>
      </w:r>
      <w:r w:rsidRPr="007E3883">
        <w:rPr>
          <w:b/>
          <w:bCs/>
          <w:sz w:val="32"/>
          <w:szCs w:val="32"/>
          <w:rtl/>
          <w:lang w:bidi="ar-LB"/>
        </w:rPr>
        <w:t xml:space="preserve"> </w:t>
      </w:r>
      <w:r w:rsidRPr="007E3883">
        <w:rPr>
          <w:rFonts w:hint="cs"/>
          <w:b/>
          <w:bCs/>
          <w:sz w:val="32"/>
          <w:szCs w:val="32"/>
          <w:rtl/>
          <w:lang w:bidi="ar-LB"/>
        </w:rPr>
        <w:t>آَمَنُوا</w:t>
      </w:r>
      <w:r w:rsidRPr="007E3883">
        <w:rPr>
          <w:b/>
          <w:bCs/>
          <w:sz w:val="32"/>
          <w:szCs w:val="32"/>
          <w:rtl/>
          <w:lang w:bidi="ar-LB"/>
        </w:rPr>
        <w:t xml:space="preserve"> </w:t>
      </w:r>
      <w:r w:rsidRPr="007E3883">
        <w:rPr>
          <w:rFonts w:hint="cs"/>
          <w:b/>
          <w:bCs/>
          <w:sz w:val="32"/>
          <w:szCs w:val="32"/>
          <w:rtl/>
          <w:lang w:bidi="ar-LB"/>
        </w:rPr>
        <w:t>لَا</w:t>
      </w:r>
      <w:r w:rsidRPr="007E3883">
        <w:rPr>
          <w:b/>
          <w:bCs/>
          <w:sz w:val="32"/>
          <w:szCs w:val="32"/>
          <w:rtl/>
          <w:lang w:bidi="ar-LB"/>
        </w:rPr>
        <w:t xml:space="preserve"> </w:t>
      </w:r>
      <w:r w:rsidRPr="007E3883">
        <w:rPr>
          <w:rFonts w:hint="cs"/>
          <w:b/>
          <w:bCs/>
          <w:sz w:val="32"/>
          <w:szCs w:val="32"/>
          <w:rtl/>
          <w:lang w:bidi="ar-LB"/>
        </w:rPr>
        <w:t>تُبْطِلُوا</w:t>
      </w:r>
      <w:r w:rsidRPr="007E3883">
        <w:rPr>
          <w:b/>
          <w:bCs/>
          <w:sz w:val="32"/>
          <w:szCs w:val="32"/>
          <w:rtl/>
          <w:lang w:bidi="ar-LB"/>
        </w:rPr>
        <w:t xml:space="preserve"> </w:t>
      </w:r>
      <w:r w:rsidRPr="007E3883">
        <w:rPr>
          <w:rFonts w:hint="cs"/>
          <w:b/>
          <w:bCs/>
          <w:sz w:val="32"/>
          <w:szCs w:val="32"/>
          <w:rtl/>
          <w:lang w:bidi="ar-LB"/>
        </w:rPr>
        <w:t>صَدَقَاتِكُمْ</w:t>
      </w:r>
      <w:r w:rsidRPr="007E3883">
        <w:rPr>
          <w:b/>
          <w:bCs/>
          <w:sz w:val="32"/>
          <w:szCs w:val="32"/>
          <w:rtl/>
          <w:lang w:bidi="ar-LB"/>
        </w:rPr>
        <w:t xml:space="preserve"> </w:t>
      </w:r>
      <w:r w:rsidRPr="007E3883">
        <w:rPr>
          <w:rFonts w:hint="cs"/>
          <w:b/>
          <w:bCs/>
          <w:sz w:val="32"/>
          <w:szCs w:val="32"/>
          <w:rtl/>
          <w:lang w:bidi="ar-LB"/>
        </w:rPr>
        <w:t>بِالْمَنِّ</w:t>
      </w:r>
      <w:r w:rsidRPr="007E3883">
        <w:rPr>
          <w:b/>
          <w:bCs/>
          <w:sz w:val="32"/>
          <w:szCs w:val="32"/>
          <w:rtl/>
          <w:lang w:bidi="ar-LB"/>
        </w:rPr>
        <w:t xml:space="preserve"> </w:t>
      </w:r>
      <w:r w:rsidRPr="007E3883">
        <w:rPr>
          <w:rFonts w:hint="cs"/>
          <w:b/>
          <w:bCs/>
          <w:sz w:val="32"/>
          <w:szCs w:val="32"/>
          <w:rtl/>
          <w:lang w:bidi="ar-LB"/>
        </w:rPr>
        <w:t>وَالْأَذَى</w:t>
      </w:r>
      <w:r>
        <w:rPr>
          <w:rFonts w:hint="cs"/>
          <w:b/>
          <w:bCs/>
          <w:sz w:val="32"/>
          <w:szCs w:val="32"/>
          <w:rtl/>
          <w:lang w:bidi="ar-LB"/>
        </w:rPr>
        <w:t>..</w:t>
      </w:r>
      <w:r>
        <w:rPr>
          <w:rFonts w:hint="cs"/>
          <w:sz w:val="32"/>
          <w:szCs w:val="32"/>
          <w:rtl/>
          <w:lang w:bidi="ar-LB"/>
        </w:rPr>
        <w:t>} [البقرة 263- 264 ].</w:t>
      </w:r>
    </w:p>
    <w:p w:rsidR="00C64911" w:rsidRPr="0070440F" w:rsidRDefault="00C64911" w:rsidP="00C64911">
      <w:pPr>
        <w:spacing w:line="240" w:lineRule="auto"/>
        <w:jc w:val="both"/>
        <w:rPr>
          <w:b/>
          <w:bCs/>
          <w:sz w:val="32"/>
          <w:szCs w:val="32"/>
          <w:rtl/>
          <w:lang w:bidi="ar-LB"/>
        </w:rPr>
      </w:pPr>
      <w:r>
        <w:rPr>
          <w:rFonts w:hint="cs"/>
          <w:sz w:val="32"/>
          <w:szCs w:val="32"/>
          <w:rtl/>
          <w:lang w:bidi="ar-LB"/>
        </w:rPr>
        <w:t>واحترام مشاعر الناس وحفظ كراماتهم يتقدم في بعض الجوانب على العبادة نفسها، فقد كان رسول الله (ص) يراعي مشاعر الأطفال أثناء الصلاة</w:t>
      </w:r>
      <w:r>
        <w:rPr>
          <w:rStyle w:val="FootnoteReference"/>
          <w:sz w:val="32"/>
          <w:szCs w:val="32"/>
          <w:rtl/>
          <w:lang w:bidi="ar-LB"/>
        </w:rPr>
        <w:footnoteReference w:id="41"/>
      </w:r>
      <w:r>
        <w:rPr>
          <w:rFonts w:hint="cs"/>
          <w:sz w:val="32"/>
          <w:szCs w:val="32"/>
          <w:rtl/>
          <w:lang w:bidi="ar-LB"/>
        </w:rPr>
        <w:t xml:space="preserve">، ويدعو أيضاً  إمام الصلاة إلى التخفيف على المصلين عندما يكون فيهم عجوز أو مريض، ففي الحديث عن علي أمير المؤمنين (ع) قال: </w:t>
      </w:r>
      <w:r w:rsidRPr="0070440F">
        <w:rPr>
          <w:rFonts w:hint="cs"/>
          <w:b/>
          <w:bCs/>
          <w:sz w:val="32"/>
          <w:szCs w:val="32"/>
          <w:rtl/>
          <w:lang w:bidi="ar-LB"/>
        </w:rPr>
        <w:t>"وقد</w:t>
      </w:r>
      <w:r w:rsidRPr="0070440F">
        <w:rPr>
          <w:b/>
          <w:bCs/>
          <w:sz w:val="32"/>
          <w:szCs w:val="32"/>
          <w:rtl/>
          <w:lang w:bidi="ar-LB"/>
        </w:rPr>
        <w:t xml:space="preserve"> </w:t>
      </w:r>
      <w:r w:rsidRPr="0070440F">
        <w:rPr>
          <w:rFonts w:hint="cs"/>
          <w:b/>
          <w:bCs/>
          <w:sz w:val="32"/>
          <w:szCs w:val="32"/>
          <w:rtl/>
          <w:lang w:bidi="ar-LB"/>
        </w:rPr>
        <w:t>سألت</w:t>
      </w:r>
      <w:r w:rsidRPr="0070440F">
        <w:rPr>
          <w:b/>
          <w:bCs/>
          <w:sz w:val="32"/>
          <w:szCs w:val="32"/>
          <w:rtl/>
          <w:lang w:bidi="ar-LB"/>
        </w:rPr>
        <w:t xml:space="preserve"> </w:t>
      </w:r>
      <w:r w:rsidRPr="0070440F">
        <w:rPr>
          <w:rFonts w:hint="cs"/>
          <w:b/>
          <w:bCs/>
          <w:sz w:val="32"/>
          <w:szCs w:val="32"/>
          <w:rtl/>
          <w:lang w:bidi="ar-LB"/>
        </w:rPr>
        <w:t>رسول</w:t>
      </w:r>
      <w:r w:rsidRPr="0070440F">
        <w:rPr>
          <w:b/>
          <w:bCs/>
          <w:sz w:val="32"/>
          <w:szCs w:val="32"/>
          <w:rtl/>
          <w:lang w:bidi="ar-LB"/>
        </w:rPr>
        <w:t xml:space="preserve"> </w:t>
      </w:r>
      <w:r w:rsidRPr="0070440F">
        <w:rPr>
          <w:rFonts w:hint="cs"/>
          <w:b/>
          <w:bCs/>
          <w:sz w:val="32"/>
          <w:szCs w:val="32"/>
          <w:rtl/>
          <w:lang w:bidi="ar-LB"/>
        </w:rPr>
        <w:t>الله</w:t>
      </w:r>
      <w:r w:rsidRPr="0070440F">
        <w:rPr>
          <w:b/>
          <w:bCs/>
          <w:sz w:val="32"/>
          <w:szCs w:val="32"/>
          <w:rtl/>
          <w:lang w:bidi="ar-LB"/>
        </w:rPr>
        <w:t xml:space="preserve"> </w:t>
      </w:r>
      <w:r w:rsidRPr="0070440F">
        <w:rPr>
          <w:rFonts w:hint="cs"/>
          <w:b/>
          <w:bCs/>
          <w:sz w:val="32"/>
          <w:szCs w:val="32"/>
          <w:rtl/>
          <w:lang w:bidi="ar-LB"/>
        </w:rPr>
        <w:t>صلى</w:t>
      </w:r>
      <w:r w:rsidRPr="0070440F">
        <w:rPr>
          <w:b/>
          <w:bCs/>
          <w:sz w:val="32"/>
          <w:szCs w:val="32"/>
          <w:rtl/>
          <w:lang w:bidi="ar-LB"/>
        </w:rPr>
        <w:t xml:space="preserve"> </w:t>
      </w:r>
      <w:r w:rsidRPr="0070440F">
        <w:rPr>
          <w:rFonts w:hint="cs"/>
          <w:b/>
          <w:bCs/>
          <w:sz w:val="32"/>
          <w:szCs w:val="32"/>
          <w:rtl/>
          <w:lang w:bidi="ar-LB"/>
        </w:rPr>
        <w:t>الله</w:t>
      </w:r>
      <w:r w:rsidRPr="0070440F">
        <w:rPr>
          <w:b/>
          <w:bCs/>
          <w:sz w:val="32"/>
          <w:szCs w:val="32"/>
          <w:rtl/>
          <w:lang w:bidi="ar-LB"/>
        </w:rPr>
        <w:t xml:space="preserve"> </w:t>
      </w:r>
      <w:r w:rsidRPr="0070440F">
        <w:rPr>
          <w:rFonts w:hint="cs"/>
          <w:b/>
          <w:bCs/>
          <w:sz w:val="32"/>
          <w:szCs w:val="32"/>
          <w:rtl/>
          <w:lang w:bidi="ar-LB"/>
        </w:rPr>
        <w:t>عليه وآله</w:t>
      </w:r>
      <w:r w:rsidRPr="0070440F">
        <w:rPr>
          <w:b/>
          <w:bCs/>
          <w:sz w:val="32"/>
          <w:szCs w:val="32"/>
          <w:rtl/>
          <w:lang w:bidi="ar-LB"/>
        </w:rPr>
        <w:t xml:space="preserve"> </w:t>
      </w:r>
      <w:r w:rsidRPr="0070440F">
        <w:rPr>
          <w:rFonts w:hint="cs"/>
          <w:b/>
          <w:bCs/>
          <w:sz w:val="32"/>
          <w:szCs w:val="32"/>
          <w:rtl/>
          <w:lang w:bidi="ar-LB"/>
        </w:rPr>
        <w:t>حين</w:t>
      </w:r>
      <w:r w:rsidRPr="0070440F">
        <w:rPr>
          <w:b/>
          <w:bCs/>
          <w:sz w:val="32"/>
          <w:szCs w:val="32"/>
          <w:rtl/>
          <w:lang w:bidi="ar-LB"/>
        </w:rPr>
        <w:t xml:space="preserve"> </w:t>
      </w:r>
      <w:r w:rsidRPr="0070440F">
        <w:rPr>
          <w:rFonts w:hint="cs"/>
          <w:b/>
          <w:bCs/>
          <w:sz w:val="32"/>
          <w:szCs w:val="32"/>
          <w:rtl/>
          <w:lang w:bidi="ar-LB"/>
        </w:rPr>
        <w:t>وجهني</w:t>
      </w:r>
      <w:r w:rsidRPr="0070440F">
        <w:rPr>
          <w:b/>
          <w:bCs/>
          <w:sz w:val="32"/>
          <w:szCs w:val="32"/>
          <w:rtl/>
          <w:lang w:bidi="ar-LB"/>
        </w:rPr>
        <w:t xml:space="preserve"> </w:t>
      </w:r>
      <w:r w:rsidRPr="0070440F">
        <w:rPr>
          <w:rFonts w:hint="cs"/>
          <w:b/>
          <w:bCs/>
          <w:sz w:val="32"/>
          <w:szCs w:val="32"/>
          <w:rtl/>
          <w:lang w:bidi="ar-LB"/>
        </w:rPr>
        <w:t>إلى</w:t>
      </w:r>
      <w:r w:rsidRPr="0070440F">
        <w:rPr>
          <w:b/>
          <w:bCs/>
          <w:sz w:val="32"/>
          <w:szCs w:val="32"/>
          <w:rtl/>
          <w:lang w:bidi="ar-LB"/>
        </w:rPr>
        <w:t xml:space="preserve"> </w:t>
      </w:r>
      <w:r w:rsidRPr="0070440F">
        <w:rPr>
          <w:rFonts w:hint="cs"/>
          <w:b/>
          <w:bCs/>
          <w:sz w:val="32"/>
          <w:szCs w:val="32"/>
          <w:rtl/>
          <w:lang w:bidi="ar-LB"/>
        </w:rPr>
        <w:t>اليمن</w:t>
      </w:r>
      <w:r w:rsidRPr="0070440F">
        <w:rPr>
          <w:b/>
          <w:bCs/>
          <w:sz w:val="32"/>
          <w:szCs w:val="32"/>
          <w:rtl/>
          <w:lang w:bidi="ar-LB"/>
        </w:rPr>
        <w:t xml:space="preserve"> </w:t>
      </w:r>
      <w:r w:rsidRPr="0070440F">
        <w:rPr>
          <w:rFonts w:hint="cs"/>
          <w:b/>
          <w:bCs/>
          <w:sz w:val="32"/>
          <w:szCs w:val="32"/>
          <w:rtl/>
          <w:lang w:bidi="ar-LB"/>
        </w:rPr>
        <w:t>كيف</w:t>
      </w:r>
      <w:r w:rsidRPr="0070440F">
        <w:rPr>
          <w:b/>
          <w:bCs/>
          <w:sz w:val="32"/>
          <w:szCs w:val="32"/>
          <w:rtl/>
          <w:lang w:bidi="ar-LB"/>
        </w:rPr>
        <w:t xml:space="preserve"> </w:t>
      </w:r>
      <w:r w:rsidRPr="0070440F">
        <w:rPr>
          <w:rFonts w:hint="cs"/>
          <w:b/>
          <w:bCs/>
          <w:sz w:val="32"/>
          <w:szCs w:val="32"/>
          <w:rtl/>
          <w:lang w:bidi="ar-LB"/>
        </w:rPr>
        <w:t>أصلي</w:t>
      </w:r>
      <w:r w:rsidRPr="0070440F">
        <w:rPr>
          <w:b/>
          <w:bCs/>
          <w:sz w:val="32"/>
          <w:szCs w:val="32"/>
          <w:rtl/>
          <w:lang w:bidi="ar-LB"/>
        </w:rPr>
        <w:t xml:space="preserve"> </w:t>
      </w:r>
      <w:r w:rsidRPr="0070440F">
        <w:rPr>
          <w:rFonts w:hint="cs"/>
          <w:b/>
          <w:bCs/>
          <w:sz w:val="32"/>
          <w:szCs w:val="32"/>
          <w:rtl/>
          <w:lang w:bidi="ar-LB"/>
        </w:rPr>
        <w:t>بهم؟</w:t>
      </w:r>
    </w:p>
    <w:p w:rsidR="00C64911" w:rsidRDefault="00C64911" w:rsidP="00C64911">
      <w:pPr>
        <w:spacing w:line="240" w:lineRule="auto"/>
        <w:jc w:val="both"/>
        <w:rPr>
          <w:sz w:val="32"/>
          <w:szCs w:val="32"/>
          <w:rtl/>
          <w:lang w:bidi="ar-LB"/>
        </w:rPr>
      </w:pPr>
      <w:r w:rsidRPr="0070440F">
        <w:rPr>
          <w:b/>
          <w:bCs/>
          <w:sz w:val="32"/>
          <w:szCs w:val="32"/>
          <w:rtl/>
          <w:lang w:bidi="ar-LB"/>
        </w:rPr>
        <w:t xml:space="preserve"> </w:t>
      </w:r>
      <w:r w:rsidRPr="0070440F">
        <w:rPr>
          <w:rFonts w:hint="cs"/>
          <w:b/>
          <w:bCs/>
          <w:sz w:val="32"/>
          <w:szCs w:val="32"/>
          <w:rtl/>
          <w:lang w:bidi="ar-LB"/>
        </w:rPr>
        <w:t>فقال</w:t>
      </w:r>
      <w:r>
        <w:rPr>
          <w:b/>
          <w:bCs/>
          <w:sz w:val="32"/>
          <w:szCs w:val="32"/>
          <w:rtl/>
          <w:lang w:bidi="ar-LB"/>
        </w:rPr>
        <w:t>: "</w:t>
      </w:r>
      <w:r w:rsidRPr="0070440F">
        <w:rPr>
          <w:rFonts w:hint="cs"/>
          <w:b/>
          <w:bCs/>
          <w:sz w:val="32"/>
          <w:szCs w:val="32"/>
          <w:rtl/>
          <w:lang w:bidi="ar-LB"/>
        </w:rPr>
        <w:t>صل</w:t>
      </w:r>
      <w:r w:rsidRPr="0070440F">
        <w:rPr>
          <w:b/>
          <w:bCs/>
          <w:sz w:val="32"/>
          <w:szCs w:val="32"/>
          <w:rtl/>
          <w:lang w:bidi="ar-LB"/>
        </w:rPr>
        <w:t xml:space="preserve"> </w:t>
      </w:r>
      <w:r w:rsidRPr="0070440F">
        <w:rPr>
          <w:rFonts w:hint="cs"/>
          <w:b/>
          <w:bCs/>
          <w:sz w:val="32"/>
          <w:szCs w:val="32"/>
          <w:rtl/>
          <w:lang w:bidi="ar-LB"/>
        </w:rPr>
        <w:t>بهم</w:t>
      </w:r>
      <w:r w:rsidRPr="0070440F">
        <w:rPr>
          <w:b/>
          <w:bCs/>
          <w:sz w:val="32"/>
          <w:szCs w:val="32"/>
          <w:rtl/>
          <w:lang w:bidi="ar-LB"/>
        </w:rPr>
        <w:t xml:space="preserve"> </w:t>
      </w:r>
      <w:r w:rsidRPr="0070440F">
        <w:rPr>
          <w:rFonts w:hint="cs"/>
          <w:b/>
          <w:bCs/>
          <w:sz w:val="32"/>
          <w:szCs w:val="32"/>
          <w:rtl/>
          <w:lang w:bidi="ar-LB"/>
        </w:rPr>
        <w:t>كصلاة أضعفهم</w:t>
      </w:r>
      <w:r w:rsidRPr="0070440F">
        <w:rPr>
          <w:b/>
          <w:bCs/>
          <w:sz w:val="32"/>
          <w:szCs w:val="32"/>
          <w:rtl/>
          <w:lang w:bidi="ar-LB"/>
        </w:rPr>
        <w:t xml:space="preserve"> </w:t>
      </w:r>
      <w:r w:rsidRPr="0070440F">
        <w:rPr>
          <w:rFonts w:hint="cs"/>
          <w:b/>
          <w:bCs/>
          <w:sz w:val="32"/>
          <w:szCs w:val="32"/>
          <w:rtl/>
          <w:lang w:bidi="ar-LB"/>
        </w:rPr>
        <w:t>وكن</w:t>
      </w:r>
      <w:r w:rsidRPr="0070440F">
        <w:rPr>
          <w:b/>
          <w:bCs/>
          <w:sz w:val="32"/>
          <w:szCs w:val="32"/>
          <w:rtl/>
          <w:lang w:bidi="ar-LB"/>
        </w:rPr>
        <w:t xml:space="preserve"> </w:t>
      </w:r>
      <w:r w:rsidRPr="0070440F">
        <w:rPr>
          <w:rFonts w:hint="cs"/>
          <w:b/>
          <w:bCs/>
          <w:sz w:val="32"/>
          <w:szCs w:val="32"/>
          <w:rtl/>
          <w:lang w:bidi="ar-LB"/>
        </w:rPr>
        <w:t>بالمؤمنين</w:t>
      </w:r>
      <w:r w:rsidRPr="0070440F">
        <w:rPr>
          <w:b/>
          <w:bCs/>
          <w:sz w:val="32"/>
          <w:szCs w:val="32"/>
          <w:rtl/>
          <w:lang w:bidi="ar-LB"/>
        </w:rPr>
        <w:t xml:space="preserve"> </w:t>
      </w:r>
      <w:r w:rsidRPr="0070440F">
        <w:rPr>
          <w:rFonts w:hint="cs"/>
          <w:b/>
          <w:bCs/>
          <w:sz w:val="32"/>
          <w:szCs w:val="32"/>
          <w:rtl/>
          <w:lang w:bidi="ar-LB"/>
        </w:rPr>
        <w:t>رحيما</w:t>
      </w:r>
      <w:r>
        <w:rPr>
          <w:rFonts w:hint="cs"/>
          <w:b/>
          <w:bCs/>
          <w:sz w:val="32"/>
          <w:szCs w:val="32"/>
          <w:rtl/>
          <w:lang w:bidi="ar-LB"/>
        </w:rPr>
        <w:t>ً</w:t>
      </w:r>
      <w:r w:rsidRPr="0070440F">
        <w:rPr>
          <w:b/>
          <w:bCs/>
          <w:sz w:val="32"/>
          <w:szCs w:val="32"/>
          <w:rtl/>
          <w:lang w:bidi="ar-LB"/>
        </w:rPr>
        <w:t>"</w:t>
      </w:r>
      <w:r>
        <w:rPr>
          <w:rStyle w:val="FootnoteReference"/>
          <w:sz w:val="32"/>
          <w:szCs w:val="32"/>
          <w:rtl/>
          <w:lang w:bidi="ar-LB"/>
        </w:rPr>
        <w:footnoteReference w:id="42"/>
      </w:r>
      <w:r>
        <w:rPr>
          <w:rFonts w:hint="cs"/>
          <w:sz w:val="32"/>
          <w:szCs w:val="32"/>
          <w:rtl/>
          <w:lang w:bidi="ar-LB"/>
        </w:rPr>
        <w:t>.</w:t>
      </w:r>
    </w:p>
    <w:p w:rsidR="00C64911" w:rsidRDefault="00C64911" w:rsidP="00C64911">
      <w:pPr>
        <w:spacing w:line="240" w:lineRule="auto"/>
        <w:jc w:val="both"/>
        <w:rPr>
          <w:sz w:val="32"/>
          <w:szCs w:val="32"/>
          <w:rtl/>
          <w:lang w:bidi="ar-LB"/>
        </w:rPr>
      </w:pPr>
      <w:r>
        <w:rPr>
          <w:rFonts w:hint="cs"/>
          <w:sz w:val="32"/>
          <w:szCs w:val="32"/>
          <w:rtl/>
          <w:lang w:bidi="ar-LB"/>
        </w:rPr>
        <w:t>وفي ضوء هذه الوصايا المفعمة بالحبّ والرحمة، فإنك تصاب بالصدمة والذهول إزاء ما يقوم به أصحاب المنهج التكفيري المتشدد من اللجوء اختياراً ودون مبرر إلى ارتكاب هذه الممارسات الفظّة والفظيعة والتي تقشعر لها الجلود أمام مرأى العالم، مغلّفين ذلك بشعارات إسلامية!</w:t>
      </w:r>
    </w:p>
    <w:p w:rsidR="00C64911" w:rsidRDefault="00C64911" w:rsidP="00C64911">
      <w:pPr>
        <w:spacing w:line="240" w:lineRule="auto"/>
        <w:jc w:val="both"/>
        <w:rPr>
          <w:sz w:val="32"/>
          <w:szCs w:val="32"/>
          <w:rtl/>
          <w:lang w:bidi="ar-LB"/>
        </w:rPr>
      </w:pPr>
      <w:r>
        <w:rPr>
          <w:rFonts w:hint="cs"/>
          <w:sz w:val="32"/>
          <w:szCs w:val="32"/>
          <w:rtl/>
          <w:lang w:bidi="ar-LB"/>
        </w:rPr>
        <w:t xml:space="preserve">فهل يعقل أن يكون المسلم جهادياً ومشروع شهيد وهو يحمل هذا القدر من الحقد والكراهية واللؤم في حناياه، أو يكون رسالياً وهو يتحرك بعدوانية وقسوة منقطعة النظير؟! </w:t>
      </w:r>
    </w:p>
    <w:p w:rsidR="00C64911" w:rsidRDefault="00C64911" w:rsidP="00C64911">
      <w:pPr>
        <w:spacing w:line="240" w:lineRule="auto"/>
        <w:jc w:val="both"/>
        <w:rPr>
          <w:sz w:val="32"/>
          <w:szCs w:val="32"/>
          <w:rtl/>
          <w:lang w:bidi="ar-LB"/>
        </w:rPr>
      </w:pPr>
      <w:r>
        <w:rPr>
          <w:rFonts w:hint="cs"/>
          <w:sz w:val="32"/>
          <w:szCs w:val="32"/>
          <w:rtl/>
          <w:lang w:bidi="ar-LB"/>
        </w:rPr>
        <w:t>وهل يطمع أن يكون شهيداً أو يجمعه الله مع الشهداء والصدّيقين وهو يمارس هذا القدر من التكبر والاستعلاء على عباد الله في تعبير واضح الدلالة على  سقوطه في فخ الغرور الديني الذي سقط به جمع من أهل الكتاب من قبل، ممن حدثنا عنهم الحق سبحانه وتعالى في الذكر الحكيم</w:t>
      </w:r>
      <w:r>
        <w:rPr>
          <w:rFonts w:hint="cs"/>
          <w:b/>
          <w:bCs/>
          <w:sz w:val="32"/>
          <w:szCs w:val="32"/>
          <w:rtl/>
          <w:lang w:bidi="ar-LB"/>
        </w:rPr>
        <w:t xml:space="preserve"> </w:t>
      </w:r>
      <w:r w:rsidRPr="004C7AE2">
        <w:rPr>
          <w:rFonts w:hint="cs"/>
          <w:sz w:val="32"/>
          <w:szCs w:val="32"/>
          <w:rtl/>
          <w:lang w:bidi="ar-LB"/>
        </w:rPr>
        <w:t>بقوله عزّ وجلّ:</w:t>
      </w:r>
      <w:r>
        <w:rPr>
          <w:rFonts w:hint="cs"/>
          <w:sz w:val="32"/>
          <w:szCs w:val="32"/>
          <w:rtl/>
          <w:lang w:bidi="ar-LB"/>
        </w:rPr>
        <w:t xml:space="preserve"> </w:t>
      </w:r>
      <w:r w:rsidRPr="004C7AE2">
        <w:rPr>
          <w:rFonts w:hint="cs"/>
          <w:sz w:val="32"/>
          <w:szCs w:val="32"/>
          <w:rtl/>
          <w:lang w:bidi="ar-LB"/>
        </w:rPr>
        <w:t>{</w:t>
      </w:r>
      <w:r w:rsidRPr="00D335E5">
        <w:rPr>
          <w:rFonts w:hint="cs"/>
          <w:b/>
          <w:bCs/>
          <w:sz w:val="32"/>
          <w:szCs w:val="32"/>
          <w:rtl/>
          <w:lang w:bidi="ar-LB"/>
        </w:rPr>
        <w:t>ذَلِكَ</w:t>
      </w:r>
      <w:r w:rsidRPr="00D335E5">
        <w:rPr>
          <w:b/>
          <w:bCs/>
          <w:sz w:val="32"/>
          <w:szCs w:val="32"/>
          <w:rtl/>
          <w:lang w:bidi="ar-LB"/>
        </w:rPr>
        <w:t xml:space="preserve"> </w:t>
      </w:r>
      <w:r w:rsidRPr="00D335E5">
        <w:rPr>
          <w:rFonts w:hint="cs"/>
          <w:b/>
          <w:bCs/>
          <w:sz w:val="32"/>
          <w:szCs w:val="32"/>
          <w:rtl/>
          <w:lang w:bidi="ar-LB"/>
        </w:rPr>
        <w:t>بِأَنَّهُمْ قَالُوا</w:t>
      </w:r>
      <w:r w:rsidRPr="00D335E5">
        <w:rPr>
          <w:b/>
          <w:bCs/>
          <w:sz w:val="32"/>
          <w:szCs w:val="32"/>
          <w:rtl/>
          <w:lang w:bidi="ar-LB"/>
        </w:rPr>
        <w:t xml:space="preserve"> </w:t>
      </w:r>
      <w:r w:rsidRPr="00D335E5">
        <w:rPr>
          <w:rFonts w:hint="cs"/>
          <w:b/>
          <w:bCs/>
          <w:sz w:val="32"/>
          <w:szCs w:val="32"/>
          <w:rtl/>
          <w:lang w:bidi="ar-LB"/>
        </w:rPr>
        <w:t>لَنْ</w:t>
      </w:r>
      <w:r w:rsidRPr="00D335E5">
        <w:rPr>
          <w:b/>
          <w:bCs/>
          <w:sz w:val="32"/>
          <w:szCs w:val="32"/>
          <w:rtl/>
          <w:lang w:bidi="ar-LB"/>
        </w:rPr>
        <w:t xml:space="preserve"> </w:t>
      </w:r>
      <w:r w:rsidRPr="00D335E5">
        <w:rPr>
          <w:rFonts w:hint="cs"/>
          <w:b/>
          <w:bCs/>
          <w:sz w:val="32"/>
          <w:szCs w:val="32"/>
          <w:rtl/>
          <w:lang w:bidi="ar-LB"/>
        </w:rPr>
        <w:t>تَمَسَّنَا</w:t>
      </w:r>
      <w:r w:rsidRPr="00D335E5">
        <w:rPr>
          <w:b/>
          <w:bCs/>
          <w:sz w:val="32"/>
          <w:szCs w:val="32"/>
          <w:rtl/>
          <w:lang w:bidi="ar-LB"/>
        </w:rPr>
        <w:t xml:space="preserve"> </w:t>
      </w:r>
      <w:r w:rsidRPr="00D335E5">
        <w:rPr>
          <w:rFonts w:hint="cs"/>
          <w:b/>
          <w:bCs/>
          <w:sz w:val="32"/>
          <w:szCs w:val="32"/>
          <w:rtl/>
          <w:lang w:bidi="ar-LB"/>
        </w:rPr>
        <w:t>النَّارُ</w:t>
      </w:r>
      <w:r w:rsidRPr="00D335E5">
        <w:rPr>
          <w:b/>
          <w:bCs/>
          <w:sz w:val="32"/>
          <w:szCs w:val="32"/>
          <w:rtl/>
          <w:lang w:bidi="ar-LB"/>
        </w:rPr>
        <w:t xml:space="preserve"> </w:t>
      </w:r>
      <w:r w:rsidRPr="00D335E5">
        <w:rPr>
          <w:rFonts w:hint="cs"/>
          <w:b/>
          <w:bCs/>
          <w:sz w:val="32"/>
          <w:szCs w:val="32"/>
          <w:rtl/>
          <w:lang w:bidi="ar-LB"/>
        </w:rPr>
        <w:t>إِلَّا</w:t>
      </w:r>
      <w:r w:rsidRPr="00D335E5">
        <w:rPr>
          <w:b/>
          <w:bCs/>
          <w:sz w:val="32"/>
          <w:szCs w:val="32"/>
          <w:rtl/>
          <w:lang w:bidi="ar-LB"/>
        </w:rPr>
        <w:t xml:space="preserve"> </w:t>
      </w:r>
      <w:r w:rsidRPr="00D335E5">
        <w:rPr>
          <w:rFonts w:hint="cs"/>
          <w:b/>
          <w:bCs/>
          <w:sz w:val="32"/>
          <w:szCs w:val="32"/>
          <w:rtl/>
          <w:lang w:bidi="ar-LB"/>
        </w:rPr>
        <w:t>أَيَّامًا</w:t>
      </w:r>
      <w:r w:rsidRPr="00D335E5">
        <w:rPr>
          <w:b/>
          <w:bCs/>
          <w:sz w:val="32"/>
          <w:szCs w:val="32"/>
          <w:rtl/>
          <w:lang w:bidi="ar-LB"/>
        </w:rPr>
        <w:t xml:space="preserve"> </w:t>
      </w:r>
      <w:r w:rsidRPr="00D335E5">
        <w:rPr>
          <w:rFonts w:hint="cs"/>
          <w:b/>
          <w:bCs/>
          <w:sz w:val="32"/>
          <w:szCs w:val="32"/>
          <w:rtl/>
          <w:lang w:bidi="ar-LB"/>
        </w:rPr>
        <w:t>مَعْدُودَاتٍ</w:t>
      </w:r>
      <w:r w:rsidRPr="00D335E5">
        <w:rPr>
          <w:b/>
          <w:bCs/>
          <w:sz w:val="32"/>
          <w:szCs w:val="32"/>
          <w:rtl/>
          <w:lang w:bidi="ar-LB"/>
        </w:rPr>
        <w:t xml:space="preserve"> </w:t>
      </w:r>
      <w:r w:rsidRPr="00D335E5">
        <w:rPr>
          <w:rFonts w:hint="cs"/>
          <w:b/>
          <w:bCs/>
          <w:sz w:val="32"/>
          <w:szCs w:val="32"/>
          <w:rtl/>
          <w:lang w:bidi="ar-LB"/>
        </w:rPr>
        <w:t>وَغَرَّهُمْ</w:t>
      </w:r>
      <w:r w:rsidRPr="00D335E5">
        <w:rPr>
          <w:b/>
          <w:bCs/>
          <w:sz w:val="32"/>
          <w:szCs w:val="32"/>
          <w:rtl/>
          <w:lang w:bidi="ar-LB"/>
        </w:rPr>
        <w:t xml:space="preserve"> </w:t>
      </w:r>
      <w:r w:rsidRPr="00D335E5">
        <w:rPr>
          <w:rFonts w:hint="cs"/>
          <w:b/>
          <w:bCs/>
          <w:sz w:val="32"/>
          <w:szCs w:val="32"/>
          <w:rtl/>
          <w:lang w:bidi="ar-LB"/>
        </w:rPr>
        <w:t>فِي</w:t>
      </w:r>
      <w:r w:rsidRPr="00D335E5">
        <w:rPr>
          <w:b/>
          <w:bCs/>
          <w:sz w:val="32"/>
          <w:szCs w:val="32"/>
          <w:rtl/>
          <w:lang w:bidi="ar-LB"/>
        </w:rPr>
        <w:t xml:space="preserve"> </w:t>
      </w:r>
      <w:r w:rsidRPr="00D335E5">
        <w:rPr>
          <w:rFonts w:hint="cs"/>
          <w:b/>
          <w:bCs/>
          <w:sz w:val="32"/>
          <w:szCs w:val="32"/>
          <w:rtl/>
          <w:lang w:bidi="ar-LB"/>
        </w:rPr>
        <w:t>دِينِهِمْ</w:t>
      </w:r>
      <w:r w:rsidRPr="00D335E5">
        <w:rPr>
          <w:b/>
          <w:bCs/>
          <w:sz w:val="32"/>
          <w:szCs w:val="32"/>
          <w:rtl/>
          <w:lang w:bidi="ar-LB"/>
        </w:rPr>
        <w:t xml:space="preserve"> </w:t>
      </w:r>
      <w:r w:rsidRPr="00D335E5">
        <w:rPr>
          <w:rFonts w:hint="cs"/>
          <w:b/>
          <w:bCs/>
          <w:sz w:val="32"/>
          <w:szCs w:val="32"/>
          <w:rtl/>
          <w:lang w:bidi="ar-LB"/>
        </w:rPr>
        <w:t>مَا</w:t>
      </w:r>
      <w:r w:rsidRPr="00D335E5">
        <w:rPr>
          <w:b/>
          <w:bCs/>
          <w:sz w:val="32"/>
          <w:szCs w:val="32"/>
          <w:rtl/>
          <w:lang w:bidi="ar-LB"/>
        </w:rPr>
        <w:t xml:space="preserve"> </w:t>
      </w:r>
      <w:r w:rsidRPr="00D335E5">
        <w:rPr>
          <w:rFonts w:hint="cs"/>
          <w:b/>
          <w:bCs/>
          <w:sz w:val="32"/>
          <w:szCs w:val="32"/>
          <w:rtl/>
          <w:lang w:bidi="ar-LB"/>
        </w:rPr>
        <w:t>كَانُوا</w:t>
      </w:r>
      <w:r w:rsidRPr="00D335E5">
        <w:rPr>
          <w:b/>
          <w:bCs/>
          <w:sz w:val="32"/>
          <w:szCs w:val="32"/>
          <w:rtl/>
          <w:lang w:bidi="ar-LB"/>
        </w:rPr>
        <w:t xml:space="preserve"> </w:t>
      </w:r>
      <w:r w:rsidRPr="00D335E5">
        <w:rPr>
          <w:rFonts w:hint="cs"/>
          <w:b/>
          <w:bCs/>
          <w:sz w:val="32"/>
          <w:szCs w:val="32"/>
          <w:rtl/>
          <w:lang w:bidi="ar-LB"/>
        </w:rPr>
        <w:t>يَفْتَرُونَ</w:t>
      </w:r>
      <w:r>
        <w:rPr>
          <w:rFonts w:hint="cs"/>
          <w:sz w:val="32"/>
          <w:szCs w:val="32"/>
          <w:rtl/>
          <w:lang w:bidi="ar-LB"/>
        </w:rPr>
        <w:t>} [آل عمران 24 ]؟!</w:t>
      </w:r>
    </w:p>
    <w:p w:rsidR="00C64911" w:rsidRDefault="00C64911" w:rsidP="00C64911">
      <w:pPr>
        <w:spacing w:line="240" w:lineRule="auto"/>
        <w:jc w:val="both"/>
        <w:rPr>
          <w:sz w:val="32"/>
          <w:szCs w:val="32"/>
          <w:rtl/>
          <w:lang w:bidi="ar-LB"/>
        </w:rPr>
      </w:pPr>
      <w:r>
        <w:rPr>
          <w:rFonts w:hint="cs"/>
          <w:sz w:val="32"/>
          <w:szCs w:val="32"/>
          <w:rtl/>
          <w:lang w:bidi="ar-LB"/>
        </w:rPr>
        <w:t xml:space="preserve">ألا يعرض هؤلاء أنفسهم على كتاب الله تعالى، وتحديداً على قوله تعالى: </w:t>
      </w:r>
      <w:r>
        <w:rPr>
          <w:rFonts w:hint="cs"/>
          <w:b/>
          <w:bCs/>
          <w:sz w:val="32"/>
          <w:szCs w:val="32"/>
          <w:rtl/>
          <w:lang w:bidi="ar-LB"/>
        </w:rPr>
        <w:t>{</w:t>
      </w:r>
      <w:r w:rsidRPr="00D335E5">
        <w:rPr>
          <w:rFonts w:hint="cs"/>
          <w:b/>
          <w:bCs/>
          <w:sz w:val="32"/>
          <w:szCs w:val="32"/>
          <w:rtl/>
          <w:lang w:bidi="ar-LB"/>
        </w:rPr>
        <w:t>وَمِنَ</w:t>
      </w:r>
      <w:r w:rsidRPr="00D335E5">
        <w:rPr>
          <w:b/>
          <w:bCs/>
          <w:sz w:val="32"/>
          <w:szCs w:val="32"/>
          <w:rtl/>
          <w:lang w:bidi="ar-LB"/>
        </w:rPr>
        <w:t xml:space="preserve"> </w:t>
      </w:r>
      <w:r w:rsidRPr="00D335E5">
        <w:rPr>
          <w:rFonts w:hint="cs"/>
          <w:b/>
          <w:bCs/>
          <w:sz w:val="32"/>
          <w:szCs w:val="32"/>
          <w:rtl/>
          <w:lang w:bidi="ar-LB"/>
        </w:rPr>
        <w:t>النَّاسِ</w:t>
      </w:r>
      <w:r w:rsidRPr="00D335E5">
        <w:rPr>
          <w:b/>
          <w:bCs/>
          <w:sz w:val="32"/>
          <w:szCs w:val="32"/>
          <w:rtl/>
          <w:lang w:bidi="ar-LB"/>
        </w:rPr>
        <w:t xml:space="preserve"> </w:t>
      </w:r>
      <w:r w:rsidRPr="00D335E5">
        <w:rPr>
          <w:rFonts w:hint="cs"/>
          <w:b/>
          <w:bCs/>
          <w:sz w:val="32"/>
          <w:szCs w:val="32"/>
          <w:rtl/>
          <w:lang w:bidi="ar-LB"/>
        </w:rPr>
        <w:t>مَنْ</w:t>
      </w:r>
      <w:r w:rsidRPr="00D335E5">
        <w:rPr>
          <w:b/>
          <w:bCs/>
          <w:sz w:val="32"/>
          <w:szCs w:val="32"/>
          <w:rtl/>
          <w:lang w:bidi="ar-LB"/>
        </w:rPr>
        <w:t xml:space="preserve"> </w:t>
      </w:r>
      <w:r w:rsidRPr="00D335E5">
        <w:rPr>
          <w:rFonts w:hint="cs"/>
          <w:b/>
          <w:bCs/>
          <w:sz w:val="32"/>
          <w:szCs w:val="32"/>
          <w:rtl/>
          <w:lang w:bidi="ar-LB"/>
        </w:rPr>
        <w:t>يُعْجِبُكَ</w:t>
      </w:r>
      <w:r w:rsidRPr="00D335E5">
        <w:rPr>
          <w:b/>
          <w:bCs/>
          <w:sz w:val="32"/>
          <w:szCs w:val="32"/>
          <w:rtl/>
          <w:lang w:bidi="ar-LB"/>
        </w:rPr>
        <w:t xml:space="preserve"> </w:t>
      </w:r>
      <w:r w:rsidRPr="00D335E5">
        <w:rPr>
          <w:rFonts w:hint="cs"/>
          <w:b/>
          <w:bCs/>
          <w:sz w:val="32"/>
          <w:szCs w:val="32"/>
          <w:rtl/>
          <w:lang w:bidi="ar-LB"/>
        </w:rPr>
        <w:t>قَوْلُهُ</w:t>
      </w:r>
      <w:r w:rsidRPr="00D335E5">
        <w:rPr>
          <w:b/>
          <w:bCs/>
          <w:sz w:val="32"/>
          <w:szCs w:val="32"/>
          <w:rtl/>
          <w:lang w:bidi="ar-LB"/>
        </w:rPr>
        <w:t xml:space="preserve"> </w:t>
      </w:r>
      <w:r w:rsidRPr="00D335E5">
        <w:rPr>
          <w:rFonts w:hint="cs"/>
          <w:b/>
          <w:bCs/>
          <w:sz w:val="32"/>
          <w:szCs w:val="32"/>
          <w:rtl/>
          <w:lang w:bidi="ar-LB"/>
        </w:rPr>
        <w:t>فِي</w:t>
      </w:r>
      <w:r w:rsidRPr="00D335E5">
        <w:rPr>
          <w:b/>
          <w:bCs/>
          <w:sz w:val="32"/>
          <w:szCs w:val="32"/>
          <w:rtl/>
          <w:lang w:bidi="ar-LB"/>
        </w:rPr>
        <w:t xml:space="preserve"> </w:t>
      </w:r>
      <w:r w:rsidRPr="00D335E5">
        <w:rPr>
          <w:rFonts w:hint="cs"/>
          <w:b/>
          <w:bCs/>
          <w:sz w:val="32"/>
          <w:szCs w:val="32"/>
          <w:rtl/>
          <w:lang w:bidi="ar-LB"/>
        </w:rPr>
        <w:t>الْحَيَاةِ</w:t>
      </w:r>
      <w:r w:rsidRPr="00D335E5">
        <w:rPr>
          <w:b/>
          <w:bCs/>
          <w:sz w:val="32"/>
          <w:szCs w:val="32"/>
          <w:rtl/>
          <w:lang w:bidi="ar-LB"/>
        </w:rPr>
        <w:t xml:space="preserve"> </w:t>
      </w:r>
      <w:r w:rsidRPr="00D335E5">
        <w:rPr>
          <w:rFonts w:hint="cs"/>
          <w:b/>
          <w:bCs/>
          <w:sz w:val="32"/>
          <w:szCs w:val="32"/>
          <w:rtl/>
          <w:lang w:bidi="ar-LB"/>
        </w:rPr>
        <w:t>الدُّنْيَا</w:t>
      </w:r>
      <w:r w:rsidRPr="00D335E5">
        <w:rPr>
          <w:b/>
          <w:bCs/>
          <w:sz w:val="32"/>
          <w:szCs w:val="32"/>
          <w:rtl/>
          <w:lang w:bidi="ar-LB"/>
        </w:rPr>
        <w:t xml:space="preserve"> </w:t>
      </w:r>
      <w:r w:rsidRPr="00D335E5">
        <w:rPr>
          <w:rFonts w:hint="cs"/>
          <w:b/>
          <w:bCs/>
          <w:sz w:val="32"/>
          <w:szCs w:val="32"/>
          <w:rtl/>
          <w:lang w:bidi="ar-LB"/>
        </w:rPr>
        <w:t>وَيُشْهِدُ</w:t>
      </w:r>
      <w:r w:rsidRPr="00D335E5">
        <w:rPr>
          <w:b/>
          <w:bCs/>
          <w:sz w:val="32"/>
          <w:szCs w:val="32"/>
          <w:rtl/>
          <w:lang w:bidi="ar-LB"/>
        </w:rPr>
        <w:t xml:space="preserve"> </w:t>
      </w:r>
      <w:r w:rsidRPr="00D335E5">
        <w:rPr>
          <w:rFonts w:hint="cs"/>
          <w:b/>
          <w:bCs/>
          <w:sz w:val="32"/>
          <w:szCs w:val="32"/>
          <w:rtl/>
          <w:lang w:bidi="ar-LB"/>
        </w:rPr>
        <w:t>اللَّهَ</w:t>
      </w:r>
      <w:r w:rsidRPr="00D335E5">
        <w:rPr>
          <w:b/>
          <w:bCs/>
          <w:sz w:val="32"/>
          <w:szCs w:val="32"/>
          <w:rtl/>
          <w:lang w:bidi="ar-LB"/>
        </w:rPr>
        <w:t xml:space="preserve"> </w:t>
      </w:r>
      <w:r w:rsidRPr="00D335E5">
        <w:rPr>
          <w:rFonts w:hint="cs"/>
          <w:b/>
          <w:bCs/>
          <w:sz w:val="32"/>
          <w:szCs w:val="32"/>
          <w:rtl/>
          <w:lang w:bidi="ar-LB"/>
        </w:rPr>
        <w:t>عَلَى</w:t>
      </w:r>
      <w:r w:rsidRPr="00D335E5">
        <w:rPr>
          <w:b/>
          <w:bCs/>
          <w:sz w:val="32"/>
          <w:szCs w:val="32"/>
          <w:rtl/>
          <w:lang w:bidi="ar-LB"/>
        </w:rPr>
        <w:t xml:space="preserve"> </w:t>
      </w:r>
      <w:r w:rsidRPr="00D335E5">
        <w:rPr>
          <w:rFonts w:hint="cs"/>
          <w:b/>
          <w:bCs/>
          <w:sz w:val="32"/>
          <w:szCs w:val="32"/>
          <w:rtl/>
          <w:lang w:bidi="ar-LB"/>
        </w:rPr>
        <w:t>مَا</w:t>
      </w:r>
      <w:r w:rsidRPr="00D335E5">
        <w:rPr>
          <w:b/>
          <w:bCs/>
          <w:sz w:val="32"/>
          <w:szCs w:val="32"/>
          <w:rtl/>
          <w:lang w:bidi="ar-LB"/>
        </w:rPr>
        <w:t xml:space="preserve"> </w:t>
      </w:r>
      <w:r w:rsidRPr="00D335E5">
        <w:rPr>
          <w:rFonts w:hint="cs"/>
          <w:b/>
          <w:bCs/>
          <w:sz w:val="32"/>
          <w:szCs w:val="32"/>
          <w:rtl/>
          <w:lang w:bidi="ar-LB"/>
        </w:rPr>
        <w:t>فِي</w:t>
      </w:r>
      <w:r w:rsidRPr="00D335E5">
        <w:rPr>
          <w:b/>
          <w:bCs/>
          <w:sz w:val="32"/>
          <w:szCs w:val="32"/>
          <w:rtl/>
          <w:lang w:bidi="ar-LB"/>
        </w:rPr>
        <w:t xml:space="preserve"> </w:t>
      </w:r>
      <w:r w:rsidRPr="00D335E5">
        <w:rPr>
          <w:rFonts w:hint="cs"/>
          <w:b/>
          <w:bCs/>
          <w:sz w:val="32"/>
          <w:szCs w:val="32"/>
          <w:rtl/>
          <w:lang w:bidi="ar-LB"/>
        </w:rPr>
        <w:t>قَلْبِهِ</w:t>
      </w:r>
      <w:r w:rsidRPr="00D335E5">
        <w:rPr>
          <w:b/>
          <w:bCs/>
          <w:sz w:val="32"/>
          <w:szCs w:val="32"/>
          <w:rtl/>
          <w:lang w:bidi="ar-LB"/>
        </w:rPr>
        <w:t xml:space="preserve"> </w:t>
      </w:r>
      <w:r w:rsidRPr="00D335E5">
        <w:rPr>
          <w:rFonts w:hint="cs"/>
          <w:b/>
          <w:bCs/>
          <w:sz w:val="32"/>
          <w:szCs w:val="32"/>
          <w:rtl/>
          <w:lang w:bidi="ar-LB"/>
        </w:rPr>
        <w:t>وَهُوَ</w:t>
      </w:r>
      <w:r w:rsidRPr="00D335E5">
        <w:rPr>
          <w:b/>
          <w:bCs/>
          <w:sz w:val="32"/>
          <w:szCs w:val="32"/>
          <w:rtl/>
          <w:lang w:bidi="ar-LB"/>
        </w:rPr>
        <w:t xml:space="preserve"> </w:t>
      </w:r>
      <w:r w:rsidRPr="00D335E5">
        <w:rPr>
          <w:rFonts w:hint="cs"/>
          <w:b/>
          <w:bCs/>
          <w:sz w:val="32"/>
          <w:szCs w:val="32"/>
          <w:rtl/>
          <w:lang w:bidi="ar-LB"/>
        </w:rPr>
        <w:t>أَلَدُّ</w:t>
      </w:r>
      <w:r w:rsidRPr="00D335E5">
        <w:rPr>
          <w:b/>
          <w:bCs/>
          <w:sz w:val="32"/>
          <w:szCs w:val="32"/>
          <w:rtl/>
          <w:lang w:bidi="ar-LB"/>
        </w:rPr>
        <w:t xml:space="preserve"> </w:t>
      </w:r>
      <w:r w:rsidRPr="00D335E5">
        <w:rPr>
          <w:rFonts w:hint="cs"/>
          <w:b/>
          <w:bCs/>
          <w:sz w:val="32"/>
          <w:szCs w:val="32"/>
          <w:rtl/>
          <w:lang w:bidi="ar-LB"/>
        </w:rPr>
        <w:t>الْخِصَامِ</w:t>
      </w:r>
      <w:r w:rsidRPr="00D335E5">
        <w:rPr>
          <w:b/>
          <w:bCs/>
          <w:sz w:val="32"/>
          <w:szCs w:val="32"/>
          <w:rtl/>
          <w:lang w:bidi="ar-LB"/>
        </w:rPr>
        <w:t xml:space="preserve"> </w:t>
      </w:r>
      <w:r w:rsidRPr="00D335E5">
        <w:rPr>
          <w:rFonts w:hint="cs"/>
          <w:b/>
          <w:bCs/>
          <w:sz w:val="32"/>
          <w:szCs w:val="32"/>
          <w:rtl/>
          <w:lang w:bidi="ar-LB"/>
        </w:rPr>
        <w:t>وَإِذَا</w:t>
      </w:r>
      <w:r w:rsidRPr="00D335E5">
        <w:rPr>
          <w:b/>
          <w:bCs/>
          <w:sz w:val="32"/>
          <w:szCs w:val="32"/>
          <w:rtl/>
          <w:lang w:bidi="ar-LB"/>
        </w:rPr>
        <w:t xml:space="preserve"> </w:t>
      </w:r>
      <w:r w:rsidRPr="00D335E5">
        <w:rPr>
          <w:rFonts w:hint="cs"/>
          <w:b/>
          <w:bCs/>
          <w:sz w:val="32"/>
          <w:szCs w:val="32"/>
          <w:rtl/>
          <w:lang w:bidi="ar-LB"/>
        </w:rPr>
        <w:t>تَوَلَّى</w:t>
      </w:r>
      <w:r w:rsidRPr="00D335E5">
        <w:rPr>
          <w:b/>
          <w:bCs/>
          <w:sz w:val="32"/>
          <w:szCs w:val="32"/>
          <w:rtl/>
          <w:lang w:bidi="ar-LB"/>
        </w:rPr>
        <w:t xml:space="preserve"> </w:t>
      </w:r>
      <w:r w:rsidRPr="00D335E5">
        <w:rPr>
          <w:rFonts w:hint="cs"/>
          <w:b/>
          <w:bCs/>
          <w:sz w:val="32"/>
          <w:szCs w:val="32"/>
          <w:rtl/>
          <w:lang w:bidi="ar-LB"/>
        </w:rPr>
        <w:t>سَعَى</w:t>
      </w:r>
      <w:r w:rsidRPr="00D335E5">
        <w:rPr>
          <w:b/>
          <w:bCs/>
          <w:sz w:val="32"/>
          <w:szCs w:val="32"/>
          <w:rtl/>
          <w:lang w:bidi="ar-LB"/>
        </w:rPr>
        <w:t xml:space="preserve"> </w:t>
      </w:r>
      <w:r w:rsidRPr="00D335E5">
        <w:rPr>
          <w:rFonts w:hint="cs"/>
          <w:b/>
          <w:bCs/>
          <w:sz w:val="32"/>
          <w:szCs w:val="32"/>
          <w:rtl/>
          <w:lang w:bidi="ar-LB"/>
        </w:rPr>
        <w:t>فِي</w:t>
      </w:r>
      <w:r w:rsidRPr="00D335E5">
        <w:rPr>
          <w:b/>
          <w:bCs/>
          <w:sz w:val="32"/>
          <w:szCs w:val="32"/>
          <w:rtl/>
          <w:lang w:bidi="ar-LB"/>
        </w:rPr>
        <w:t xml:space="preserve"> </w:t>
      </w:r>
      <w:r w:rsidRPr="00D335E5">
        <w:rPr>
          <w:rFonts w:hint="cs"/>
          <w:b/>
          <w:bCs/>
          <w:sz w:val="32"/>
          <w:szCs w:val="32"/>
          <w:rtl/>
          <w:lang w:bidi="ar-LB"/>
        </w:rPr>
        <w:t>الْأَرْضِ</w:t>
      </w:r>
      <w:r w:rsidRPr="00D335E5">
        <w:rPr>
          <w:b/>
          <w:bCs/>
          <w:sz w:val="32"/>
          <w:szCs w:val="32"/>
          <w:rtl/>
          <w:lang w:bidi="ar-LB"/>
        </w:rPr>
        <w:t xml:space="preserve"> </w:t>
      </w:r>
      <w:r w:rsidRPr="00D335E5">
        <w:rPr>
          <w:rFonts w:hint="cs"/>
          <w:b/>
          <w:bCs/>
          <w:sz w:val="32"/>
          <w:szCs w:val="32"/>
          <w:rtl/>
          <w:lang w:bidi="ar-LB"/>
        </w:rPr>
        <w:t>لِيُفْسِدَ</w:t>
      </w:r>
      <w:r w:rsidRPr="00D335E5">
        <w:rPr>
          <w:b/>
          <w:bCs/>
          <w:sz w:val="32"/>
          <w:szCs w:val="32"/>
          <w:rtl/>
          <w:lang w:bidi="ar-LB"/>
        </w:rPr>
        <w:t xml:space="preserve"> </w:t>
      </w:r>
      <w:r w:rsidRPr="00D335E5">
        <w:rPr>
          <w:rFonts w:hint="cs"/>
          <w:b/>
          <w:bCs/>
          <w:sz w:val="32"/>
          <w:szCs w:val="32"/>
          <w:rtl/>
          <w:lang w:bidi="ar-LB"/>
        </w:rPr>
        <w:t>فِيهَا</w:t>
      </w:r>
      <w:r w:rsidRPr="00D335E5">
        <w:rPr>
          <w:b/>
          <w:bCs/>
          <w:sz w:val="32"/>
          <w:szCs w:val="32"/>
          <w:rtl/>
          <w:lang w:bidi="ar-LB"/>
        </w:rPr>
        <w:t xml:space="preserve"> </w:t>
      </w:r>
      <w:r w:rsidRPr="00D335E5">
        <w:rPr>
          <w:rFonts w:hint="cs"/>
          <w:b/>
          <w:bCs/>
          <w:sz w:val="32"/>
          <w:szCs w:val="32"/>
          <w:rtl/>
          <w:lang w:bidi="ar-LB"/>
        </w:rPr>
        <w:t>وَيُهْلِكَ</w:t>
      </w:r>
      <w:r w:rsidRPr="00D335E5">
        <w:rPr>
          <w:b/>
          <w:bCs/>
          <w:sz w:val="32"/>
          <w:szCs w:val="32"/>
          <w:rtl/>
          <w:lang w:bidi="ar-LB"/>
        </w:rPr>
        <w:t xml:space="preserve"> </w:t>
      </w:r>
      <w:r w:rsidRPr="00D335E5">
        <w:rPr>
          <w:rFonts w:hint="cs"/>
          <w:b/>
          <w:bCs/>
          <w:sz w:val="32"/>
          <w:szCs w:val="32"/>
          <w:rtl/>
          <w:lang w:bidi="ar-LB"/>
        </w:rPr>
        <w:t>الْحَرْثَ</w:t>
      </w:r>
      <w:r w:rsidRPr="00D335E5">
        <w:rPr>
          <w:b/>
          <w:bCs/>
          <w:sz w:val="32"/>
          <w:szCs w:val="32"/>
          <w:rtl/>
          <w:lang w:bidi="ar-LB"/>
        </w:rPr>
        <w:t xml:space="preserve"> </w:t>
      </w:r>
      <w:r w:rsidRPr="00D335E5">
        <w:rPr>
          <w:rFonts w:hint="cs"/>
          <w:b/>
          <w:bCs/>
          <w:sz w:val="32"/>
          <w:szCs w:val="32"/>
          <w:rtl/>
          <w:lang w:bidi="ar-LB"/>
        </w:rPr>
        <w:t>وَالنَّسْلَ</w:t>
      </w:r>
      <w:r w:rsidRPr="00D335E5">
        <w:rPr>
          <w:b/>
          <w:bCs/>
          <w:sz w:val="32"/>
          <w:szCs w:val="32"/>
          <w:rtl/>
          <w:lang w:bidi="ar-LB"/>
        </w:rPr>
        <w:t xml:space="preserve"> </w:t>
      </w:r>
      <w:r w:rsidRPr="00D335E5">
        <w:rPr>
          <w:rFonts w:hint="cs"/>
          <w:b/>
          <w:bCs/>
          <w:sz w:val="32"/>
          <w:szCs w:val="32"/>
          <w:rtl/>
          <w:lang w:bidi="ar-LB"/>
        </w:rPr>
        <w:t>وَاللَّهُ</w:t>
      </w:r>
      <w:r w:rsidRPr="00D335E5">
        <w:rPr>
          <w:b/>
          <w:bCs/>
          <w:sz w:val="32"/>
          <w:szCs w:val="32"/>
          <w:rtl/>
          <w:lang w:bidi="ar-LB"/>
        </w:rPr>
        <w:t xml:space="preserve"> </w:t>
      </w:r>
      <w:r w:rsidRPr="00D335E5">
        <w:rPr>
          <w:rFonts w:hint="cs"/>
          <w:b/>
          <w:bCs/>
          <w:sz w:val="32"/>
          <w:szCs w:val="32"/>
          <w:rtl/>
          <w:lang w:bidi="ar-LB"/>
        </w:rPr>
        <w:t>لَا</w:t>
      </w:r>
      <w:r w:rsidRPr="00D335E5">
        <w:rPr>
          <w:b/>
          <w:bCs/>
          <w:sz w:val="32"/>
          <w:szCs w:val="32"/>
          <w:rtl/>
          <w:lang w:bidi="ar-LB"/>
        </w:rPr>
        <w:t xml:space="preserve"> </w:t>
      </w:r>
      <w:r w:rsidRPr="00D335E5">
        <w:rPr>
          <w:rFonts w:hint="cs"/>
          <w:b/>
          <w:bCs/>
          <w:sz w:val="32"/>
          <w:szCs w:val="32"/>
          <w:rtl/>
          <w:lang w:bidi="ar-LB"/>
        </w:rPr>
        <w:t>يُحِبُّ</w:t>
      </w:r>
      <w:r w:rsidRPr="00D335E5">
        <w:rPr>
          <w:b/>
          <w:bCs/>
          <w:sz w:val="32"/>
          <w:szCs w:val="32"/>
          <w:rtl/>
          <w:lang w:bidi="ar-LB"/>
        </w:rPr>
        <w:t xml:space="preserve"> </w:t>
      </w:r>
      <w:r w:rsidRPr="00D335E5">
        <w:rPr>
          <w:rFonts w:hint="cs"/>
          <w:b/>
          <w:bCs/>
          <w:sz w:val="32"/>
          <w:szCs w:val="32"/>
          <w:rtl/>
          <w:lang w:bidi="ar-LB"/>
        </w:rPr>
        <w:t>الْفَسَادَ</w:t>
      </w:r>
      <w:r w:rsidRPr="00D335E5">
        <w:rPr>
          <w:b/>
          <w:bCs/>
          <w:sz w:val="32"/>
          <w:szCs w:val="32"/>
          <w:rtl/>
          <w:lang w:bidi="ar-LB"/>
        </w:rPr>
        <w:t xml:space="preserve"> </w:t>
      </w:r>
      <w:r w:rsidRPr="00D335E5">
        <w:rPr>
          <w:rFonts w:hint="cs"/>
          <w:b/>
          <w:bCs/>
          <w:sz w:val="32"/>
          <w:szCs w:val="32"/>
          <w:rtl/>
          <w:lang w:bidi="ar-LB"/>
        </w:rPr>
        <w:t>وَإِذَا</w:t>
      </w:r>
      <w:r w:rsidRPr="00D335E5">
        <w:rPr>
          <w:b/>
          <w:bCs/>
          <w:sz w:val="32"/>
          <w:szCs w:val="32"/>
          <w:rtl/>
          <w:lang w:bidi="ar-LB"/>
        </w:rPr>
        <w:t xml:space="preserve"> </w:t>
      </w:r>
      <w:r w:rsidRPr="00D335E5">
        <w:rPr>
          <w:rFonts w:hint="cs"/>
          <w:b/>
          <w:bCs/>
          <w:sz w:val="32"/>
          <w:szCs w:val="32"/>
          <w:rtl/>
          <w:lang w:bidi="ar-LB"/>
        </w:rPr>
        <w:t>قِيلَ</w:t>
      </w:r>
      <w:r w:rsidRPr="00D335E5">
        <w:rPr>
          <w:b/>
          <w:bCs/>
          <w:sz w:val="32"/>
          <w:szCs w:val="32"/>
          <w:rtl/>
          <w:lang w:bidi="ar-LB"/>
        </w:rPr>
        <w:t xml:space="preserve"> </w:t>
      </w:r>
      <w:r w:rsidRPr="00D335E5">
        <w:rPr>
          <w:rFonts w:hint="cs"/>
          <w:b/>
          <w:bCs/>
          <w:sz w:val="32"/>
          <w:szCs w:val="32"/>
          <w:rtl/>
          <w:lang w:bidi="ar-LB"/>
        </w:rPr>
        <w:t>لَهُ</w:t>
      </w:r>
      <w:r w:rsidRPr="00D335E5">
        <w:rPr>
          <w:b/>
          <w:bCs/>
          <w:sz w:val="32"/>
          <w:szCs w:val="32"/>
          <w:rtl/>
          <w:lang w:bidi="ar-LB"/>
        </w:rPr>
        <w:t xml:space="preserve"> </w:t>
      </w:r>
      <w:r w:rsidRPr="00D335E5">
        <w:rPr>
          <w:rFonts w:hint="cs"/>
          <w:b/>
          <w:bCs/>
          <w:sz w:val="32"/>
          <w:szCs w:val="32"/>
          <w:rtl/>
          <w:lang w:bidi="ar-LB"/>
        </w:rPr>
        <w:t>اتَّقِ</w:t>
      </w:r>
      <w:r w:rsidRPr="00D335E5">
        <w:rPr>
          <w:b/>
          <w:bCs/>
          <w:sz w:val="32"/>
          <w:szCs w:val="32"/>
          <w:rtl/>
          <w:lang w:bidi="ar-LB"/>
        </w:rPr>
        <w:t xml:space="preserve"> </w:t>
      </w:r>
      <w:r w:rsidRPr="00D335E5">
        <w:rPr>
          <w:rFonts w:hint="cs"/>
          <w:b/>
          <w:bCs/>
          <w:sz w:val="32"/>
          <w:szCs w:val="32"/>
          <w:rtl/>
          <w:lang w:bidi="ar-LB"/>
        </w:rPr>
        <w:t>اللَّهَ</w:t>
      </w:r>
      <w:r w:rsidRPr="00D335E5">
        <w:rPr>
          <w:b/>
          <w:bCs/>
          <w:sz w:val="32"/>
          <w:szCs w:val="32"/>
          <w:rtl/>
          <w:lang w:bidi="ar-LB"/>
        </w:rPr>
        <w:t xml:space="preserve"> </w:t>
      </w:r>
      <w:r w:rsidRPr="00D335E5">
        <w:rPr>
          <w:rFonts w:hint="cs"/>
          <w:b/>
          <w:bCs/>
          <w:sz w:val="32"/>
          <w:szCs w:val="32"/>
          <w:rtl/>
          <w:lang w:bidi="ar-LB"/>
        </w:rPr>
        <w:t>أَخَذَتْهُ</w:t>
      </w:r>
      <w:r w:rsidRPr="00D335E5">
        <w:rPr>
          <w:b/>
          <w:bCs/>
          <w:sz w:val="32"/>
          <w:szCs w:val="32"/>
          <w:rtl/>
          <w:lang w:bidi="ar-LB"/>
        </w:rPr>
        <w:t xml:space="preserve"> </w:t>
      </w:r>
      <w:r w:rsidRPr="00D335E5">
        <w:rPr>
          <w:rFonts w:hint="cs"/>
          <w:b/>
          <w:bCs/>
          <w:sz w:val="32"/>
          <w:szCs w:val="32"/>
          <w:rtl/>
          <w:lang w:bidi="ar-LB"/>
        </w:rPr>
        <w:t>الْعِزَّةُ</w:t>
      </w:r>
      <w:r w:rsidRPr="00D335E5">
        <w:rPr>
          <w:b/>
          <w:bCs/>
          <w:sz w:val="32"/>
          <w:szCs w:val="32"/>
          <w:rtl/>
          <w:lang w:bidi="ar-LB"/>
        </w:rPr>
        <w:t xml:space="preserve"> </w:t>
      </w:r>
      <w:r w:rsidRPr="00D335E5">
        <w:rPr>
          <w:rFonts w:hint="cs"/>
          <w:b/>
          <w:bCs/>
          <w:sz w:val="32"/>
          <w:szCs w:val="32"/>
          <w:rtl/>
          <w:lang w:bidi="ar-LB"/>
        </w:rPr>
        <w:t>بِالْإِثْمِ</w:t>
      </w:r>
      <w:r w:rsidRPr="00D335E5">
        <w:rPr>
          <w:b/>
          <w:bCs/>
          <w:sz w:val="32"/>
          <w:szCs w:val="32"/>
          <w:rtl/>
          <w:lang w:bidi="ar-LB"/>
        </w:rPr>
        <w:t xml:space="preserve"> </w:t>
      </w:r>
      <w:r w:rsidRPr="00D335E5">
        <w:rPr>
          <w:rFonts w:hint="cs"/>
          <w:b/>
          <w:bCs/>
          <w:sz w:val="32"/>
          <w:szCs w:val="32"/>
          <w:rtl/>
          <w:lang w:bidi="ar-LB"/>
        </w:rPr>
        <w:t>فَحَسْبُهُ</w:t>
      </w:r>
      <w:r w:rsidRPr="00D335E5">
        <w:rPr>
          <w:b/>
          <w:bCs/>
          <w:sz w:val="32"/>
          <w:szCs w:val="32"/>
          <w:rtl/>
          <w:lang w:bidi="ar-LB"/>
        </w:rPr>
        <w:t xml:space="preserve"> </w:t>
      </w:r>
      <w:r w:rsidRPr="00D335E5">
        <w:rPr>
          <w:rFonts w:hint="cs"/>
          <w:b/>
          <w:bCs/>
          <w:sz w:val="32"/>
          <w:szCs w:val="32"/>
          <w:rtl/>
          <w:lang w:bidi="ar-LB"/>
        </w:rPr>
        <w:t>جَهَنَّمُ</w:t>
      </w:r>
      <w:r w:rsidRPr="00D335E5">
        <w:rPr>
          <w:b/>
          <w:bCs/>
          <w:sz w:val="32"/>
          <w:szCs w:val="32"/>
          <w:rtl/>
          <w:lang w:bidi="ar-LB"/>
        </w:rPr>
        <w:t xml:space="preserve"> </w:t>
      </w:r>
      <w:r w:rsidRPr="00D335E5">
        <w:rPr>
          <w:rFonts w:hint="cs"/>
          <w:b/>
          <w:bCs/>
          <w:sz w:val="32"/>
          <w:szCs w:val="32"/>
          <w:rtl/>
          <w:lang w:bidi="ar-LB"/>
        </w:rPr>
        <w:t>وَلَبِئْسَ</w:t>
      </w:r>
      <w:r w:rsidRPr="00D335E5">
        <w:rPr>
          <w:b/>
          <w:bCs/>
          <w:sz w:val="32"/>
          <w:szCs w:val="32"/>
          <w:rtl/>
          <w:lang w:bidi="ar-LB"/>
        </w:rPr>
        <w:t xml:space="preserve"> </w:t>
      </w:r>
      <w:r w:rsidRPr="00D335E5">
        <w:rPr>
          <w:rFonts w:hint="cs"/>
          <w:b/>
          <w:bCs/>
          <w:sz w:val="32"/>
          <w:szCs w:val="32"/>
          <w:rtl/>
          <w:lang w:bidi="ar-LB"/>
        </w:rPr>
        <w:t>الْمِهَادُ}</w:t>
      </w:r>
      <w:r>
        <w:rPr>
          <w:rFonts w:hint="cs"/>
          <w:sz w:val="32"/>
          <w:szCs w:val="32"/>
          <w:rtl/>
          <w:lang w:bidi="ar-LB"/>
        </w:rPr>
        <w:t xml:space="preserve"> [البقرة </w:t>
      </w:r>
      <w:r>
        <w:rPr>
          <w:rFonts w:hint="cs"/>
          <w:sz w:val="32"/>
          <w:szCs w:val="32"/>
          <w:rtl/>
          <w:lang w:bidi="ar-LB"/>
        </w:rPr>
        <w:lastRenderedPageBreak/>
        <w:t>204 -206]؟! فإنّ هذه الآية لمن تدبرها تهزّ كيان الإنسان المسلم وتجعله دائم الحذر والمراقبة لنفسه وتصرفاته خشية أن يكون من أهلها.</w:t>
      </w:r>
    </w:p>
    <w:p w:rsidR="00C64911" w:rsidRDefault="00C64911" w:rsidP="00C64911">
      <w:pPr>
        <w:spacing w:line="240" w:lineRule="auto"/>
        <w:jc w:val="both"/>
        <w:rPr>
          <w:sz w:val="32"/>
          <w:szCs w:val="32"/>
          <w:rtl/>
          <w:lang w:bidi="ar-LB"/>
        </w:rPr>
      </w:pPr>
      <w:r>
        <w:rPr>
          <w:rFonts w:hint="cs"/>
          <w:sz w:val="32"/>
          <w:szCs w:val="32"/>
          <w:rtl/>
          <w:lang w:bidi="ar-LB"/>
        </w:rPr>
        <w:t xml:space="preserve">ونظيرها في الدلالة قوله تعالى: </w:t>
      </w:r>
      <w:r w:rsidRPr="00705427">
        <w:rPr>
          <w:rFonts w:hint="cs"/>
          <w:b/>
          <w:bCs/>
          <w:sz w:val="32"/>
          <w:szCs w:val="32"/>
          <w:rtl/>
          <w:lang w:bidi="ar-LB"/>
        </w:rPr>
        <w:t>{قُلْ</w:t>
      </w:r>
      <w:r w:rsidRPr="00705427">
        <w:rPr>
          <w:b/>
          <w:bCs/>
          <w:sz w:val="32"/>
          <w:szCs w:val="32"/>
          <w:rtl/>
          <w:lang w:bidi="ar-LB"/>
        </w:rPr>
        <w:t xml:space="preserve"> </w:t>
      </w:r>
      <w:r w:rsidRPr="00705427">
        <w:rPr>
          <w:rFonts w:hint="cs"/>
          <w:b/>
          <w:bCs/>
          <w:sz w:val="32"/>
          <w:szCs w:val="32"/>
          <w:rtl/>
          <w:lang w:bidi="ar-LB"/>
        </w:rPr>
        <w:t>هَلْ</w:t>
      </w:r>
      <w:r w:rsidRPr="00705427">
        <w:rPr>
          <w:b/>
          <w:bCs/>
          <w:sz w:val="32"/>
          <w:szCs w:val="32"/>
          <w:rtl/>
          <w:lang w:bidi="ar-LB"/>
        </w:rPr>
        <w:t xml:space="preserve"> </w:t>
      </w:r>
      <w:r w:rsidRPr="00705427">
        <w:rPr>
          <w:rFonts w:hint="cs"/>
          <w:b/>
          <w:bCs/>
          <w:sz w:val="32"/>
          <w:szCs w:val="32"/>
          <w:rtl/>
          <w:lang w:bidi="ar-LB"/>
        </w:rPr>
        <w:t>نُنَبِّئُكُمْ</w:t>
      </w:r>
      <w:r w:rsidRPr="00705427">
        <w:rPr>
          <w:b/>
          <w:bCs/>
          <w:sz w:val="32"/>
          <w:szCs w:val="32"/>
          <w:rtl/>
          <w:lang w:bidi="ar-LB"/>
        </w:rPr>
        <w:t xml:space="preserve"> </w:t>
      </w:r>
      <w:r w:rsidRPr="00705427">
        <w:rPr>
          <w:rFonts w:hint="cs"/>
          <w:b/>
          <w:bCs/>
          <w:sz w:val="32"/>
          <w:szCs w:val="32"/>
          <w:rtl/>
          <w:lang w:bidi="ar-LB"/>
        </w:rPr>
        <w:t>بِالْأَخْسَرِينَ</w:t>
      </w:r>
      <w:r w:rsidRPr="00705427">
        <w:rPr>
          <w:b/>
          <w:bCs/>
          <w:sz w:val="32"/>
          <w:szCs w:val="32"/>
          <w:rtl/>
          <w:lang w:bidi="ar-LB"/>
        </w:rPr>
        <w:t xml:space="preserve"> </w:t>
      </w:r>
      <w:r w:rsidRPr="00705427">
        <w:rPr>
          <w:rFonts w:hint="cs"/>
          <w:b/>
          <w:bCs/>
          <w:sz w:val="32"/>
          <w:szCs w:val="32"/>
          <w:rtl/>
          <w:lang w:bidi="ar-LB"/>
        </w:rPr>
        <w:t>أَعْمَالًا</w:t>
      </w:r>
      <w:r w:rsidRPr="00705427">
        <w:rPr>
          <w:b/>
          <w:bCs/>
          <w:sz w:val="32"/>
          <w:szCs w:val="32"/>
          <w:rtl/>
          <w:lang w:bidi="ar-LB"/>
        </w:rPr>
        <w:t xml:space="preserve"> </w:t>
      </w:r>
      <w:r w:rsidRPr="00705427">
        <w:rPr>
          <w:rFonts w:hint="cs"/>
          <w:b/>
          <w:bCs/>
          <w:sz w:val="32"/>
          <w:szCs w:val="32"/>
          <w:rtl/>
          <w:lang w:bidi="ar-LB"/>
        </w:rPr>
        <w:t>الَّذِينَ</w:t>
      </w:r>
      <w:r w:rsidRPr="00705427">
        <w:rPr>
          <w:b/>
          <w:bCs/>
          <w:sz w:val="32"/>
          <w:szCs w:val="32"/>
          <w:rtl/>
          <w:lang w:bidi="ar-LB"/>
        </w:rPr>
        <w:t xml:space="preserve"> </w:t>
      </w:r>
      <w:r w:rsidRPr="00705427">
        <w:rPr>
          <w:rFonts w:hint="cs"/>
          <w:b/>
          <w:bCs/>
          <w:sz w:val="32"/>
          <w:szCs w:val="32"/>
          <w:rtl/>
          <w:lang w:bidi="ar-LB"/>
        </w:rPr>
        <w:t>ضَلَّ</w:t>
      </w:r>
      <w:r w:rsidRPr="00705427">
        <w:rPr>
          <w:b/>
          <w:bCs/>
          <w:sz w:val="32"/>
          <w:szCs w:val="32"/>
          <w:rtl/>
          <w:lang w:bidi="ar-LB"/>
        </w:rPr>
        <w:t xml:space="preserve"> </w:t>
      </w:r>
      <w:r w:rsidRPr="00705427">
        <w:rPr>
          <w:rFonts w:hint="cs"/>
          <w:b/>
          <w:bCs/>
          <w:sz w:val="32"/>
          <w:szCs w:val="32"/>
          <w:rtl/>
          <w:lang w:bidi="ar-LB"/>
        </w:rPr>
        <w:t>سَعْيُهُمْ</w:t>
      </w:r>
      <w:r w:rsidRPr="00705427">
        <w:rPr>
          <w:b/>
          <w:bCs/>
          <w:sz w:val="32"/>
          <w:szCs w:val="32"/>
          <w:rtl/>
          <w:lang w:bidi="ar-LB"/>
        </w:rPr>
        <w:t xml:space="preserve"> </w:t>
      </w:r>
      <w:r w:rsidRPr="00705427">
        <w:rPr>
          <w:rFonts w:hint="cs"/>
          <w:b/>
          <w:bCs/>
          <w:sz w:val="32"/>
          <w:szCs w:val="32"/>
          <w:rtl/>
          <w:lang w:bidi="ar-LB"/>
        </w:rPr>
        <w:t>فِي</w:t>
      </w:r>
      <w:r w:rsidRPr="00705427">
        <w:rPr>
          <w:b/>
          <w:bCs/>
          <w:sz w:val="32"/>
          <w:szCs w:val="32"/>
          <w:rtl/>
          <w:lang w:bidi="ar-LB"/>
        </w:rPr>
        <w:t xml:space="preserve"> </w:t>
      </w:r>
      <w:r w:rsidRPr="00705427">
        <w:rPr>
          <w:rFonts w:hint="cs"/>
          <w:b/>
          <w:bCs/>
          <w:sz w:val="32"/>
          <w:szCs w:val="32"/>
          <w:rtl/>
          <w:lang w:bidi="ar-LB"/>
        </w:rPr>
        <w:t>الْحَيَاةِ</w:t>
      </w:r>
      <w:r w:rsidRPr="00705427">
        <w:rPr>
          <w:b/>
          <w:bCs/>
          <w:sz w:val="32"/>
          <w:szCs w:val="32"/>
          <w:rtl/>
          <w:lang w:bidi="ar-LB"/>
        </w:rPr>
        <w:t xml:space="preserve"> </w:t>
      </w:r>
      <w:r w:rsidRPr="00705427">
        <w:rPr>
          <w:rFonts w:hint="cs"/>
          <w:b/>
          <w:bCs/>
          <w:sz w:val="32"/>
          <w:szCs w:val="32"/>
          <w:rtl/>
          <w:lang w:bidi="ar-LB"/>
        </w:rPr>
        <w:t>الدُّنْيَا</w:t>
      </w:r>
      <w:r w:rsidRPr="00705427">
        <w:rPr>
          <w:b/>
          <w:bCs/>
          <w:sz w:val="32"/>
          <w:szCs w:val="32"/>
          <w:rtl/>
          <w:lang w:bidi="ar-LB"/>
        </w:rPr>
        <w:t xml:space="preserve"> </w:t>
      </w:r>
      <w:r w:rsidRPr="00705427">
        <w:rPr>
          <w:rFonts w:hint="cs"/>
          <w:b/>
          <w:bCs/>
          <w:sz w:val="32"/>
          <w:szCs w:val="32"/>
          <w:rtl/>
          <w:lang w:bidi="ar-LB"/>
        </w:rPr>
        <w:t>وَهُمْ</w:t>
      </w:r>
      <w:r w:rsidRPr="00705427">
        <w:rPr>
          <w:b/>
          <w:bCs/>
          <w:sz w:val="32"/>
          <w:szCs w:val="32"/>
          <w:rtl/>
          <w:lang w:bidi="ar-LB"/>
        </w:rPr>
        <w:t xml:space="preserve"> </w:t>
      </w:r>
      <w:r w:rsidRPr="00705427">
        <w:rPr>
          <w:rFonts w:hint="cs"/>
          <w:b/>
          <w:bCs/>
          <w:sz w:val="32"/>
          <w:szCs w:val="32"/>
          <w:rtl/>
          <w:lang w:bidi="ar-LB"/>
        </w:rPr>
        <w:t>يَحْسَبُونَ</w:t>
      </w:r>
      <w:r w:rsidRPr="00705427">
        <w:rPr>
          <w:b/>
          <w:bCs/>
          <w:sz w:val="32"/>
          <w:szCs w:val="32"/>
          <w:rtl/>
          <w:lang w:bidi="ar-LB"/>
        </w:rPr>
        <w:t xml:space="preserve"> </w:t>
      </w:r>
      <w:r w:rsidRPr="00705427">
        <w:rPr>
          <w:rFonts w:hint="cs"/>
          <w:b/>
          <w:bCs/>
          <w:sz w:val="32"/>
          <w:szCs w:val="32"/>
          <w:rtl/>
          <w:lang w:bidi="ar-LB"/>
        </w:rPr>
        <w:t>أَنَّهُمْ</w:t>
      </w:r>
      <w:r w:rsidRPr="00705427">
        <w:rPr>
          <w:b/>
          <w:bCs/>
          <w:sz w:val="32"/>
          <w:szCs w:val="32"/>
          <w:rtl/>
          <w:lang w:bidi="ar-LB"/>
        </w:rPr>
        <w:t xml:space="preserve"> </w:t>
      </w:r>
      <w:r w:rsidRPr="00705427">
        <w:rPr>
          <w:rFonts w:hint="cs"/>
          <w:b/>
          <w:bCs/>
          <w:sz w:val="32"/>
          <w:szCs w:val="32"/>
          <w:rtl/>
          <w:lang w:bidi="ar-LB"/>
        </w:rPr>
        <w:t>يُحْسِنُونَ</w:t>
      </w:r>
      <w:r w:rsidRPr="00705427">
        <w:rPr>
          <w:b/>
          <w:bCs/>
          <w:sz w:val="32"/>
          <w:szCs w:val="32"/>
          <w:rtl/>
          <w:lang w:bidi="ar-LB"/>
        </w:rPr>
        <w:t xml:space="preserve"> </w:t>
      </w:r>
      <w:r w:rsidRPr="00705427">
        <w:rPr>
          <w:rFonts w:hint="cs"/>
          <w:b/>
          <w:bCs/>
          <w:sz w:val="32"/>
          <w:szCs w:val="32"/>
          <w:rtl/>
          <w:lang w:bidi="ar-LB"/>
        </w:rPr>
        <w:t>صُنْعًا أُولَئِكَ</w:t>
      </w:r>
      <w:r w:rsidRPr="00705427">
        <w:rPr>
          <w:b/>
          <w:bCs/>
          <w:sz w:val="32"/>
          <w:szCs w:val="32"/>
          <w:rtl/>
          <w:lang w:bidi="ar-LB"/>
        </w:rPr>
        <w:t xml:space="preserve"> </w:t>
      </w:r>
      <w:r w:rsidRPr="00705427">
        <w:rPr>
          <w:rFonts w:hint="cs"/>
          <w:b/>
          <w:bCs/>
          <w:sz w:val="32"/>
          <w:szCs w:val="32"/>
          <w:rtl/>
          <w:lang w:bidi="ar-LB"/>
        </w:rPr>
        <w:t>الَّذِينَ</w:t>
      </w:r>
      <w:r w:rsidRPr="00705427">
        <w:rPr>
          <w:b/>
          <w:bCs/>
          <w:sz w:val="32"/>
          <w:szCs w:val="32"/>
          <w:rtl/>
          <w:lang w:bidi="ar-LB"/>
        </w:rPr>
        <w:t xml:space="preserve"> </w:t>
      </w:r>
      <w:r w:rsidRPr="00705427">
        <w:rPr>
          <w:rFonts w:hint="cs"/>
          <w:b/>
          <w:bCs/>
          <w:sz w:val="32"/>
          <w:szCs w:val="32"/>
          <w:rtl/>
          <w:lang w:bidi="ar-LB"/>
        </w:rPr>
        <w:t>كَفَرُوا</w:t>
      </w:r>
      <w:r w:rsidRPr="00705427">
        <w:rPr>
          <w:b/>
          <w:bCs/>
          <w:sz w:val="32"/>
          <w:szCs w:val="32"/>
          <w:rtl/>
          <w:lang w:bidi="ar-LB"/>
        </w:rPr>
        <w:t xml:space="preserve"> </w:t>
      </w:r>
      <w:r w:rsidRPr="00705427">
        <w:rPr>
          <w:rFonts w:hint="cs"/>
          <w:b/>
          <w:bCs/>
          <w:sz w:val="32"/>
          <w:szCs w:val="32"/>
          <w:rtl/>
          <w:lang w:bidi="ar-LB"/>
        </w:rPr>
        <w:t>بِآَيَاتِ</w:t>
      </w:r>
      <w:r w:rsidRPr="00705427">
        <w:rPr>
          <w:b/>
          <w:bCs/>
          <w:sz w:val="32"/>
          <w:szCs w:val="32"/>
          <w:rtl/>
          <w:lang w:bidi="ar-LB"/>
        </w:rPr>
        <w:t xml:space="preserve"> </w:t>
      </w:r>
      <w:r w:rsidRPr="00705427">
        <w:rPr>
          <w:rFonts w:hint="cs"/>
          <w:b/>
          <w:bCs/>
          <w:sz w:val="32"/>
          <w:szCs w:val="32"/>
          <w:rtl/>
          <w:lang w:bidi="ar-LB"/>
        </w:rPr>
        <w:t>رَبِّهِمْ</w:t>
      </w:r>
      <w:r w:rsidRPr="00705427">
        <w:rPr>
          <w:b/>
          <w:bCs/>
          <w:sz w:val="32"/>
          <w:szCs w:val="32"/>
          <w:rtl/>
          <w:lang w:bidi="ar-LB"/>
        </w:rPr>
        <w:t xml:space="preserve"> </w:t>
      </w:r>
      <w:r w:rsidRPr="00705427">
        <w:rPr>
          <w:rFonts w:hint="cs"/>
          <w:b/>
          <w:bCs/>
          <w:sz w:val="32"/>
          <w:szCs w:val="32"/>
          <w:rtl/>
          <w:lang w:bidi="ar-LB"/>
        </w:rPr>
        <w:t>وَلِقَائِهِ</w:t>
      </w:r>
      <w:r w:rsidRPr="00705427">
        <w:rPr>
          <w:b/>
          <w:bCs/>
          <w:sz w:val="32"/>
          <w:szCs w:val="32"/>
          <w:rtl/>
          <w:lang w:bidi="ar-LB"/>
        </w:rPr>
        <w:t xml:space="preserve"> </w:t>
      </w:r>
      <w:r w:rsidRPr="00705427">
        <w:rPr>
          <w:rFonts w:hint="cs"/>
          <w:b/>
          <w:bCs/>
          <w:sz w:val="32"/>
          <w:szCs w:val="32"/>
          <w:rtl/>
          <w:lang w:bidi="ar-LB"/>
        </w:rPr>
        <w:t>فَحَبِطَتْ</w:t>
      </w:r>
      <w:r w:rsidRPr="00705427">
        <w:rPr>
          <w:b/>
          <w:bCs/>
          <w:sz w:val="32"/>
          <w:szCs w:val="32"/>
          <w:rtl/>
          <w:lang w:bidi="ar-LB"/>
        </w:rPr>
        <w:t xml:space="preserve"> </w:t>
      </w:r>
      <w:r w:rsidRPr="00705427">
        <w:rPr>
          <w:rFonts w:hint="cs"/>
          <w:b/>
          <w:bCs/>
          <w:sz w:val="32"/>
          <w:szCs w:val="32"/>
          <w:rtl/>
          <w:lang w:bidi="ar-LB"/>
        </w:rPr>
        <w:t>أَعْمَالُهُمْ</w:t>
      </w:r>
      <w:r w:rsidRPr="00705427">
        <w:rPr>
          <w:b/>
          <w:bCs/>
          <w:sz w:val="32"/>
          <w:szCs w:val="32"/>
          <w:rtl/>
          <w:lang w:bidi="ar-LB"/>
        </w:rPr>
        <w:t xml:space="preserve"> </w:t>
      </w:r>
      <w:r w:rsidRPr="00705427">
        <w:rPr>
          <w:rFonts w:hint="cs"/>
          <w:b/>
          <w:bCs/>
          <w:sz w:val="32"/>
          <w:szCs w:val="32"/>
          <w:rtl/>
          <w:lang w:bidi="ar-LB"/>
        </w:rPr>
        <w:t>فَلَا</w:t>
      </w:r>
      <w:r w:rsidRPr="00705427">
        <w:rPr>
          <w:b/>
          <w:bCs/>
          <w:sz w:val="32"/>
          <w:szCs w:val="32"/>
          <w:rtl/>
          <w:lang w:bidi="ar-LB"/>
        </w:rPr>
        <w:t xml:space="preserve"> </w:t>
      </w:r>
      <w:r w:rsidRPr="00705427">
        <w:rPr>
          <w:rFonts w:hint="cs"/>
          <w:b/>
          <w:bCs/>
          <w:sz w:val="32"/>
          <w:szCs w:val="32"/>
          <w:rtl/>
          <w:lang w:bidi="ar-LB"/>
        </w:rPr>
        <w:t>نُقِيمُ</w:t>
      </w:r>
      <w:r w:rsidRPr="00705427">
        <w:rPr>
          <w:b/>
          <w:bCs/>
          <w:sz w:val="32"/>
          <w:szCs w:val="32"/>
          <w:rtl/>
          <w:lang w:bidi="ar-LB"/>
        </w:rPr>
        <w:t xml:space="preserve"> </w:t>
      </w:r>
      <w:r w:rsidRPr="00705427">
        <w:rPr>
          <w:rFonts w:hint="cs"/>
          <w:b/>
          <w:bCs/>
          <w:sz w:val="32"/>
          <w:szCs w:val="32"/>
          <w:rtl/>
          <w:lang w:bidi="ar-LB"/>
        </w:rPr>
        <w:t>لَهُمْ</w:t>
      </w:r>
      <w:r w:rsidRPr="00705427">
        <w:rPr>
          <w:b/>
          <w:bCs/>
          <w:sz w:val="32"/>
          <w:szCs w:val="32"/>
          <w:rtl/>
          <w:lang w:bidi="ar-LB"/>
        </w:rPr>
        <w:t xml:space="preserve"> </w:t>
      </w:r>
      <w:r w:rsidRPr="00705427">
        <w:rPr>
          <w:rFonts w:hint="cs"/>
          <w:b/>
          <w:bCs/>
          <w:sz w:val="32"/>
          <w:szCs w:val="32"/>
          <w:rtl/>
          <w:lang w:bidi="ar-LB"/>
        </w:rPr>
        <w:t>يَوْمَ</w:t>
      </w:r>
      <w:r w:rsidRPr="00705427">
        <w:rPr>
          <w:b/>
          <w:bCs/>
          <w:sz w:val="32"/>
          <w:szCs w:val="32"/>
          <w:rtl/>
          <w:lang w:bidi="ar-LB"/>
        </w:rPr>
        <w:t xml:space="preserve"> </w:t>
      </w:r>
      <w:r w:rsidRPr="00705427">
        <w:rPr>
          <w:rFonts w:hint="cs"/>
          <w:b/>
          <w:bCs/>
          <w:sz w:val="32"/>
          <w:szCs w:val="32"/>
          <w:rtl/>
          <w:lang w:bidi="ar-LB"/>
        </w:rPr>
        <w:t>الْقِيَامَةِ</w:t>
      </w:r>
      <w:r w:rsidRPr="00705427">
        <w:rPr>
          <w:b/>
          <w:bCs/>
          <w:sz w:val="32"/>
          <w:szCs w:val="32"/>
          <w:rtl/>
          <w:lang w:bidi="ar-LB"/>
        </w:rPr>
        <w:t xml:space="preserve"> </w:t>
      </w:r>
      <w:r w:rsidRPr="00705427">
        <w:rPr>
          <w:rFonts w:hint="cs"/>
          <w:b/>
          <w:bCs/>
          <w:sz w:val="32"/>
          <w:szCs w:val="32"/>
          <w:rtl/>
          <w:lang w:bidi="ar-LB"/>
        </w:rPr>
        <w:t>وَزْنًا</w:t>
      </w:r>
      <w:r w:rsidRPr="00705427">
        <w:rPr>
          <w:b/>
          <w:bCs/>
          <w:sz w:val="32"/>
          <w:szCs w:val="32"/>
          <w:rtl/>
          <w:lang w:bidi="ar-LB"/>
        </w:rPr>
        <w:t xml:space="preserve"> </w:t>
      </w:r>
      <w:r w:rsidRPr="00705427">
        <w:rPr>
          <w:rFonts w:hint="cs"/>
          <w:b/>
          <w:bCs/>
          <w:sz w:val="32"/>
          <w:szCs w:val="32"/>
          <w:rtl/>
          <w:lang w:bidi="ar-LB"/>
        </w:rPr>
        <w:t>ذَلِكَ</w:t>
      </w:r>
      <w:r w:rsidRPr="00705427">
        <w:rPr>
          <w:b/>
          <w:bCs/>
          <w:sz w:val="32"/>
          <w:szCs w:val="32"/>
          <w:rtl/>
          <w:lang w:bidi="ar-LB"/>
        </w:rPr>
        <w:t xml:space="preserve"> </w:t>
      </w:r>
      <w:r w:rsidRPr="00705427">
        <w:rPr>
          <w:rFonts w:hint="cs"/>
          <w:b/>
          <w:bCs/>
          <w:sz w:val="32"/>
          <w:szCs w:val="32"/>
          <w:rtl/>
          <w:lang w:bidi="ar-LB"/>
        </w:rPr>
        <w:t>جَزَاؤُهُمْ</w:t>
      </w:r>
      <w:r w:rsidRPr="00705427">
        <w:rPr>
          <w:b/>
          <w:bCs/>
          <w:sz w:val="32"/>
          <w:szCs w:val="32"/>
          <w:rtl/>
          <w:lang w:bidi="ar-LB"/>
        </w:rPr>
        <w:t xml:space="preserve"> </w:t>
      </w:r>
      <w:r w:rsidRPr="00705427">
        <w:rPr>
          <w:rFonts w:hint="cs"/>
          <w:b/>
          <w:bCs/>
          <w:sz w:val="32"/>
          <w:szCs w:val="32"/>
          <w:rtl/>
          <w:lang w:bidi="ar-LB"/>
        </w:rPr>
        <w:t>جَهَنَّمُ</w:t>
      </w:r>
      <w:r w:rsidRPr="00705427">
        <w:rPr>
          <w:b/>
          <w:bCs/>
          <w:sz w:val="32"/>
          <w:szCs w:val="32"/>
          <w:rtl/>
          <w:lang w:bidi="ar-LB"/>
        </w:rPr>
        <w:t xml:space="preserve"> </w:t>
      </w:r>
      <w:r w:rsidRPr="00705427">
        <w:rPr>
          <w:rFonts w:hint="cs"/>
          <w:b/>
          <w:bCs/>
          <w:sz w:val="32"/>
          <w:szCs w:val="32"/>
          <w:rtl/>
          <w:lang w:bidi="ar-LB"/>
        </w:rPr>
        <w:t>بِمَا</w:t>
      </w:r>
      <w:r w:rsidRPr="00705427">
        <w:rPr>
          <w:b/>
          <w:bCs/>
          <w:sz w:val="32"/>
          <w:szCs w:val="32"/>
          <w:rtl/>
          <w:lang w:bidi="ar-LB"/>
        </w:rPr>
        <w:t xml:space="preserve"> </w:t>
      </w:r>
      <w:r w:rsidRPr="00705427">
        <w:rPr>
          <w:rFonts w:hint="cs"/>
          <w:b/>
          <w:bCs/>
          <w:sz w:val="32"/>
          <w:szCs w:val="32"/>
          <w:rtl/>
          <w:lang w:bidi="ar-LB"/>
        </w:rPr>
        <w:t>كَفَرُوا</w:t>
      </w:r>
      <w:r w:rsidRPr="00705427">
        <w:rPr>
          <w:b/>
          <w:bCs/>
          <w:sz w:val="32"/>
          <w:szCs w:val="32"/>
          <w:rtl/>
          <w:lang w:bidi="ar-LB"/>
        </w:rPr>
        <w:t xml:space="preserve"> </w:t>
      </w:r>
      <w:r w:rsidRPr="00705427">
        <w:rPr>
          <w:rFonts w:hint="cs"/>
          <w:b/>
          <w:bCs/>
          <w:sz w:val="32"/>
          <w:szCs w:val="32"/>
          <w:rtl/>
          <w:lang w:bidi="ar-LB"/>
        </w:rPr>
        <w:t>وَاتَّخَذُوا</w:t>
      </w:r>
      <w:r w:rsidRPr="00705427">
        <w:rPr>
          <w:b/>
          <w:bCs/>
          <w:sz w:val="32"/>
          <w:szCs w:val="32"/>
          <w:rtl/>
          <w:lang w:bidi="ar-LB"/>
        </w:rPr>
        <w:t xml:space="preserve"> </w:t>
      </w:r>
      <w:r w:rsidRPr="00705427">
        <w:rPr>
          <w:rFonts w:hint="cs"/>
          <w:b/>
          <w:bCs/>
          <w:sz w:val="32"/>
          <w:szCs w:val="32"/>
          <w:rtl/>
          <w:lang w:bidi="ar-LB"/>
        </w:rPr>
        <w:t>آَيَاتِي</w:t>
      </w:r>
      <w:r w:rsidRPr="00705427">
        <w:rPr>
          <w:b/>
          <w:bCs/>
          <w:sz w:val="32"/>
          <w:szCs w:val="32"/>
          <w:rtl/>
          <w:lang w:bidi="ar-LB"/>
        </w:rPr>
        <w:t xml:space="preserve"> </w:t>
      </w:r>
      <w:r w:rsidRPr="00705427">
        <w:rPr>
          <w:rFonts w:hint="cs"/>
          <w:b/>
          <w:bCs/>
          <w:sz w:val="32"/>
          <w:szCs w:val="32"/>
          <w:rtl/>
          <w:lang w:bidi="ar-LB"/>
        </w:rPr>
        <w:t>وَرُسُلِي</w:t>
      </w:r>
      <w:r w:rsidRPr="00705427">
        <w:rPr>
          <w:b/>
          <w:bCs/>
          <w:sz w:val="32"/>
          <w:szCs w:val="32"/>
          <w:rtl/>
          <w:lang w:bidi="ar-LB"/>
        </w:rPr>
        <w:t xml:space="preserve"> </w:t>
      </w:r>
      <w:r w:rsidRPr="00705427">
        <w:rPr>
          <w:rFonts w:hint="cs"/>
          <w:b/>
          <w:bCs/>
          <w:sz w:val="32"/>
          <w:szCs w:val="32"/>
          <w:rtl/>
          <w:lang w:bidi="ar-LB"/>
        </w:rPr>
        <w:t>هُزُوًا}</w:t>
      </w:r>
      <w:r>
        <w:rPr>
          <w:rFonts w:hint="cs"/>
          <w:sz w:val="32"/>
          <w:szCs w:val="32"/>
          <w:rtl/>
          <w:lang w:bidi="ar-LB"/>
        </w:rPr>
        <w:t xml:space="preserve"> [الكهف 103- 106].</w:t>
      </w:r>
    </w:p>
    <w:p w:rsidR="00C64911" w:rsidRDefault="00C64911" w:rsidP="00C64911">
      <w:pPr>
        <w:spacing w:line="240" w:lineRule="auto"/>
        <w:jc w:val="both"/>
        <w:rPr>
          <w:sz w:val="32"/>
          <w:szCs w:val="32"/>
          <w:rtl/>
          <w:lang w:bidi="ar-LB"/>
        </w:rPr>
      </w:pPr>
      <w:r>
        <w:rPr>
          <w:rFonts w:hint="cs"/>
          <w:sz w:val="32"/>
          <w:szCs w:val="32"/>
          <w:rtl/>
          <w:lang w:bidi="ar-LB"/>
        </w:rPr>
        <w:t xml:space="preserve">ألا يحتمل أصحاب هذا المنهج أنهم المعنيون بنوءة سيد الأنبياء محمد (ص) في قوله - بحسب ما روي عنه -: </w:t>
      </w:r>
      <w:r>
        <w:rPr>
          <w:rFonts w:hint="cs"/>
          <w:b/>
          <w:bCs/>
          <w:sz w:val="32"/>
          <w:szCs w:val="32"/>
          <w:rtl/>
          <w:lang w:bidi="ar-LB"/>
        </w:rPr>
        <w:t>"</w:t>
      </w:r>
      <w:r w:rsidRPr="00705427">
        <w:rPr>
          <w:rFonts w:hint="cs"/>
          <w:b/>
          <w:bCs/>
          <w:sz w:val="32"/>
          <w:szCs w:val="32"/>
          <w:rtl/>
          <w:lang w:bidi="ar-LB"/>
        </w:rPr>
        <w:t>قوم</w:t>
      </w:r>
      <w:r w:rsidRPr="00705427">
        <w:rPr>
          <w:b/>
          <w:bCs/>
          <w:sz w:val="32"/>
          <w:szCs w:val="32"/>
          <w:rtl/>
          <w:lang w:bidi="ar-LB"/>
        </w:rPr>
        <w:t xml:space="preserve"> </w:t>
      </w:r>
      <w:r w:rsidRPr="00705427">
        <w:rPr>
          <w:rFonts w:hint="cs"/>
          <w:b/>
          <w:bCs/>
          <w:sz w:val="32"/>
          <w:szCs w:val="32"/>
          <w:rtl/>
          <w:lang w:bidi="ar-LB"/>
        </w:rPr>
        <w:t>في</w:t>
      </w:r>
      <w:r w:rsidRPr="00705427">
        <w:rPr>
          <w:b/>
          <w:bCs/>
          <w:sz w:val="32"/>
          <w:szCs w:val="32"/>
          <w:rtl/>
          <w:lang w:bidi="ar-LB"/>
        </w:rPr>
        <w:t xml:space="preserve"> </w:t>
      </w:r>
      <w:r w:rsidRPr="00705427">
        <w:rPr>
          <w:rFonts w:hint="cs"/>
          <w:b/>
          <w:bCs/>
          <w:sz w:val="32"/>
          <w:szCs w:val="32"/>
          <w:rtl/>
          <w:lang w:bidi="ar-LB"/>
        </w:rPr>
        <w:t>آخر الزمان</w:t>
      </w:r>
      <w:r w:rsidRPr="00705427">
        <w:rPr>
          <w:b/>
          <w:bCs/>
          <w:sz w:val="32"/>
          <w:szCs w:val="32"/>
          <w:rtl/>
          <w:lang w:bidi="ar-LB"/>
        </w:rPr>
        <w:t xml:space="preserve"> </w:t>
      </w:r>
      <w:r w:rsidRPr="00705427">
        <w:rPr>
          <w:rFonts w:hint="cs"/>
          <w:b/>
          <w:bCs/>
          <w:sz w:val="32"/>
          <w:szCs w:val="32"/>
          <w:rtl/>
          <w:lang w:bidi="ar-LB"/>
        </w:rPr>
        <w:t>حداث</w:t>
      </w:r>
      <w:r w:rsidRPr="00705427">
        <w:rPr>
          <w:b/>
          <w:bCs/>
          <w:sz w:val="32"/>
          <w:szCs w:val="32"/>
          <w:rtl/>
          <w:lang w:bidi="ar-LB"/>
        </w:rPr>
        <w:t xml:space="preserve"> </w:t>
      </w:r>
      <w:r w:rsidRPr="00705427">
        <w:rPr>
          <w:rFonts w:hint="cs"/>
          <w:b/>
          <w:bCs/>
          <w:sz w:val="32"/>
          <w:szCs w:val="32"/>
          <w:rtl/>
          <w:lang w:bidi="ar-LB"/>
        </w:rPr>
        <w:t>الأسنان</w:t>
      </w:r>
      <w:r w:rsidRPr="00705427">
        <w:rPr>
          <w:b/>
          <w:bCs/>
          <w:sz w:val="32"/>
          <w:szCs w:val="32"/>
          <w:rtl/>
          <w:lang w:bidi="ar-LB"/>
        </w:rPr>
        <w:t xml:space="preserve"> </w:t>
      </w:r>
      <w:r w:rsidRPr="00705427">
        <w:rPr>
          <w:rFonts w:hint="cs"/>
          <w:b/>
          <w:bCs/>
          <w:sz w:val="32"/>
          <w:szCs w:val="32"/>
          <w:rtl/>
          <w:lang w:bidi="ar-LB"/>
        </w:rPr>
        <w:t>سفهاء</w:t>
      </w:r>
      <w:r w:rsidRPr="00705427">
        <w:rPr>
          <w:b/>
          <w:bCs/>
          <w:sz w:val="32"/>
          <w:szCs w:val="32"/>
          <w:rtl/>
          <w:lang w:bidi="ar-LB"/>
        </w:rPr>
        <w:t xml:space="preserve"> </w:t>
      </w:r>
      <w:r w:rsidRPr="00705427">
        <w:rPr>
          <w:rFonts w:hint="cs"/>
          <w:b/>
          <w:bCs/>
          <w:sz w:val="32"/>
          <w:szCs w:val="32"/>
          <w:rtl/>
          <w:lang w:bidi="ar-LB"/>
        </w:rPr>
        <w:t>الأحلام</w:t>
      </w:r>
      <w:r w:rsidRPr="00705427">
        <w:rPr>
          <w:b/>
          <w:bCs/>
          <w:sz w:val="32"/>
          <w:szCs w:val="32"/>
          <w:rtl/>
          <w:lang w:bidi="ar-LB"/>
        </w:rPr>
        <w:t xml:space="preserve"> </w:t>
      </w:r>
      <w:r w:rsidRPr="00705427">
        <w:rPr>
          <w:rFonts w:hint="cs"/>
          <w:b/>
          <w:bCs/>
          <w:sz w:val="32"/>
          <w:szCs w:val="32"/>
          <w:rtl/>
          <w:lang w:bidi="ar-LB"/>
        </w:rPr>
        <w:t>يقولون</w:t>
      </w:r>
      <w:r w:rsidRPr="00705427">
        <w:rPr>
          <w:b/>
          <w:bCs/>
          <w:sz w:val="32"/>
          <w:szCs w:val="32"/>
          <w:rtl/>
          <w:lang w:bidi="ar-LB"/>
        </w:rPr>
        <w:t xml:space="preserve"> </w:t>
      </w:r>
      <w:r w:rsidRPr="00705427">
        <w:rPr>
          <w:rFonts w:hint="cs"/>
          <w:b/>
          <w:bCs/>
          <w:sz w:val="32"/>
          <w:szCs w:val="32"/>
          <w:rtl/>
          <w:lang w:bidi="ar-LB"/>
        </w:rPr>
        <w:t>من</w:t>
      </w:r>
      <w:r w:rsidRPr="00705427">
        <w:rPr>
          <w:b/>
          <w:bCs/>
          <w:sz w:val="32"/>
          <w:szCs w:val="32"/>
          <w:rtl/>
          <w:lang w:bidi="ar-LB"/>
        </w:rPr>
        <w:t xml:space="preserve"> </w:t>
      </w:r>
      <w:r w:rsidRPr="00705427">
        <w:rPr>
          <w:rFonts w:hint="cs"/>
          <w:b/>
          <w:bCs/>
          <w:sz w:val="32"/>
          <w:szCs w:val="32"/>
          <w:rtl/>
          <w:lang w:bidi="ar-LB"/>
        </w:rPr>
        <w:t>خير</w:t>
      </w:r>
      <w:r w:rsidRPr="00705427">
        <w:rPr>
          <w:b/>
          <w:bCs/>
          <w:sz w:val="32"/>
          <w:szCs w:val="32"/>
          <w:rtl/>
          <w:lang w:bidi="ar-LB"/>
        </w:rPr>
        <w:t xml:space="preserve"> </w:t>
      </w:r>
      <w:r w:rsidRPr="00705427">
        <w:rPr>
          <w:rFonts w:hint="cs"/>
          <w:b/>
          <w:bCs/>
          <w:sz w:val="32"/>
          <w:szCs w:val="32"/>
          <w:rtl/>
          <w:lang w:bidi="ar-LB"/>
        </w:rPr>
        <w:t>قول</w:t>
      </w:r>
      <w:r w:rsidRPr="00705427">
        <w:rPr>
          <w:b/>
          <w:bCs/>
          <w:sz w:val="32"/>
          <w:szCs w:val="32"/>
          <w:rtl/>
          <w:lang w:bidi="ar-LB"/>
        </w:rPr>
        <w:t xml:space="preserve"> </w:t>
      </w:r>
      <w:r w:rsidRPr="00705427">
        <w:rPr>
          <w:rFonts w:hint="cs"/>
          <w:b/>
          <w:bCs/>
          <w:sz w:val="32"/>
          <w:szCs w:val="32"/>
          <w:rtl/>
          <w:lang w:bidi="ar-LB"/>
        </w:rPr>
        <w:t>البرية</w:t>
      </w:r>
      <w:r w:rsidRPr="00705427">
        <w:rPr>
          <w:b/>
          <w:bCs/>
          <w:sz w:val="32"/>
          <w:szCs w:val="32"/>
          <w:rtl/>
          <w:lang w:bidi="ar-LB"/>
        </w:rPr>
        <w:t xml:space="preserve"> </w:t>
      </w:r>
      <w:r w:rsidRPr="00705427">
        <w:rPr>
          <w:rFonts w:hint="cs"/>
          <w:b/>
          <w:bCs/>
          <w:sz w:val="32"/>
          <w:szCs w:val="32"/>
          <w:rtl/>
          <w:lang w:bidi="ar-LB"/>
        </w:rPr>
        <w:t>لا</w:t>
      </w:r>
      <w:r w:rsidRPr="00705427">
        <w:rPr>
          <w:b/>
          <w:bCs/>
          <w:sz w:val="32"/>
          <w:szCs w:val="32"/>
          <w:rtl/>
          <w:lang w:bidi="ar-LB"/>
        </w:rPr>
        <w:t xml:space="preserve"> </w:t>
      </w:r>
      <w:r w:rsidRPr="00705427">
        <w:rPr>
          <w:rFonts w:hint="cs"/>
          <w:b/>
          <w:bCs/>
          <w:sz w:val="32"/>
          <w:szCs w:val="32"/>
          <w:rtl/>
          <w:lang w:bidi="ar-LB"/>
        </w:rPr>
        <w:t>يجاوز إيمانهم</w:t>
      </w:r>
      <w:r w:rsidRPr="00705427">
        <w:rPr>
          <w:b/>
          <w:bCs/>
          <w:sz w:val="32"/>
          <w:szCs w:val="32"/>
          <w:rtl/>
          <w:lang w:bidi="ar-LB"/>
        </w:rPr>
        <w:t xml:space="preserve"> </w:t>
      </w:r>
      <w:r w:rsidRPr="00705427">
        <w:rPr>
          <w:rFonts w:hint="cs"/>
          <w:b/>
          <w:bCs/>
          <w:sz w:val="32"/>
          <w:szCs w:val="32"/>
          <w:rtl/>
          <w:lang w:bidi="ar-LB"/>
        </w:rPr>
        <w:t>حناجرهم</w:t>
      </w:r>
      <w:r w:rsidRPr="00705427">
        <w:rPr>
          <w:b/>
          <w:bCs/>
          <w:sz w:val="32"/>
          <w:szCs w:val="32"/>
          <w:rtl/>
          <w:lang w:bidi="ar-LB"/>
        </w:rPr>
        <w:t xml:space="preserve"> </w:t>
      </w:r>
      <w:r w:rsidRPr="00705427">
        <w:rPr>
          <w:rFonts w:hint="cs"/>
          <w:b/>
          <w:bCs/>
          <w:sz w:val="32"/>
          <w:szCs w:val="32"/>
          <w:rtl/>
          <w:lang w:bidi="ar-LB"/>
        </w:rPr>
        <w:t>يمرقون</w:t>
      </w:r>
      <w:r w:rsidRPr="00705427">
        <w:rPr>
          <w:b/>
          <w:bCs/>
          <w:sz w:val="32"/>
          <w:szCs w:val="32"/>
          <w:rtl/>
          <w:lang w:bidi="ar-LB"/>
        </w:rPr>
        <w:t xml:space="preserve"> </w:t>
      </w:r>
      <w:r w:rsidRPr="00705427">
        <w:rPr>
          <w:rFonts w:hint="cs"/>
          <w:b/>
          <w:bCs/>
          <w:sz w:val="32"/>
          <w:szCs w:val="32"/>
          <w:rtl/>
          <w:lang w:bidi="ar-LB"/>
        </w:rPr>
        <w:t>من</w:t>
      </w:r>
      <w:r w:rsidRPr="00705427">
        <w:rPr>
          <w:b/>
          <w:bCs/>
          <w:sz w:val="32"/>
          <w:szCs w:val="32"/>
          <w:rtl/>
          <w:lang w:bidi="ar-LB"/>
        </w:rPr>
        <w:t xml:space="preserve"> </w:t>
      </w:r>
      <w:r w:rsidRPr="00705427">
        <w:rPr>
          <w:rFonts w:hint="cs"/>
          <w:b/>
          <w:bCs/>
          <w:sz w:val="32"/>
          <w:szCs w:val="32"/>
          <w:rtl/>
          <w:lang w:bidi="ar-LB"/>
        </w:rPr>
        <w:t>الدين</w:t>
      </w:r>
      <w:r w:rsidRPr="00705427">
        <w:rPr>
          <w:b/>
          <w:bCs/>
          <w:sz w:val="32"/>
          <w:szCs w:val="32"/>
          <w:rtl/>
          <w:lang w:bidi="ar-LB"/>
        </w:rPr>
        <w:t xml:space="preserve"> </w:t>
      </w:r>
      <w:r w:rsidRPr="00705427">
        <w:rPr>
          <w:rFonts w:hint="cs"/>
          <w:b/>
          <w:bCs/>
          <w:sz w:val="32"/>
          <w:szCs w:val="32"/>
          <w:rtl/>
          <w:lang w:bidi="ar-LB"/>
        </w:rPr>
        <w:t>كما</w:t>
      </w:r>
      <w:r w:rsidRPr="00705427">
        <w:rPr>
          <w:b/>
          <w:bCs/>
          <w:sz w:val="32"/>
          <w:szCs w:val="32"/>
          <w:rtl/>
          <w:lang w:bidi="ar-LB"/>
        </w:rPr>
        <w:t xml:space="preserve"> </w:t>
      </w:r>
      <w:r w:rsidRPr="00705427">
        <w:rPr>
          <w:rFonts w:hint="cs"/>
          <w:b/>
          <w:bCs/>
          <w:sz w:val="32"/>
          <w:szCs w:val="32"/>
          <w:rtl/>
          <w:lang w:bidi="ar-LB"/>
        </w:rPr>
        <w:t>يمرق</w:t>
      </w:r>
      <w:r w:rsidRPr="00705427">
        <w:rPr>
          <w:b/>
          <w:bCs/>
          <w:sz w:val="32"/>
          <w:szCs w:val="32"/>
          <w:rtl/>
          <w:lang w:bidi="ar-LB"/>
        </w:rPr>
        <w:t xml:space="preserve"> </w:t>
      </w:r>
      <w:r w:rsidRPr="00705427">
        <w:rPr>
          <w:rFonts w:hint="cs"/>
          <w:b/>
          <w:bCs/>
          <w:sz w:val="32"/>
          <w:szCs w:val="32"/>
          <w:rtl/>
          <w:lang w:bidi="ar-LB"/>
        </w:rPr>
        <w:t>السهم</w:t>
      </w:r>
      <w:r w:rsidRPr="00705427">
        <w:rPr>
          <w:b/>
          <w:bCs/>
          <w:sz w:val="32"/>
          <w:szCs w:val="32"/>
          <w:rtl/>
          <w:lang w:bidi="ar-LB"/>
        </w:rPr>
        <w:t xml:space="preserve"> </w:t>
      </w:r>
      <w:r w:rsidRPr="00705427">
        <w:rPr>
          <w:rFonts w:hint="cs"/>
          <w:b/>
          <w:bCs/>
          <w:sz w:val="32"/>
          <w:szCs w:val="32"/>
          <w:rtl/>
          <w:lang w:bidi="ar-LB"/>
        </w:rPr>
        <w:t>من</w:t>
      </w:r>
      <w:r w:rsidRPr="00705427">
        <w:rPr>
          <w:b/>
          <w:bCs/>
          <w:sz w:val="32"/>
          <w:szCs w:val="32"/>
          <w:rtl/>
          <w:lang w:bidi="ar-LB"/>
        </w:rPr>
        <w:t xml:space="preserve"> </w:t>
      </w:r>
      <w:r w:rsidRPr="00705427">
        <w:rPr>
          <w:rFonts w:hint="cs"/>
          <w:b/>
          <w:bCs/>
          <w:sz w:val="32"/>
          <w:szCs w:val="32"/>
          <w:rtl/>
          <w:lang w:bidi="ar-LB"/>
        </w:rPr>
        <w:t>الرمية.."</w:t>
      </w:r>
      <w:r>
        <w:rPr>
          <w:rStyle w:val="FootnoteReference"/>
          <w:sz w:val="32"/>
          <w:szCs w:val="32"/>
          <w:rtl/>
          <w:lang w:bidi="ar-LB"/>
        </w:rPr>
        <w:footnoteReference w:id="43"/>
      </w:r>
      <w:r>
        <w:rPr>
          <w:rFonts w:hint="cs"/>
          <w:sz w:val="32"/>
          <w:szCs w:val="32"/>
          <w:rtl/>
          <w:lang w:bidi="ar-LB"/>
        </w:rPr>
        <w:t>.</w:t>
      </w:r>
    </w:p>
    <w:p w:rsidR="00C64911" w:rsidRDefault="00C64911" w:rsidP="00C64911">
      <w:pPr>
        <w:spacing w:line="240" w:lineRule="auto"/>
        <w:jc w:val="both"/>
        <w:rPr>
          <w:sz w:val="32"/>
          <w:szCs w:val="32"/>
          <w:rtl/>
          <w:lang w:bidi="ar-LB"/>
        </w:rPr>
      </w:pPr>
      <w:r>
        <w:rPr>
          <w:rFonts w:hint="cs"/>
          <w:sz w:val="32"/>
          <w:szCs w:val="32"/>
          <w:rtl/>
          <w:lang w:bidi="ar-LB"/>
        </w:rPr>
        <w:t>ألا يرى هؤلاء تطابق أوصافهم وأفعالهم مع ما جاء في هذا الحديث الشريف؟!</w:t>
      </w:r>
    </w:p>
    <w:p w:rsidR="00C64911" w:rsidRDefault="00C64911" w:rsidP="005A7467">
      <w:pPr>
        <w:spacing w:line="240" w:lineRule="auto"/>
        <w:jc w:val="both"/>
        <w:rPr>
          <w:sz w:val="32"/>
          <w:szCs w:val="32"/>
          <w:rtl/>
          <w:lang w:bidi="ar-LB"/>
        </w:rPr>
      </w:pPr>
      <w:r>
        <w:rPr>
          <w:rFonts w:hint="cs"/>
          <w:sz w:val="32"/>
          <w:szCs w:val="32"/>
          <w:rtl/>
          <w:lang w:bidi="ar-LB"/>
        </w:rPr>
        <w:t>إنني وبكل إخلاص أقول لهم: أعيدوا النظر في منهجكم التكفيري المتشدد وبادروا إلى القيام بمراجعة نقدية جادة لما أنتم عليه من حال وما تحملونه من أفكار وتقومون به من أعمال وممارسات، عسى أن يمنّ الله عليكم بالاهتداء إلى الطريق السوي، ويرفع عن بصائركم غشوات العمى .</w:t>
      </w:r>
    </w:p>
    <w:p w:rsidR="005A7467" w:rsidRPr="005A7467" w:rsidRDefault="005A7467" w:rsidP="005A7467">
      <w:pPr>
        <w:spacing w:line="240" w:lineRule="auto"/>
        <w:jc w:val="both"/>
        <w:rPr>
          <w:sz w:val="32"/>
          <w:szCs w:val="32"/>
          <w:rtl/>
          <w:lang w:bidi="ar-LB"/>
        </w:rPr>
      </w:pPr>
    </w:p>
    <w:p w:rsidR="0099299F" w:rsidRPr="00D20E05" w:rsidRDefault="00C64911"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سابعاً: </w:t>
      </w:r>
      <w:r w:rsidR="0099299F" w:rsidRPr="00D20E05">
        <w:rPr>
          <w:rFonts w:ascii="Simplified Arabic" w:hAnsi="Simplified Arabic" w:cs="Simplified Arabic" w:hint="cs"/>
          <w:b/>
          <w:bCs/>
          <w:sz w:val="32"/>
          <w:szCs w:val="32"/>
          <w:rtl/>
          <w:lang w:bidi="ar-LB"/>
        </w:rPr>
        <w:t>أساليب التحاب</w:t>
      </w:r>
      <w:r w:rsidR="0099299F">
        <w:rPr>
          <w:rFonts w:ascii="Simplified Arabic" w:hAnsi="Simplified Arabic" w:cs="Simplified Arabic" w:hint="cs"/>
          <w:b/>
          <w:bCs/>
          <w:sz w:val="32"/>
          <w:szCs w:val="32"/>
          <w:rtl/>
          <w:lang w:bidi="ar-LB"/>
        </w:rPr>
        <w:t>ّ</w:t>
      </w:r>
      <w:r w:rsidR="0099299F" w:rsidRPr="00D20E05">
        <w:rPr>
          <w:rFonts w:ascii="Simplified Arabic" w:hAnsi="Simplified Arabic" w:cs="Simplified Arabic" w:hint="cs"/>
          <w:b/>
          <w:bCs/>
          <w:sz w:val="32"/>
          <w:szCs w:val="32"/>
          <w:rtl/>
          <w:lang w:bidi="ar-LB"/>
        </w:rPr>
        <w:t xml:space="preserve">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ولم يكتف</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النبي</w:t>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الأكرم محم</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 </w:t>
      </w:r>
      <w:r w:rsidRPr="00C760A8">
        <w:rPr>
          <w:rFonts w:ascii="Simplified Arabic" w:hAnsi="Simplified Arabic" w:cs="Simplified Arabic"/>
          <w:sz w:val="32"/>
          <w:szCs w:val="32"/>
          <w:rtl/>
          <w:lang w:bidi="ar-LB"/>
        </w:rPr>
        <w:t xml:space="preserve">(ص) </w:t>
      </w:r>
      <w:r>
        <w:rPr>
          <w:rFonts w:ascii="Simplified Arabic" w:hAnsi="Simplified Arabic" w:cs="Simplified Arabic" w:hint="cs"/>
          <w:sz w:val="32"/>
          <w:szCs w:val="32"/>
          <w:rtl/>
          <w:lang w:bidi="ar-LB"/>
        </w:rPr>
        <w:t xml:space="preserve">في وصاياه الإنسانية وتعاليمه الهادفة التي تضجّ بالرحمة </w:t>
      </w:r>
      <w:r w:rsidRPr="00C760A8">
        <w:rPr>
          <w:rFonts w:ascii="Simplified Arabic" w:hAnsi="Simplified Arabic" w:cs="Simplified Arabic"/>
          <w:sz w:val="32"/>
          <w:szCs w:val="32"/>
          <w:rtl/>
          <w:lang w:bidi="ar-LB"/>
        </w:rPr>
        <w:t xml:space="preserve">بدعوتنا إلى </w:t>
      </w:r>
      <w:r w:rsidRPr="00C760A8">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عتماد</w:t>
      </w:r>
      <w:r>
        <w:rPr>
          <w:rFonts w:ascii="Simplified Arabic" w:hAnsi="Simplified Arabic" w:cs="Simplified Arabic" w:hint="cs"/>
          <w:sz w:val="32"/>
          <w:szCs w:val="32"/>
          <w:rtl/>
          <w:lang w:bidi="ar-LB"/>
        </w:rPr>
        <w:t xml:space="preserve"> منطق</w:t>
      </w:r>
      <w:r>
        <w:rPr>
          <w:rFonts w:ascii="Simplified Arabic" w:hAnsi="Simplified Arabic" w:cs="Simplified Arabic"/>
          <w:sz w:val="32"/>
          <w:szCs w:val="32"/>
          <w:rtl/>
          <w:lang w:bidi="ar-LB"/>
        </w:rPr>
        <w:t xml:space="preserve"> الحبّ </w:t>
      </w:r>
      <w:r>
        <w:rPr>
          <w:rFonts w:ascii="Simplified Arabic" w:hAnsi="Simplified Arabic" w:cs="Simplified Arabic" w:hint="cs"/>
          <w:sz w:val="32"/>
          <w:szCs w:val="32"/>
          <w:rtl/>
          <w:lang w:bidi="ar-LB"/>
        </w:rPr>
        <w:t xml:space="preserve">ولغته </w:t>
      </w:r>
      <w:r w:rsidRPr="00C760A8">
        <w:rPr>
          <w:rFonts w:ascii="Simplified Arabic" w:hAnsi="Simplified Arabic" w:cs="Simplified Arabic"/>
          <w:sz w:val="32"/>
          <w:szCs w:val="32"/>
          <w:rtl/>
          <w:lang w:bidi="ar-LB"/>
        </w:rPr>
        <w:t>في</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علاقاتنا</w:t>
      </w:r>
      <w:r>
        <w:rPr>
          <w:rFonts w:ascii="Simplified Arabic" w:hAnsi="Simplified Arabic" w:cs="Simplified Arabic" w:hint="cs"/>
          <w:sz w:val="32"/>
          <w:szCs w:val="32"/>
          <w:rtl/>
          <w:lang w:bidi="ar-LB"/>
        </w:rPr>
        <w:t xml:space="preserve"> وأحاديثنا </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بل إنّه علَّمنا</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 بالإضافة إلى ذلك - </w:t>
      </w:r>
      <w:r w:rsidRPr="00C760A8">
        <w:rPr>
          <w:rFonts w:ascii="Simplified Arabic" w:hAnsi="Simplified Arabic" w:cs="Simplified Arabic"/>
          <w:sz w:val="32"/>
          <w:szCs w:val="32"/>
          <w:rtl/>
          <w:lang w:bidi="ar-LB"/>
        </w:rPr>
        <w:t>ابتكار أساليب التحاب</w:t>
      </w:r>
      <w:r w:rsidRPr="00C760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ووسائله</w:t>
      </w:r>
      <w:r w:rsidRPr="00C760A8">
        <w:rPr>
          <w:rFonts w:ascii="Simplified Arabic" w:hAnsi="Simplified Arabic" w:cs="Simplified Arabic"/>
          <w:sz w:val="32"/>
          <w:szCs w:val="32"/>
          <w:rtl/>
          <w:lang w:bidi="ar-LB"/>
        </w:rPr>
        <w:t>، و</w:t>
      </w:r>
      <w:r>
        <w:rPr>
          <w:rFonts w:ascii="Simplified Arabic" w:hAnsi="Simplified Arabic" w:cs="Simplified Arabic" w:hint="cs"/>
          <w:sz w:val="32"/>
          <w:szCs w:val="32"/>
          <w:rtl/>
          <w:lang w:bidi="ar-LB"/>
        </w:rPr>
        <w:t xml:space="preserve">فيما يلي نذكر بعضاً </w:t>
      </w:r>
      <w:r w:rsidRPr="00C760A8">
        <w:rPr>
          <w:rFonts w:ascii="Simplified Arabic" w:hAnsi="Simplified Arabic" w:cs="Simplified Arabic"/>
          <w:sz w:val="32"/>
          <w:szCs w:val="32"/>
          <w:rtl/>
          <w:lang w:bidi="ar-LB"/>
        </w:rPr>
        <w:t>من هذه الأساليب</w:t>
      </w:r>
      <w:r>
        <w:rPr>
          <w:rFonts w:ascii="Simplified Arabic" w:hAnsi="Simplified Arabic" w:cs="Simplified Arabic" w:hint="cs"/>
          <w:sz w:val="32"/>
          <w:szCs w:val="32"/>
          <w:rtl/>
          <w:lang w:bidi="ar-LB"/>
        </w:rPr>
        <w:t>:</w:t>
      </w:r>
    </w:p>
    <w:p w:rsidR="0099299F" w:rsidRPr="00D20E05" w:rsidRDefault="0099299F" w:rsidP="002C2522">
      <w:pPr>
        <w:pStyle w:val="ListParagraph"/>
        <w:numPr>
          <w:ilvl w:val="0"/>
          <w:numId w:val="2"/>
        </w:numPr>
        <w:tabs>
          <w:tab w:val="left" w:pos="9213"/>
        </w:tabs>
        <w:jc w:val="both"/>
        <w:rPr>
          <w:rFonts w:ascii="Simplified Arabic" w:hAnsi="Simplified Arabic" w:cs="Simplified Arabic"/>
          <w:b/>
          <w:bCs/>
          <w:sz w:val="32"/>
          <w:szCs w:val="32"/>
          <w:rtl/>
          <w:lang w:bidi="ar-LB"/>
        </w:rPr>
      </w:pPr>
      <w:r w:rsidRPr="00D20E05">
        <w:rPr>
          <w:rFonts w:ascii="Simplified Arabic" w:hAnsi="Simplified Arabic" w:cs="Simplified Arabic" w:hint="cs"/>
          <w:b/>
          <w:bCs/>
          <w:sz w:val="32"/>
          <w:szCs w:val="32"/>
          <w:rtl/>
          <w:lang w:bidi="ar-LB"/>
        </w:rPr>
        <w:t>"تهادوا تحابوا"</w:t>
      </w:r>
    </w:p>
    <w:p w:rsidR="0099299F" w:rsidRDefault="0099299F" w:rsidP="005F535A">
      <w:pPr>
        <w:tabs>
          <w:tab w:val="left" w:pos="9213"/>
        </w:tabs>
        <w:ind w:left="-1"/>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الأسلوب الأول هو </w:t>
      </w:r>
      <w:r w:rsidRPr="00D20E05">
        <w:rPr>
          <w:rFonts w:ascii="Simplified Arabic" w:hAnsi="Simplified Arabic" w:cs="Simplified Arabic"/>
          <w:sz w:val="32"/>
          <w:szCs w:val="32"/>
          <w:rtl/>
          <w:lang w:bidi="ar-LB"/>
        </w:rPr>
        <w:t>أسلوب التهادي، يقول</w:t>
      </w:r>
      <w:r w:rsidRPr="00D20E05">
        <w:rPr>
          <w:rFonts w:ascii="Simplified Arabic" w:hAnsi="Simplified Arabic" w:cs="Simplified Arabic" w:hint="cs"/>
          <w:sz w:val="32"/>
          <w:szCs w:val="32"/>
          <w:rtl/>
          <w:lang w:bidi="ar-LB"/>
        </w:rPr>
        <w:t xml:space="preserve"> </w:t>
      </w:r>
      <w:r w:rsidRPr="00D20E05">
        <w:rPr>
          <w:rFonts w:ascii="Simplified Arabic" w:hAnsi="Simplified Arabic" w:cs="Simplified Arabic"/>
          <w:sz w:val="32"/>
          <w:szCs w:val="32"/>
          <w:rtl/>
          <w:lang w:bidi="ar-LB"/>
        </w:rPr>
        <w:t>(ص)</w:t>
      </w:r>
      <w:r w:rsidRPr="00D20E05">
        <w:rPr>
          <w:rFonts w:ascii="Simplified Arabic" w:hAnsi="Simplified Arabic" w:cs="Simplified Arabic" w:hint="cs"/>
          <w:sz w:val="32"/>
          <w:szCs w:val="32"/>
          <w:rtl/>
          <w:lang w:bidi="ar-LB"/>
        </w:rPr>
        <w:t xml:space="preserve"> فيما روي عنه</w:t>
      </w:r>
      <w:r w:rsidRPr="00D20E05">
        <w:rPr>
          <w:rFonts w:ascii="Simplified Arabic" w:hAnsi="Simplified Arabic" w:cs="Simplified Arabic"/>
          <w:sz w:val="32"/>
          <w:szCs w:val="32"/>
          <w:rtl/>
          <w:lang w:bidi="ar-LB"/>
        </w:rPr>
        <w:t xml:space="preserve">: </w:t>
      </w:r>
      <w:r w:rsidRPr="00D20E05">
        <w:rPr>
          <w:rFonts w:ascii="Simplified Arabic" w:hAnsi="Simplified Arabic" w:cs="Simplified Arabic"/>
          <w:b/>
          <w:bCs/>
          <w:sz w:val="32"/>
          <w:szCs w:val="32"/>
          <w:rtl/>
          <w:lang w:bidi="ar-LB"/>
        </w:rPr>
        <w:t>"ت</w:t>
      </w:r>
      <w:r w:rsidRPr="00D20E05">
        <w:rPr>
          <w:rFonts w:ascii="Simplified Arabic" w:hAnsi="Simplified Arabic" w:cs="Simplified Arabic" w:hint="cs"/>
          <w:b/>
          <w:bCs/>
          <w:sz w:val="32"/>
          <w:szCs w:val="32"/>
          <w:rtl/>
          <w:lang w:bidi="ar-LB"/>
        </w:rPr>
        <w:t>َ</w:t>
      </w:r>
      <w:r w:rsidRPr="00D20E05">
        <w:rPr>
          <w:rFonts w:ascii="Simplified Arabic" w:hAnsi="Simplified Arabic" w:cs="Simplified Arabic"/>
          <w:b/>
          <w:bCs/>
          <w:sz w:val="32"/>
          <w:szCs w:val="32"/>
          <w:rtl/>
          <w:lang w:bidi="ar-LB"/>
        </w:rPr>
        <w:t>ه</w:t>
      </w:r>
      <w:r w:rsidRPr="00D20E05">
        <w:rPr>
          <w:rFonts w:ascii="Simplified Arabic" w:hAnsi="Simplified Arabic" w:cs="Simplified Arabic" w:hint="cs"/>
          <w:b/>
          <w:bCs/>
          <w:sz w:val="32"/>
          <w:szCs w:val="32"/>
          <w:rtl/>
          <w:lang w:bidi="ar-LB"/>
        </w:rPr>
        <w:t>َ</w:t>
      </w:r>
      <w:r w:rsidRPr="00D20E05">
        <w:rPr>
          <w:rFonts w:ascii="Simplified Arabic" w:hAnsi="Simplified Arabic" w:cs="Simplified Arabic"/>
          <w:b/>
          <w:bCs/>
          <w:sz w:val="32"/>
          <w:szCs w:val="32"/>
          <w:rtl/>
          <w:lang w:bidi="ar-LB"/>
        </w:rPr>
        <w:t>اد</w:t>
      </w:r>
      <w:r w:rsidRPr="00D20E05">
        <w:rPr>
          <w:rFonts w:ascii="Simplified Arabic" w:hAnsi="Simplified Arabic" w:cs="Simplified Arabic" w:hint="cs"/>
          <w:b/>
          <w:bCs/>
          <w:sz w:val="32"/>
          <w:szCs w:val="32"/>
          <w:rtl/>
          <w:lang w:bidi="ar-LB"/>
        </w:rPr>
        <w:t>َ</w:t>
      </w:r>
      <w:r w:rsidRPr="00D20E05">
        <w:rPr>
          <w:rFonts w:ascii="Simplified Arabic" w:hAnsi="Simplified Arabic" w:cs="Simplified Arabic"/>
          <w:b/>
          <w:bCs/>
          <w:sz w:val="32"/>
          <w:szCs w:val="32"/>
          <w:rtl/>
          <w:lang w:bidi="ar-LB"/>
        </w:rPr>
        <w:t>و</w:t>
      </w:r>
      <w:r w:rsidRPr="00D20E05">
        <w:rPr>
          <w:rFonts w:ascii="Simplified Arabic" w:hAnsi="Simplified Arabic" w:cs="Simplified Arabic" w:hint="cs"/>
          <w:b/>
          <w:bCs/>
          <w:sz w:val="32"/>
          <w:szCs w:val="32"/>
          <w:rtl/>
          <w:lang w:bidi="ar-LB"/>
        </w:rPr>
        <w:t>ْ</w:t>
      </w:r>
      <w:r w:rsidRPr="00D20E05">
        <w:rPr>
          <w:rFonts w:ascii="Simplified Arabic" w:hAnsi="Simplified Arabic" w:cs="Simplified Arabic"/>
          <w:b/>
          <w:bCs/>
          <w:sz w:val="32"/>
          <w:szCs w:val="32"/>
          <w:rtl/>
          <w:lang w:bidi="ar-LB"/>
        </w:rPr>
        <w:t>ا تحاب</w:t>
      </w:r>
      <w:r w:rsidRPr="00D20E05">
        <w:rPr>
          <w:rFonts w:ascii="Simplified Arabic" w:hAnsi="Simplified Arabic" w:cs="Simplified Arabic" w:hint="cs"/>
          <w:b/>
          <w:bCs/>
          <w:sz w:val="32"/>
          <w:szCs w:val="32"/>
          <w:rtl/>
          <w:lang w:bidi="ar-LB"/>
        </w:rPr>
        <w:t>ُّ</w:t>
      </w:r>
      <w:r w:rsidRPr="00D20E05">
        <w:rPr>
          <w:rFonts w:ascii="Simplified Arabic" w:hAnsi="Simplified Arabic" w:cs="Simplified Arabic"/>
          <w:b/>
          <w:bCs/>
          <w:sz w:val="32"/>
          <w:szCs w:val="32"/>
          <w:rtl/>
          <w:lang w:bidi="ar-LB"/>
        </w:rPr>
        <w:t>وا"</w:t>
      </w:r>
      <w:r w:rsidR="005F535A">
        <w:rPr>
          <w:rStyle w:val="FootnoteReference"/>
          <w:rFonts w:ascii="Simplified Arabic" w:hAnsi="Simplified Arabic" w:cs="Simplified Arabic"/>
          <w:b/>
          <w:bCs/>
          <w:sz w:val="32"/>
          <w:szCs w:val="32"/>
          <w:rtl/>
        </w:rPr>
        <w:footnoteReference w:id="44"/>
      </w:r>
      <w:r w:rsidRPr="00D20E05">
        <w:rPr>
          <w:rFonts w:ascii="Simplified Arabic" w:hAnsi="Simplified Arabic" w:cs="Simplified Arabic" w:hint="cs"/>
          <w:sz w:val="32"/>
          <w:szCs w:val="32"/>
          <w:rtl/>
          <w:lang w:bidi="ar-LB"/>
        </w:rPr>
        <w:t>، فعندما تعود مريضاً أو تذهب لتهنئة صديق</w:t>
      </w:r>
      <w:r>
        <w:rPr>
          <w:rFonts w:ascii="Simplified Arabic" w:hAnsi="Simplified Arabic" w:cs="Simplified Arabic" w:hint="cs"/>
          <w:sz w:val="32"/>
          <w:szCs w:val="32"/>
          <w:rtl/>
          <w:lang w:bidi="ar-LB"/>
        </w:rPr>
        <w:t xml:space="preserve"> فاحرصْ على أن لا تدخل عليه وأنت خالي اليدين، وعندما ترجع </w:t>
      </w:r>
      <w:r w:rsidRPr="00D20E05">
        <w:rPr>
          <w:rFonts w:ascii="Simplified Arabic" w:hAnsi="Simplified Arabic" w:cs="Simplified Arabic" w:hint="cs"/>
          <w:sz w:val="32"/>
          <w:szCs w:val="32"/>
          <w:rtl/>
          <w:lang w:bidi="ar-LB"/>
        </w:rPr>
        <w:t>من سفر فاحمل معك هديّة معينة</w:t>
      </w:r>
      <w:r>
        <w:rPr>
          <w:rFonts w:ascii="Simplified Arabic" w:hAnsi="Simplified Arabic" w:cs="Simplified Arabic" w:hint="cs"/>
          <w:sz w:val="32"/>
          <w:szCs w:val="32"/>
          <w:rtl/>
          <w:lang w:bidi="ar-LB"/>
        </w:rPr>
        <w:t xml:space="preserve"> إلى أهل بيتك</w:t>
      </w:r>
      <w:r w:rsidRPr="00D20E05">
        <w:rPr>
          <w:rFonts w:ascii="Simplified Arabic" w:hAnsi="Simplified Arabic" w:cs="Simplified Arabic" w:hint="cs"/>
          <w:sz w:val="32"/>
          <w:szCs w:val="32"/>
          <w:rtl/>
          <w:lang w:bidi="ar-LB"/>
        </w:rPr>
        <w:t>، فإنّ</w:t>
      </w:r>
      <w:r>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lastRenderedPageBreak/>
        <w:t>الهدية</w:t>
      </w:r>
      <w:r w:rsidRPr="00D20E05">
        <w:rPr>
          <w:rFonts w:ascii="Simplified Arabic" w:hAnsi="Simplified Arabic" w:cs="Simplified Arabic" w:hint="cs"/>
          <w:sz w:val="32"/>
          <w:szCs w:val="32"/>
          <w:rtl/>
          <w:lang w:bidi="ar-LB"/>
        </w:rPr>
        <w:t xml:space="preserve"> تدخل السرور على قلب المزور. إنّ هديتك </w:t>
      </w:r>
      <w:r>
        <w:rPr>
          <w:rFonts w:ascii="Simplified Arabic" w:hAnsi="Simplified Arabic" w:cs="Simplified Arabic" w:hint="cs"/>
          <w:sz w:val="32"/>
          <w:szCs w:val="32"/>
          <w:rtl/>
          <w:lang w:bidi="ar-LB"/>
        </w:rPr>
        <w:t xml:space="preserve">للآخر </w:t>
      </w:r>
      <w:r w:rsidRPr="00D20E05">
        <w:rPr>
          <w:rFonts w:ascii="Simplified Arabic" w:hAnsi="Simplified Arabic" w:cs="Simplified Arabic" w:hint="cs"/>
          <w:sz w:val="32"/>
          <w:szCs w:val="32"/>
          <w:rtl/>
          <w:lang w:bidi="ar-LB"/>
        </w:rPr>
        <w:t>قد لا تغنيه ولا تحل</w:t>
      </w:r>
      <w:r>
        <w:rPr>
          <w:rFonts w:ascii="Simplified Arabic" w:hAnsi="Simplified Arabic" w:cs="Simplified Arabic" w:hint="cs"/>
          <w:sz w:val="32"/>
          <w:szCs w:val="32"/>
          <w:rtl/>
          <w:lang w:bidi="ar-LB"/>
        </w:rPr>
        <w:t>ّ</w:t>
      </w:r>
      <w:r w:rsidRPr="00D20E05">
        <w:rPr>
          <w:rFonts w:ascii="Simplified Arabic" w:hAnsi="Simplified Arabic" w:cs="Simplified Arabic" w:hint="cs"/>
          <w:sz w:val="32"/>
          <w:szCs w:val="32"/>
          <w:rtl/>
          <w:lang w:bidi="ar-LB"/>
        </w:rPr>
        <w:t xml:space="preserve"> مشكلته المالية</w:t>
      </w:r>
      <w:r>
        <w:rPr>
          <w:rFonts w:ascii="Simplified Arabic" w:hAnsi="Simplified Arabic" w:cs="Simplified Arabic" w:hint="cs"/>
          <w:sz w:val="32"/>
          <w:szCs w:val="32"/>
          <w:rtl/>
          <w:lang w:bidi="ar-LB"/>
        </w:rPr>
        <w:t>،</w:t>
      </w:r>
      <w:r w:rsidRPr="00D20E05">
        <w:rPr>
          <w:rFonts w:ascii="Simplified Arabic" w:hAnsi="Simplified Arabic" w:cs="Simplified Arabic" w:hint="cs"/>
          <w:sz w:val="32"/>
          <w:szCs w:val="32"/>
          <w:rtl/>
          <w:lang w:bidi="ar-LB"/>
        </w:rPr>
        <w:t xml:space="preserve"> ولكن</w:t>
      </w:r>
      <w:r w:rsidR="00D44D86">
        <w:rPr>
          <w:rFonts w:ascii="Simplified Arabic" w:hAnsi="Simplified Arabic" w:cs="Simplified Arabic" w:hint="cs"/>
          <w:sz w:val="32"/>
          <w:szCs w:val="32"/>
          <w:rtl/>
          <w:lang w:bidi="ar-LB"/>
        </w:rPr>
        <w:t>ّ</w:t>
      </w:r>
      <w:r w:rsidRPr="00D20E05">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ا وبكل</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تأكيد تؤنسه وتدخل السرور </w:t>
      </w:r>
      <w:r w:rsidRPr="00D20E05">
        <w:rPr>
          <w:rFonts w:ascii="Simplified Arabic" w:hAnsi="Simplified Arabic" w:cs="Simplified Arabic" w:hint="cs"/>
          <w:sz w:val="32"/>
          <w:szCs w:val="32"/>
          <w:rtl/>
          <w:lang w:bidi="ar-LB"/>
        </w:rPr>
        <w:t>على قلبه</w:t>
      </w:r>
      <w:r>
        <w:rPr>
          <w:rFonts w:ascii="Simplified Arabic" w:hAnsi="Simplified Arabic" w:cs="Simplified Arabic" w:hint="cs"/>
          <w:sz w:val="32"/>
          <w:szCs w:val="32"/>
          <w:rtl/>
          <w:lang w:bidi="ar-LB"/>
        </w:rPr>
        <w:t>،</w:t>
      </w:r>
      <w:r w:rsidRPr="00D20E05">
        <w:rPr>
          <w:rFonts w:ascii="Simplified Arabic" w:hAnsi="Simplified Arabic" w:cs="Simplified Arabic" w:hint="cs"/>
          <w:sz w:val="32"/>
          <w:szCs w:val="32"/>
          <w:rtl/>
          <w:lang w:bidi="ar-LB"/>
        </w:rPr>
        <w:t xml:space="preserve"> و</w:t>
      </w:r>
      <w:r>
        <w:rPr>
          <w:rFonts w:ascii="Simplified Arabic" w:hAnsi="Simplified Arabic" w:cs="Simplified Arabic" w:hint="cs"/>
          <w:sz w:val="32"/>
          <w:szCs w:val="32"/>
          <w:rtl/>
          <w:lang w:bidi="ar-LB"/>
        </w:rPr>
        <w:t>رب</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ما </w:t>
      </w:r>
      <w:r w:rsidRPr="00D20E05">
        <w:rPr>
          <w:rFonts w:ascii="Simplified Arabic" w:hAnsi="Simplified Arabic" w:cs="Simplified Arabic" w:hint="cs"/>
          <w:sz w:val="32"/>
          <w:szCs w:val="32"/>
          <w:rtl/>
          <w:lang w:bidi="ar-LB"/>
        </w:rPr>
        <w:t>تبد</w:t>
      </w:r>
      <w:r w:rsidR="00D44D86">
        <w:rPr>
          <w:rFonts w:ascii="Simplified Arabic" w:hAnsi="Simplified Arabic" w:cs="Simplified Arabic" w:hint="cs"/>
          <w:sz w:val="32"/>
          <w:szCs w:val="32"/>
          <w:rtl/>
          <w:lang w:bidi="ar-LB"/>
        </w:rPr>
        <w:t>ّ</w:t>
      </w:r>
      <w:r w:rsidRPr="00D20E05">
        <w:rPr>
          <w:rFonts w:ascii="Simplified Arabic" w:hAnsi="Simplified Arabic" w:cs="Simplified Arabic" w:hint="cs"/>
          <w:sz w:val="32"/>
          <w:szCs w:val="32"/>
          <w:rtl/>
          <w:lang w:bidi="ar-LB"/>
        </w:rPr>
        <w:t>د الضغائن</w:t>
      </w:r>
      <w:r>
        <w:rPr>
          <w:rFonts w:ascii="Simplified Arabic" w:hAnsi="Simplified Arabic" w:cs="Simplified Arabic" w:hint="cs"/>
          <w:sz w:val="32"/>
          <w:szCs w:val="32"/>
          <w:rtl/>
          <w:lang w:bidi="ar-LB"/>
        </w:rPr>
        <w:t xml:space="preserve"> بينكما وتجلي صدأ القلوب، والهدية ليست بالضرورة أن تكون ذات قيمة مادي</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فرب</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كانت شيئاً معنوي</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w:t>
      </w:r>
      <w:r w:rsidRPr="00BE38A7">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أو ذات </w:t>
      </w:r>
      <w:r w:rsidRPr="00D20E05">
        <w:rPr>
          <w:rFonts w:ascii="Simplified Arabic" w:hAnsi="Simplified Arabic" w:cs="Simplified Arabic" w:hint="cs"/>
          <w:sz w:val="32"/>
          <w:szCs w:val="32"/>
          <w:rtl/>
          <w:lang w:bidi="ar-LB"/>
        </w:rPr>
        <w:t>قيمة رمزية.</w:t>
      </w:r>
    </w:p>
    <w:p w:rsidR="0099299F" w:rsidRPr="00304AE4" w:rsidRDefault="0099299F" w:rsidP="0099299F">
      <w:pPr>
        <w:tabs>
          <w:tab w:val="left" w:pos="9213"/>
        </w:tabs>
        <w:ind w:left="-1"/>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والدور المذكور للهدية في نشر نفحات الودّ بين القلوب قد أشار له حديث آخر مروي</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عن الرسول الأكرم (ص) وجاء فيه: "</w:t>
      </w:r>
      <w:r w:rsidRPr="00304AE4">
        <w:rPr>
          <w:rFonts w:ascii="Simplified Arabic" w:hAnsi="Simplified Arabic" w:cs="Simplified Arabic" w:hint="cs"/>
          <w:b/>
          <w:bCs/>
          <w:sz w:val="32"/>
          <w:szCs w:val="32"/>
          <w:rtl/>
          <w:lang w:bidi="ar-LB"/>
        </w:rPr>
        <w:t>الهدية تورث المود</w:t>
      </w:r>
      <w:r w:rsidR="00D44D86">
        <w:rPr>
          <w:rFonts w:ascii="Simplified Arabic" w:hAnsi="Simplified Arabic" w:cs="Simplified Arabic" w:hint="cs"/>
          <w:b/>
          <w:bCs/>
          <w:sz w:val="32"/>
          <w:szCs w:val="32"/>
          <w:rtl/>
          <w:lang w:bidi="ar-LB"/>
        </w:rPr>
        <w:t>ّ</w:t>
      </w:r>
      <w:r w:rsidRPr="00304AE4">
        <w:rPr>
          <w:rFonts w:ascii="Simplified Arabic" w:hAnsi="Simplified Arabic" w:cs="Simplified Arabic" w:hint="cs"/>
          <w:b/>
          <w:bCs/>
          <w:sz w:val="32"/>
          <w:szCs w:val="32"/>
          <w:rtl/>
          <w:lang w:bidi="ar-LB"/>
        </w:rPr>
        <w:t>ة وتجد</w:t>
      </w:r>
      <w:r>
        <w:rPr>
          <w:rFonts w:ascii="Simplified Arabic" w:hAnsi="Simplified Arabic" w:cs="Simplified Arabic" w:hint="cs"/>
          <w:b/>
          <w:bCs/>
          <w:sz w:val="32"/>
          <w:szCs w:val="32"/>
          <w:rtl/>
          <w:lang w:bidi="ar-LB"/>
        </w:rPr>
        <w:t>ّ</w:t>
      </w:r>
      <w:r w:rsidRPr="00304AE4">
        <w:rPr>
          <w:rFonts w:ascii="Simplified Arabic" w:hAnsi="Simplified Arabic" w:cs="Simplified Arabic" w:hint="cs"/>
          <w:b/>
          <w:bCs/>
          <w:sz w:val="32"/>
          <w:szCs w:val="32"/>
          <w:rtl/>
          <w:lang w:bidi="ar-LB"/>
        </w:rPr>
        <w:t>د</w:t>
      </w:r>
      <w:r w:rsidRPr="00304AE4">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الأ</w:t>
      </w:r>
      <w:r w:rsidRPr="00304AE4">
        <w:rPr>
          <w:rFonts w:ascii="Simplified Arabic" w:hAnsi="Simplified Arabic" w:cs="Simplified Arabic" w:hint="cs"/>
          <w:b/>
          <w:bCs/>
          <w:sz w:val="32"/>
          <w:szCs w:val="32"/>
          <w:rtl/>
          <w:lang w:bidi="ar-LB"/>
        </w:rPr>
        <w:t>خو</w:t>
      </w:r>
      <w:r>
        <w:rPr>
          <w:rFonts w:ascii="Simplified Arabic" w:hAnsi="Simplified Arabic" w:cs="Simplified Arabic" w:hint="cs"/>
          <w:b/>
          <w:bCs/>
          <w:sz w:val="32"/>
          <w:szCs w:val="32"/>
          <w:rtl/>
          <w:lang w:bidi="ar-LB"/>
        </w:rPr>
        <w:t>ّ</w:t>
      </w:r>
      <w:r w:rsidRPr="00304AE4">
        <w:rPr>
          <w:rFonts w:ascii="Simplified Arabic" w:hAnsi="Simplified Arabic" w:cs="Simplified Arabic" w:hint="cs"/>
          <w:b/>
          <w:bCs/>
          <w:sz w:val="32"/>
          <w:szCs w:val="32"/>
          <w:rtl/>
          <w:lang w:bidi="ar-LB"/>
        </w:rPr>
        <w:t>ة،</w:t>
      </w:r>
      <w:r w:rsidRPr="00304AE4">
        <w:rPr>
          <w:rFonts w:ascii="Simplified Arabic" w:hAnsi="Simplified Arabic" w:cs="Simplified Arabic"/>
          <w:b/>
          <w:bCs/>
          <w:sz w:val="32"/>
          <w:szCs w:val="32"/>
          <w:rtl/>
          <w:lang w:bidi="ar-LB"/>
        </w:rPr>
        <w:t xml:space="preserve"> </w:t>
      </w:r>
      <w:r w:rsidRPr="00304AE4">
        <w:rPr>
          <w:rFonts w:ascii="Simplified Arabic" w:hAnsi="Simplified Arabic" w:cs="Simplified Arabic" w:hint="cs"/>
          <w:b/>
          <w:bCs/>
          <w:sz w:val="32"/>
          <w:szCs w:val="32"/>
          <w:rtl/>
          <w:lang w:bidi="ar-LB"/>
        </w:rPr>
        <w:t>وت</w:t>
      </w:r>
      <w:r>
        <w:rPr>
          <w:rFonts w:ascii="Simplified Arabic" w:hAnsi="Simplified Arabic" w:cs="Simplified Arabic" w:hint="cs"/>
          <w:b/>
          <w:bCs/>
          <w:sz w:val="32"/>
          <w:szCs w:val="32"/>
          <w:rtl/>
          <w:lang w:bidi="ar-LB"/>
        </w:rPr>
        <w:t>ُ</w:t>
      </w:r>
      <w:r w:rsidRPr="00304AE4">
        <w:rPr>
          <w:rFonts w:ascii="Simplified Arabic" w:hAnsi="Simplified Arabic" w:cs="Simplified Arabic" w:hint="cs"/>
          <w:b/>
          <w:bCs/>
          <w:sz w:val="32"/>
          <w:szCs w:val="32"/>
          <w:rtl/>
          <w:lang w:bidi="ar-LB"/>
        </w:rPr>
        <w:t>ذ</w:t>
      </w:r>
      <w:r>
        <w:rPr>
          <w:rFonts w:ascii="Simplified Arabic" w:hAnsi="Simplified Arabic" w:cs="Simplified Arabic" w:hint="cs"/>
          <w:b/>
          <w:bCs/>
          <w:sz w:val="32"/>
          <w:szCs w:val="32"/>
          <w:rtl/>
          <w:lang w:bidi="ar-LB"/>
        </w:rPr>
        <w:t>ْ</w:t>
      </w:r>
      <w:r w:rsidRPr="00304AE4">
        <w:rPr>
          <w:rFonts w:ascii="Simplified Arabic" w:hAnsi="Simplified Arabic" w:cs="Simplified Arabic" w:hint="cs"/>
          <w:b/>
          <w:bCs/>
          <w:sz w:val="32"/>
          <w:szCs w:val="32"/>
          <w:rtl/>
          <w:lang w:bidi="ar-LB"/>
        </w:rPr>
        <w:t>ه</w:t>
      </w:r>
      <w:r>
        <w:rPr>
          <w:rFonts w:ascii="Simplified Arabic" w:hAnsi="Simplified Arabic" w:cs="Simplified Arabic" w:hint="cs"/>
          <w:b/>
          <w:bCs/>
          <w:sz w:val="32"/>
          <w:szCs w:val="32"/>
          <w:rtl/>
          <w:lang w:bidi="ar-LB"/>
        </w:rPr>
        <w:t>ِ</w:t>
      </w:r>
      <w:r w:rsidRPr="00304AE4">
        <w:rPr>
          <w:rFonts w:ascii="Simplified Arabic" w:hAnsi="Simplified Arabic" w:cs="Simplified Arabic" w:hint="cs"/>
          <w:b/>
          <w:bCs/>
          <w:sz w:val="32"/>
          <w:szCs w:val="32"/>
          <w:rtl/>
          <w:lang w:bidi="ar-LB"/>
        </w:rPr>
        <w:t>ب</w:t>
      </w:r>
      <w:r>
        <w:rPr>
          <w:rFonts w:ascii="Simplified Arabic" w:hAnsi="Simplified Arabic" w:cs="Simplified Arabic" w:hint="cs"/>
          <w:b/>
          <w:bCs/>
          <w:sz w:val="32"/>
          <w:szCs w:val="32"/>
          <w:rtl/>
          <w:lang w:bidi="ar-LB"/>
        </w:rPr>
        <w:t>َ</w:t>
      </w:r>
      <w:r w:rsidRPr="00304AE4">
        <w:rPr>
          <w:rFonts w:ascii="Simplified Arabic" w:hAnsi="Simplified Arabic" w:cs="Simplified Arabic"/>
          <w:b/>
          <w:bCs/>
          <w:sz w:val="32"/>
          <w:szCs w:val="32"/>
          <w:rtl/>
          <w:lang w:bidi="ar-LB"/>
        </w:rPr>
        <w:t xml:space="preserve"> </w:t>
      </w:r>
      <w:r w:rsidRPr="00304AE4">
        <w:rPr>
          <w:rFonts w:ascii="Simplified Arabic" w:hAnsi="Simplified Arabic" w:cs="Simplified Arabic" w:hint="cs"/>
          <w:b/>
          <w:bCs/>
          <w:sz w:val="32"/>
          <w:szCs w:val="32"/>
          <w:rtl/>
          <w:lang w:bidi="ar-LB"/>
        </w:rPr>
        <w:t>الضغينة</w:t>
      </w:r>
      <w:r w:rsidRPr="00304AE4">
        <w:rPr>
          <w:rFonts w:ascii="Simplified Arabic" w:hAnsi="Simplified Arabic" w:cs="Simplified Arabic"/>
          <w:sz w:val="32"/>
          <w:szCs w:val="32"/>
          <w:rtl/>
          <w:lang w:bidi="ar-LB"/>
        </w:rPr>
        <w:t>"</w:t>
      </w:r>
      <w:r>
        <w:rPr>
          <w:rStyle w:val="FootnoteReference"/>
          <w:rFonts w:ascii="Simplified Arabic" w:hAnsi="Simplified Arabic" w:cs="Simplified Arabic"/>
          <w:sz w:val="32"/>
          <w:szCs w:val="32"/>
          <w:rtl/>
          <w:lang w:bidi="ar-LB"/>
        </w:rPr>
        <w:footnoteReference w:id="45"/>
      </w:r>
      <w:r>
        <w:rPr>
          <w:rFonts w:ascii="Simplified Arabic" w:hAnsi="Simplified Arabic" w:cs="Simplified Arabic" w:hint="cs"/>
          <w:sz w:val="32"/>
          <w:szCs w:val="32"/>
          <w:rtl/>
          <w:lang w:bidi="ar-LB"/>
        </w:rPr>
        <w:t xml:space="preserve">. </w:t>
      </w:r>
      <w:r w:rsidRPr="00304AE4">
        <w:rPr>
          <w:rFonts w:ascii="Simplified Arabic" w:hAnsi="Simplified Arabic" w:cs="Simplified Arabic" w:hint="cs"/>
          <w:color w:val="FF0000"/>
          <w:sz w:val="32"/>
          <w:szCs w:val="32"/>
          <w:rtl/>
          <w:lang w:bidi="ar-LB"/>
        </w:rPr>
        <w:t xml:space="preserve"> </w:t>
      </w:r>
    </w:p>
    <w:p w:rsidR="0099299F" w:rsidRPr="00D20E05" w:rsidRDefault="0099299F" w:rsidP="002C2522">
      <w:pPr>
        <w:pStyle w:val="ListParagraph"/>
        <w:numPr>
          <w:ilvl w:val="0"/>
          <w:numId w:val="2"/>
        </w:numPr>
        <w:tabs>
          <w:tab w:val="left" w:pos="9213"/>
        </w:tabs>
        <w:jc w:val="both"/>
        <w:rPr>
          <w:rFonts w:ascii="Simplified Arabic" w:hAnsi="Simplified Arabic" w:cs="Simplified Arabic"/>
          <w:sz w:val="32"/>
          <w:szCs w:val="32"/>
          <w:lang w:bidi="ar-LB"/>
        </w:rPr>
      </w:pPr>
      <w:r w:rsidRPr="00D20E05">
        <w:rPr>
          <w:rFonts w:ascii="Simplified Arabic" w:hAnsi="Simplified Arabic" w:cs="Simplified Arabic" w:hint="cs"/>
          <w:b/>
          <w:bCs/>
          <w:sz w:val="32"/>
          <w:szCs w:val="32"/>
          <w:rtl/>
          <w:lang w:bidi="ar-LB"/>
        </w:rPr>
        <w:t>ال</w:t>
      </w:r>
      <w:r>
        <w:rPr>
          <w:rFonts w:ascii="Simplified Arabic" w:hAnsi="Simplified Arabic" w:cs="Simplified Arabic" w:hint="cs"/>
          <w:b/>
          <w:bCs/>
          <w:sz w:val="32"/>
          <w:szCs w:val="32"/>
          <w:rtl/>
          <w:lang w:bidi="ar-LB"/>
        </w:rPr>
        <w:t>زيارة وتحويل العدو إلى صديق</w:t>
      </w:r>
    </w:p>
    <w:p w:rsidR="0099299F" w:rsidRPr="00304AE4" w:rsidRDefault="0099299F" w:rsidP="0099299F">
      <w:pPr>
        <w:pStyle w:val="ListParagraph"/>
        <w:tabs>
          <w:tab w:val="left" w:pos="9213"/>
        </w:tabs>
        <w:ind w:left="359"/>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و</w:t>
      </w:r>
      <w:r w:rsidRPr="00037766">
        <w:rPr>
          <w:rFonts w:ascii="Simplified Arabic" w:hAnsi="Simplified Arabic" w:cs="Simplified Arabic" w:hint="cs"/>
          <w:sz w:val="32"/>
          <w:szCs w:val="32"/>
          <w:rtl/>
          <w:lang w:bidi="ar-LB"/>
        </w:rPr>
        <w:t xml:space="preserve">من </w:t>
      </w:r>
      <w:r>
        <w:rPr>
          <w:rFonts w:ascii="Simplified Arabic" w:hAnsi="Simplified Arabic" w:cs="Simplified Arabic" w:hint="cs"/>
          <w:sz w:val="32"/>
          <w:szCs w:val="32"/>
          <w:rtl/>
          <w:lang w:bidi="ar-LB"/>
        </w:rPr>
        <w:t>الأساليب المساعدة على نشر المح</w:t>
      </w:r>
      <w:r w:rsidRPr="00037766">
        <w:rPr>
          <w:rFonts w:ascii="Simplified Arabic" w:hAnsi="Simplified Arabic" w:cs="Simplified Arabic" w:hint="cs"/>
          <w:sz w:val="32"/>
          <w:szCs w:val="32"/>
          <w:rtl/>
          <w:lang w:bidi="ar-LB"/>
        </w:rPr>
        <w:t>بّ</w:t>
      </w:r>
      <w:r>
        <w:rPr>
          <w:rFonts w:ascii="Simplified Arabic" w:hAnsi="Simplified Arabic" w:cs="Simplified Arabic" w:hint="cs"/>
          <w:sz w:val="32"/>
          <w:szCs w:val="32"/>
          <w:rtl/>
          <w:lang w:bidi="ar-LB"/>
        </w:rPr>
        <w:t>ة</w:t>
      </w:r>
      <w:r w:rsidRPr="0003776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بين الناس:</w:t>
      </w:r>
      <w:r w:rsidRPr="0003776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أسلوب التز</w:t>
      </w:r>
      <w:r w:rsidRPr="00037766">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و</w:t>
      </w:r>
      <w:r w:rsidRPr="00037766">
        <w:rPr>
          <w:rFonts w:ascii="Simplified Arabic" w:hAnsi="Simplified Arabic" w:cs="Simplified Arabic" w:hint="cs"/>
          <w:sz w:val="32"/>
          <w:szCs w:val="32"/>
          <w:rtl/>
          <w:lang w:bidi="ar-LB"/>
        </w:rPr>
        <w:t>ر، ف</w:t>
      </w:r>
      <w:r>
        <w:rPr>
          <w:rFonts w:ascii="Simplified Arabic" w:hAnsi="Simplified Arabic" w:cs="Simplified Arabic" w:hint="cs"/>
          <w:sz w:val="32"/>
          <w:szCs w:val="32"/>
          <w:rtl/>
          <w:lang w:bidi="ar-LB"/>
        </w:rPr>
        <w:t xml:space="preserve">إنّك </w:t>
      </w:r>
      <w:r w:rsidRPr="00037766">
        <w:rPr>
          <w:rFonts w:ascii="Simplified Arabic" w:hAnsi="Simplified Arabic" w:cs="Simplified Arabic" w:hint="cs"/>
          <w:sz w:val="32"/>
          <w:szCs w:val="32"/>
          <w:rtl/>
          <w:lang w:bidi="ar-LB"/>
        </w:rPr>
        <w:t xml:space="preserve">عندما تزور صديقاً أو أخاً أو </w:t>
      </w:r>
      <w:r>
        <w:rPr>
          <w:rFonts w:ascii="Simplified Arabic" w:hAnsi="Simplified Arabic" w:cs="Simplified Arabic" w:hint="cs"/>
          <w:sz w:val="32"/>
          <w:szCs w:val="32"/>
          <w:rtl/>
          <w:lang w:bidi="ar-LB"/>
        </w:rPr>
        <w:t>جاراً أ</w:t>
      </w:r>
      <w:r w:rsidR="00D44D86">
        <w:rPr>
          <w:rFonts w:ascii="Simplified Arabic" w:hAnsi="Simplified Arabic" w:cs="Simplified Arabic" w:hint="cs"/>
          <w:sz w:val="32"/>
          <w:szCs w:val="32"/>
          <w:rtl/>
          <w:lang w:bidi="ar-LB"/>
        </w:rPr>
        <w:t>و شخصاً من أرحامك أو جيرانك أو إ</w:t>
      </w:r>
      <w:r>
        <w:rPr>
          <w:rFonts w:ascii="Simplified Arabic" w:hAnsi="Simplified Arabic" w:cs="Simplified Arabic" w:hint="cs"/>
          <w:sz w:val="32"/>
          <w:szCs w:val="32"/>
          <w:rtl/>
          <w:lang w:bidi="ar-LB"/>
        </w:rPr>
        <w:t xml:space="preserve">خوانك، </w:t>
      </w:r>
      <w:r w:rsidRPr="00037766">
        <w:rPr>
          <w:rFonts w:ascii="Simplified Arabic" w:hAnsi="Simplified Arabic" w:cs="Simplified Arabic" w:hint="cs"/>
          <w:sz w:val="32"/>
          <w:szCs w:val="32"/>
          <w:rtl/>
          <w:lang w:bidi="ar-LB"/>
        </w:rPr>
        <w:t xml:space="preserve">فإنّ زيارتك </w:t>
      </w:r>
      <w:r>
        <w:rPr>
          <w:rFonts w:ascii="Simplified Arabic" w:hAnsi="Simplified Arabic" w:cs="Simplified Arabic" w:hint="cs"/>
          <w:sz w:val="32"/>
          <w:szCs w:val="32"/>
          <w:rtl/>
          <w:lang w:bidi="ar-LB"/>
        </w:rPr>
        <w:t>له سوف تترك أثراً طي</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باً في نفسه وتغسل درن القلوب وتحرّك شجن </w:t>
      </w:r>
      <w:r w:rsidR="005F535A">
        <w:rPr>
          <w:rFonts w:ascii="Simplified Arabic" w:hAnsi="Simplified Arabic" w:cs="Simplified Arabic" w:hint="cs"/>
          <w:sz w:val="32"/>
          <w:szCs w:val="32"/>
          <w:rtl/>
          <w:lang w:bidi="ar-LB"/>
        </w:rPr>
        <w:t>العواطف بشكل إيجابي؛</w:t>
      </w:r>
      <w:r>
        <w:rPr>
          <w:rFonts w:ascii="Simplified Arabic" w:hAnsi="Simplified Arabic" w:cs="Simplified Arabic" w:hint="cs"/>
          <w:sz w:val="32"/>
          <w:szCs w:val="32"/>
          <w:rtl/>
          <w:lang w:bidi="ar-LB"/>
        </w:rPr>
        <w:t xml:space="preserve"> </w:t>
      </w:r>
      <w:r w:rsidR="005F535A">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في الحديث عن رسول الله (ص): "</w:t>
      </w:r>
      <w:r w:rsidRPr="00FC355A">
        <w:rPr>
          <w:rFonts w:ascii="Simplified Arabic" w:hAnsi="Simplified Arabic" w:cs="Simplified Arabic" w:hint="cs"/>
          <w:b/>
          <w:bCs/>
          <w:sz w:val="32"/>
          <w:szCs w:val="32"/>
          <w:rtl/>
          <w:lang w:bidi="ar-LB"/>
        </w:rPr>
        <w:t>الزيارة تنبت المود</w:t>
      </w:r>
      <w:r w:rsidR="00D44D86">
        <w:rPr>
          <w:rFonts w:ascii="Simplified Arabic" w:hAnsi="Simplified Arabic" w:cs="Simplified Arabic" w:hint="cs"/>
          <w:b/>
          <w:bCs/>
          <w:sz w:val="32"/>
          <w:szCs w:val="32"/>
          <w:rtl/>
          <w:lang w:bidi="ar-LB"/>
        </w:rPr>
        <w:t>ّ</w:t>
      </w:r>
      <w:r w:rsidRPr="00FC355A">
        <w:rPr>
          <w:rFonts w:ascii="Simplified Arabic" w:hAnsi="Simplified Arabic" w:cs="Simplified Arabic" w:hint="cs"/>
          <w:b/>
          <w:bCs/>
          <w:sz w:val="32"/>
          <w:szCs w:val="32"/>
          <w:rtl/>
          <w:lang w:bidi="ar-LB"/>
        </w:rPr>
        <w:t>ة"</w:t>
      </w:r>
      <w:r w:rsidRPr="005F535A">
        <w:rPr>
          <w:rStyle w:val="FootnoteReference"/>
          <w:rFonts w:ascii="Simplified Arabic" w:hAnsi="Simplified Arabic" w:cs="Simplified Arabic"/>
          <w:sz w:val="32"/>
          <w:szCs w:val="32"/>
          <w:rtl/>
          <w:lang w:bidi="ar-LB"/>
        </w:rPr>
        <w:footnoteReference w:id="46"/>
      </w:r>
      <w:r w:rsidRPr="005F535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99299F" w:rsidRPr="00BE38A7" w:rsidRDefault="0099299F" w:rsidP="0099299F">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وقد علّمتنا سيرة النبي</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w:t>
      </w:r>
      <w:r w:rsidR="005F535A">
        <w:rPr>
          <w:rFonts w:ascii="Simplified Arabic" w:hAnsi="Simplified Arabic" w:cs="Simplified Arabic" w:hint="cs"/>
          <w:sz w:val="32"/>
          <w:szCs w:val="32"/>
          <w:rtl/>
          <w:lang w:bidi="ar-LB"/>
        </w:rPr>
        <w:t>والأئمة من أهل بيته(ع) كيف أنّ الزيارة قد</w:t>
      </w:r>
      <w:r>
        <w:rPr>
          <w:rFonts w:ascii="Simplified Arabic" w:hAnsi="Simplified Arabic" w:cs="Simplified Arabic" w:hint="cs"/>
          <w:sz w:val="32"/>
          <w:szCs w:val="32"/>
          <w:rtl/>
          <w:lang w:bidi="ar-LB"/>
        </w:rPr>
        <w:t xml:space="preserve"> تحوّل الأعداء إلى أصدقاء، ومن أجمل ما يروى بهذا الصدد القصة المروية عن الإمام الكاظم (ع)، فقد</w:t>
      </w:r>
      <w:r w:rsidRPr="003A3BBE">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روي</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رجلا</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من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ولد</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عمر</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بن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الخطاب</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كان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بالمدينة</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يؤذي</w:t>
      </w:r>
      <w:r>
        <w:rPr>
          <w:rFonts w:ascii="Simplified Arabic" w:hAnsi="Simplified Arabic" w:cs="Simplified Arabic" w:hint="cs"/>
          <w:sz w:val="32"/>
          <w:szCs w:val="32"/>
          <w:rtl/>
          <w:lang w:bidi="ar-LB"/>
        </w:rPr>
        <w:t xml:space="preserve"> </w:t>
      </w:r>
      <w:r w:rsidRPr="00BE38A7">
        <w:rPr>
          <w:rFonts w:ascii="Simplified Arabic" w:hAnsi="Simplified Arabic" w:cs="Simplified Arabic" w:hint="cs"/>
          <w:sz w:val="32"/>
          <w:szCs w:val="32"/>
          <w:rtl/>
          <w:lang w:bidi="ar-LB"/>
        </w:rPr>
        <w:t>أبا</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الحسن</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موسى</w:t>
      </w:r>
      <w:r w:rsidRPr="00BE38A7">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BE38A7">
        <w:rPr>
          <w:rFonts w:ascii="Simplified Arabic" w:hAnsi="Simplified Arabic" w:cs="Simplified Arabic" w:hint="cs"/>
          <w:sz w:val="32"/>
          <w:szCs w:val="32"/>
          <w:rtl/>
          <w:lang w:bidi="ar-LB"/>
        </w:rPr>
        <w:t>عليه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السلام</w:t>
      </w:r>
      <w:r>
        <w:rPr>
          <w:rFonts w:ascii="Simplified Arabic" w:hAnsi="Simplified Arabic" w:cs="Simplified Arabic" w:hint="cs"/>
          <w:sz w:val="32"/>
          <w:szCs w:val="32"/>
          <w:rtl/>
          <w:lang w:bidi="ar-LB"/>
        </w:rPr>
        <w:t>)</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ويسب</w:t>
      </w:r>
      <w:r>
        <w:rPr>
          <w:rFonts w:ascii="Simplified Arabic" w:hAnsi="Simplified Arabic" w:cs="Simplified Arabic" w:hint="cs"/>
          <w:sz w:val="32"/>
          <w:szCs w:val="32"/>
          <w:rtl/>
          <w:lang w:bidi="ar-LB"/>
        </w:rPr>
        <w:t>ّ</w:t>
      </w:r>
      <w:r w:rsidRPr="00BE38A7">
        <w:rPr>
          <w:rFonts w:ascii="Simplified Arabic" w:hAnsi="Simplified Arabic" w:cs="Simplified Arabic" w:hint="cs"/>
          <w:sz w:val="32"/>
          <w:szCs w:val="32"/>
          <w:rtl/>
          <w:lang w:bidi="ar-LB"/>
        </w:rPr>
        <w:t>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إذا</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رآه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ويشتم</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علي</w:t>
      </w:r>
      <w:r w:rsidR="00D44D86">
        <w:rPr>
          <w:rFonts w:ascii="Simplified Arabic" w:hAnsi="Simplified Arabic" w:cs="Simplified Arabic" w:hint="cs"/>
          <w:sz w:val="32"/>
          <w:szCs w:val="32"/>
          <w:rtl/>
          <w:lang w:bidi="ar-LB"/>
        </w:rPr>
        <w:t>ّ</w:t>
      </w:r>
      <w:r w:rsidRPr="00BE38A7">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w:t>
      </w:r>
      <w:r w:rsidRPr="00BE38A7">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BE38A7">
        <w:rPr>
          <w:rFonts w:ascii="Simplified Arabic" w:hAnsi="Simplified Arabic" w:cs="Simplified Arabic" w:hint="cs"/>
          <w:sz w:val="32"/>
          <w:szCs w:val="32"/>
          <w:rtl/>
          <w:lang w:bidi="ar-LB"/>
        </w:rPr>
        <w:t>عليه السلام</w:t>
      </w:r>
      <w:r>
        <w:rPr>
          <w:rFonts w:ascii="Simplified Arabic" w:hAnsi="Simplified Arabic" w:cs="Simplified Arabic" w:hint="cs"/>
          <w:sz w:val="32"/>
          <w:szCs w:val="32"/>
          <w:rtl/>
          <w:lang w:bidi="ar-LB"/>
        </w:rPr>
        <w:t>)!</w:t>
      </w:r>
    </w:p>
    <w:p w:rsidR="0099299F" w:rsidRPr="00BE38A7" w:rsidRDefault="0099299F" w:rsidP="0099299F">
      <w:pPr>
        <w:pStyle w:val="ListParagraph"/>
        <w:tabs>
          <w:tab w:val="left" w:pos="9213"/>
        </w:tabs>
        <w:ind w:left="359"/>
        <w:jc w:val="both"/>
        <w:rPr>
          <w:rFonts w:ascii="Simplified Arabic" w:hAnsi="Simplified Arabic" w:cs="Simplified Arabic"/>
          <w:sz w:val="32"/>
          <w:szCs w:val="32"/>
          <w:rtl/>
          <w:lang w:bidi="ar-LB"/>
        </w:rPr>
      </w:pPr>
      <w:r w:rsidRPr="00567501">
        <w:rPr>
          <w:rFonts w:ascii="Simplified Arabic" w:hAnsi="Simplified Arabic" w:cs="Simplified Arabic" w:hint="cs"/>
          <w:sz w:val="32"/>
          <w:szCs w:val="32"/>
          <w:rtl/>
          <w:lang w:bidi="ar-LB"/>
        </w:rPr>
        <w:t>فقال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له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بعض</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جلسائه</w:t>
      </w:r>
      <w:r>
        <w:rPr>
          <w:rFonts w:ascii="Simplified Arabic" w:hAnsi="Simplified Arabic" w:cs="Simplified Arabic" w:hint="cs"/>
          <w:sz w:val="32"/>
          <w:szCs w:val="32"/>
          <w:rtl/>
          <w:lang w:bidi="ar-LB"/>
        </w:rPr>
        <w:t xml:space="preserve"> (جلساء الإمام الكاظم عليه السلام)</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يوما</w:t>
      </w:r>
      <w:r>
        <w:rPr>
          <w:rFonts w:ascii="Simplified Arabic" w:hAnsi="Simplified Arabic" w:cs="Simplified Arabic" w:hint="cs"/>
          <w:sz w:val="32"/>
          <w:szCs w:val="32"/>
          <w:rtl/>
          <w:lang w:bidi="ar-LB"/>
        </w:rPr>
        <w:t>ً</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دعنا</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نقتل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هذا</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الفاجر</w:t>
      </w:r>
      <w:r>
        <w:rPr>
          <w:rFonts w:ascii="Simplified Arabic" w:hAnsi="Simplified Arabic" w:cs="Simplified Arabic" w:hint="cs"/>
          <w:sz w:val="32"/>
          <w:szCs w:val="32"/>
          <w:rtl/>
          <w:lang w:bidi="ar-LB"/>
        </w:rPr>
        <w:t>!</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فنهاهم عن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ذلك</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أشد</w:t>
      </w:r>
      <w:r>
        <w:rPr>
          <w:rFonts w:ascii="Simplified Arabic" w:hAnsi="Simplified Arabic" w:cs="Simplified Arabic" w:hint="cs"/>
          <w:sz w:val="32"/>
          <w:szCs w:val="32"/>
          <w:rtl/>
          <w:lang w:bidi="ar-LB"/>
        </w:rPr>
        <w:t>ّ</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النهي</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وزجرهم</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أشد</w:t>
      </w:r>
      <w:r w:rsidR="00D44D86">
        <w:rPr>
          <w:rFonts w:ascii="Simplified Arabic" w:hAnsi="Simplified Arabic" w:cs="Simplified Arabic" w:hint="cs"/>
          <w:sz w:val="32"/>
          <w:szCs w:val="32"/>
          <w:rtl/>
          <w:lang w:bidi="ar-LB"/>
        </w:rPr>
        <w:t>ّ</w:t>
      </w:r>
      <w:r w:rsidRPr="0056750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الزجر.</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وسأل(ع)</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عن</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العمري،</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ف</w:t>
      </w:r>
      <w:r>
        <w:rPr>
          <w:rFonts w:ascii="Simplified Arabic" w:hAnsi="Simplified Arabic" w:cs="Simplified Arabic" w:hint="cs"/>
          <w:sz w:val="32"/>
          <w:szCs w:val="32"/>
          <w:rtl/>
          <w:lang w:bidi="ar-LB"/>
        </w:rPr>
        <w:t>َ</w:t>
      </w:r>
      <w:r w:rsidRPr="00BE38A7">
        <w:rPr>
          <w:rFonts w:ascii="Simplified Arabic" w:hAnsi="Simplified Arabic" w:cs="Simplified Arabic" w:hint="cs"/>
          <w:sz w:val="32"/>
          <w:szCs w:val="32"/>
          <w:rtl/>
          <w:lang w:bidi="ar-LB"/>
        </w:rPr>
        <w:t>ذ</w:t>
      </w:r>
      <w:r>
        <w:rPr>
          <w:rFonts w:ascii="Simplified Arabic" w:hAnsi="Simplified Arabic" w:cs="Simplified Arabic" w:hint="cs"/>
          <w:sz w:val="32"/>
          <w:szCs w:val="32"/>
          <w:rtl/>
          <w:lang w:bidi="ar-LB"/>
        </w:rPr>
        <w:t>ُ</w:t>
      </w:r>
      <w:r w:rsidRPr="00BE38A7">
        <w:rPr>
          <w:rFonts w:ascii="Simplified Arabic" w:hAnsi="Simplified Arabic" w:cs="Simplified Arabic" w:hint="cs"/>
          <w:sz w:val="32"/>
          <w:szCs w:val="32"/>
          <w:rtl/>
          <w:lang w:bidi="ar-LB"/>
        </w:rPr>
        <w:t>ك</w:t>
      </w:r>
      <w:r>
        <w:rPr>
          <w:rFonts w:ascii="Simplified Arabic" w:hAnsi="Simplified Arabic" w:cs="Simplified Arabic" w:hint="cs"/>
          <w:sz w:val="32"/>
          <w:szCs w:val="32"/>
          <w:rtl/>
          <w:lang w:bidi="ar-LB"/>
        </w:rPr>
        <w:t>ِ</w:t>
      </w:r>
      <w:r w:rsidRPr="00BE38A7">
        <w:rPr>
          <w:rFonts w:ascii="Simplified Arabic" w:hAnsi="Simplified Arabic" w:cs="Simplified Arabic" w:hint="cs"/>
          <w:sz w:val="32"/>
          <w:szCs w:val="32"/>
          <w:rtl/>
          <w:lang w:bidi="ar-LB"/>
        </w:rPr>
        <w:t>ر</w:t>
      </w:r>
      <w:r>
        <w:rPr>
          <w:rFonts w:ascii="Simplified Arabic" w:hAnsi="Simplified Arabic" w:cs="Simplified Arabic" w:hint="cs"/>
          <w:sz w:val="32"/>
          <w:szCs w:val="32"/>
          <w:rtl/>
          <w:lang w:bidi="ar-LB"/>
        </w:rPr>
        <w:t>َ</w:t>
      </w:r>
      <w:r w:rsidRPr="00BE38A7">
        <w:rPr>
          <w:rFonts w:ascii="Simplified Arabic" w:hAnsi="Simplified Arabic" w:cs="Simplified Arabic" w:hint="cs"/>
          <w:sz w:val="32"/>
          <w:szCs w:val="32"/>
          <w:rtl/>
          <w:lang w:bidi="ar-LB"/>
        </w:rPr>
        <w:t xml:space="preserve"> أن</w:t>
      </w:r>
      <w:r w:rsidR="00D44D86">
        <w:rPr>
          <w:rFonts w:ascii="Simplified Arabic" w:hAnsi="Simplified Arabic" w:cs="Simplified Arabic" w:hint="cs"/>
          <w:sz w:val="32"/>
          <w:szCs w:val="32"/>
          <w:rtl/>
          <w:lang w:bidi="ar-LB"/>
        </w:rPr>
        <w:t>ّ</w:t>
      </w:r>
      <w:r w:rsidRPr="00BE38A7">
        <w:rPr>
          <w:rFonts w:ascii="Simplified Arabic" w:hAnsi="Simplified Arabic" w:cs="Simplified Arabic" w:hint="cs"/>
          <w:sz w:val="32"/>
          <w:szCs w:val="32"/>
          <w:rtl/>
          <w:lang w:bidi="ar-LB"/>
        </w:rPr>
        <w:t>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يزرع</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بناحية</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من</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نواحي المدينة،</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فركب</w:t>
      </w:r>
      <w:r>
        <w:rPr>
          <w:rFonts w:ascii="Simplified Arabic" w:hAnsi="Simplified Arabic" w:cs="Simplified Arabic" w:hint="cs"/>
          <w:sz w:val="32"/>
          <w:szCs w:val="32"/>
          <w:rtl/>
          <w:lang w:bidi="ar-LB"/>
        </w:rPr>
        <w:t>،</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فوجده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في</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مزرعة</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 xml:space="preserve">فدخل </w:t>
      </w:r>
      <w:r w:rsidRPr="00BE38A7">
        <w:rPr>
          <w:rFonts w:ascii="Simplified Arabic" w:hAnsi="Simplified Arabic" w:cs="Simplified Arabic" w:hint="cs"/>
          <w:sz w:val="32"/>
          <w:szCs w:val="32"/>
          <w:rtl/>
          <w:lang w:bidi="ar-LB"/>
        </w:rPr>
        <w:lastRenderedPageBreak/>
        <w:t>المزرعة</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بحماره،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فصاح</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به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العمري</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لا</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توطئ</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زرعنا،</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فتوط</w:t>
      </w:r>
      <w:r>
        <w:rPr>
          <w:rFonts w:ascii="Simplified Arabic" w:hAnsi="Simplified Arabic" w:cs="Simplified Arabic" w:hint="cs"/>
          <w:sz w:val="32"/>
          <w:szCs w:val="32"/>
          <w:rtl/>
          <w:lang w:bidi="ar-LB"/>
        </w:rPr>
        <w:t>ّ</w:t>
      </w:r>
      <w:r w:rsidRPr="00BE38A7">
        <w:rPr>
          <w:rFonts w:ascii="Simplified Arabic" w:hAnsi="Simplified Arabic" w:cs="Simplified Arabic" w:hint="cs"/>
          <w:sz w:val="32"/>
          <w:szCs w:val="32"/>
          <w:rtl/>
          <w:lang w:bidi="ar-LB"/>
        </w:rPr>
        <w:t>أه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أبو</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الحسن عليه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السلام</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بالحمار</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حتى</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وصل</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إليه،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فنزل</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وجلس</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عنده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وباسطه وضاحكه،</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وقال</w:t>
      </w:r>
      <w:r w:rsidRPr="00BE38A7">
        <w:rPr>
          <w:rFonts w:ascii="Simplified Arabic" w:hAnsi="Simplified Arabic" w:cs="Simplified Arabic"/>
          <w:sz w:val="32"/>
          <w:szCs w:val="32"/>
          <w:rtl/>
          <w:lang w:bidi="ar-LB"/>
        </w:rPr>
        <w:t xml:space="preserve"> </w:t>
      </w:r>
      <w:r w:rsidRPr="00BE38A7">
        <w:rPr>
          <w:rFonts w:ascii="Simplified Arabic" w:hAnsi="Simplified Arabic" w:cs="Simplified Arabic" w:hint="cs"/>
          <w:sz w:val="32"/>
          <w:szCs w:val="32"/>
          <w:rtl/>
          <w:lang w:bidi="ar-LB"/>
        </w:rPr>
        <w:t>له</w:t>
      </w:r>
      <w:r w:rsidRPr="00BE38A7">
        <w:rPr>
          <w:rFonts w:ascii="Simplified Arabic" w:hAnsi="Simplified Arabic" w:cs="Simplified Arabic"/>
          <w:sz w:val="32"/>
          <w:szCs w:val="32"/>
          <w:rtl/>
          <w:lang w:bidi="ar-LB"/>
        </w:rPr>
        <w:t xml:space="preserve">: </w:t>
      </w:r>
      <w:r w:rsidRPr="00CB343B">
        <w:rPr>
          <w:rFonts w:ascii="Simplified Arabic" w:hAnsi="Simplified Arabic" w:cs="Simplified Arabic"/>
          <w:b/>
          <w:bCs/>
          <w:sz w:val="32"/>
          <w:szCs w:val="32"/>
          <w:rtl/>
          <w:lang w:bidi="ar-LB"/>
        </w:rPr>
        <w:t>"</w:t>
      </w:r>
      <w:r w:rsidRPr="00CB343B">
        <w:rPr>
          <w:rFonts w:ascii="Simplified Arabic" w:hAnsi="Simplified Arabic" w:cs="Simplified Arabic" w:hint="cs"/>
          <w:b/>
          <w:bCs/>
          <w:sz w:val="32"/>
          <w:szCs w:val="32"/>
          <w:rtl/>
          <w:lang w:bidi="ar-LB"/>
        </w:rPr>
        <w:t>كم</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غرمت</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في</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زرعك</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هذا؟</w:t>
      </w:r>
      <w:r w:rsidRPr="00BE38A7">
        <w:rPr>
          <w:rFonts w:ascii="Simplified Arabic" w:hAnsi="Simplified Arabic" w:cs="Simplified Arabic"/>
          <w:sz w:val="32"/>
          <w:szCs w:val="32"/>
          <w:rtl/>
          <w:lang w:bidi="ar-LB"/>
        </w:rPr>
        <w:t xml:space="preserve"> </w:t>
      </w:r>
    </w:p>
    <w:p w:rsidR="0099299F" w:rsidRPr="00567501" w:rsidRDefault="0099299F" w:rsidP="0099299F">
      <w:pPr>
        <w:pStyle w:val="ListParagraph"/>
        <w:tabs>
          <w:tab w:val="left" w:pos="9213"/>
        </w:tabs>
        <w:ind w:left="359"/>
        <w:jc w:val="both"/>
        <w:rPr>
          <w:rFonts w:ascii="Simplified Arabic" w:hAnsi="Simplified Arabic" w:cs="Simplified Arabic"/>
          <w:sz w:val="32"/>
          <w:szCs w:val="32"/>
          <w:rtl/>
          <w:lang w:bidi="ar-LB"/>
        </w:rPr>
      </w:pPr>
      <w:r w:rsidRPr="00567501">
        <w:rPr>
          <w:rFonts w:ascii="Simplified Arabic" w:hAnsi="Simplified Arabic" w:cs="Simplified Arabic" w:hint="cs"/>
          <w:sz w:val="32"/>
          <w:szCs w:val="32"/>
          <w:rtl/>
          <w:lang w:bidi="ar-LB"/>
        </w:rPr>
        <w:t>فقال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له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مائة</w:t>
      </w:r>
      <w:r w:rsidRPr="0056750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دينار.</w:t>
      </w:r>
    </w:p>
    <w:p w:rsidR="0099299F" w:rsidRPr="00CB343B" w:rsidRDefault="0099299F" w:rsidP="0099299F">
      <w:pPr>
        <w:pStyle w:val="ListParagraph"/>
        <w:tabs>
          <w:tab w:val="left" w:pos="9213"/>
        </w:tabs>
        <w:ind w:left="359"/>
        <w:jc w:val="both"/>
        <w:rPr>
          <w:rFonts w:ascii="Simplified Arabic" w:hAnsi="Simplified Arabic" w:cs="Simplified Arabic"/>
          <w:b/>
          <w:bCs/>
          <w:sz w:val="32"/>
          <w:szCs w:val="32"/>
          <w:rtl/>
          <w:lang w:bidi="ar-LB"/>
        </w:rPr>
      </w:pPr>
      <w:r w:rsidRPr="00CB343B">
        <w:rPr>
          <w:rFonts w:ascii="Simplified Arabic" w:hAnsi="Simplified Arabic" w:cs="Simplified Arabic" w:hint="cs"/>
          <w:sz w:val="32"/>
          <w:szCs w:val="32"/>
          <w:rtl/>
          <w:lang w:bidi="ar-LB"/>
        </w:rPr>
        <w:t>قال</w:t>
      </w:r>
      <w:r w:rsidRPr="00CB343B">
        <w:rPr>
          <w:rFonts w:ascii="Simplified Arabic" w:hAnsi="Simplified Arabic" w:cs="Simplified Arabic"/>
          <w:sz w:val="32"/>
          <w:szCs w:val="32"/>
          <w:rtl/>
          <w:lang w:bidi="ar-LB"/>
        </w:rPr>
        <w:t>:</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وكم</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ترجو</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أن</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تصيب</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فيه؟</w:t>
      </w:r>
      <w:r w:rsidRPr="00CB343B">
        <w:rPr>
          <w:rFonts w:ascii="Simplified Arabic" w:hAnsi="Simplified Arabic" w:cs="Simplified Arabic"/>
          <w:b/>
          <w:bCs/>
          <w:sz w:val="32"/>
          <w:szCs w:val="32"/>
          <w:rtl/>
          <w:lang w:bidi="ar-LB"/>
        </w:rPr>
        <w:t xml:space="preserve"> </w:t>
      </w:r>
    </w:p>
    <w:p w:rsidR="0099299F" w:rsidRPr="00567501" w:rsidRDefault="0099299F" w:rsidP="0099299F">
      <w:pPr>
        <w:pStyle w:val="ListParagraph"/>
        <w:tabs>
          <w:tab w:val="left" w:pos="9213"/>
        </w:tabs>
        <w:ind w:left="359"/>
        <w:jc w:val="both"/>
        <w:rPr>
          <w:rFonts w:ascii="Simplified Arabic" w:hAnsi="Simplified Arabic" w:cs="Simplified Arabic"/>
          <w:sz w:val="32"/>
          <w:szCs w:val="32"/>
          <w:rtl/>
          <w:lang w:bidi="ar-LB"/>
        </w:rPr>
      </w:pP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لست</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أعلم</w:t>
      </w:r>
      <w:r w:rsidRPr="0056750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الغيب!</w:t>
      </w:r>
    </w:p>
    <w:p w:rsidR="0099299F" w:rsidRPr="00CB343B" w:rsidRDefault="0099299F" w:rsidP="0099299F">
      <w:pPr>
        <w:pStyle w:val="ListParagraph"/>
        <w:tabs>
          <w:tab w:val="left" w:pos="9213"/>
        </w:tabs>
        <w:ind w:left="359"/>
        <w:jc w:val="both"/>
        <w:rPr>
          <w:rFonts w:ascii="Simplified Arabic" w:hAnsi="Simplified Arabic" w:cs="Simplified Arabic"/>
          <w:b/>
          <w:bCs/>
          <w:sz w:val="32"/>
          <w:szCs w:val="32"/>
          <w:rtl/>
          <w:lang w:bidi="ar-LB"/>
        </w:rPr>
      </w:pPr>
      <w:r w:rsidRPr="00CB343B">
        <w:rPr>
          <w:rFonts w:ascii="Simplified Arabic" w:hAnsi="Simplified Arabic" w:cs="Simplified Arabic"/>
          <w:sz w:val="32"/>
          <w:szCs w:val="32"/>
          <w:rtl/>
          <w:lang w:bidi="ar-LB"/>
        </w:rPr>
        <w:t xml:space="preserve"> </w:t>
      </w:r>
      <w:r w:rsidRPr="00CB343B">
        <w:rPr>
          <w:rFonts w:ascii="Simplified Arabic" w:hAnsi="Simplified Arabic" w:cs="Simplified Arabic" w:hint="cs"/>
          <w:sz w:val="32"/>
          <w:szCs w:val="32"/>
          <w:rtl/>
          <w:lang w:bidi="ar-LB"/>
        </w:rPr>
        <w:t>قال</w:t>
      </w:r>
      <w:r w:rsidRPr="00CB343B">
        <w:rPr>
          <w:rFonts w:ascii="Simplified Arabic" w:hAnsi="Simplified Arabic" w:cs="Simplified Arabic"/>
          <w:sz w:val="32"/>
          <w:szCs w:val="32"/>
          <w:rtl/>
          <w:lang w:bidi="ar-LB"/>
        </w:rPr>
        <w:t>:</w:t>
      </w:r>
      <w:r w:rsidRPr="00CB343B">
        <w:rPr>
          <w:rFonts w:ascii="Simplified Arabic" w:hAnsi="Simplified Arabic" w:cs="Simplified Arabic" w:hint="cs"/>
          <w:b/>
          <w:bCs/>
          <w:sz w:val="32"/>
          <w:szCs w:val="32"/>
          <w:rtl/>
          <w:lang w:bidi="ar-LB"/>
        </w:rPr>
        <w:t xml:space="preserve"> إنما</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قلت</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لك</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كم</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ترجو</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أن</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يجيئك</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فيه؟</w:t>
      </w:r>
    </w:p>
    <w:p w:rsidR="0099299F" w:rsidRPr="00567501" w:rsidRDefault="0099299F" w:rsidP="0099299F">
      <w:pPr>
        <w:pStyle w:val="ListParagraph"/>
        <w:tabs>
          <w:tab w:val="left" w:pos="9213"/>
        </w:tabs>
        <w:ind w:left="359"/>
        <w:jc w:val="both"/>
        <w:rPr>
          <w:rFonts w:ascii="Simplified Arabic" w:hAnsi="Simplified Arabic" w:cs="Simplified Arabic"/>
          <w:sz w:val="32"/>
          <w:szCs w:val="32"/>
          <w:rtl/>
          <w:lang w:bidi="ar-LB"/>
        </w:rPr>
      </w:pP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أرجو</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فيه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مائتي</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دينار</w:t>
      </w:r>
      <w:r w:rsidRPr="00567501">
        <w:rPr>
          <w:rFonts w:ascii="Simplified Arabic" w:hAnsi="Simplified Arabic" w:cs="Simplified Arabic"/>
          <w:sz w:val="32"/>
          <w:szCs w:val="32"/>
          <w:rtl/>
          <w:lang w:bidi="ar-LB"/>
        </w:rPr>
        <w:t>.</w:t>
      </w:r>
    </w:p>
    <w:p w:rsidR="0099299F" w:rsidRPr="00CB343B" w:rsidRDefault="0099299F" w:rsidP="0099299F">
      <w:pPr>
        <w:pStyle w:val="ListParagraph"/>
        <w:tabs>
          <w:tab w:val="left" w:pos="9213"/>
        </w:tabs>
        <w:ind w:left="359"/>
        <w:jc w:val="both"/>
        <w:rPr>
          <w:rFonts w:ascii="Simplified Arabic" w:hAnsi="Simplified Arabic" w:cs="Simplified Arabic"/>
          <w:b/>
          <w:bCs/>
          <w:sz w:val="32"/>
          <w:szCs w:val="32"/>
          <w:rtl/>
          <w:lang w:bidi="ar-LB"/>
        </w:rPr>
      </w:pPr>
      <w:r w:rsidRPr="00567501">
        <w:rPr>
          <w:rFonts w:ascii="Simplified Arabic" w:hAnsi="Simplified Arabic" w:cs="Simplified Arabic" w:hint="cs"/>
          <w:sz w:val="32"/>
          <w:szCs w:val="32"/>
          <w:rtl/>
          <w:lang w:bidi="ar-LB"/>
        </w:rPr>
        <w:t>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فأخرج</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له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أبو</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الحسن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عليه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السلام</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صر</w:t>
      </w:r>
      <w:r w:rsidR="00D44D86">
        <w:rPr>
          <w:rFonts w:ascii="Simplified Arabic" w:hAnsi="Simplified Arabic" w:cs="Simplified Arabic" w:hint="cs"/>
          <w:sz w:val="32"/>
          <w:szCs w:val="32"/>
          <w:rtl/>
          <w:lang w:bidi="ar-LB"/>
        </w:rPr>
        <w:t>ّ</w:t>
      </w:r>
      <w:r w:rsidRPr="00567501">
        <w:rPr>
          <w:rFonts w:ascii="Simplified Arabic" w:hAnsi="Simplified Arabic" w:cs="Simplified Arabic" w:hint="cs"/>
          <w:sz w:val="32"/>
          <w:szCs w:val="32"/>
          <w:rtl/>
          <w:lang w:bidi="ar-LB"/>
        </w:rPr>
        <w:t>ة</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فيها</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ثلاث</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مائة</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دينار وقال</w:t>
      </w:r>
      <w:r w:rsidRPr="00567501">
        <w:rPr>
          <w:rFonts w:ascii="Simplified Arabic" w:hAnsi="Simplified Arabic" w:cs="Simplified Arabic"/>
          <w:sz w:val="32"/>
          <w:szCs w:val="32"/>
          <w:rtl/>
          <w:lang w:bidi="ar-LB"/>
        </w:rPr>
        <w:t xml:space="preserve">: </w:t>
      </w:r>
      <w:r w:rsidRPr="00CB343B">
        <w:rPr>
          <w:rFonts w:ascii="Simplified Arabic" w:hAnsi="Simplified Arabic" w:cs="Simplified Arabic" w:hint="cs"/>
          <w:b/>
          <w:bCs/>
          <w:sz w:val="32"/>
          <w:szCs w:val="32"/>
          <w:rtl/>
          <w:lang w:bidi="ar-LB"/>
        </w:rPr>
        <w:t>هذا</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زرعك</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على</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حاله،</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والله</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يرزقك</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فيه</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ما</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ترجو!</w:t>
      </w:r>
    </w:p>
    <w:p w:rsidR="0099299F" w:rsidRPr="00567501" w:rsidRDefault="0099299F" w:rsidP="0099299F">
      <w:pPr>
        <w:pStyle w:val="ListParagraph"/>
        <w:tabs>
          <w:tab w:val="left" w:pos="9213"/>
        </w:tabs>
        <w:ind w:left="359"/>
        <w:jc w:val="both"/>
        <w:rPr>
          <w:rFonts w:ascii="Simplified Arabic" w:hAnsi="Simplified Arabic" w:cs="Simplified Arabic"/>
          <w:sz w:val="32"/>
          <w:szCs w:val="32"/>
          <w:rtl/>
          <w:lang w:bidi="ar-LB"/>
        </w:rPr>
      </w:pP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فقام</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العمري فقب</w:t>
      </w:r>
      <w:r>
        <w:rPr>
          <w:rFonts w:ascii="Simplified Arabic" w:hAnsi="Simplified Arabic" w:cs="Simplified Arabic" w:hint="cs"/>
          <w:sz w:val="32"/>
          <w:szCs w:val="32"/>
          <w:rtl/>
          <w:lang w:bidi="ar-LB"/>
        </w:rPr>
        <w:t>ّ</w:t>
      </w:r>
      <w:r w:rsidRPr="00567501">
        <w:rPr>
          <w:rFonts w:ascii="Simplified Arabic" w:hAnsi="Simplified Arabic" w:cs="Simplified Arabic" w:hint="cs"/>
          <w:sz w:val="32"/>
          <w:szCs w:val="32"/>
          <w:rtl/>
          <w:lang w:bidi="ar-LB"/>
        </w:rPr>
        <w:t>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رأسه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وسأله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أن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يصفح</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عن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فارطه،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فتبس</w:t>
      </w:r>
      <w:r>
        <w:rPr>
          <w:rFonts w:ascii="Simplified Arabic" w:hAnsi="Simplified Arabic" w:cs="Simplified Arabic" w:hint="cs"/>
          <w:sz w:val="32"/>
          <w:szCs w:val="32"/>
          <w:rtl/>
          <w:lang w:bidi="ar-LB"/>
        </w:rPr>
        <w:t>ّ</w:t>
      </w:r>
      <w:r w:rsidRPr="00567501">
        <w:rPr>
          <w:rFonts w:ascii="Simplified Arabic" w:hAnsi="Simplified Arabic" w:cs="Simplified Arabic" w:hint="cs"/>
          <w:sz w:val="32"/>
          <w:szCs w:val="32"/>
          <w:rtl/>
          <w:lang w:bidi="ar-LB"/>
        </w:rPr>
        <w:t>م</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إليه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أبو</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الحسن</w:t>
      </w:r>
      <w:r w:rsidRPr="0056750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567501">
        <w:rPr>
          <w:rFonts w:ascii="Simplified Arabic" w:hAnsi="Simplified Arabic" w:cs="Simplified Arabic" w:hint="cs"/>
          <w:sz w:val="32"/>
          <w:szCs w:val="32"/>
          <w:rtl/>
          <w:lang w:bidi="ar-LB"/>
        </w:rPr>
        <w:t>عليه السلام</w:t>
      </w:r>
      <w:r>
        <w:rPr>
          <w:rFonts w:ascii="Simplified Arabic" w:hAnsi="Simplified Arabic" w:cs="Simplified Arabic" w:hint="cs"/>
          <w:sz w:val="32"/>
          <w:szCs w:val="32"/>
          <w:rtl/>
          <w:lang w:bidi="ar-LB"/>
        </w:rPr>
        <w:t>)</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وانصرف</w:t>
      </w:r>
      <w:r w:rsidRPr="00567501">
        <w:rPr>
          <w:rFonts w:ascii="Simplified Arabic" w:hAnsi="Simplified Arabic" w:cs="Simplified Arabic"/>
          <w:sz w:val="32"/>
          <w:szCs w:val="32"/>
          <w:rtl/>
          <w:lang w:bidi="ar-LB"/>
        </w:rPr>
        <w:t>.</w:t>
      </w:r>
    </w:p>
    <w:p w:rsidR="0099299F" w:rsidRPr="00567501" w:rsidRDefault="0099299F" w:rsidP="0099299F">
      <w:pPr>
        <w:pStyle w:val="ListParagraph"/>
        <w:tabs>
          <w:tab w:val="left" w:pos="9213"/>
        </w:tabs>
        <w:ind w:left="359"/>
        <w:jc w:val="both"/>
        <w:rPr>
          <w:rFonts w:ascii="Simplified Arabic" w:hAnsi="Simplified Arabic" w:cs="Simplified Arabic"/>
          <w:sz w:val="32"/>
          <w:szCs w:val="32"/>
          <w:rtl/>
          <w:lang w:bidi="ar-LB"/>
        </w:rPr>
      </w:pPr>
      <w:r w:rsidRPr="00567501">
        <w:rPr>
          <w:rFonts w:ascii="Simplified Arabic" w:hAnsi="Simplified Arabic" w:cs="Simplified Arabic" w:hint="cs"/>
          <w:sz w:val="32"/>
          <w:szCs w:val="32"/>
          <w:rtl/>
          <w:lang w:bidi="ar-LB"/>
        </w:rPr>
        <w:t>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وراح</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إلى</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المسجد</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فوجد</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العمري</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جالساً،</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فلمّا</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نظر</w:t>
      </w:r>
      <w:r w:rsidRPr="0056750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567501">
        <w:rPr>
          <w:rFonts w:ascii="Simplified Arabic" w:hAnsi="Simplified Arabic" w:cs="Simplified Arabic" w:hint="cs"/>
          <w:sz w:val="32"/>
          <w:szCs w:val="32"/>
          <w:rtl/>
          <w:lang w:bidi="ar-LB"/>
        </w:rPr>
        <w:t>أي العمري) إليه</w:t>
      </w:r>
      <w:r>
        <w:rPr>
          <w:rFonts w:ascii="Simplified Arabic" w:hAnsi="Simplified Arabic" w:cs="Simplified Arabic" w:hint="cs"/>
          <w:sz w:val="32"/>
          <w:szCs w:val="32"/>
          <w:rtl/>
          <w:lang w:bidi="ar-LB"/>
        </w:rPr>
        <w:t xml:space="preserve"> (أي</w:t>
      </w:r>
      <w:r w:rsidR="00D44D86">
        <w:rPr>
          <w:rFonts w:ascii="Simplified Arabic" w:hAnsi="Simplified Arabic" w:cs="Simplified Arabic" w:hint="cs"/>
          <w:sz w:val="32"/>
          <w:szCs w:val="32"/>
          <w:rtl/>
          <w:lang w:bidi="ar-LB"/>
        </w:rPr>
        <w:t xml:space="preserve"> إلى</w:t>
      </w:r>
      <w:r>
        <w:rPr>
          <w:rFonts w:ascii="Simplified Arabic" w:hAnsi="Simplified Arabic" w:cs="Simplified Arabic" w:hint="cs"/>
          <w:sz w:val="32"/>
          <w:szCs w:val="32"/>
          <w:rtl/>
          <w:lang w:bidi="ar-LB"/>
        </w:rPr>
        <w:t xml:space="preserve"> الإمام الكاظم عليه السلام)</w:t>
      </w:r>
      <w:r w:rsidRPr="00567501">
        <w:rPr>
          <w:rFonts w:ascii="Simplified Arabic" w:hAnsi="Simplified Arabic" w:cs="Simplified Arabic" w:hint="cs"/>
          <w:sz w:val="32"/>
          <w:szCs w:val="32"/>
          <w:rtl/>
          <w:lang w:bidi="ar-LB"/>
        </w:rPr>
        <w:t xml:space="preserve"> قال</w:t>
      </w:r>
      <w:r w:rsidRPr="00567501">
        <w:rPr>
          <w:rFonts w:ascii="Simplified Arabic" w:hAnsi="Simplified Arabic" w:cs="Simplified Arabic"/>
          <w:sz w:val="32"/>
          <w:szCs w:val="32"/>
          <w:rtl/>
          <w:lang w:bidi="ar-LB"/>
        </w:rPr>
        <w:t xml:space="preserve">: </w:t>
      </w:r>
      <w:r w:rsidRPr="00510F31">
        <w:rPr>
          <w:rFonts w:ascii="Simplified Arabic" w:hAnsi="Simplified Arabic" w:cs="Simplified Arabic" w:hint="cs"/>
          <w:b/>
          <w:bCs/>
          <w:sz w:val="32"/>
          <w:szCs w:val="32"/>
          <w:rtl/>
          <w:lang w:bidi="ar-LB"/>
        </w:rPr>
        <w:t>{الله</w:t>
      </w:r>
      <w:r w:rsidRPr="00510F31">
        <w:rPr>
          <w:rFonts w:ascii="Simplified Arabic" w:hAnsi="Simplified Arabic" w:cs="Simplified Arabic"/>
          <w:b/>
          <w:bCs/>
          <w:sz w:val="32"/>
          <w:szCs w:val="32"/>
          <w:rtl/>
          <w:lang w:bidi="ar-LB"/>
        </w:rPr>
        <w:t xml:space="preserve"> </w:t>
      </w:r>
      <w:r w:rsidRPr="00510F31">
        <w:rPr>
          <w:rFonts w:ascii="Simplified Arabic" w:hAnsi="Simplified Arabic" w:cs="Simplified Arabic" w:hint="cs"/>
          <w:b/>
          <w:bCs/>
          <w:sz w:val="32"/>
          <w:szCs w:val="32"/>
          <w:rtl/>
          <w:lang w:bidi="ar-LB"/>
        </w:rPr>
        <w:t>أعلم</w:t>
      </w:r>
      <w:r w:rsidRPr="00510F31">
        <w:rPr>
          <w:rFonts w:ascii="Simplified Arabic" w:hAnsi="Simplified Arabic" w:cs="Simplified Arabic"/>
          <w:b/>
          <w:bCs/>
          <w:sz w:val="32"/>
          <w:szCs w:val="32"/>
          <w:rtl/>
          <w:lang w:bidi="ar-LB"/>
        </w:rPr>
        <w:t xml:space="preserve"> </w:t>
      </w:r>
      <w:r w:rsidRPr="00510F31">
        <w:rPr>
          <w:rFonts w:ascii="Simplified Arabic" w:hAnsi="Simplified Arabic" w:cs="Simplified Arabic" w:hint="cs"/>
          <w:b/>
          <w:bCs/>
          <w:sz w:val="32"/>
          <w:szCs w:val="32"/>
          <w:rtl/>
          <w:lang w:bidi="ar-LB"/>
        </w:rPr>
        <w:t>حيث</w:t>
      </w:r>
      <w:r w:rsidRPr="00510F31">
        <w:rPr>
          <w:rFonts w:ascii="Simplified Arabic" w:hAnsi="Simplified Arabic" w:cs="Simplified Arabic"/>
          <w:b/>
          <w:bCs/>
          <w:sz w:val="32"/>
          <w:szCs w:val="32"/>
          <w:rtl/>
          <w:lang w:bidi="ar-LB"/>
        </w:rPr>
        <w:t xml:space="preserve"> </w:t>
      </w:r>
      <w:r w:rsidRPr="00510F31">
        <w:rPr>
          <w:rFonts w:ascii="Simplified Arabic" w:hAnsi="Simplified Arabic" w:cs="Simplified Arabic" w:hint="cs"/>
          <w:b/>
          <w:bCs/>
          <w:sz w:val="32"/>
          <w:szCs w:val="32"/>
          <w:rtl/>
          <w:lang w:bidi="ar-LB"/>
        </w:rPr>
        <w:t>يجعل</w:t>
      </w:r>
      <w:r w:rsidRPr="00510F31">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رسال</w:t>
      </w:r>
      <w:r w:rsidRPr="00510F31">
        <w:rPr>
          <w:rFonts w:ascii="Simplified Arabic" w:hAnsi="Simplified Arabic" w:cs="Simplified Arabic" w:hint="cs"/>
          <w:b/>
          <w:bCs/>
          <w:sz w:val="32"/>
          <w:szCs w:val="32"/>
          <w:rtl/>
          <w:lang w:bidi="ar-LB"/>
        </w:rPr>
        <w:t>ته}</w:t>
      </w:r>
      <w:r w:rsidRPr="00510F31">
        <w:rPr>
          <w:rFonts w:ascii="Simplified Arabic" w:hAnsi="Simplified Arabic" w:cs="Simplified Arabic"/>
          <w:b/>
          <w:bCs/>
          <w:sz w:val="32"/>
          <w:szCs w:val="32"/>
          <w:rtl/>
          <w:lang w:bidi="ar-LB"/>
        </w:rPr>
        <w:t xml:space="preserve"> </w:t>
      </w:r>
      <w:r>
        <w:rPr>
          <w:rFonts w:ascii="Simplified Arabic" w:hAnsi="Simplified Arabic" w:cs="Simplified Arabic" w:hint="cs"/>
          <w:sz w:val="32"/>
          <w:szCs w:val="32"/>
          <w:rtl/>
          <w:lang w:bidi="ar-LB"/>
        </w:rPr>
        <w:t>[الأنعام 124]</w:t>
      </w:r>
      <w:r w:rsidRPr="00567501">
        <w:rPr>
          <w:rFonts w:ascii="Simplified Arabic" w:hAnsi="Simplified Arabic" w:cs="Simplified Arabic"/>
          <w:sz w:val="32"/>
          <w:szCs w:val="32"/>
          <w:rtl/>
          <w:lang w:bidi="ar-LB"/>
        </w:rPr>
        <w:t>.</w:t>
      </w:r>
    </w:p>
    <w:p w:rsidR="0099299F" w:rsidRPr="00567501" w:rsidRDefault="0099299F" w:rsidP="0099299F">
      <w:pPr>
        <w:pStyle w:val="ListParagraph"/>
        <w:tabs>
          <w:tab w:val="left" w:pos="9213"/>
        </w:tabs>
        <w:ind w:left="359"/>
        <w:rPr>
          <w:rFonts w:ascii="Simplified Arabic" w:hAnsi="Simplified Arabic" w:cs="Simplified Arabic"/>
          <w:sz w:val="32"/>
          <w:szCs w:val="32"/>
          <w:rtl/>
          <w:lang w:bidi="ar-LB"/>
        </w:rPr>
      </w:pP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فوثب</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أصحابه</w:t>
      </w:r>
      <w:r>
        <w:rPr>
          <w:rFonts w:ascii="Simplified Arabic" w:hAnsi="Simplified Arabic" w:cs="Simplified Arabic" w:hint="cs"/>
          <w:sz w:val="32"/>
          <w:szCs w:val="32"/>
          <w:rtl/>
          <w:lang w:bidi="ar-LB"/>
        </w:rPr>
        <w:t xml:space="preserve"> </w:t>
      </w:r>
      <w:r w:rsidRPr="00567501">
        <w:rPr>
          <w:rFonts w:ascii="Simplified Arabic" w:hAnsi="Simplified Arabic" w:cs="Simplified Arabic" w:hint="cs"/>
          <w:sz w:val="32"/>
          <w:szCs w:val="32"/>
          <w:rtl/>
          <w:lang w:bidi="ar-LB"/>
        </w:rPr>
        <w:t>(أصحاب الإمام</w:t>
      </w:r>
      <w:r>
        <w:rPr>
          <w:rFonts w:ascii="Simplified Arabic" w:hAnsi="Simplified Arabic" w:cs="Simplified Arabic" w:hint="cs"/>
          <w:sz w:val="32"/>
          <w:szCs w:val="32"/>
          <w:rtl/>
          <w:lang w:bidi="ar-LB"/>
        </w:rPr>
        <w:t xml:space="preserve"> عليه السلام</w:t>
      </w:r>
      <w:r w:rsidRPr="00567501">
        <w:rPr>
          <w:rFonts w:ascii="Simplified Arabic" w:hAnsi="Simplified Arabic" w:cs="Simplified Arabic" w:hint="cs"/>
          <w:sz w:val="32"/>
          <w:szCs w:val="32"/>
          <w:rtl/>
          <w:lang w:bidi="ar-LB"/>
        </w:rPr>
        <w:t>)</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إليه فقالوا</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ما</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قصتك؟</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قد</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كنت</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تقول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غير</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هذا؟</w:t>
      </w:r>
      <w:r>
        <w:rPr>
          <w:rFonts w:ascii="Simplified Arabic" w:hAnsi="Simplified Arabic" w:cs="Simplified Arabic" w:hint="cs"/>
          <w:sz w:val="32"/>
          <w:szCs w:val="32"/>
          <w:rtl/>
          <w:lang w:bidi="ar-LB"/>
        </w:rPr>
        <w:t>!</w:t>
      </w:r>
    </w:p>
    <w:p w:rsidR="0099299F" w:rsidRPr="00510F31" w:rsidRDefault="0099299F" w:rsidP="0099299F">
      <w:pPr>
        <w:pStyle w:val="ListParagraph"/>
        <w:tabs>
          <w:tab w:val="left" w:pos="9213"/>
        </w:tabs>
        <w:ind w:left="359"/>
        <w:jc w:val="both"/>
        <w:rPr>
          <w:rFonts w:ascii="Simplified Arabic" w:hAnsi="Simplified Arabic" w:cs="Simplified Arabic"/>
          <w:b/>
          <w:bCs/>
          <w:sz w:val="32"/>
          <w:szCs w:val="32"/>
          <w:rtl/>
          <w:lang w:bidi="ar-LB"/>
        </w:rPr>
      </w:pP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لهم</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قد سمعتم</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ما</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ق</w:t>
      </w:r>
      <w:r w:rsidR="00D44D86">
        <w:rPr>
          <w:rFonts w:ascii="Simplified Arabic" w:hAnsi="Simplified Arabic" w:cs="Simplified Arabic" w:hint="cs"/>
          <w:sz w:val="32"/>
          <w:szCs w:val="32"/>
          <w:rtl/>
          <w:lang w:bidi="ar-LB"/>
        </w:rPr>
        <w:t>ُ</w:t>
      </w:r>
      <w:r w:rsidRPr="00567501">
        <w:rPr>
          <w:rFonts w:ascii="Simplified Arabic" w:hAnsi="Simplified Arabic" w:cs="Simplified Arabic" w:hint="cs"/>
          <w:sz w:val="32"/>
          <w:szCs w:val="32"/>
          <w:rtl/>
          <w:lang w:bidi="ar-LB"/>
        </w:rPr>
        <w:t>ل</w:t>
      </w:r>
      <w:r w:rsidR="00D44D86">
        <w:rPr>
          <w:rFonts w:ascii="Simplified Arabic" w:hAnsi="Simplified Arabic" w:cs="Simplified Arabic" w:hint="cs"/>
          <w:sz w:val="32"/>
          <w:szCs w:val="32"/>
          <w:rtl/>
          <w:lang w:bidi="ar-LB"/>
        </w:rPr>
        <w:t>ْ</w:t>
      </w:r>
      <w:r w:rsidRPr="00567501">
        <w:rPr>
          <w:rFonts w:ascii="Simplified Arabic" w:hAnsi="Simplified Arabic" w:cs="Simplified Arabic" w:hint="cs"/>
          <w:sz w:val="32"/>
          <w:szCs w:val="32"/>
          <w:rtl/>
          <w:lang w:bidi="ar-LB"/>
        </w:rPr>
        <w:t>ت</w:t>
      </w:r>
      <w:r w:rsidR="00D44D86">
        <w:rPr>
          <w:rFonts w:ascii="Simplified Arabic" w:hAnsi="Simplified Arabic" w:cs="Simplified Arabic" w:hint="cs"/>
          <w:sz w:val="32"/>
          <w:szCs w:val="32"/>
          <w:rtl/>
          <w:lang w:bidi="ar-LB"/>
        </w:rPr>
        <w:t>ُ</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الآن،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وجعل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يدعو</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لأبي</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الحسن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عليه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السلام،</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فخاصموه وخاصمهم،</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فلما</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رجع</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أبو</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الحسن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إلى</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داره</w:t>
      </w:r>
      <w:r>
        <w:rPr>
          <w:rFonts w:ascii="Simplified Arabic" w:hAnsi="Simplified Arabic" w:cs="Simplified Arabic" w:hint="cs"/>
          <w:sz w:val="32"/>
          <w:szCs w:val="32"/>
          <w:rtl/>
          <w:lang w:bidi="ar-LB"/>
        </w:rPr>
        <w:t>،</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قال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لجلسائه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الذين</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سألوه</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في قتل</w:t>
      </w:r>
      <w:r w:rsidRPr="00567501">
        <w:rPr>
          <w:rFonts w:ascii="Simplified Arabic" w:hAnsi="Simplified Arabic" w:cs="Simplified Arabic"/>
          <w:sz w:val="32"/>
          <w:szCs w:val="32"/>
          <w:rtl/>
          <w:lang w:bidi="ar-LB"/>
        </w:rPr>
        <w:t xml:space="preserve"> </w:t>
      </w:r>
      <w:r w:rsidRPr="00567501">
        <w:rPr>
          <w:rFonts w:ascii="Simplified Arabic" w:hAnsi="Simplified Arabic" w:cs="Simplified Arabic" w:hint="cs"/>
          <w:sz w:val="32"/>
          <w:szCs w:val="32"/>
          <w:rtl/>
          <w:lang w:bidi="ar-LB"/>
        </w:rPr>
        <w:t>العمري</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أي</w:t>
      </w:r>
      <w:r>
        <w:rPr>
          <w:rFonts w:ascii="Simplified Arabic" w:hAnsi="Simplified Arabic" w:cs="Simplified Arabic" w:hint="cs"/>
          <w:b/>
          <w:bCs/>
          <w:sz w:val="32"/>
          <w:szCs w:val="32"/>
          <w:rtl/>
          <w:lang w:bidi="ar-LB"/>
        </w:rPr>
        <w:t>ّ</w:t>
      </w:r>
      <w:r w:rsidRPr="00CB343B">
        <w:rPr>
          <w:rFonts w:ascii="Simplified Arabic" w:hAnsi="Simplified Arabic" w:cs="Simplified Arabic" w:hint="cs"/>
          <w:b/>
          <w:bCs/>
          <w:sz w:val="32"/>
          <w:szCs w:val="32"/>
          <w:rtl/>
          <w:lang w:bidi="ar-LB"/>
        </w:rPr>
        <w:t>ما</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كان</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خيرا</w:t>
      </w:r>
      <w:r>
        <w:rPr>
          <w:rFonts w:ascii="Simplified Arabic" w:hAnsi="Simplified Arabic" w:cs="Simplified Arabic" w:hint="cs"/>
          <w:b/>
          <w:bCs/>
          <w:sz w:val="32"/>
          <w:szCs w:val="32"/>
          <w:rtl/>
          <w:lang w:bidi="ar-LB"/>
        </w:rPr>
        <w:t>ً</w:t>
      </w:r>
      <w:r w:rsidR="00D44D86">
        <w:rPr>
          <w:rFonts w:ascii="Simplified Arabic" w:hAnsi="Simplified Arabic" w:cs="Simplified Arabic" w:hint="cs"/>
          <w:b/>
          <w:bCs/>
          <w:sz w:val="32"/>
          <w:szCs w:val="32"/>
          <w:rtl/>
          <w:lang w:bidi="ar-LB"/>
        </w:rPr>
        <w:t>،</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ما</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أردتم</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أو</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ما</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أردت؟</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إنني</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أصلحت</w:t>
      </w:r>
      <w:r w:rsidRPr="00CB343B">
        <w:rPr>
          <w:rFonts w:ascii="Simplified Arabic" w:hAnsi="Simplified Arabic" w:cs="Simplified Arabic"/>
          <w:b/>
          <w:bCs/>
          <w:sz w:val="32"/>
          <w:szCs w:val="32"/>
          <w:rtl/>
          <w:lang w:bidi="ar-LB"/>
        </w:rPr>
        <w:t xml:space="preserve"> </w:t>
      </w:r>
      <w:r w:rsidRPr="00CB343B">
        <w:rPr>
          <w:rFonts w:ascii="Simplified Arabic" w:hAnsi="Simplified Arabic" w:cs="Simplified Arabic" w:hint="cs"/>
          <w:b/>
          <w:bCs/>
          <w:sz w:val="32"/>
          <w:szCs w:val="32"/>
          <w:rtl/>
          <w:lang w:bidi="ar-LB"/>
        </w:rPr>
        <w:t>أمره</w:t>
      </w:r>
      <w:r>
        <w:rPr>
          <w:rFonts w:ascii="Simplified Arabic" w:hAnsi="Simplified Arabic" w:cs="Simplified Arabic" w:hint="cs"/>
          <w:b/>
          <w:bCs/>
          <w:sz w:val="32"/>
          <w:szCs w:val="32"/>
          <w:rtl/>
          <w:lang w:bidi="ar-LB"/>
        </w:rPr>
        <w:t xml:space="preserve"> </w:t>
      </w:r>
      <w:r w:rsidRPr="00510F31">
        <w:rPr>
          <w:rFonts w:ascii="Simplified Arabic" w:hAnsi="Simplified Arabic" w:cs="Simplified Arabic" w:hint="cs"/>
          <w:b/>
          <w:bCs/>
          <w:sz w:val="32"/>
          <w:szCs w:val="32"/>
          <w:rtl/>
          <w:lang w:bidi="ar-LB"/>
        </w:rPr>
        <w:t>بالمقدار</w:t>
      </w:r>
      <w:r w:rsidRPr="00510F31">
        <w:rPr>
          <w:rFonts w:ascii="Simplified Arabic" w:hAnsi="Simplified Arabic" w:cs="Simplified Arabic"/>
          <w:b/>
          <w:bCs/>
          <w:sz w:val="32"/>
          <w:szCs w:val="32"/>
          <w:rtl/>
          <w:lang w:bidi="ar-LB"/>
        </w:rPr>
        <w:t xml:space="preserve"> </w:t>
      </w:r>
      <w:r w:rsidRPr="00510F31">
        <w:rPr>
          <w:rFonts w:ascii="Simplified Arabic" w:hAnsi="Simplified Arabic" w:cs="Simplified Arabic" w:hint="cs"/>
          <w:b/>
          <w:bCs/>
          <w:sz w:val="32"/>
          <w:szCs w:val="32"/>
          <w:rtl/>
          <w:lang w:bidi="ar-LB"/>
        </w:rPr>
        <w:t>الذي</w:t>
      </w:r>
      <w:r w:rsidRPr="00510F31">
        <w:rPr>
          <w:rFonts w:ascii="Simplified Arabic" w:hAnsi="Simplified Arabic" w:cs="Simplified Arabic"/>
          <w:b/>
          <w:bCs/>
          <w:sz w:val="32"/>
          <w:szCs w:val="32"/>
          <w:rtl/>
          <w:lang w:bidi="ar-LB"/>
        </w:rPr>
        <w:t xml:space="preserve"> </w:t>
      </w:r>
      <w:r w:rsidRPr="00510F31">
        <w:rPr>
          <w:rFonts w:ascii="Simplified Arabic" w:hAnsi="Simplified Arabic" w:cs="Simplified Arabic" w:hint="cs"/>
          <w:b/>
          <w:bCs/>
          <w:sz w:val="32"/>
          <w:szCs w:val="32"/>
          <w:rtl/>
          <w:lang w:bidi="ar-LB"/>
        </w:rPr>
        <w:t>عرفتم،</w:t>
      </w:r>
      <w:r w:rsidRPr="00510F31">
        <w:rPr>
          <w:rFonts w:ascii="Simplified Arabic" w:hAnsi="Simplified Arabic" w:cs="Simplified Arabic"/>
          <w:b/>
          <w:bCs/>
          <w:sz w:val="32"/>
          <w:szCs w:val="32"/>
          <w:rtl/>
          <w:lang w:bidi="ar-LB"/>
        </w:rPr>
        <w:t xml:space="preserve"> </w:t>
      </w:r>
      <w:r w:rsidRPr="00510F31">
        <w:rPr>
          <w:rFonts w:ascii="Simplified Arabic" w:hAnsi="Simplified Arabic" w:cs="Simplified Arabic" w:hint="cs"/>
          <w:b/>
          <w:bCs/>
          <w:sz w:val="32"/>
          <w:szCs w:val="32"/>
          <w:rtl/>
          <w:lang w:bidi="ar-LB"/>
        </w:rPr>
        <w:t>وكَفَيْتَ</w:t>
      </w:r>
      <w:r w:rsidRPr="00510F31">
        <w:rPr>
          <w:rFonts w:ascii="Simplified Arabic" w:hAnsi="Simplified Arabic" w:cs="Simplified Arabic"/>
          <w:b/>
          <w:bCs/>
          <w:sz w:val="32"/>
          <w:szCs w:val="32"/>
          <w:rtl/>
          <w:lang w:bidi="ar-LB"/>
        </w:rPr>
        <w:t xml:space="preserve"> </w:t>
      </w:r>
      <w:r w:rsidRPr="00510F31">
        <w:rPr>
          <w:rFonts w:ascii="Simplified Arabic" w:hAnsi="Simplified Arabic" w:cs="Simplified Arabic" w:hint="cs"/>
          <w:b/>
          <w:bCs/>
          <w:sz w:val="32"/>
          <w:szCs w:val="32"/>
          <w:rtl/>
          <w:lang w:bidi="ar-LB"/>
        </w:rPr>
        <w:t>به</w:t>
      </w:r>
      <w:r w:rsidRPr="00510F31">
        <w:rPr>
          <w:rFonts w:ascii="Simplified Arabic" w:hAnsi="Simplified Arabic" w:cs="Simplified Arabic"/>
          <w:b/>
          <w:bCs/>
          <w:sz w:val="32"/>
          <w:szCs w:val="32"/>
          <w:rtl/>
          <w:lang w:bidi="ar-LB"/>
        </w:rPr>
        <w:t xml:space="preserve"> </w:t>
      </w:r>
      <w:r w:rsidRPr="00510F31">
        <w:rPr>
          <w:rFonts w:ascii="Simplified Arabic" w:hAnsi="Simplified Arabic" w:cs="Simplified Arabic" w:hint="cs"/>
          <w:b/>
          <w:bCs/>
          <w:sz w:val="32"/>
          <w:szCs w:val="32"/>
          <w:rtl/>
          <w:lang w:bidi="ar-LB"/>
        </w:rPr>
        <w:t>شر</w:t>
      </w:r>
      <w:r w:rsidR="00D44D86">
        <w:rPr>
          <w:rFonts w:ascii="Simplified Arabic" w:hAnsi="Simplified Arabic" w:cs="Simplified Arabic" w:hint="cs"/>
          <w:b/>
          <w:bCs/>
          <w:sz w:val="32"/>
          <w:szCs w:val="32"/>
          <w:rtl/>
          <w:lang w:bidi="ar-LB"/>
        </w:rPr>
        <w:t>ّ</w:t>
      </w:r>
      <w:r w:rsidRPr="00510F31">
        <w:rPr>
          <w:rFonts w:ascii="Simplified Arabic" w:hAnsi="Simplified Arabic" w:cs="Simplified Arabic" w:hint="cs"/>
          <w:b/>
          <w:bCs/>
          <w:sz w:val="32"/>
          <w:szCs w:val="32"/>
          <w:rtl/>
          <w:lang w:bidi="ar-LB"/>
        </w:rPr>
        <w:t>ه</w:t>
      </w:r>
      <w:r w:rsidRPr="00510F31">
        <w:rPr>
          <w:rFonts w:ascii="Simplified Arabic" w:hAnsi="Simplified Arabic" w:cs="Simplified Arabic"/>
          <w:b/>
          <w:bCs/>
          <w:sz w:val="32"/>
          <w:szCs w:val="32"/>
          <w:rtl/>
          <w:lang w:bidi="ar-LB"/>
        </w:rPr>
        <w:t xml:space="preserve"> "</w:t>
      </w:r>
      <w:r w:rsidRPr="00510F31">
        <w:rPr>
          <w:rStyle w:val="FootnoteReference"/>
          <w:rFonts w:ascii="Simplified Arabic" w:hAnsi="Simplified Arabic" w:cs="Simplified Arabic"/>
          <w:sz w:val="32"/>
          <w:szCs w:val="32"/>
          <w:rtl/>
          <w:lang w:bidi="ar-LB"/>
        </w:rPr>
        <w:footnoteReference w:id="47"/>
      </w:r>
      <w:r w:rsidRPr="00510F31">
        <w:rPr>
          <w:rFonts w:ascii="Simplified Arabic" w:hAnsi="Simplified Arabic" w:cs="Simplified Arabic" w:hint="cs"/>
          <w:sz w:val="32"/>
          <w:szCs w:val="32"/>
          <w:rtl/>
          <w:lang w:bidi="ar-LB"/>
        </w:rPr>
        <w:t>.</w:t>
      </w:r>
      <w:r w:rsidRPr="00510F31">
        <w:rPr>
          <w:rFonts w:ascii="Simplified Arabic" w:hAnsi="Simplified Arabic" w:cs="Simplified Arabic" w:hint="cs"/>
          <w:b/>
          <w:bCs/>
          <w:color w:val="FF0000"/>
          <w:sz w:val="32"/>
          <w:szCs w:val="32"/>
          <w:rtl/>
          <w:lang w:bidi="ar-LB"/>
        </w:rPr>
        <w:t xml:space="preserve"> </w:t>
      </w:r>
    </w:p>
    <w:p w:rsidR="0099299F" w:rsidRPr="00D20E05" w:rsidRDefault="0099299F" w:rsidP="002C2522">
      <w:pPr>
        <w:pStyle w:val="ListParagraph"/>
        <w:numPr>
          <w:ilvl w:val="0"/>
          <w:numId w:val="2"/>
        </w:numPr>
        <w:tabs>
          <w:tab w:val="left" w:pos="9213"/>
        </w:tabs>
        <w:jc w:val="both"/>
        <w:rPr>
          <w:rFonts w:ascii="Simplified Arabic" w:hAnsi="Simplified Arabic" w:cs="Simplified Arabic"/>
          <w:b/>
          <w:bCs/>
          <w:sz w:val="32"/>
          <w:szCs w:val="32"/>
          <w:rtl/>
          <w:lang w:bidi="ar-LB"/>
        </w:rPr>
      </w:pPr>
      <w:r w:rsidRPr="00D20E05">
        <w:rPr>
          <w:rFonts w:ascii="Simplified Arabic" w:hAnsi="Simplified Arabic" w:cs="Simplified Arabic" w:hint="cs"/>
          <w:b/>
          <w:bCs/>
          <w:sz w:val="32"/>
          <w:szCs w:val="32"/>
          <w:rtl/>
          <w:lang w:bidi="ar-LB"/>
        </w:rPr>
        <w:t>المصافحة والعطف</w:t>
      </w:r>
    </w:p>
    <w:p w:rsidR="0099299F" w:rsidRDefault="0099299F" w:rsidP="0099299F">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ومن الأساليب المساعدة على شدّ الأواصر وتحريك العواطف بشكل إيجابي: أسلوب المصافحة عند اللقاء، فالمصافحة بما تمثّله من تماس جسدي</w:t>
      </w:r>
      <w:r w:rsidR="00D44D86">
        <w:rPr>
          <w:rFonts w:ascii="Simplified Arabic" w:hAnsi="Simplified Arabic" w:cs="Simplified Arabic" w:hint="cs"/>
          <w:sz w:val="32"/>
          <w:szCs w:val="32"/>
          <w:rtl/>
          <w:lang w:bidi="ar-LB"/>
        </w:rPr>
        <w:t xml:space="preserve"> بين الشخصين لها أثر طيب قد يحرّك ال</w:t>
      </w:r>
      <w:r>
        <w:rPr>
          <w:rFonts w:ascii="Simplified Arabic" w:hAnsi="Simplified Arabic" w:cs="Simplified Arabic" w:hint="cs"/>
          <w:sz w:val="32"/>
          <w:szCs w:val="32"/>
          <w:rtl/>
          <w:lang w:bidi="ar-LB"/>
        </w:rPr>
        <w:t>ع</w:t>
      </w:r>
      <w:r w:rsidR="00D44D86">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اطف تلقائياً، وهذا ما نبّهت عليه وصايا النبي (ص) وأهل بيته (ع)، ففي الحديث </w:t>
      </w:r>
      <w:r w:rsidRPr="009F3A4E">
        <w:rPr>
          <w:rFonts w:ascii="Simplified Arabic" w:hAnsi="Simplified Arabic" w:cs="Simplified Arabic" w:hint="cs"/>
          <w:sz w:val="32"/>
          <w:szCs w:val="32"/>
          <w:rtl/>
          <w:lang w:bidi="ar-LB"/>
        </w:rPr>
        <w:t>عن</w:t>
      </w:r>
      <w:r>
        <w:rPr>
          <w:rFonts w:ascii="Simplified Arabic" w:hAnsi="Simplified Arabic" w:cs="Simplified Arabic" w:hint="cs"/>
          <w:sz w:val="32"/>
          <w:szCs w:val="32"/>
          <w:rtl/>
          <w:lang w:bidi="ar-LB"/>
        </w:rPr>
        <w:t xml:space="preserve"> رسول الله (ص):" </w:t>
      </w:r>
      <w:r w:rsidRPr="00FC355A">
        <w:rPr>
          <w:rFonts w:ascii="Simplified Arabic" w:hAnsi="Simplified Arabic" w:cs="Simplified Arabic" w:hint="cs"/>
          <w:b/>
          <w:bCs/>
          <w:sz w:val="32"/>
          <w:szCs w:val="32"/>
          <w:rtl/>
          <w:lang w:bidi="ar-LB"/>
        </w:rPr>
        <w:t>تصافحوا يذهب الغل</w:t>
      </w:r>
      <w:r>
        <w:rPr>
          <w:rFonts w:ascii="Simplified Arabic" w:hAnsi="Simplified Arabic" w:cs="Simplified Arabic" w:hint="cs"/>
          <w:b/>
          <w:bCs/>
          <w:sz w:val="32"/>
          <w:szCs w:val="32"/>
          <w:rtl/>
          <w:lang w:bidi="ar-LB"/>
        </w:rPr>
        <w:t>ّ</w:t>
      </w:r>
      <w:r w:rsidRPr="00FC355A">
        <w:rPr>
          <w:rFonts w:ascii="Simplified Arabic" w:hAnsi="Simplified Arabic" w:cs="Simplified Arabic" w:hint="cs"/>
          <w:b/>
          <w:bCs/>
          <w:sz w:val="32"/>
          <w:szCs w:val="32"/>
          <w:rtl/>
          <w:lang w:bidi="ar-LB"/>
        </w:rPr>
        <w:t xml:space="preserve"> من قلوبكم</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48"/>
      </w:r>
      <w:r>
        <w:rPr>
          <w:rFonts w:ascii="Simplified Arabic" w:hAnsi="Simplified Arabic" w:cs="Simplified Arabic" w:hint="cs"/>
          <w:sz w:val="32"/>
          <w:szCs w:val="32"/>
          <w:rtl/>
          <w:lang w:bidi="ar-LB"/>
        </w:rPr>
        <w:t xml:space="preserve">. </w:t>
      </w:r>
    </w:p>
    <w:p w:rsidR="0099299F" w:rsidRDefault="0099299F" w:rsidP="0099299F">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وعن أبي عبد الله الصادق (ع): "</w:t>
      </w:r>
      <w:r w:rsidRPr="00FC355A">
        <w:rPr>
          <w:rFonts w:ascii="Simplified Arabic" w:hAnsi="Simplified Arabic" w:cs="Simplified Arabic" w:hint="cs"/>
          <w:b/>
          <w:bCs/>
          <w:sz w:val="32"/>
          <w:szCs w:val="32"/>
          <w:rtl/>
          <w:lang w:bidi="ar-LB"/>
        </w:rPr>
        <w:t>تصافحوا فإن</w:t>
      </w:r>
      <w:r>
        <w:rPr>
          <w:rFonts w:ascii="Simplified Arabic" w:hAnsi="Simplified Arabic" w:cs="Simplified Arabic" w:hint="cs"/>
          <w:b/>
          <w:bCs/>
          <w:sz w:val="32"/>
          <w:szCs w:val="32"/>
          <w:rtl/>
          <w:lang w:bidi="ar-LB"/>
        </w:rPr>
        <w:t>ّ</w:t>
      </w:r>
      <w:r w:rsidRPr="00FC355A">
        <w:rPr>
          <w:rFonts w:ascii="Simplified Arabic" w:hAnsi="Simplified Arabic" w:cs="Simplified Arabic" w:hint="cs"/>
          <w:b/>
          <w:bCs/>
          <w:sz w:val="32"/>
          <w:szCs w:val="32"/>
          <w:rtl/>
          <w:lang w:bidi="ar-LB"/>
        </w:rPr>
        <w:t>ها تذهب بالسخيمة</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49"/>
      </w:r>
      <w:r>
        <w:rPr>
          <w:rFonts w:ascii="Simplified Arabic" w:hAnsi="Simplified Arabic" w:cs="Simplified Arabic" w:hint="cs"/>
          <w:sz w:val="32"/>
          <w:szCs w:val="32"/>
          <w:rtl/>
          <w:lang w:bidi="ar-LB"/>
        </w:rPr>
        <w:t>.</w:t>
      </w:r>
    </w:p>
    <w:p w:rsidR="0099299F" w:rsidRPr="00FC355A" w:rsidRDefault="0099299F" w:rsidP="0099299F">
      <w:pPr>
        <w:pStyle w:val="ListParagraph"/>
        <w:tabs>
          <w:tab w:val="left" w:pos="9213"/>
        </w:tabs>
        <w:ind w:left="359"/>
        <w:jc w:val="both"/>
        <w:rPr>
          <w:rFonts w:ascii="Simplified Arabic" w:hAnsi="Simplified Arabic" w:cs="Simplified Arabic"/>
          <w:color w:val="FF0000"/>
          <w:sz w:val="32"/>
          <w:szCs w:val="32"/>
          <w:rtl/>
          <w:lang w:bidi="ar-LB"/>
        </w:rPr>
      </w:pPr>
      <w:r>
        <w:rPr>
          <w:rFonts w:ascii="Simplified Arabic" w:hAnsi="Simplified Arabic" w:cs="Simplified Arabic" w:hint="cs"/>
          <w:color w:val="FF0000"/>
          <w:sz w:val="32"/>
          <w:szCs w:val="32"/>
          <w:rtl/>
          <w:lang w:bidi="ar-LB"/>
        </w:rPr>
        <w:t xml:space="preserve"> </w:t>
      </w:r>
      <w:r w:rsidRPr="00FC355A">
        <w:rPr>
          <w:rFonts w:ascii="Simplified Arabic" w:hAnsi="Simplified Arabic" w:cs="Simplified Arabic" w:hint="cs"/>
          <w:sz w:val="32"/>
          <w:szCs w:val="32"/>
          <w:rtl/>
          <w:lang w:bidi="ar-LB"/>
        </w:rPr>
        <w:t>والسخيمة : الحقد والحسد.</w:t>
      </w:r>
    </w:p>
    <w:p w:rsidR="0099299F" w:rsidRDefault="0099299F" w:rsidP="0099299F">
      <w:pPr>
        <w:pStyle w:val="ListParagraph"/>
        <w:tabs>
          <w:tab w:val="left" w:pos="9213"/>
        </w:tabs>
        <w:ind w:left="359"/>
        <w:jc w:val="both"/>
        <w:rPr>
          <w:rtl/>
        </w:rPr>
      </w:pPr>
      <w:r>
        <w:rPr>
          <w:rFonts w:ascii="Simplified Arabic" w:hAnsi="Simplified Arabic" w:cs="Simplified Arabic" w:hint="cs"/>
          <w:sz w:val="32"/>
          <w:szCs w:val="32"/>
          <w:rtl/>
          <w:lang w:bidi="ar-LB"/>
        </w:rPr>
        <w:t xml:space="preserve">وعن </w:t>
      </w:r>
      <w:r w:rsidRPr="009F3A4E">
        <w:rPr>
          <w:rFonts w:ascii="Simplified Arabic" w:hAnsi="Simplified Arabic" w:cs="Simplified Arabic" w:hint="cs"/>
          <w:sz w:val="32"/>
          <w:szCs w:val="32"/>
          <w:rtl/>
          <w:lang w:bidi="ar-LB"/>
        </w:rPr>
        <w:t>أبي</w:t>
      </w:r>
      <w:r>
        <w:rPr>
          <w:rFonts w:ascii="Simplified Arabic" w:hAnsi="Simplified Arabic" w:cs="Simplified Arabic" w:hint="cs"/>
          <w:sz w:val="32"/>
          <w:szCs w:val="32"/>
          <w:rtl/>
          <w:lang w:bidi="ar-LB"/>
        </w:rPr>
        <w:t xml:space="preserve"> </w:t>
      </w:r>
      <w:r w:rsidRPr="00DD5BAD">
        <w:rPr>
          <w:rFonts w:ascii="Simplified Arabic" w:hAnsi="Simplified Arabic" w:cs="Simplified Arabic" w:hint="cs"/>
          <w:sz w:val="32"/>
          <w:szCs w:val="32"/>
          <w:rtl/>
          <w:lang w:bidi="ar-LB"/>
        </w:rPr>
        <w:t>جعفر</w:t>
      </w:r>
      <w:r w:rsidRPr="00DD5BAD">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الباقر</w:t>
      </w:r>
      <w:r w:rsidR="00D44D86">
        <w:rPr>
          <w:rFonts w:ascii="Simplified Arabic" w:hAnsi="Simplified Arabic" w:cs="Simplified Arabic" w:hint="cs"/>
          <w:sz w:val="32"/>
          <w:szCs w:val="32"/>
          <w:rtl/>
          <w:lang w:bidi="ar-LB"/>
        </w:rPr>
        <w:t xml:space="preserve"> </w:t>
      </w:r>
      <w:r w:rsidR="00D44D86">
        <w:rPr>
          <w:rFonts w:ascii="Simplified Arabic" w:hAnsi="Simplified Arabic" w:cs="Simplified Arabic"/>
          <w:sz w:val="32"/>
          <w:szCs w:val="32"/>
          <w:rtl/>
          <w:lang w:bidi="ar-LB"/>
        </w:rPr>
        <w:t>(</w:t>
      </w:r>
      <w:r w:rsidRPr="00DD5BAD">
        <w:rPr>
          <w:rFonts w:ascii="Simplified Arabic" w:hAnsi="Simplified Arabic" w:cs="Simplified Arabic" w:hint="cs"/>
          <w:sz w:val="32"/>
          <w:szCs w:val="32"/>
          <w:rtl/>
          <w:lang w:bidi="ar-LB"/>
        </w:rPr>
        <w:t>عليه</w:t>
      </w:r>
      <w:r w:rsidRPr="00DD5BAD">
        <w:rPr>
          <w:rFonts w:ascii="Simplified Arabic" w:hAnsi="Simplified Arabic" w:cs="Simplified Arabic"/>
          <w:sz w:val="32"/>
          <w:szCs w:val="32"/>
          <w:rtl/>
          <w:lang w:bidi="ar-LB"/>
        </w:rPr>
        <w:t xml:space="preserve"> </w:t>
      </w:r>
      <w:r w:rsidRPr="00DD5BAD">
        <w:rPr>
          <w:rFonts w:ascii="Simplified Arabic" w:hAnsi="Simplified Arabic" w:cs="Simplified Arabic" w:hint="cs"/>
          <w:sz w:val="32"/>
          <w:szCs w:val="32"/>
          <w:rtl/>
          <w:lang w:bidi="ar-LB"/>
        </w:rPr>
        <w:t>السلام</w:t>
      </w:r>
      <w:r w:rsidRPr="00DD5BAD">
        <w:rPr>
          <w:rFonts w:ascii="Simplified Arabic" w:hAnsi="Simplified Arabic" w:cs="Simplified Arabic"/>
          <w:sz w:val="32"/>
          <w:szCs w:val="32"/>
          <w:rtl/>
          <w:lang w:bidi="ar-LB"/>
        </w:rPr>
        <w:t xml:space="preserve">) </w:t>
      </w:r>
      <w:r w:rsidRPr="00DD5BAD">
        <w:rPr>
          <w:rFonts w:ascii="Simplified Arabic" w:hAnsi="Simplified Arabic" w:cs="Simplified Arabic" w:hint="cs"/>
          <w:sz w:val="32"/>
          <w:szCs w:val="32"/>
          <w:rtl/>
          <w:lang w:bidi="ar-LB"/>
        </w:rPr>
        <w:t>قال</w:t>
      </w:r>
      <w:r>
        <w:rPr>
          <w:rFonts w:ascii="Simplified Arabic" w:hAnsi="Simplified Arabic" w:cs="Simplified Arabic"/>
          <w:sz w:val="32"/>
          <w:szCs w:val="32"/>
          <w:rtl/>
          <w:lang w:bidi="ar-LB"/>
        </w:rPr>
        <w:t>:</w:t>
      </w:r>
      <w:r w:rsidR="00D44D8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DD5BAD">
        <w:rPr>
          <w:rFonts w:ascii="Simplified Arabic" w:hAnsi="Simplified Arabic" w:cs="Simplified Arabic" w:hint="cs"/>
          <w:b/>
          <w:bCs/>
          <w:sz w:val="32"/>
          <w:szCs w:val="32"/>
          <w:rtl/>
          <w:lang w:bidi="ar-LB"/>
        </w:rPr>
        <w:t>إن</w:t>
      </w:r>
      <w:r>
        <w:rPr>
          <w:rFonts w:ascii="Simplified Arabic" w:hAnsi="Simplified Arabic" w:cs="Simplified Arabic" w:hint="cs"/>
          <w:b/>
          <w:bCs/>
          <w:sz w:val="32"/>
          <w:szCs w:val="32"/>
          <w:rtl/>
          <w:lang w:bidi="ar-LB"/>
        </w:rPr>
        <w:t>ّ</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المؤمني</w:t>
      </w:r>
      <w:r>
        <w:rPr>
          <w:rFonts w:ascii="Simplified Arabic" w:hAnsi="Simplified Arabic" w:cs="Simplified Arabic" w:hint="cs"/>
          <w:b/>
          <w:bCs/>
          <w:sz w:val="32"/>
          <w:szCs w:val="32"/>
          <w:rtl/>
          <w:lang w:bidi="ar-LB"/>
        </w:rPr>
        <w:t>ْ</w:t>
      </w:r>
      <w:r w:rsidRPr="00DD5BAD">
        <w:rPr>
          <w:rFonts w:ascii="Simplified Arabic" w:hAnsi="Simplified Arabic" w:cs="Simplified Arabic" w:hint="cs"/>
          <w:b/>
          <w:bCs/>
          <w:sz w:val="32"/>
          <w:szCs w:val="32"/>
          <w:rtl/>
          <w:lang w:bidi="ar-LB"/>
        </w:rPr>
        <w:t>ن</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إذا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التقيا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وتصافحا</w:t>
      </w:r>
      <w:r w:rsidRPr="00DD5BAD">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أ</w:t>
      </w:r>
      <w:r w:rsidRPr="00DD5BAD">
        <w:rPr>
          <w:rFonts w:ascii="Simplified Arabic" w:hAnsi="Simplified Arabic" w:cs="Simplified Arabic" w:hint="cs"/>
          <w:b/>
          <w:bCs/>
          <w:sz w:val="32"/>
          <w:szCs w:val="32"/>
          <w:rtl/>
          <w:lang w:bidi="ar-LB"/>
        </w:rPr>
        <w:t>دخل</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الله</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يده</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بين</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أيديهما،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فصافح أشد</w:t>
      </w:r>
      <w:r>
        <w:rPr>
          <w:rFonts w:ascii="Simplified Arabic" w:hAnsi="Simplified Arabic" w:cs="Simplified Arabic" w:hint="cs"/>
          <w:b/>
          <w:bCs/>
          <w:sz w:val="32"/>
          <w:szCs w:val="32"/>
          <w:rtl/>
          <w:lang w:bidi="ar-LB"/>
        </w:rPr>
        <w:t>ّ</w:t>
      </w:r>
      <w:r w:rsidRPr="00DD5BAD">
        <w:rPr>
          <w:rFonts w:ascii="Simplified Arabic" w:hAnsi="Simplified Arabic" w:cs="Simplified Arabic" w:hint="cs"/>
          <w:b/>
          <w:bCs/>
          <w:sz w:val="32"/>
          <w:szCs w:val="32"/>
          <w:rtl/>
          <w:lang w:bidi="ar-LB"/>
        </w:rPr>
        <w:t>هما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Pr="00DD5BAD">
        <w:rPr>
          <w:rFonts w:ascii="Simplified Arabic" w:hAnsi="Simplified Arabic" w:cs="Simplified Arabic" w:hint="cs"/>
          <w:b/>
          <w:bCs/>
          <w:sz w:val="32"/>
          <w:szCs w:val="32"/>
          <w:rtl/>
          <w:lang w:bidi="ar-LB"/>
        </w:rPr>
        <w:t>ا</w:t>
      </w:r>
      <w:r>
        <w:rPr>
          <w:rFonts w:ascii="Simplified Arabic" w:hAnsi="Simplified Arabic" w:cs="Simplified Arabic" w:hint="cs"/>
          <w:b/>
          <w:bCs/>
          <w:sz w:val="32"/>
          <w:szCs w:val="32"/>
          <w:rtl/>
          <w:lang w:bidi="ar-LB"/>
        </w:rPr>
        <w:t>ً</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لصاحبه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50"/>
      </w:r>
      <w:r w:rsidRPr="00DD5BAD">
        <w:rPr>
          <w:rFonts w:ascii="Simplified Arabic" w:hAnsi="Simplified Arabic" w:cs="Simplified Arabic"/>
          <w:sz w:val="32"/>
          <w:szCs w:val="32"/>
          <w:rtl/>
          <w:lang w:bidi="ar-LB"/>
        </w:rPr>
        <w:t>.</w:t>
      </w:r>
    </w:p>
    <w:p w:rsidR="0099299F" w:rsidRPr="008915E9" w:rsidRDefault="0099299F" w:rsidP="0099299F">
      <w:pPr>
        <w:pStyle w:val="ListParagraph"/>
        <w:tabs>
          <w:tab w:val="left" w:pos="9213"/>
        </w:tabs>
        <w:ind w:left="359"/>
        <w:jc w:val="both"/>
        <w:rPr>
          <w:rFonts w:ascii="Simplified Arabic" w:hAnsi="Simplified Arabic" w:cs="Simplified Arabic"/>
          <w:sz w:val="20"/>
          <w:szCs w:val="20"/>
          <w:rtl/>
        </w:rPr>
      </w:pPr>
      <w:r>
        <w:rPr>
          <w:rFonts w:ascii="Simplified Arabic" w:hAnsi="Simplified Arabic" w:cs="Simplified Arabic" w:hint="cs"/>
          <w:sz w:val="32"/>
          <w:szCs w:val="32"/>
          <w:rtl/>
        </w:rPr>
        <w:t>وإدخال الله تعالى يده بين المتصافحيْن ومصافحته أشدّهما حبّاً لصاحبه هو تعبير كنائي عن كون المصافحة عملاً مرضياً عند الله تعالى، وهو نظير التعبير عن قبول الله تعالى للصدقة وحبّه للمتصدق بأنّ الصدقة تقع في يد الله تعالى قبل أن تقع في يد الفقير</w:t>
      </w:r>
      <w:r>
        <w:rPr>
          <w:rStyle w:val="FootnoteReference"/>
          <w:rFonts w:ascii="Simplified Arabic" w:hAnsi="Simplified Arabic" w:cs="Simplified Arabic"/>
          <w:sz w:val="32"/>
          <w:szCs w:val="32"/>
          <w:rtl/>
        </w:rPr>
        <w:footnoteReference w:id="51"/>
      </w:r>
      <w:r>
        <w:rPr>
          <w:rFonts w:ascii="Simplified Arabic" w:hAnsi="Simplified Arabic" w:cs="Simplified Arabic" w:hint="cs"/>
          <w:sz w:val="32"/>
          <w:szCs w:val="32"/>
          <w:rtl/>
        </w:rPr>
        <w:t>.</w:t>
      </w:r>
      <w:r w:rsidRPr="000C3AD5">
        <w:rPr>
          <w:rFonts w:ascii="Simplified Arabic" w:hAnsi="Simplified Arabic" w:cs="Simplified Arabic" w:hint="cs"/>
          <w:color w:val="FF0000"/>
          <w:sz w:val="32"/>
          <w:szCs w:val="32"/>
          <w:rtl/>
        </w:rPr>
        <w:t xml:space="preserve"> </w:t>
      </w:r>
    </w:p>
    <w:p w:rsidR="0099299F" w:rsidRPr="00D20E05" w:rsidRDefault="0099299F" w:rsidP="0099299F">
      <w:pPr>
        <w:pStyle w:val="ListParagraph"/>
        <w:tabs>
          <w:tab w:val="left" w:pos="9213"/>
        </w:tabs>
        <w:ind w:left="359"/>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rPr>
        <w:t>وفي حديث آخر ع</w:t>
      </w:r>
      <w:r w:rsidRPr="00DD5BAD">
        <w:rPr>
          <w:rFonts w:ascii="Simplified Arabic" w:hAnsi="Simplified Arabic" w:cs="Simplified Arabic" w:hint="cs"/>
          <w:sz w:val="32"/>
          <w:szCs w:val="32"/>
          <w:rtl/>
          <w:lang w:bidi="ar-LB"/>
        </w:rPr>
        <w:t>ن</w:t>
      </w:r>
      <w:r w:rsidRPr="00DD5BAD">
        <w:rPr>
          <w:rFonts w:ascii="Simplified Arabic" w:hAnsi="Simplified Arabic" w:cs="Simplified Arabic"/>
          <w:sz w:val="32"/>
          <w:szCs w:val="32"/>
          <w:rtl/>
          <w:lang w:bidi="ar-LB"/>
        </w:rPr>
        <w:t xml:space="preserve"> </w:t>
      </w:r>
      <w:r w:rsidRPr="00DD5BAD">
        <w:rPr>
          <w:rFonts w:ascii="Simplified Arabic" w:hAnsi="Simplified Arabic" w:cs="Simplified Arabic" w:hint="cs"/>
          <w:sz w:val="32"/>
          <w:szCs w:val="32"/>
          <w:rtl/>
          <w:lang w:bidi="ar-LB"/>
        </w:rPr>
        <w:t>أبي</w:t>
      </w:r>
      <w:r w:rsidRPr="00DD5BAD">
        <w:rPr>
          <w:rFonts w:ascii="Simplified Arabic" w:hAnsi="Simplified Arabic" w:cs="Simplified Arabic"/>
          <w:sz w:val="32"/>
          <w:szCs w:val="32"/>
          <w:rtl/>
          <w:lang w:bidi="ar-LB"/>
        </w:rPr>
        <w:t xml:space="preserve"> </w:t>
      </w:r>
      <w:r w:rsidRPr="00DD5BAD">
        <w:rPr>
          <w:rFonts w:ascii="Simplified Arabic" w:hAnsi="Simplified Arabic" w:cs="Simplified Arabic" w:hint="cs"/>
          <w:sz w:val="32"/>
          <w:szCs w:val="32"/>
          <w:rtl/>
          <w:lang w:bidi="ar-LB"/>
        </w:rPr>
        <w:t>جعفر</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الباقر </w:t>
      </w:r>
      <w:r>
        <w:rPr>
          <w:rFonts w:ascii="Simplified Arabic" w:hAnsi="Simplified Arabic" w:cs="Simplified Arabic"/>
          <w:sz w:val="32"/>
          <w:szCs w:val="32"/>
          <w:rtl/>
          <w:lang w:bidi="ar-LB"/>
        </w:rPr>
        <w:t>(</w:t>
      </w:r>
      <w:r w:rsidRPr="00DD5BAD">
        <w:rPr>
          <w:rFonts w:ascii="Simplified Arabic" w:hAnsi="Simplified Arabic" w:cs="Simplified Arabic" w:hint="cs"/>
          <w:sz w:val="32"/>
          <w:szCs w:val="32"/>
          <w:rtl/>
          <w:lang w:bidi="ar-LB"/>
        </w:rPr>
        <w:t>عليه</w:t>
      </w:r>
      <w:r w:rsidRPr="00DD5BAD">
        <w:rPr>
          <w:rFonts w:ascii="Simplified Arabic" w:hAnsi="Simplified Arabic" w:cs="Simplified Arabic"/>
          <w:sz w:val="32"/>
          <w:szCs w:val="32"/>
          <w:rtl/>
          <w:lang w:bidi="ar-LB"/>
        </w:rPr>
        <w:t xml:space="preserve"> </w:t>
      </w:r>
      <w:r w:rsidRPr="00DD5BAD">
        <w:rPr>
          <w:rFonts w:ascii="Simplified Arabic" w:hAnsi="Simplified Arabic" w:cs="Simplified Arabic" w:hint="cs"/>
          <w:sz w:val="32"/>
          <w:szCs w:val="32"/>
          <w:rtl/>
          <w:lang w:bidi="ar-LB"/>
        </w:rPr>
        <w:t>السلام</w:t>
      </w:r>
      <w:r w:rsidRPr="00DD5BAD">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أيضاً</w:t>
      </w:r>
      <w:r w:rsidRPr="00DD5BAD">
        <w:rPr>
          <w:rFonts w:ascii="Simplified Arabic" w:hAnsi="Simplified Arabic" w:cs="Simplified Arabic"/>
          <w:sz w:val="32"/>
          <w:szCs w:val="32"/>
          <w:rtl/>
          <w:lang w:bidi="ar-LB"/>
        </w:rPr>
        <w:t xml:space="preserve"> </w:t>
      </w:r>
      <w:r w:rsidRPr="00DD5BAD">
        <w:rPr>
          <w:rFonts w:ascii="Simplified Arabic" w:hAnsi="Simplified Arabic" w:cs="Simplified Arabic" w:hint="cs"/>
          <w:sz w:val="32"/>
          <w:szCs w:val="32"/>
          <w:rtl/>
          <w:lang w:bidi="ar-LB"/>
        </w:rPr>
        <w:t>قال</w:t>
      </w:r>
      <w:r w:rsidRPr="00DD5BAD">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DD5BAD">
        <w:rPr>
          <w:rFonts w:ascii="Simplified Arabic" w:hAnsi="Simplified Arabic" w:cs="Simplified Arabic" w:hint="cs"/>
          <w:b/>
          <w:bCs/>
          <w:sz w:val="32"/>
          <w:szCs w:val="32"/>
          <w:rtl/>
          <w:lang w:bidi="ar-LB"/>
        </w:rPr>
        <w:t>إنّ</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المؤمني</w:t>
      </w:r>
      <w:r>
        <w:rPr>
          <w:rFonts w:ascii="Simplified Arabic" w:hAnsi="Simplified Arabic" w:cs="Simplified Arabic" w:hint="cs"/>
          <w:b/>
          <w:bCs/>
          <w:sz w:val="32"/>
          <w:szCs w:val="32"/>
          <w:rtl/>
          <w:lang w:bidi="ar-LB"/>
        </w:rPr>
        <w:t>ْ</w:t>
      </w:r>
      <w:r w:rsidRPr="00DD5BAD">
        <w:rPr>
          <w:rFonts w:ascii="Simplified Arabic" w:hAnsi="Simplified Arabic" w:cs="Simplified Arabic" w:hint="cs"/>
          <w:b/>
          <w:bCs/>
          <w:sz w:val="32"/>
          <w:szCs w:val="32"/>
          <w:rtl/>
          <w:lang w:bidi="ar-LB"/>
        </w:rPr>
        <w:t>ن</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إذا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التقيا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فتصافحا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أدخل</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الله</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عز</w:t>
      </w:r>
      <w:r w:rsidR="00D44D86">
        <w:rPr>
          <w:rFonts w:ascii="Simplified Arabic" w:hAnsi="Simplified Arabic" w:cs="Simplified Arabic" w:hint="cs"/>
          <w:b/>
          <w:bCs/>
          <w:sz w:val="32"/>
          <w:szCs w:val="32"/>
          <w:rtl/>
          <w:lang w:bidi="ar-LB"/>
        </w:rPr>
        <w:t>َّ</w:t>
      </w:r>
      <w:r w:rsidRPr="00DD5BAD">
        <w:rPr>
          <w:rFonts w:ascii="Simplified Arabic" w:hAnsi="Simplified Arabic" w:cs="Simplified Arabic" w:hint="cs"/>
          <w:b/>
          <w:bCs/>
          <w:sz w:val="32"/>
          <w:szCs w:val="32"/>
          <w:rtl/>
          <w:lang w:bidi="ar-LB"/>
        </w:rPr>
        <w:t xml:space="preserve"> وجل</w:t>
      </w:r>
      <w:r w:rsidR="00D44D86">
        <w:rPr>
          <w:rFonts w:ascii="Simplified Arabic" w:hAnsi="Simplified Arabic" w:cs="Simplified Arabic" w:hint="cs"/>
          <w:b/>
          <w:bCs/>
          <w:sz w:val="32"/>
          <w:szCs w:val="32"/>
          <w:rtl/>
          <w:lang w:bidi="ar-LB"/>
        </w:rPr>
        <w:t>َّ</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يده</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بين</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أيديهما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وأقبل</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بوجهه</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على</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أشد</w:t>
      </w:r>
      <w:r>
        <w:rPr>
          <w:rFonts w:ascii="Simplified Arabic" w:hAnsi="Simplified Arabic" w:cs="Simplified Arabic" w:hint="cs"/>
          <w:b/>
          <w:bCs/>
          <w:sz w:val="32"/>
          <w:szCs w:val="32"/>
          <w:rtl/>
          <w:lang w:bidi="ar-LB"/>
        </w:rPr>
        <w:t>ّ</w:t>
      </w:r>
      <w:r w:rsidRPr="00DD5BAD">
        <w:rPr>
          <w:rFonts w:ascii="Simplified Arabic" w:hAnsi="Simplified Arabic" w:cs="Simplified Arabic" w:hint="cs"/>
          <w:b/>
          <w:bCs/>
          <w:sz w:val="32"/>
          <w:szCs w:val="32"/>
          <w:rtl/>
          <w:lang w:bidi="ar-LB"/>
        </w:rPr>
        <w:t>هما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Pr="00DD5BAD">
        <w:rPr>
          <w:rFonts w:ascii="Simplified Arabic" w:hAnsi="Simplified Arabic" w:cs="Simplified Arabic" w:hint="cs"/>
          <w:b/>
          <w:bCs/>
          <w:sz w:val="32"/>
          <w:szCs w:val="32"/>
          <w:rtl/>
          <w:lang w:bidi="ar-LB"/>
        </w:rPr>
        <w:t>ا</w:t>
      </w:r>
      <w:r>
        <w:rPr>
          <w:rFonts w:ascii="Simplified Arabic" w:hAnsi="Simplified Arabic" w:cs="Simplified Arabic" w:hint="cs"/>
          <w:b/>
          <w:bCs/>
          <w:sz w:val="32"/>
          <w:szCs w:val="32"/>
          <w:rtl/>
          <w:lang w:bidi="ar-LB"/>
        </w:rPr>
        <w:t>ً</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لصاحبه،</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فإذا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أقبل</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الله</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عز</w:t>
      </w:r>
      <w:r w:rsidR="00D44D86">
        <w:rPr>
          <w:rFonts w:ascii="Simplified Arabic" w:hAnsi="Simplified Arabic" w:cs="Simplified Arabic" w:hint="cs"/>
          <w:b/>
          <w:bCs/>
          <w:sz w:val="32"/>
          <w:szCs w:val="32"/>
          <w:rtl/>
          <w:lang w:bidi="ar-LB"/>
        </w:rPr>
        <w:t>َّ</w:t>
      </w:r>
      <w:r w:rsidRPr="00DD5BAD">
        <w:rPr>
          <w:rFonts w:ascii="Simplified Arabic" w:hAnsi="Simplified Arabic" w:cs="Simplified Arabic" w:hint="cs"/>
          <w:b/>
          <w:bCs/>
          <w:sz w:val="32"/>
          <w:szCs w:val="32"/>
          <w:rtl/>
          <w:lang w:bidi="ar-LB"/>
        </w:rPr>
        <w:t xml:space="preserve"> وجل</w:t>
      </w:r>
      <w:r>
        <w:rPr>
          <w:rFonts w:ascii="Simplified Arabic" w:hAnsi="Simplified Arabic" w:cs="Simplified Arabic" w:hint="cs"/>
          <w:b/>
          <w:bCs/>
          <w:sz w:val="32"/>
          <w:szCs w:val="32"/>
          <w:rtl/>
          <w:lang w:bidi="ar-LB"/>
        </w:rPr>
        <w:t>ّ</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بوجهه</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عليهما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تحاتت</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عنهما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الذنوب</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كما</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يتحات</w:t>
      </w:r>
      <w:r>
        <w:rPr>
          <w:rFonts w:ascii="Simplified Arabic" w:hAnsi="Simplified Arabic" w:cs="Simplified Arabic" w:hint="cs"/>
          <w:b/>
          <w:bCs/>
          <w:sz w:val="32"/>
          <w:szCs w:val="32"/>
          <w:rtl/>
          <w:lang w:bidi="ar-LB"/>
        </w:rPr>
        <w:t>ّ</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الورق</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من</w:t>
      </w:r>
      <w:r w:rsidRPr="00DD5BAD">
        <w:rPr>
          <w:rFonts w:ascii="Simplified Arabic" w:hAnsi="Simplified Arabic" w:cs="Simplified Arabic"/>
          <w:b/>
          <w:bCs/>
          <w:sz w:val="32"/>
          <w:szCs w:val="32"/>
          <w:rtl/>
          <w:lang w:bidi="ar-LB"/>
        </w:rPr>
        <w:t xml:space="preserve"> </w:t>
      </w:r>
      <w:r w:rsidRPr="00DD5BAD">
        <w:rPr>
          <w:rFonts w:ascii="Simplified Arabic" w:hAnsi="Simplified Arabic" w:cs="Simplified Arabic" w:hint="cs"/>
          <w:b/>
          <w:bCs/>
          <w:sz w:val="32"/>
          <w:szCs w:val="32"/>
          <w:rtl/>
          <w:lang w:bidi="ar-LB"/>
        </w:rPr>
        <w:t>الشجر</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52"/>
      </w:r>
      <w:r w:rsidRPr="00DD5BAD">
        <w:rPr>
          <w:rFonts w:ascii="Simplified Arabic" w:hAnsi="Simplified Arabic" w:cs="Simplified Arabic"/>
          <w:sz w:val="32"/>
          <w:szCs w:val="32"/>
          <w:rtl/>
          <w:lang w:bidi="ar-LB"/>
        </w:rPr>
        <w:t>.</w:t>
      </w:r>
    </w:p>
    <w:p w:rsidR="0099299F" w:rsidRDefault="0099299F" w:rsidP="0099299F">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وتزداد أهميّة المصافحة وتأثيرها الإيجابي عند تلاقي الأرحام، </w:t>
      </w:r>
      <w:r w:rsidR="00D44D86">
        <w:rPr>
          <w:rFonts w:ascii="Simplified Arabic" w:hAnsi="Simplified Arabic" w:cs="Simplified Arabic" w:hint="cs"/>
          <w:sz w:val="32"/>
          <w:szCs w:val="32"/>
          <w:rtl/>
          <w:lang w:bidi="ar-LB"/>
        </w:rPr>
        <w:t>ففي الحديث عن أمير المؤمنين (ع)</w:t>
      </w:r>
      <w:r>
        <w:rPr>
          <w:rFonts w:ascii="Simplified Arabic" w:hAnsi="Simplified Arabic" w:cs="Simplified Arabic" w:hint="cs"/>
          <w:sz w:val="32"/>
          <w:szCs w:val="32"/>
          <w:rtl/>
          <w:lang w:bidi="ar-LB"/>
        </w:rPr>
        <w:t>: "</w:t>
      </w:r>
      <w:r>
        <w:rPr>
          <w:rFonts w:ascii="Simplified Arabic" w:hAnsi="Simplified Arabic" w:cs="Simplified Arabic" w:hint="cs"/>
          <w:b/>
          <w:bCs/>
          <w:sz w:val="32"/>
          <w:szCs w:val="32"/>
          <w:rtl/>
          <w:lang w:bidi="ar-LB"/>
        </w:rPr>
        <w:t>إن</w:t>
      </w:r>
      <w:r w:rsidR="00D44D86">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الر</w:t>
      </w:r>
      <w:r w:rsidR="00D44D86">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حم إذا تماست تعاطفت</w:t>
      </w:r>
      <w:r w:rsidRPr="00EC5D53">
        <w:rPr>
          <w:rFonts w:ascii="Simplified Arabic" w:hAnsi="Simplified Arabic" w:cs="Simplified Arabic" w:hint="cs"/>
          <w:b/>
          <w:bCs/>
          <w:sz w:val="32"/>
          <w:szCs w:val="32"/>
          <w:rtl/>
          <w:lang w:bidi="ar-LB"/>
        </w:rPr>
        <w:t>"</w:t>
      </w:r>
      <w:r w:rsidRPr="00A8666D">
        <w:rPr>
          <w:rStyle w:val="FootnoteReference"/>
          <w:rFonts w:ascii="Simplified Arabic" w:hAnsi="Simplified Arabic" w:cs="Simplified Arabic"/>
          <w:sz w:val="32"/>
          <w:szCs w:val="32"/>
          <w:rtl/>
          <w:lang w:bidi="ar-LB"/>
        </w:rPr>
        <w:footnoteReference w:id="53"/>
      </w:r>
      <w:r w:rsidRPr="00A8666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99299F" w:rsidRPr="00304AE4" w:rsidRDefault="0099299F" w:rsidP="0099299F">
      <w:pPr>
        <w:pStyle w:val="ListParagraph"/>
        <w:tabs>
          <w:tab w:val="left" w:pos="9213"/>
        </w:tabs>
        <w:ind w:left="359"/>
        <w:jc w:val="both"/>
        <w:rPr>
          <w:rFonts w:ascii="Simplified Arabic" w:hAnsi="Simplified Arabic" w:cs="Simplified Arabic"/>
          <w:sz w:val="20"/>
          <w:szCs w:val="20"/>
          <w:rtl/>
          <w:lang w:bidi="ar-LB"/>
        </w:rPr>
      </w:pPr>
    </w:p>
    <w:p w:rsidR="0099299F" w:rsidRDefault="0099299F" w:rsidP="002C2522">
      <w:pPr>
        <w:pStyle w:val="ListParagraph"/>
        <w:numPr>
          <w:ilvl w:val="0"/>
          <w:numId w:val="2"/>
        </w:numPr>
        <w:tabs>
          <w:tab w:val="left" w:pos="9213"/>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 xml:space="preserve"> حسن الخلق</w:t>
      </w:r>
      <w:r w:rsidRPr="00304AE4">
        <w:rPr>
          <w:rFonts w:ascii="Simplified Arabic" w:hAnsi="Simplified Arabic" w:cs="Simplified Arabic" w:hint="cs"/>
          <w:b/>
          <w:bCs/>
          <w:sz w:val="32"/>
          <w:szCs w:val="32"/>
          <w:rtl/>
          <w:lang w:bidi="ar-LB"/>
        </w:rPr>
        <w:t xml:space="preserve"> </w:t>
      </w:r>
    </w:p>
    <w:p w:rsidR="0099299F" w:rsidRDefault="0099299F" w:rsidP="0099299F">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ومن هذه الأساليب التي تورث المحب</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طيب الخ</w:t>
      </w:r>
      <w:r w:rsidR="00AD158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AD158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 وحسن</w:t>
      </w:r>
      <w:r w:rsidR="00D44D86">
        <w:rPr>
          <w:rFonts w:ascii="Simplified Arabic" w:hAnsi="Simplified Arabic" w:cs="Simplified Arabic" w:hint="cs"/>
          <w:sz w:val="32"/>
          <w:szCs w:val="32"/>
          <w:rtl/>
          <w:lang w:bidi="ar-LB"/>
        </w:rPr>
        <w:t xml:space="preserve"> العشرة مع الناس، فذلك - دون شكّ</w:t>
      </w:r>
      <w:r>
        <w:rPr>
          <w:rFonts w:ascii="Simplified Arabic" w:hAnsi="Simplified Arabic" w:cs="Simplified Arabic" w:hint="cs"/>
          <w:sz w:val="32"/>
          <w:szCs w:val="32"/>
          <w:rtl/>
          <w:lang w:bidi="ar-LB"/>
        </w:rPr>
        <w:t>-  كفيل بإذابة الجليد، وتليين القلوب، وتمتين الأواصر، وتخفيف العداوات، قال تعالى</w:t>
      </w:r>
      <w:r w:rsidRPr="00AC5DE7">
        <w:rPr>
          <w:rFonts w:ascii="Simplified Arabic" w:hAnsi="Simplified Arabic" w:cs="Simplified Arabic" w:hint="cs"/>
          <w:b/>
          <w:bCs/>
          <w:sz w:val="32"/>
          <w:szCs w:val="32"/>
          <w:rtl/>
          <w:lang w:bidi="ar-LB"/>
        </w:rPr>
        <w:t>:</w:t>
      </w:r>
      <w:r w:rsidR="00D44D86">
        <w:rPr>
          <w:rFonts w:ascii="Simplified Arabic" w:hAnsi="Simplified Arabic" w:cs="Simplified Arabic" w:hint="cs"/>
          <w:b/>
          <w:bCs/>
          <w:sz w:val="32"/>
          <w:szCs w:val="32"/>
          <w:rtl/>
          <w:lang w:bidi="ar-LB"/>
        </w:rPr>
        <w:t xml:space="preserve"> {</w:t>
      </w:r>
      <w:r w:rsidRPr="00AC5DE7">
        <w:rPr>
          <w:rFonts w:ascii="Simplified Arabic" w:hAnsi="Simplified Arabic" w:cs="Simplified Arabic" w:hint="cs"/>
          <w:b/>
          <w:bCs/>
          <w:sz w:val="32"/>
          <w:szCs w:val="32"/>
          <w:rtl/>
          <w:lang w:bidi="ar-LB"/>
        </w:rPr>
        <w:t>ولا تستوي الحسنة ولا السيئة ادفع بالتي هي أحسن فإذا الذي بينك وبينه عداوة كأنه ولي حميم}</w:t>
      </w:r>
      <w:r>
        <w:rPr>
          <w:rFonts w:ascii="Simplified Arabic" w:hAnsi="Simplified Arabic" w:cs="Simplified Arabic" w:hint="cs"/>
          <w:sz w:val="32"/>
          <w:szCs w:val="32"/>
          <w:rtl/>
          <w:lang w:bidi="ar-LB"/>
        </w:rPr>
        <w:t xml:space="preserve"> [فصلت 34].</w:t>
      </w:r>
    </w:p>
    <w:p w:rsidR="0099299F" w:rsidRDefault="0099299F" w:rsidP="0099299F">
      <w:pPr>
        <w:pStyle w:val="ListParagraph"/>
        <w:tabs>
          <w:tab w:val="left" w:pos="9213"/>
        </w:tabs>
        <w:ind w:left="359"/>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 xml:space="preserve"> و</w:t>
      </w:r>
      <w:r w:rsidRPr="00984968">
        <w:rPr>
          <w:rFonts w:ascii="Simplified Arabic" w:hAnsi="Simplified Arabic" w:cs="Simplified Arabic" w:hint="cs"/>
          <w:sz w:val="32"/>
          <w:szCs w:val="32"/>
          <w:rtl/>
          <w:lang w:bidi="ar-LB"/>
        </w:rPr>
        <w:t>في الحديث عن أمير المؤمنين (ع):</w:t>
      </w:r>
      <w:r w:rsidR="00D44D86">
        <w:rPr>
          <w:rFonts w:ascii="Simplified Arabic" w:hAnsi="Simplified Arabic" w:cs="Simplified Arabic" w:hint="cs"/>
          <w:sz w:val="32"/>
          <w:szCs w:val="32"/>
          <w:rtl/>
          <w:lang w:bidi="ar-LB"/>
        </w:rPr>
        <w:t xml:space="preserve"> </w:t>
      </w:r>
      <w:r w:rsidRPr="00984968">
        <w:rPr>
          <w:rFonts w:ascii="Simplified Arabic" w:hAnsi="Simplified Arabic" w:cs="Simplified Arabic" w:hint="cs"/>
          <w:sz w:val="32"/>
          <w:szCs w:val="32"/>
          <w:rtl/>
          <w:lang w:bidi="ar-LB"/>
        </w:rPr>
        <w:t>"</w:t>
      </w:r>
      <w:r>
        <w:rPr>
          <w:rFonts w:ascii="Simplified Arabic" w:hAnsi="Simplified Arabic" w:cs="Simplified Arabic" w:hint="cs"/>
          <w:b/>
          <w:bCs/>
          <w:sz w:val="32"/>
          <w:szCs w:val="32"/>
          <w:rtl/>
          <w:lang w:bidi="ar-LB"/>
        </w:rPr>
        <w:t>ح</w:t>
      </w:r>
      <w:r w:rsidR="00AD158F">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س</w:t>
      </w:r>
      <w:r w:rsidR="00AD158F">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ن الخلق يورث المحبّة ويؤكّد المودة"</w:t>
      </w:r>
      <w:r>
        <w:rPr>
          <w:rStyle w:val="FootnoteReference"/>
          <w:rFonts w:ascii="Simplified Arabic" w:hAnsi="Simplified Arabic" w:cs="Simplified Arabic"/>
          <w:b/>
          <w:bCs/>
          <w:sz w:val="32"/>
          <w:szCs w:val="32"/>
          <w:rtl/>
          <w:lang w:bidi="ar-LB"/>
        </w:rPr>
        <w:footnoteReference w:id="54"/>
      </w:r>
      <w:r>
        <w:rPr>
          <w:rFonts w:ascii="Simplified Arabic" w:hAnsi="Simplified Arabic" w:cs="Simplified Arabic" w:hint="cs"/>
          <w:b/>
          <w:bCs/>
          <w:sz w:val="32"/>
          <w:szCs w:val="32"/>
          <w:rtl/>
          <w:lang w:bidi="ar-LB"/>
        </w:rPr>
        <w:t>.</w:t>
      </w:r>
    </w:p>
    <w:p w:rsidR="0099299F" w:rsidRDefault="0099299F" w:rsidP="0099299F">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 </w:t>
      </w:r>
      <w:r w:rsidRPr="00CB5F88">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محاسن الأخلاق التي تساعد على نشر أواصر المحب</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بين الناس وتقريب القلوب بعضها إلى بعض كثيرة، ونحن نشير إلى أهم</w:t>
      </w:r>
      <w:r w:rsidR="00D44D8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w:t>
      </w:r>
    </w:p>
    <w:p w:rsidR="0099299F" w:rsidRPr="00DB289F" w:rsidRDefault="0099299F" w:rsidP="002C2522">
      <w:pPr>
        <w:pStyle w:val="ListParagraph"/>
        <w:numPr>
          <w:ilvl w:val="0"/>
          <w:numId w:val="5"/>
        </w:numPr>
        <w:tabs>
          <w:tab w:val="left" w:pos="9213"/>
        </w:tabs>
        <w:jc w:val="both"/>
        <w:rPr>
          <w:rFonts w:ascii="Simplified Arabic" w:hAnsi="Simplified Arabic" w:cs="Simplified Arabic"/>
          <w:b/>
          <w:bCs/>
          <w:sz w:val="32"/>
          <w:szCs w:val="32"/>
          <w:rtl/>
          <w:lang w:bidi="ar-LB"/>
        </w:rPr>
      </w:pPr>
      <w:r w:rsidRPr="00282CBB">
        <w:rPr>
          <w:rFonts w:ascii="Simplified Arabic" w:hAnsi="Simplified Arabic" w:cs="Simplified Arabic" w:hint="cs"/>
          <w:b/>
          <w:bCs/>
          <w:sz w:val="32"/>
          <w:szCs w:val="32"/>
          <w:rtl/>
          <w:lang w:bidi="ar-LB"/>
        </w:rPr>
        <w:t>ح</w:t>
      </w:r>
      <w:r w:rsidR="00AD158F">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س</w:t>
      </w:r>
      <w:r w:rsidR="00AD158F">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ن</w:t>
      </w:r>
      <w:r w:rsidR="00AD158F">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 xml:space="preserve"> الص</w:t>
      </w:r>
      <w:r w:rsidR="00D44D86">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حبة</w:t>
      </w:r>
      <w:r w:rsidRPr="00DB289F">
        <w:rPr>
          <w:rFonts w:ascii="Simplified Arabic" w:hAnsi="Simplified Arabic" w:cs="Simplified Arabic" w:hint="cs"/>
          <w:sz w:val="32"/>
          <w:szCs w:val="32"/>
          <w:rtl/>
          <w:lang w:bidi="ar-LB"/>
        </w:rPr>
        <w:t>، ف</w:t>
      </w:r>
      <w:r>
        <w:rPr>
          <w:rFonts w:ascii="Simplified Arabic" w:hAnsi="Simplified Arabic" w:cs="Simplified Arabic" w:hint="cs"/>
          <w:sz w:val="32"/>
          <w:szCs w:val="32"/>
          <w:rtl/>
          <w:lang w:bidi="ar-LB"/>
        </w:rPr>
        <w:t xml:space="preserve">من يعاشر الآخرين معاشرةً طيبة ويكون خفيف الظّل، فإنّ ذلك يجعله محبوباً عند جلسائه وأصحابه، في الحديث </w:t>
      </w:r>
      <w:r w:rsidRPr="00DB289F">
        <w:rPr>
          <w:rFonts w:ascii="Simplified Arabic" w:hAnsi="Simplified Arabic" w:cs="Simplified Arabic" w:hint="cs"/>
          <w:sz w:val="32"/>
          <w:szCs w:val="32"/>
          <w:rtl/>
          <w:lang w:bidi="ar-LB"/>
        </w:rPr>
        <w:t>عن أمير المؤمنين(ع):</w:t>
      </w:r>
      <w:r>
        <w:rPr>
          <w:rFonts w:ascii="Simplified Arabic" w:hAnsi="Simplified Arabic" w:cs="Simplified Arabic" w:hint="cs"/>
          <w:sz w:val="32"/>
          <w:szCs w:val="32"/>
          <w:rtl/>
          <w:lang w:bidi="ar-LB"/>
        </w:rPr>
        <w:t xml:space="preserve"> </w:t>
      </w:r>
      <w:r w:rsidRPr="00DB289F">
        <w:rPr>
          <w:rFonts w:ascii="Simplified Arabic" w:hAnsi="Simplified Arabic" w:cs="Simplified Arabic" w:hint="cs"/>
          <w:sz w:val="32"/>
          <w:szCs w:val="32"/>
          <w:rtl/>
          <w:lang w:bidi="ar-LB"/>
        </w:rPr>
        <w:t>"</w:t>
      </w:r>
      <w:r w:rsidRPr="00DB289F">
        <w:rPr>
          <w:rFonts w:ascii="Simplified Arabic" w:hAnsi="Simplified Arabic" w:cs="Simplified Arabic" w:hint="cs"/>
          <w:b/>
          <w:bCs/>
          <w:sz w:val="32"/>
          <w:szCs w:val="32"/>
          <w:rtl/>
          <w:lang w:bidi="ar-LB"/>
        </w:rPr>
        <w:t>حسن</w:t>
      </w:r>
      <w:r w:rsidRPr="00DB289F">
        <w:rPr>
          <w:rFonts w:ascii="Simplified Arabic" w:hAnsi="Simplified Arabic" w:cs="Simplified Arabic" w:hint="cs"/>
          <w:sz w:val="32"/>
          <w:szCs w:val="32"/>
          <w:rtl/>
          <w:lang w:bidi="ar-LB"/>
        </w:rPr>
        <w:t xml:space="preserve"> </w:t>
      </w:r>
      <w:r w:rsidRPr="00DB289F">
        <w:rPr>
          <w:rFonts w:ascii="Simplified Arabic" w:hAnsi="Simplified Arabic" w:cs="Simplified Arabic" w:hint="cs"/>
          <w:b/>
          <w:bCs/>
          <w:sz w:val="32"/>
          <w:szCs w:val="32"/>
          <w:rtl/>
          <w:lang w:bidi="ar-LB"/>
        </w:rPr>
        <w:t>الصحبة يزيد في محب</w:t>
      </w:r>
      <w:r>
        <w:rPr>
          <w:rFonts w:ascii="Simplified Arabic" w:hAnsi="Simplified Arabic" w:cs="Simplified Arabic" w:hint="cs"/>
          <w:b/>
          <w:bCs/>
          <w:sz w:val="32"/>
          <w:szCs w:val="32"/>
          <w:rtl/>
          <w:lang w:bidi="ar-LB"/>
        </w:rPr>
        <w:t>ّ</w:t>
      </w:r>
      <w:r w:rsidRPr="00DB289F">
        <w:rPr>
          <w:rFonts w:ascii="Simplified Arabic" w:hAnsi="Simplified Arabic" w:cs="Simplified Arabic" w:hint="cs"/>
          <w:b/>
          <w:bCs/>
          <w:sz w:val="32"/>
          <w:szCs w:val="32"/>
          <w:rtl/>
          <w:lang w:bidi="ar-LB"/>
        </w:rPr>
        <w:t>ة القلوب"</w:t>
      </w:r>
      <w:r w:rsidRPr="009E48AD">
        <w:rPr>
          <w:rStyle w:val="FootnoteReference"/>
          <w:rFonts w:ascii="Simplified Arabic" w:hAnsi="Simplified Arabic" w:cs="Simplified Arabic"/>
          <w:sz w:val="32"/>
          <w:szCs w:val="32"/>
          <w:rtl/>
          <w:lang w:bidi="ar-LB"/>
        </w:rPr>
        <w:footnoteReference w:id="55"/>
      </w:r>
      <w:r w:rsidRPr="009E48AD">
        <w:rPr>
          <w:rFonts w:ascii="Simplified Arabic" w:hAnsi="Simplified Arabic" w:cs="Simplified Arabic" w:hint="cs"/>
          <w:sz w:val="32"/>
          <w:szCs w:val="32"/>
          <w:rtl/>
          <w:lang w:bidi="ar-LB"/>
        </w:rPr>
        <w:t xml:space="preserve">. </w:t>
      </w:r>
    </w:p>
    <w:p w:rsidR="0099299F" w:rsidRPr="00DB289F" w:rsidRDefault="0099299F" w:rsidP="002C2522">
      <w:pPr>
        <w:pStyle w:val="ListParagraph"/>
        <w:numPr>
          <w:ilvl w:val="0"/>
          <w:numId w:val="5"/>
        </w:numPr>
        <w:tabs>
          <w:tab w:val="left" w:pos="9213"/>
        </w:tabs>
        <w:jc w:val="both"/>
        <w:rPr>
          <w:rFonts w:ascii="Simplified Arabic" w:hAnsi="Simplified Arabic" w:cs="Simplified Arabic"/>
          <w:b/>
          <w:bCs/>
          <w:sz w:val="32"/>
          <w:szCs w:val="32"/>
          <w:rtl/>
          <w:lang w:bidi="ar-LB"/>
        </w:rPr>
      </w:pPr>
      <w:r w:rsidRPr="00DB289F">
        <w:rPr>
          <w:rFonts w:ascii="Simplified Arabic" w:hAnsi="Simplified Arabic" w:cs="Simplified Arabic" w:hint="cs"/>
          <w:b/>
          <w:bCs/>
          <w:sz w:val="32"/>
          <w:szCs w:val="32"/>
          <w:rtl/>
          <w:lang w:bidi="ar-LB"/>
        </w:rPr>
        <w:t>لين</w:t>
      </w:r>
      <w:r w:rsidRPr="00DB289F">
        <w:rPr>
          <w:rFonts w:ascii="Simplified Arabic" w:hAnsi="Simplified Arabic" w:cs="Simplified Arabic" w:hint="cs"/>
          <w:sz w:val="32"/>
          <w:szCs w:val="32"/>
          <w:rtl/>
          <w:lang w:bidi="ar-LB"/>
        </w:rPr>
        <w:t xml:space="preserve"> </w:t>
      </w:r>
      <w:r w:rsidRPr="00DB289F">
        <w:rPr>
          <w:rFonts w:ascii="Simplified Arabic" w:hAnsi="Simplified Arabic" w:cs="Simplified Arabic" w:hint="cs"/>
          <w:b/>
          <w:bCs/>
          <w:sz w:val="32"/>
          <w:szCs w:val="32"/>
          <w:rtl/>
          <w:lang w:bidi="ar-LB"/>
        </w:rPr>
        <w:t>الكلام</w:t>
      </w:r>
      <w:r w:rsidRPr="00DB289F">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والكلام الطيب الليّن هو مفتاح للقلوب، ومؤثر في النفوس، </w:t>
      </w:r>
      <w:r w:rsidRPr="00DB289F">
        <w:rPr>
          <w:rFonts w:ascii="Simplified Arabic" w:hAnsi="Simplified Arabic" w:cs="Simplified Arabic" w:hint="cs"/>
          <w:sz w:val="32"/>
          <w:szCs w:val="32"/>
          <w:rtl/>
          <w:lang w:bidi="ar-LB"/>
        </w:rPr>
        <w:t>فعن أمير المؤمنين (ع):</w:t>
      </w:r>
      <w:r>
        <w:rPr>
          <w:rFonts w:ascii="Simplified Arabic" w:hAnsi="Simplified Arabic" w:cs="Simplified Arabic" w:hint="cs"/>
          <w:sz w:val="32"/>
          <w:szCs w:val="32"/>
          <w:rtl/>
          <w:lang w:bidi="ar-LB"/>
        </w:rPr>
        <w:t xml:space="preserve"> </w:t>
      </w:r>
      <w:r w:rsidRPr="00DB289F">
        <w:rPr>
          <w:rFonts w:ascii="Simplified Arabic" w:hAnsi="Simplified Arabic" w:cs="Simplified Arabic" w:hint="cs"/>
          <w:sz w:val="32"/>
          <w:szCs w:val="32"/>
          <w:rtl/>
          <w:lang w:bidi="ar-LB"/>
        </w:rPr>
        <w:t>"</w:t>
      </w:r>
      <w:r w:rsidRPr="00DB289F">
        <w:rPr>
          <w:rFonts w:ascii="Simplified Arabic" w:hAnsi="Simplified Arabic" w:cs="Simplified Arabic" w:hint="cs"/>
          <w:b/>
          <w:bCs/>
          <w:sz w:val="32"/>
          <w:szCs w:val="32"/>
          <w:rtl/>
          <w:lang w:bidi="ar-LB"/>
        </w:rPr>
        <w:t>عوّد لسانك لين الكلام وبذل السلام يكثر محبوّك ويقلّ مبغضوك"</w:t>
      </w:r>
      <w:r w:rsidRPr="00A8666D">
        <w:rPr>
          <w:rStyle w:val="FootnoteReference"/>
          <w:rFonts w:ascii="Simplified Arabic" w:hAnsi="Simplified Arabic" w:cs="Simplified Arabic"/>
          <w:sz w:val="32"/>
          <w:szCs w:val="32"/>
          <w:rtl/>
          <w:lang w:bidi="ar-LB"/>
        </w:rPr>
        <w:footnoteReference w:id="56"/>
      </w:r>
      <w:r w:rsidRPr="00A8666D">
        <w:rPr>
          <w:rFonts w:ascii="Simplified Arabic" w:hAnsi="Simplified Arabic" w:cs="Simplified Arabic" w:hint="cs"/>
          <w:sz w:val="32"/>
          <w:szCs w:val="32"/>
          <w:rtl/>
          <w:lang w:bidi="ar-LB"/>
        </w:rPr>
        <w:t>.</w:t>
      </w:r>
      <w:r w:rsidRPr="00DB289F">
        <w:rPr>
          <w:rFonts w:ascii="Simplified Arabic" w:hAnsi="Simplified Arabic" w:cs="Simplified Arabic" w:hint="cs"/>
          <w:b/>
          <w:bCs/>
          <w:sz w:val="32"/>
          <w:szCs w:val="32"/>
          <w:rtl/>
          <w:lang w:bidi="ar-LB"/>
        </w:rPr>
        <w:t xml:space="preserve"> </w:t>
      </w:r>
    </w:p>
    <w:p w:rsidR="0099299F" w:rsidRPr="00AD158F" w:rsidRDefault="0099299F" w:rsidP="0099299F">
      <w:pPr>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lastRenderedPageBreak/>
        <w:t xml:space="preserve">ج- </w:t>
      </w:r>
      <w:r w:rsidR="00D44D86">
        <w:rPr>
          <w:rFonts w:ascii="Simplified Arabic" w:hAnsi="Simplified Arabic" w:cs="Simplified Arabic" w:hint="cs"/>
          <w:b/>
          <w:bCs/>
          <w:sz w:val="32"/>
          <w:szCs w:val="32"/>
          <w:rtl/>
          <w:lang w:bidi="ar-LB"/>
        </w:rPr>
        <w:t>البشاشة</w:t>
      </w:r>
      <w:r w:rsidRPr="00DB289F">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وابتسامة الإنسان وبشاشته في وجوه الآخرين هي خير سفير يرسله إليهم</w:t>
      </w:r>
      <w:r w:rsidR="00AD158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وأفضل سبيل لتوثيق العلاقة معهم، عن</w:t>
      </w:r>
      <w:r w:rsidRPr="00DB289F">
        <w:rPr>
          <w:rFonts w:ascii="Simplified Arabic" w:hAnsi="Simplified Arabic" w:cs="Simplified Arabic" w:hint="cs"/>
          <w:sz w:val="32"/>
          <w:szCs w:val="32"/>
          <w:rtl/>
          <w:lang w:bidi="ar-LB"/>
        </w:rPr>
        <w:t xml:space="preserve"> علي</w:t>
      </w:r>
      <w:r w:rsidR="00D44D86">
        <w:rPr>
          <w:rFonts w:ascii="Simplified Arabic" w:hAnsi="Simplified Arabic" w:cs="Simplified Arabic" w:hint="cs"/>
          <w:sz w:val="32"/>
          <w:szCs w:val="32"/>
          <w:rtl/>
          <w:lang w:bidi="ar-LB"/>
        </w:rPr>
        <w:t>ٍّ</w:t>
      </w:r>
      <w:r w:rsidRPr="00DB289F">
        <w:rPr>
          <w:rFonts w:ascii="Simplified Arabic" w:hAnsi="Simplified Arabic" w:cs="Simplified Arabic" w:hint="cs"/>
          <w:sz w:val="32"/>
          <w:szCs w:val="32"/>
          <w:rtl/>
          <w:lang w:bidi="ar-LB"/>
        </w:rPr>
        <w:t xml:space="preserve"> (ع)</w:t>
      </w:r>
      <w:r w:rsidRPr="00DB289F">
        <w:rPr>
          <w:rFonts w:ascii="Simplified Arabic" w:hAnsi="Simplified Arabic" w:cs="Simplified Arabic" w:hint="cs"/>
          <w:b/>
          <w:bCs/>
          <w:sz w:val="32"/>
          <w:szCs w:val="32"/>
          <w:rtl/>
          <w:lang w:bidi="ar-LB"/>
        </w:rPr>
        <w:t>: "البشاشة حبالة المودة"</w:t>
      </w:r>
      <w:r w:rsidRPr="00A8666D">
        <w:rPr>
          <w:rStyle w:val="FootnoteReference"/>
          <w:rFonts w:ascii="Simplified Arabic" w:hAnsi="Simplified Arabic" w:cs="Simplified Arabic"/>
          <w:sz w:val="32"/>
          <w:szCs w:val="32"/>
          <w:rtl/>
          <w:lang w:bidi="ar-LB"/>
        </w:rPr>
        <w:footnoteReference w:id="57"/>
      </w:r>
      <w:r w:rsidRPr="00A8666D">
        <w:rPr>
          <w:rFonts w:ascii="Simplified Arabic" w:hAnsi="Simplified Arabic" w:cs="Simplified Arabic" w:hint="cs"/>
          <w:sz w:val="32"/>
          <w:szCs w:val="32"/>
          <w:rtl/>
          <w:lang w:bidi="ar-LB"/>
        </w:rPr>
        <w:t>.</w:t>
      </w:r>
    </w:p>
    <w:p w:rsidR="0099299F" w:rsidRPr="00DB289F" w:rsidRDefault="0099299F" w:rsidP="0099299F">
      <w:pPr>
        <w:tabs>
          <w:tab w:val="left" w:pos="9213"/>
        </w:tabs>
        <w:ind w:left="359"/>
        <w:jc w:val="both"/>
        <w:rPr>
          <w:rFonts w:ascii="Simplified Arabic" w:hAnsi="Simplified Arabic" w:cs="Simplified Arabic"/>
          <w:b/>
          <w:bCs/>
          <w:color w:val="FF0000"/>
          <w:sz w:val="32"/>
          <w:szCs w:val="32"/>
          <w:lang w:bidi="ar-LB"/>
        </w:rPr>
      </w:pPr>
      <w:r w:rsidRPr="00DB289F">
        <w:rPr>
          <w:rFonts w:ascii="Simplified Arabic" w:hAnsi="Simplified Arabic" w:cs="Simplified Arabic" w:hint="cs"/>
          <w:b/>
          <w:bCs/>
          <w:sz w:val="32"/>
          <w:szCs w:val="32"/>
          <w:rtl/>
          <w:lang w:bidi="ar-LB"/>
        </w:rPr>
        <w:t xml:space="preserve"> </w:t>
      </w:r>
      <w:r w:rsidRPr="00DB289F">
        <w:rPr>
          <w:rFonts w:ascii="Simplified Arabic" w:hAnsi="Simplified Arabic" w:cs="Simplified Arabic" w:hint="cs"/>
          <w:sz w:val="32"/>
          <w:szCs w:val="32"/>
          <w:rtl/>
          <w:lang w:bidi="ar-LB"/>
        </w:rPr>
        <w:t>وفي خبر آخر عنه (ع)</w:t>
      </w:r>
      <w:r>
        <w:rPr>
          <w:rFonts w:ascii="Simplified Arabic" w:hAnsi="Simplified Arabic" w:cs="Simplified Arabic" w:hint="cs"/>
          <w:b/>
          <w:bCs/>
          <w:sz w:val="32"/>
          <w:szCs w:val="32"/>
          <w:rtl/>
          <w:lang w:bidi="ar-LB"/>
        </w:rPr>
        <w:t>: "</w:t>
      </w:r>
      <w:r w:rsidRPr="00DB289F">
        <w:rPr>
          <w:rFonts w:ascii="Simplified Arabic" w:hAnsi="Simplified Arabic" w:cs="Simplified Arabic" w:hint="cs"/>
          <w:b/>
          <w:bCs/>
          <w:sz w:val="32"/>
          <w:szCs w:val="32"/>
          <w:rtl/>
          <w:lang w:bidi="ar-LB"/>
        </w:rPr>
        <w:t>سبب المحب</w:t>
      </w:r>
      <w:r w:rsidR="00D44D86">
        <w:rPr>
          <w:rFonts w:ascii="Simplified Arabic" w:hAnsi="Simplified Arabic" w:cs="Simplified Arabic" w:hint="cs"/>
          <w:b/>
          <w:bCs/>
          <w:sz w:val="32"/>
          <w:szCs w:val="32"/>
          <w:rtl/>
          <w:lang w:bidi="ar-LB"/>
        </w:rPr>
        <w:t>ّ</w:t>
      </w:r>
      <w:r w:rsidRPr="00DB289F">
        <w:rPr>
          <w:rFonts w:ascii="Simplified Arabic" w:hAnsi="Simplified Arabic" w:cs="Simplified Arabic" w:hint="cs"/>
          <w:b/>
          <w:bCs/>
          <w:sz w:val="32"/>
          <w:szCs w:val="32"/>
          <w:rtl/>
          <w:lang w:bidi="ar-LB"/>
        </w:rPr>
        <w:t>ة الب</w:t>
      </w:r>
      <w:r w:rsidR="00D44D86">
        <w:rPr>
          <w:rFonts w:ascii="Simplified Arabic" w:hAnsi="Simplified Arabic" w:cs="Simplified Arabic" w:hint="cs"/>
          <w:b/>
          <w:bCs/>
          <w:sz w:val="32"/>
          <w:szCs w:val="32"/>
          <w:rtl/>
          <w:lang w:bidi="ar-LB"/>
        </w:rPr>
        <w:t>ِ</w:t>
      </w:r>
      <w:r w:rsidRPr="00DB289F">
        <w:rPr>
          <w:rFonts w:ascii="Simplified Arabic" w:hAnsi="Simplified Arabic" w:cs="Simplified Arabic" w:hint="cs"/>
          <w:b/>
          <w:bCs/>
          <w:sz w:val="32"/>
          <w:szCs w:val="32"/>
          <w:rtl/>
          <w:lang w:bidi="ar-LB"/>
        </w:rPr>
        <w:t>ش</w:t>
      </w:r>
      <w:r w:rsidR="00D44D86">
        <w:rPr>
          <w:rFonts w:ascii="Simplified Arabic" w:hAnsi="Simplified Arabic" w:cs="Simplified Arabic" w:hint="cs"/>
          <w:b/>
          <w:bCs/>
          <w:sz w:val="32"/>
          <w:szCs w:val="32"/>
          <w:rtl/>
          <w:lang w:bidi="ar-LB"/>
        </w:rPr>
        <w:t>ْ</w:t>
      </w:r>
      <w:r w:rsidRPr="00DB289F">
        <w:rPr>
          <w:rFonts w:ascii="Simplified Arabic" w:hAnsi="Simplified Arabic" w:cs="Simplified Arabic" w:hint="cs"/>
          <w:b/>
          <w:bCs/>
          <w:sz w:val="32"/>
          <w:szCs w:val="32"/>
          <w:rtl/>
          <w:lang w:bidi="ar-LB"/>
        </w:rPr>
        <w:t>ر"</w:t>
      </w:r>
      <w:r w:rsidRPr="00D44D86">
        <w:rPr>
          <w:rStyle w:val="FootnoteReference"/>
          <w:rFonts w:ascii="Simplified Arabic" w:hAnsi="Simplified Arabic" w:cs="Simplified Arabic"/>
          <w:sz w:val="32"/>
          <w:szCs w:val="32"/>
          <w:rtl/>
          <w:lang w:bidi="ar-LB"/>
        </w:rPr>
        <w:footnoteReference w:id="58"/>
      </w:r>
      <w:r w:rsidRPr="00D44D86">
        <w:rPr>
          <w:rFonts w:ascii="Simplified Arabic" w:hAnsi="Simplified Arabic" w:cs="Simplified Arabic" w:hint="cs"/>
          <w:sz w:val="32"/>
          <w:szCs w:val="32"/>
          <w:rtl/>
          <w:lang w:bidi="ar-LB"/>
        </w:rPr>
        <w:t>.</w:t>
      </w:r>
      <w:r w:rsidRPr="00D44D86">
        <w:rPr>
          <w:rFonts w:ascii="Simplified Arabic" w:hAnsi="Simplified Arabic" w:cs="Simplified Arabic" w:hint="cs"/>
          <w:color w:val="FF0000"/>
          <w:sz w:val="32"/>
          <w:szCs w:val="32"/>
          <w:rtl/>
          <w:lang w:bidi="ar-LB"/>
        </w:rPr>
        <w:t xml:space="preserve"> </w:t>
      </w:r>
    </w:p>
    <w:p w:rsidR="0099299F" w:rsidRPr="00DB289F" w:rsidRDefault="0099299F" w:rsidP="0099299F">
      <w:pPr>
        <w:tabs>
          <w:tab w:val="left" w:pos="9213"/>
        </w:tabs>
        <w:ind w:left="359"/>
        <w:jc w:val="both"/>
        <w:rPr>
          <w:rFonts w:ascii="Simplified Arabic" w:hAnsi="Simplified Arabic" w:cs="Simplified Arabic"/>
          <w:b/>
          <w:bCs/>
          <w:sz w:val="32"/>
          <w:szCs w:val="32"/>
          <w:lang w:bidi="ar-LB"/>
        </w:rPr>
      </w:pPr>
      <w:r>
        <w:rPr>
          <w:rFonts w:ascii="Simplified Arabic" w:hAnsi="Simplified Arabic" w:cs="Simplified Arabic" w:hint="cs"/>
          <w:sz w:val="32"/>
          <w:szCs w:val="32"/>
          <w:rtl/>
          <w:lang w:bidi="ar-LB"/>
        </w:rPr>
        <w:t xml:space="preserve">د- </w:t>
      </w:r>
      <w:r w:rsidRPr="00282CBB">
        <w:rPr>
          <w:rFonts w:ascii="Simplified Arabic" w:hAnsi="Simplified Arabic" w:cs="Simplified Arabic" w:hint="cs"/>
          <w:b/>
          <w:bCs/>
          <w:sz w:val="32"/>
          <w:szCs w:val="32"/>
          <w:rtl/>
          <w:lang w:bidi="ar-LB"/>
        </w:rPr>
        <w:t>التواضع</w:t>
      </w:r>
      <w:r w:rsidRPr="00DB289F">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ودور التواضع في توثيق عرى العلاقة الخالصة مع الناس واضح ولا يحتاج إلى شاهد أو دليل، لكنْ إذا أردت أن تعرف ما قد يتركه التواضع من أثر طيب في قلوب الآخرين فانظر إلى نفور قلبك واشمئزاز نفسك من المتكبرين والمتعجرفين، ومن هنا ورد عن علي</w:t>
      </w:r>
      <w:r w:rsidR="00D44D86">
        <w:rPr>
          <w:rFonts w:ascii="Simplified Arabic" w:hAnsi="Simplified Arabic" w:cs="Simplified Arabic" w:hint="cs"/>
          <w:sz w:val="32"/>
          <w:szCs w:val="32"/>
          <w:rtl/>
          <w:lang w:bidi="ar-LB"/>
        </w:rPr>
        <w:t>ٍّ</w:t>
      </w:r>
      <w:r w:rsidRPr="00DB289F">
        <w:rPr>
          <w:rFonts w:ascii="Simplified Arabic" w:hAnsi="Simplified Arabic" w:cs="Simplified Arabic" w:hint="cs"/>
          <w:sz w:val="32"/>
          <w:szCs w:val="32"/>
          <w:rtl/>
          <w:lang w:bidi="ar-LB"/>
        </w:rPr>
        <w:t xml:space="preserve"> (ع):</w:t>
      </w:r>
      <w:r>
        <w:rPr>
          <w:rFonts w:ascii="Simplified Arabic" w:hAnsi="Simplified Arabic" w:cs="Simplified Arabic" w:hint="cs"/>
          <w:sz w:val="32"/>
          <w:szCs w:val="32"/>
          <w:rtl/>
          <w:lang w:bidi="ar-LB"/>
        </w:rPr>
        <w:t xml:space="preserve"> </w:t>
      </w:r>
      <w:r w:rsidRPr="00DB289F">
        <w:rPr>
          <w:rFonts w:ascii="Simplified Arabic" w:hAnsi="Simplified Arabic" w:cs="Simplified Arabic" w:hint="cs"/>
          <w:sz w:val="32"/>
          <w:szCs w:val="32"/>
          <w:rtl/>
          <w:lang w:bidi="ar-LB"/>
        </w:rPr>
        <w:t>"</w:t>
      </w:r>
      <w:r w:rsidRPr="00DB289F">
        <w:rPr>
          <w:rFonts w:ascii="Simplified Arabic" w:hAnsi="Simplified Arabic" w:cs="Simplified Arabic" w:hint="cs"/>
          <w:b/>
          <w:bCs/>
          <w:sz w:val="32"/>
          <w:szCs w:val="32"/>
          <w:rtl/>
          <w:lang w:bidi="ar-LB"/>
        </w:rPr>
        <w:t>ثمرة التواضع المحب</w:t>
      </w:r>
      <w:r w:rsidR="00D44D86">
        <w:rPr>
          <w:rFonts w:ascii="Simplified Arabic" w:hAnsi="Simplified Arabic" w:cs="Simplified Arabic" w:hint="cs"/>
          <w:b/>
          <w:bCs/>
          <w:sz w:val="32"/>
          <w:szCs w:val="32"/>
          <w:rtl/>
          <w:lang w:bidi="ar-LB"/>
        </w:rPr>
        <w:t>ّ</w:t>
      </w:r>
      <w:r w:rsidRPr="00DB289F">
        <w:rPr>
          <w:rFonts w:ascii="Simplified Arabic" w:hAnsi="Simplified Arabic" w:cs="Simplified Arabic" w:hint="cs"/>
          <w:b/>
          <w:bCs/>
          <w:sz w:val="32"/>
          <w:szCs w:val="32"/>
          <w:rtl/>
          <w:lang w:bidi="ar-LB"/>
        </w:rPr>
        <w:t>ة"</w:t>
      </w:r>
      <w:r w:rsidRPr="009E48AD">
        <w:rPr>
          <w:rStyle w:val="FootnoteReference"/>
          <w:rFonts w:ascii="Simplified Arabic" w:hAnsi="Simplified Arabic" w:cs="Simplified Arabic"/>
          <w:sz w:val="32"/>
          <w:szCs w:val="32"/>
          <w:rtl/>
          <w:lang w:bidi="ar-LB"/>
        </w:rPr>
        <w:footnoteReference w:id="59"/>
      </w:r>
      <w:r w:rsidRPr="009E48AD">
        <w:rPr>
          <w:rFonts w:ascii="Simplified Arabic" w:hAnsi="Simplified Arabic" w:cs="Simplified Arabic" w:hint="cs"/>
          <w:sz w:val="32"/>
          <w:szCs w:val="32"/>
          <w:rtl/>
          <w:lang w:bidi="ar-LB"/>
        </w:rPr>
        <w:t xml:space="preserve">. </w:t>
      </w:r>
    </w:p>
    <w:p w:rsidR="0099299F" w:rsidRDefault="0099299F" w:rsidP="0099299F">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 xml:space="preserve">    </w:t>
      </w:r>
      <w:r w:rsidRPr="00282CBB">
        <w:rPr>
          <w:rFonts w:ascii="Simplified Arabic" w:hAnsi="Simplified Arabic" w:cs="Simplified Arabic" w:hint="cs"/>
          <w:sz w:val="32"/>
          <w:szCs w:val="32"/>
          <w:rtl/>
          <w:lang w:bidi="ar-LB"/>
        </w:rPr>
        <w:t xml:space="preserve">هـ- </w:t>
      </w:r>
      <w:r>
        <w:rPr>
          <w:rFonts w:ascii="Simplified Arabic" w:hAnsi="Simplified Arabic" w:cs="Simplified Arabic" w:hint="cs"/>
          <w:b/>
          <w:bCs/>
          <w:sz w:val="32"/>
          <w:szCs w:val="32"/>
          <w:rtl/>
          <w:lang w:bidi="ar-LB"/>
        </w:rPr>
        <w:t>الإ</w:t>
      </w:r>
      <w:r w:rsidRPr="00282CBB">
        <w:rPr>
          <w:rFonts w:ascii="Simplified Arabic" w:hAnsi="Simplified Arabic" w:cs="Simplified Arabic" w:hint="cs"/>
          <w:b/>
          <w:bCs/>
          <w:sz w:val="32"/>
          <w:szCs w:val="32"/>
          <w:rtl/>
          <w:lang w:bidi="ar-LB"/>
        </w:rPr>
        <w:t>خلاص والوفاء</w:t>
      </w:r>
      <w:r>
        <w:rPr>
          <w:rFonts w:ascii="Simplified Arabic" w:hAnsi="Simplified Arabic" w:cs="Simplified Arabic" w:hint="cs"/>
          <w:sz w:val="32"/>
          <w:szCs w:val="32"/>
          <w:rtl/>
          <w:lang w:bidi="ar-LB"/>
        </w:rPr>
        <w:t>، إنّ من يكون وفياً مخلصاً في تعامله مع الآخرين فمن الطبيعي أن يربح صداقتهم ويكسب ودّهم، وقد ورد عن أمير المؤمنين (ع)</w:t>
      </w:r>
      <w:r w:rsidRPr="00282CBB">
        <w:rPr>
          <w:rFonts w:ascii="Simplified Arabic" w:hAnsi="Simplified Arabic" w:cs="Simplified Arabic" w:hint="cs"/>
          <w:sz w:val="32"/>
          <w:szCs w:val="32"/>
          <w:rtl/>
          <w:lang w:bidi="ar-LB"/>
        </w:rPr>
        <w:t>:</w:t>
      </w:r>
      <w:r>
        <w:rPr>
          <w:rFonts w:ascii="Simplified Arabic" w:hAnsi="Simplified Arabic" w:cs="Simplified Arabic" w:hint="cs"/>
          <w:b/>
          <w:bCs/>
          <w:sz w:val="32"/>
          <w:szCs w:val="32"/>
          <w:rtl/>
          <w:lang w:bidi="ar-LB"/>
        </w:rPr>
        <w:t xml:space="preserve"> "</w:t>
      </w:r>
      <w:r w:rsidRPr="00282CBB">
        <w:rPr>
          <w:rFonts w:ascii="Simplified Arabic" w:hAnsi="Simplified Arabic" w:cs="Simplified Arabic" w:hint="cs"/>
          <w:b/>
          <w:bCs/>
          <w:sz w:val="32"/>
          <w:szCs w:val="32"/>
          <w:rtl/>
          <w:lang w:bidi="ar-LB"/>
        </w:rPr>
        <w:t>سبب الائتلاف الوفاء"</w:t>
      </w:r>
      <w:r w:rsidRPr="00D44D86">
        <w:rPr>
          <w:rStyle w:val="FootnoteReference"/>
          <w:rFonts w:ascii="Simplified Arabic" w:hAnsi="Simplified Arabic" w:cs="Simplified Arabic"/>
          <w:sz w:val="32"/>
          <w:szCs w:val="32"/>
          <w:rtl/>
          <w:lang w:bidi="ar-LB"/>
        </w:rPr>
        <w:footnoteReference w:id="60"/>
      </w:r>
      <w:r w:rsidRPr="00D44D86">
        <w:rPr>
          <w:rFonts w:ascii="Simplified Arabic" w:hAnsi="Simplified Arabic" w:cs="Simplified Arabic" w:hint="cs"/>
          <w:sz w:val="32"/>
          <w:szCs w:val="32"/>
          <w:rtl/>
          <w:lang w:bidi="ar-LB"/>
        </w:rPr>
        <w:t>.</w:t>
      </w:r>
      <w:r w:rsidR="00D44D86" w:rsidRPr="00D44D86">
        <w:rPr>
          <w:rFonts w:ascii="Simplified Arabic" w:hAnsi="Simplified Arabic" w:cs="Simplified Arabic" w:hint="cs"/>
          <w:sz w:val="32"/>
          <w:szCs w:val="32"/>
          <w:rtl/>
          <w:lang w:bidi="ar-LB"/>
        </w:rPr>
        <w:t xml:space="preserve"> </w:t>
      </w:r>
    </w:p>
    <w:p w:rsidR="0099299F" w:rsidRPr="00282CBB" w:rsidRDefault="0099299F" w:rsidP="0099299F">
      <w:pPr>
        <w:tabs>
          <w:tab w:val="left" w:pos="9213"/>
        </w:tabs>
        <w:jc w:val="both"/>
        <w:rPr>
          <w:rFonts w:ascii="Simplified Arabic" w:hAnsi="Simplified Arabic" w:cs="Simplified Arabic"/>
          <w:b/>
          <w:bCs/>
          <w:sz w:val="32"/>
          <w:szCs w:val="32"/>
          <w:rtl/>
          <w:lang w:bidi="ar-LB"/>
        </w:rPr>
      </w:pPr>
      <w:r w:rsidRPr="00282CBB">
        <w:rPr>
          <w:rFonts w:ascii="Simplified Arabic" w:hAnsi="Simplified Arabic" w:cs="Simplified Arabic" w:hint="cs"/>
          <w:b/>
          <w:bCs/>
          <w:sz w:val="32"/>
          <w:szCs w:val="32"/>
          <w:rtl/>
          <w:lang w:bidi="ar-LB"/>
        </w:rPr>
        <w:t xml:space="preserve"> </w:t>
      </w:r>
      <w:r w:rsidRPr="00282CBB">
        <w:rPr>
          <w:rFonts w:ascii="Simplified Arabic" w:hAnsi="Simplified Arabic" w:cs="Simplified Arabic" w:hint="cs"/>
          <w:sz w:val="32"/>
          <w:szCs w:val="32"/>
          <w:rtl/>
          <w:lang w:bidi="ar-LB"/>
        </w:rPr>
        <w:t>وعنه (ع):</w:t>
      </w:r>
      <w:r>
        <w:rPr>
          <w:rFonts w:ascii="Simplified Arabic" w:hAnsi="Simplified Arabic" w:cs="Simplified Arabic" w:hint="cs"/>
          <w:sz w:val="32"/>
          <w:szCs w:val="32"/>
          <w:rtl/>
          <w:lang w:bidi="ar-LB"/>
        </w:rPr>
        <w:t xml:space="preserve"> </w:t>
      </w:r>
      <w:r w:rsidRPr="00282CBB">
        <w:rPr>
          <w:rFonts w:ascii="Simplified Arabic" w:hAnsi="Simplified Arabic" w:cs="Simplified Arabic" w:hint="cs"/>
          <w:sz w:val="32"/>
          <w:szCs w:val="32"/>
          <w:rtl/>
          <w:lang w:bidi="ar-LB"/>
        </w:rPr>
        <w:t>"</w:t>
      </w:r>
      <w:r w:rsidRPr="00282CBB">
        <w:rPr>
          <w:rFonts w:ascii="Simplified Arabic" w:hAnsi="Simplified Arabic" w:cs="Simplified Arabic" w:hint="cs"/>
          <w:b/>
          <w:bCs/>
          <w:sz w:val="32"/>
          <w:szCs w:val="32"/>
          <w:rtl/>
          <w:lang w:bidi="ar-LB"/>
        </w:rPr>
        <w:t>دار</w:t>
      </w:r>
      <w:r w:rsidR="00D44D86">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 xml:space="preserve"> عدو</w:t>
      </w:r>
      <w:r w:rsidR="00D44D86">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 xml:space="preserve">ك وأخلص </w:t>
      </w:r>
      <w:r w:rsidR="00D44D86">
        <w:rPr>
          <w:rFonts w:ascii="Simplified Arabic" w:hAnsi="Simplified Arabic" w:cs="Simplified Arabic" w:hint="cs"/>
          <w:b/>
          <w:bCs/>
          <w:sz w:val="32"/>
          <w:szCs w:val="32"/>
          <w:rtl/>
          <w:lang w:bidi="ar-LB"/>
        </w:rPr>
        <w:t>لودودك تحفظِ الأخّوة وتُحْرِزِ</w:t>
      </w:r>
      <w:r>
        <w:rPr>
          <w:rFonts w:ascii="Simplified Arabic" w:hAnsi="Simplified Arabic" w:cs="Simplified Arabic" w:hint="cs"/>
          <w:b/>
          <w:bCs/>
          <w:sz w:val="32"/>
          <w:szCs w:val="32"/>
          <w:rtl/>
          <w:lang w:bidi="ar-LB"/>
        </w:rPr>
        <w:t xml:space="preserve"> المروة</w:t>
      </w:r>
      <w:r w:rsidRPr="00282CBB">
        <w:rPr>
          <w:rFonts w:ascii="Simplified Arabic" w:hAnsi="Simplified Arabic" w:cs="Simplified Arabic" w:hint="cs"/>
          <w:b/>
          <w:bCs/>
          <w:sz w:val="32"/>
          <w:szCs w:val="32"/>
          <w:rtl/>
          <w:lang w:bidi="ar-LB"/>
        </w:rPr>
        <w:t>"</w:t>
      </w:r>
      <w:r w:rsidRPr="00D44D86">
        <w:rPr>
          <w:rStyle w:val="FootnoteReference"/>
          <w:rFonts w:ascii="Simplified Arabic" w:hAnsi="Simplified Arabic" w:cs="Simplified Arabic"/>
          <w:sz w:val="32"/>
          <w:szCs w:val="32"/>
          <w:rtl/>
          <w:lang w:bidi="ar-LB"/>
        </w:rPr>
        <w:footnoteReference w:id="61"/>
      </w:r>
      <w:r w:rsidRPr="00D44D86">
        <w:rPr>
          <w:rFonts w:ascii="Simplified Arabic" w:hAnsi="Simplified Arabic" w:cs="Simplified Arabic" w:hint="cs"/>
          <w:sz w:val="32"/>
          <w:szCs w:val="32"/>
          <w:rtl/>
          <w:lang w:bidi="ar-LB"/>
        </w:rPr>
        <w:t>.</w:t>
      </w:r>
    </w:p>
    <w:p w:rsidR="0099299F" w:rsidRPr="00282CBB" w:rsidRDefault="0099299F" w:rsidP="0099299F">
      <w:pPr>
        <w:tabs>
          <w:tab w:val="left" w:pos="9213"/>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 xml:space="preserve">   </w:t>
      </w:r>
      <w:r w:rsidRPr="00282CBB">
        <w:rPr>
          <w:rFonts w:ascii="Simplified Arabic" w:hAnsi="Simplified Arabic" w:cs="Simplified Arabic" w:hint="cs"/>
          <w:b/>
          <w:bCs/>
          <w:sz w:val="32"/>
          <w:szCs w:val="32"/>
          <w:rtl/>
          <w:lang w:bidi="ar-LB"/>
        </w:rPr>
        <w:t xml:space="preserve">و- الرفق، </w:t>
      </w:r>
      <w:r>
        <w:rPr>
          <w:rFonts w:ascii="Simplified Arabic" w:hAnsi="Simplified Arabic" w:cs="Simplified Arabic" w:hint="cs"/>
          <w:sz w:val="32"/>
          <w:szCs w:val="32"/>
          <w:rtl/>
          <w:lang w:bidi="ar-LB"/>
        </w:rPr>
        <w:t xml:space="preserve">والرفق في التعامل مع الناس </w:t>
      </w:r>
      <w:r w:rsidR="00D44D86">
        <w:rPr>
          <w:rFonts w:ascii="Simplified Arabic" w:hAnsi="Simplified Arabic" w:cs="Simplified Arabic" w:hint="cs"/>
          <w:sz w:val="32"/>
          <w:szCs w:val="32"/>
          <w:rtl/>
          <w:lang w:bidi="ar-LB"/>
        </w:rPr>
        <w:t>هو من أيسر الطرق وأسهلها ل</w:t>
      </w:r>
      <w:r>
        <w:rPr>
          <w:rFonts w:ascii="Simplified Arabic" w:hAnsi="Simplified Arabic" w:cs="Simplified Arabic" w:hint="cs"/>
          <w:sz w:val="32"/>
          <w:szCs w:val="32"/>
          <w:rtl/>
          <w:lang w:bidi="ar-LB"/>
        </w:rPr>
        <w:t>يربح محبتهم ويكسب صداقتهم، فعن</w:t>
      </w:r>
      <w:r w:rsidR="00D44D86">
        <w:rPr>
          <w:rFonts w:ascii="Simplified Arabic" w:hAnsi="Simplified Arabic" w:cs="Simplified Arabic" w:hint="cs"/>
          <w:sz w:val="32"/>
          <w:szCs w:val="32"/>
          <w:rtl/>
          <w:lang w:bidi="ar-LB"/>
        </w:rPr>
        <w:t xml:space="preserve"> الإمام</w:t>
      </w:r>
      <w:r>
        <w:rPr>
          <w:rFonts w:ascii="Simplified Arabic" w:hAnsi="Simplified Arabic" w:cs="Simplified Arabic" w:hint="cs"/>
          <w:sz w:val="32"/>
          <w:szCs w:val="32"/>
          <w:rtl/>
          <w:lang w:bidi="ar-LB"/>
        </w:rPr>
        <w:t xml:space="preserve"> علي</w:t>
      </w:r>
      <w:r w:rsidR="00D44D86">
        <w:rPr>
          <w:rFonts w:ascii="Simplified Arabic" w:hAnsi="Simplified Arabic" w:cs="Simplified Arabic" w:hint="cs"/>
          <w:sz w:val="32"/>
          <w:szCs w:val="32"/>
          <w:rtl/>
          <w:lang w:bidi="ar-LB"/>
        </w:rPr>
        <w:t>ٍّ</w:t>
      </w:r>
      <w:r w:rsidRPr="00282CBB">
        <w:rPr>
          <w:rFonts w:ascii="Simplified Arabic" w:hAnsi="Simplified Arabic" w:cs="Simplified Arabic" w:hint="cs"/>
          <w:sz w:val="32"/>
          <w:szCs w:val="32"/>
          <w:rtl/>
          <w:lang w:bidi="ar-LB"/>
        </w:rPr>
        <w:t xml:space="preserve"> (ع)</w:t>
      </w:r>
      <w:r>
        <w:rPr>
          <w:rFonts w:ascii="Simplified Arabic" w:hAnsi="Simplified Arabic" w:cs="Simplified Arabic" w:hint="cs"/>
          <w:b/>
          <w:bCs/>
          <w:sz w:val="32"/>
          <w:szCs w:val="32"/>
          <w:rtl/>
          <w:lang w:bidi="ar-LB"/>
        </w:rPr>
        <w:t>: "من لا</w:t>
      </w:r>
      <w:r w:rsidRPr="00282CBB">
        <w:rPr>
          <w:rFonts w:ascii="Simplified Arabic" w:hAnsi="Simplified Arabic" w:cs="Simplified Arabic" w:hint="cs"/>
          <w:b/>
          <w:bCs/>
          <w:sz w:val="32"/>
          <w:szCs w:val="32"/>
          <w:rtl/>
          <w:lang w:bidi="ar-LB"/>
        </w:rPr>
        <w:t>نت عريكته وجبت محبته"</w:t>
      </w:r>
      <w:r w:rsidRPr="00A6040A">
        <w:rPr>
          <w:rStyle w:val="FootnoteReference"/>
          <w:rFonts w:ascii="Simplified Arabic" w:hAnsi="Simplified Arabic" w:cs="Simplified Arabic"/>
          <w:sz w:val="32"/>
          <w:szCs w:val="32"/>
          <w:rtl/>
          <w:lang w:bidi="ar-LB"/>
        </w:rPr>
        <w:footnoteReference w:id="62"/>
      </w:r>
      <w:r w:rsidRPr="00A6040A">
        <w:rPr>
          <w:rFonts w:ascii="Simplified Arabic" w:hAnsi="Simplified Arabic" w:cs="Simplified Arabic" w:hint="cs"/>
          <w:sz w:val="32"/>
          <w:szCs w:val="32"/>
          <w:rtl/>
          <w:lang w:bidi="ar-LB"/>
        </w:rPr>
        <w:t xml:space="preserve">. </w:t>
      </w:r>
    </w:p>
    <w:p w:rsidR="0099299F" w:rsidRPr="00282CBB" w:rsidRDefault="0099299F" w:rsidP="002C2522">
      <w:pPr>
        <w:pStyle w:val="ListParagraph"/>
        <w:numPr>
          <w:ilvl w:val="0"/>
          <w:numId w:val="9"/>
        </w:numPr>
        <w:tabs>
          <w:tab w:val="left" w:pos="9213"/>
        </w:tabs>
        <w:jc w:val="both"/>
        <w:rPr>
          <w:rFonts w:ascii="Simplified Arabic" w:hAnsi="Simplified Arabic" w:cs="Simplified Arabic"/>
          <w:color w:val="FF0000"/>
          <w:sz w:val="32"/>
          <w:szCs w:val="32"/>
          <w:lang w:bidi="ar-LB"/>
        </w:rPr>
      </w:pPr>
      <w:r w:rsidRPr="00282CBB">
        <w:rPr>
          <w:rFonts w:ascii="Simplified Arabic" w:hAnsi="Simplified Arabic" w:cs="Simplified Arabic" w:hint="cs"/>
          <w:b/>
          <w:bCs/>
          <w:sz w:val="32"/>
          <w:szCs w:val="32"/>
          <w:rtl/>
          <w:lang w:bidi="ar-LB"/>
        </w:rPr>
        <w:lastRenderedPageBreak/>
        <w:t xml:space="preserve">تناسي المساوىء، </w:t>
      </w:r>
      <w:r>
        <w:rPr>
          <w:rFonts w:ascii="Simplified Arabic" w:hAnsi="Simplified Arabic" w:cs="Simplified Arabic" w:hint="cs"/>
          <w:sz w:val="32"/>
          <w:szCs w:val="32"/>
          <w:rtl/>
          <w:lang w:bidi="ar-LB"/>
        </w:rPr>
        <w:t>ومن محامد الأخلاق التي تُكْسِبُ الإنسان محبّة الآخرين، أن يتغاضى عن مساوئهم ولا يتتب</w:t>
      </w:r>
      <w:r w:rsidR="00A6040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 عوراتهم، فعَن أمير المؤمنين</w:t>
      </w:r>
      <w:r w:rsidRPr="00282CBB">
        <w:rPr>
          <w:rFonts w:ascii="Simplified Arabic" w:hAnsi="Simplified Arabic" w:cs="Simplified Arabic" w:hint="cs"/>
          <w:sz w:val="32"/>
          <w:szCs w:val="32"/>
          <w:rtl/>
          <w:lang w:bidi="ar-LB"/>
        </w:rPr>
        <w:t xml:space="preserve"> (ع)</w:t>
      </w:r>
      <w:r w:rsidRPr="00282CBB">
        <w:rPr>
          <w:rFonts w:ascii="Simplified Arabic" w:hAnsi="Simplified Arabic" w:cs="Simplified Arabic" w:hint="cs"/>
          <w:b/>
          <w:bCs/>
          <w:sz w:val="32"/>
          <w:szCs w:val="32"/>
          <w:rtl/>
          <w:lang w:bidi="ar-LB"/>
        </w:rPr>
        <w:t>:</w:t>
      </w:r>
      <w:r w:rsidR="00A6040A">
        <w:rPr>
          <w:rFonts w:ascii="Simplified Arabic" w:hAnsi="Simplified Arabic" w:cs="Simplified Arabic" w:hint="cs"/>
          <w:b/>
          <w:bCs/>
          <w:sz w:val="32"/>
          <w:szCs w:val="32"/>
          <w:rtl/>
          <w:lang w:bidi="ar-LB"/>
        </w:rPr>
        <w:t xml:space="preserve"> "</w:t>
      </w:r>
      <w:r w:rsidRPr="00282CBB">
        <w:rPr>
          <w:rFonts w:ascii="Simplified Arabic" w:hAnsi="Simplified Arabic" w:cs="Simplified Arabic" w:hint="cs"/>
          <w:b/>
          <w:bCs/>
          <w:sz w:val="32"/>
          <w:szCs w:val="32"/>
          <w:rtl/>
          <w:lang w:bidi="ar-LB"/>
        </w:rPr>
        <w:t>تناس</w:t>
      </w:r>
      <w:r w:rsidR="00A6040A">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 xml:space="preserve"> مساوىء الإخوان تستدم</w:t>
      </w:r>
      <w:r>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 xml:space="preserve"> ود</w:t>
      </w:r>
      <w:r>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هم"</w:t>
      </w:r>
      <w:r w:rsidRPr="00A8666D">
        <w:rPr>
          <w:rStyle w:val="FootnoteReference"/>
          <w:rFonts w:ascii="Simplified Arabic" w:hAnsi="Simplified Arabic" w:cs="Simplified Arabic"/>
          <w:sz w:val="32"/>
          <w:szCs w:val="32"/>
          <w:rtl/>
          <w:lang w:bidi="ar-LB"/>
        </w:rPr>
        <w:footnoteReference w:id="63"/>
      </w:r>
      <w:r w:rsidRPr="00A8666D">
        <w:rPr>
          <w:rFonts w:ascii="Simplified Arabic" w:hAnsi="Simplified Arabic" w:cs="Simplified Arabic" w:hint="cs"/>
          <w:sz w:val="32"/>
          <w:szCs w:val="32"/>
          <w:rtl/>
          <w:lang w:bidi="ar-LB"/>
        </w:rPr>
        <w:t>.</w:t>
      </w:r>
    </w:p>
    <w:p w:rsidR="0099299F" w:rsidRDefault="0099299F" w:rsidP="0099299F">
      <w:pPr>
        <w:tabs>
          <w:tab w:val="left" w:pos="9213"/>
        </w:tabs>
        <w:ind w:left="360"/>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ح</w:t>
      </w:r>
      <w:r w:rsidRPr="00282CBB">
        <w:rPr>
          <w:rFonts w:ascii="Simplified Arabic" w:hAnsi="Simplified Arabic" w:cs="Simplified Arabic" w:hint="cs"/>
          <w:b/>
          <w:bCs/>
          <w:sz w:val="32"/>
          <w:szCs w:val="32"/>
          <w:rtl/>
          <w:lang w:bidi="ar-LB"/>
        </w:rPr>
        <w:t xml:space="preserve"> الكرم، </w:t>
      </w:r>
      <w:r w:rsidRPr="00282CBB">
        <w:rPr>
          <w:rFonts w:ascii="Simplified Arabic" w:hAnsi="Simplified Arabic" w:cs="Simplified Arabic" w:hint="cs"/>
          <w:sz w:val="32"/>
          <w:szCs w:val="32"/>
          <w:rtl/>
          <w:lang w:bidi="ar-LB"/>
        </w:rPr>
        <w:t>ولا ريب أنّ السخاء والكرم هو من الأخلاق</w:t>
      </w:r>
      <w:r>
        <w:rPr>
          <w:rFonts w:ascii="Simplified Arabic" w:hAnsi="Simplified Arabic" w:cs="Simplified Arabic" w:hint="cs"/>
          <w:sz w:val="32"/>
          <w:szCs w:val="32"/>
          <w:rtl/>
          <w:lang w:bidi="ar-LB"/>
        </w:rPr>
        <w:t xml:space="preserve"> الطيبة</w:t>
      </w:r>
      <w:r w:rsidRPr="00282CBB">
        <w:rPr>
          <w:rFonts w:ascii="Simplified Arabic" w:hAnsi="Simplified Arabic" w:cs="Simplified Arabic" w:hint="cs"/>
          <w:sz w:val="32"/>
          <w:szCs w:val="32"/>
          <w:rtl/>
          <w:lang w:bidi="ar-LB"/>
        </w:rPr>
        <w:t xml:space="preserve"> ا</w:t>
      </w:r>
      <w:r>
        <w:rPr>
          <w:rFonts w:ascii="Simplified Arabic" w:hAnsi="Simplified Arabic" w:cs="Simplified Arabic" w:hint="cs"/>
          <w:sz w:val="32"/>
          <w:szCs w:val="32"/>
          <w:rtl/>
          <w:lang w:bidi="ar-LB"/>
        </w:rPr>
        <w:t>لتي تجعل الإنسان يربح محب</w:t>
      </w:r>
      <w:r w:rsidR="00A6040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الآخرين</w:t>
      </w:r>
      <w:r w:rsidRPr="00282CBB">
        <w:rPr>
          <w:rFonts w:ascii="Simplified Arabic" w:hAnsi="Simplified Arabic" w:cs="Simplified Arabic" w:hint="cs"/>
          <w:sz w:val="32"/>
          <w:szCs w:val="32"/>
          <w:rtl/>
          <w:lang w:bidi="ar-LB"/>
        </w:rPr>
        <w:t xml:space="preserve">، بخلاف البخل </w:t>
      </w:r>
      <w:r>
        <w:rPr>
          <w:rFonts w:ascii="Simplified Arabic" w:hAnsi="Simplified Arabic" w:cs="Simplified Arabic" w:hint="cs"/>
          <w:sz w:val="32"/>
          <w:szCs w:val="32"/>
          <w:rtl/>
          <w:lang w:bidi="ar-LB"/>
        </w:rPr>
        <w:t>فإنّه</w:t>
      </w:r>
      <w:r w:rsidRPr="00282CBB">
        <w:rPr>
          <w:rFonts w:ascii="Simplified Arabic" w:hAnsi="Simplified Arabic" w:cs="Simplified Arabic" w:hint="cs"/>
          <w:sz w:val="32"/>
          <w:szCs w:val="32"/>
          <w:rtl/>
          <w:lang w:bidi="ar-LB"/>
        </w:rPr>
        <w:t xml:space="preserve"> يوجب مقتهم له وانفضاضهم عنه، وقد ورد في الحديث عن أمير المؤمنين (ع)</w:t>
      </w:r>
      <w:r w:rsidRPr="00282CBB">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Pr="00282CBB">
        <w:rPr>
          <w:rFonts w:ascii="Simplified Arabic" w:hAnsi="Simplified Arabic" w:cs="Simplified Arabic" w:hint="cs"/>
          <w:b/>
          <w:bCs/>
          <w:sz w:val="32"/>
          <w:szCs w:val="32"/>
          <w:rtl/>
          <w:lang w:bidi="ar-LB"/>
        </w:rPr>
        <w:t>السخاء ي</w:t>
      </w:r>
      <w:r>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كسب المحبة ويزي</w:t>
      </w:r>
      <w:r>
        <w:rPr>
          <w:rFonts w:ascii="Simplified Arabic" w:hAnsi="Simplified Arabic" w:cs="Simplified Arabic" w:hint="cs"/>
          <w:b/>
          <w:bCs/>
          <w:sz w:val="32"/>
          <w:szCs w:val="32"/>
          <w:rtl/>
          <w:lang w:bidi="ar-LB"/>
        </w:rPr>
        <w:t>ّ</w:t>
      </w:r>
      <w:r w:rsidRPr="00282CBB">
        <w:rPr>
          <w:rFonts w:ascii="Simplified Arabic" w:hAnsi="Simplified Arabic" w:cs="Simplified Arabic" w:hint="cs"/>
          <w:b/>
          <w:bCs/>
          <w:sz w:val="32"/>
          <w:szCs w:val="32"/>
          <w:rtl/>
          <w:lang w:bidi="ar-LB"/>
        </w:rPr>
        <w:t>ن الأخلاق"</w:t>
      </w:r>
      <w:r w:rsidRPr="00A8666D">
        <w:rPr>
          <w:rStyle w:val="FootnoteReference"/>
          <w:rFonts w:ascii="Simplified Arabic" w:hAnsi="Simplified Arabic" w:cs="Simplified Arabic"/>
          <w:sz w:val="32"/>
          <w:szCs w:val="32"/>
          <w:rtl/>
          <w:lang w:bidi="ar-LB"/>
        </w:rPr>
        <w:footnoteReference w:id="64"/>
      </w:r>
      <w:r w:rsidRPr="00A8666D">
        <w:rPr>
          <w:rFonts w:ascii="Simplified Arabic" w:hAnsi="Simplified Arabic" w:cs="Simplified Arabic" w:hint="cs"/>
          <w:sz w:val="32"/>
          <w:szCs w:val="32"/>
          <w:rtl/>
          <w:lang w:bidi="ar-LB"/>
        </w:rPr>
        <w:t>.</w:t>
      </w:r>
    </w:p>
    <w:p w:rsidR="0099299F" w:rsidRPr="00282CBB" w:rsidRDefault="0099299F" w:rsidP="0099299F">
      <w:pPr>
        <w:tabs>
          <w:tab w:val="left" w:pos="9213"/>
        </w:tabs>
        <w:ind w:left="360"/>
        <w:jc w:val="both"/>
        <w:rPr>
          <w:rFonts w:ascii="Simplified Arabic" w:hAnsi="Simplified Arabic" w:cs="Simplified Arabic"/>
          <w:color w:val="FF0000"/>
          <w:sz w:val="32"/>
          <w:szCs w:val="32"/>
          <w:lang w:bidi="ar-LB"/>
        </w:rPr>
      </w:pPr>
      <w:r w:rsidRPr="00282CBB">
        <w:rPr>
          <w:rFonts w:ascii="Simplified Arabic" w:hAnsi="Simplified Arabic" w:cs="Simplified Arabic" w:hint="cs"/>
          <w:sz w:val="32"/>
          <w:szCs w:val="32"/>
          <w:rtl/>
          <w:lang w:bidi="ar-LB"/>
        </w:rPr>
        <w:t xml:space="preserve"> وعنه (ع):</w:t>
      </w:r>
      <w:r>
        <w:rPr>
          <w:rFonts w:ascii="Simplified Arabic" w:hAnsi="Simplified Arabic" w:cs="Simplified Arabic" w:hint="cs"/>
          <w:sz w:val="32"/>
          <w:szCs w:val="32"/>
          <w:rtl/>
          <w:lang w:bidi="ar-LB"/>
        </w:rPr>
        <w:t xml:space="preserve"> </w:t>
      </w:r>
      <w:r w:rsidRPr="00282CBB">
        <w:rPr>
          <w:rFonts w:ascii="Simplified Arabic" w:hAnsi="Simplified Arabic" w:cs="Simplified Arabic" w:hint="cs"/>
          <w:sz w:val="32"/>
          <w:szCs w:val="32"/>
          <w:rtl/>
          <w:lang w:bidi="ar-LB"/>
        </w:rPr>
        <w:t>"</w:t>
      </w:r>
      <w:r w:rsidRPr="00282CBB">
        <w:rPr>
          <w:rFonts w:ascii="Simplified Arabic" w:hAnsi="Simplified Arabic" w:cs="Simplified Arabic" w:hint="cs"/>
          <w:b/>
          <w:bCs/>
          <w:sz w:val="32"/>
          <w:szCs w:val="32"/>
          <w:rtl/>
          <w:lang w:bidi="ar-LB"/>
        </w:rPr>
        <w:t>الكريم عند الله محبور مثاب وعند الناس محبوب مهاب"</w:t>
      </w:r>
      <w:r w:rsidRPr="00A8666D">
        <w:rPr>
          <w:rStyle w:val="FootnoteReference"/>
          <w:rFonts w:ascii="Simplified Arabic" w:hAnsi="Simplified Arabic" w:cs="Simplified Arabic"/>
          <w:sz w:val="32"/>
          <w:szCs w:val="32"/>
          <w:rtl/>
          <w:lang w:bidi="ar-LB"/>
        </w:rPr>
        <w:footnoteReference w:id="65"/>
      </w:r>
      <w:r w:rsidRPr="00A8666D">
        <w:rPr>
          <w:rFonts w:ascii="Simplified Arabic" w:hAnsi="Simplified Arabic" w:cs="Simplified Arabic" w:hint="cs"/>
          <w:sz w:val="32"/>
          <w:szCs w:val="32"/>
          <w:rtl/>
          <w:lang w:bidi="ar-LB"/>
        </w:rPr>
        <w:t>.</w:t>
      </w:r>
    </w:p>
    <w:p w:rsidR="0099299F" w:rsidRPr="000275A4" w:rsidRDefault="0099299F" w:rsidP="002C2522">
      <w:pPr>
        <w:pStyle w:val="ListParagraph"/>
        <w:numPr>
          <w:ilvl w:val="0"/>
          <w:numId w:val="2"/>
        </w:num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الإيمان وجاذبيته</w:t>
      </w:r>
    </w:p>
    <w:p w:rsidR="0099299F"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وتعتبر بعض النصوص الدينية أنّ الإيمان بالله تعالى ومحبت</w:t>
      </w:r>
      <w:r w:rsidRPr="000275A4">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 xml:space="preserve"> سبحانه</w:t>
      </w:r>
      <w:r w:rsidRPr="000275A4">
        <w:rPr>
          <w:rFonts w:ascii="Simplified Arabic" w:hAnsi="Simplified Arabic" w:cs="Simplified Arabic" w:hint="cs"/>
          <w:sz w:val="32"/>
          <w:szCs w:val="32"/>
          <w:rtl/>
          <w:lang w:bidi="ar-LB"/>
        </w:rPr>
        <w:t xml:space="preserve"> والاستقامة على خط</w:t>
      </w:r>
      <w:r>
        <w:rPr>
          <w:rFonts w:ascii="Simplified Arabic" w:hAnsi="Simplified Arabic" w:cs="Simplified Arabic" w:hint="cs"/>
          <w:sz w:val="32"/>
          <w:szCs w:val="32"/>
          <w:rtl/>
          <w:lang w:bidi="ar-LB"/>
        </w:rPr>
        <w:t>ّ</w:t>
      </w:r>
      <w:r w:rsidRPr="000275A4">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طاعته</w:t>
      </w:r>
      <w:r w:rsidR="00A6040A">
        <w:rPr>
          <w:rFonts w:ascii="Simplified Arabic" w:hAnsi="Simplified Arabic" w:cs="Simplified Arabic" w:hint="cs"/>
          <w:sz w:val="32"/>
          <w:szCs w:val="32"/>
          <w:rtl/>
          <w:lang w:bidi="ar-LB"/>
        </w:rPr>
        <w:t xml:space="preserve"> هي</w:t>
      </w:r>
      <w:r w:rsidRPr="000275A4">
        <w:rPr>
          <w:rFonts w:ascii="Simplified Arabic" w:hAnsi="Simplified Arabic" w:cs="Simplified Arabic" w:hint="cs"/>
          <w:sz w:val="32"/>
          <w:szCs w:val="32"/>
          <w:rtl/>
          <w:lang w:bidi="ar-LB"/>
        </w:rPr>
        <w:t xml:space="preserve"> من أهم</w:t>
      </w:r>
      <w:r w:rsidR="00A6040A">
        <w:rPr>
          <w:rFonts w:ascii="Simplified Arabic" w:hAnsi="Simplified Arabic" w:cs="Simplified Arabic" w:hint="cs"/>
          <w:sz w:val="32"/>
          <w:szCs w:val="32"/>
          <w:rtl/>
          <w:lang w:bidi="ar-LB"/>
        </w:rPr>
        <w:t>ّ</w:t>
      </w:r>
      <w:r w:rsidRPr="000275A4">
        <w:rPr>
          <w:rFonts w:ascii="Simplified Arabic" w:hAnsi="Simplified Arabic" w:cs="Simplified Arabic" w:hint="cs"/>
          <w:sz w:val="32"/>
          <w:szCs w:val="32"/>
          <w:rtl/>
          <w:lang w:bidi="ar-LB"/>
        </w:rPr>
        <w:t xml:space="preserve"> العوامل المؤثرة في اكتساب </w:t>
      </w:r>
      <w:r>
        <w:rPr>
          <w:rFonts w:ascii="Simplified Arabic" w:hAnsi="Simplified Arabic" w:cs="Simplified Arabic" w:hint="cs"/>
          <w:sz w:val="32"/>
          <w:szCs w:val="32"/>
          <w:rtl/>
          <w:lang w:bidi="ar-LB"/>
        </w:rPr>
        <w:t>الإنسان محبّة الآخرين</w:t>
      </w:r>
      <w:r w:rsidRPr="000275A4">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ونيل رضاهم، وهذا أمر منطقي للغاية ولا يحتاج إلى أن نقدّم له تفسيراً غيبي</w:t>
      </w:r>
      <w:r w:rsidR="00A6040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 فإنّ المؤمن بالله تعالى حقاً </w:t>
      </w:r>
      <w:r w:rsidR="00A6040A">
        <w:rPr>
          <w:rFonts w:ascii="Simplified Arabic" w:hAnsi="Simplified Arabic" w:cs="Simplified Arabic" w:hint="cs"/>
          <w:sz w:val="32"/>
          <w:szCs w:val="32"/>
          <w:rtl/>
          <w:lang w:bidi="ar-LB"/>
        </w:rPr>
        <w:t xml:space="preserve">يكون </w:t>
      </w:r>
      <w:r w:rsidR="00AD158F">
        <w:rPr>
          <w:rFonts w:ascii="Simplified Arabic" w:hAnsi="Simplified Arabic" w:cs="Simplified Arabic" w:hint="cs"/>
          <w:sz w:val="32"/>
          <w:szCs w:val="32"/>
          <w:rtl/>
          <w:lang w:bidi="ar-LB"/>
        </w:rPr>
        <w:t>من الطبيعي أن</w:t>
      </w:r>
      <w:r>
        <w:rPr>
          <w:rFonts w:ascii="Simplified Arabic" w:hAnsi="Simplified Arabic" w:cs="Simplified Arabic" w:hint="cs"/>
          <w:sz w:val="32"/>
          <w:szCs w:val="32"/>
          <w:rtl/>
          <w:lang w:bidi="ar-LB"/>
        </w:rPr>
        <w:t xml:space="preserve"> ينعكس إيمانه على شخصي</w:t>
      </w:r>
      <w:r w:rsidR="00AD158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ته فيهذّب أخلاقه ويصقل شخصيته، وبذلك سيكون محبوباً عند خلق الله، يألف ويؤلف، </w:t>
      </w:r>
      <w:r w:rsidRPr="00206E7E">
        <w:rPr>
          <w:rFonts w:ascii="Simplified Arabic" w:hAnsi="Simplified Arabic" w:cs="Simplified Arabic" w:hint="cs"/>
          <w:b/>
          <w:bCs/>
          <w:sz w:val="32"/>
          <w:szCs w:val="32"/>
          <w:rtl/>
          <w:lang w:bidi="ar-LB"/>
        </w:rPr>
        <w:t>"الخير منه مأمول والش</w:t>
      </w:r>
      <w:r>
        <w:rPr>
          <w:rFonts w:ascii="Simplified Arabic" w:hAnsi="Simplified Arabic" w:cs="Simplified Arabic" w:hint="cs"/>
          <w:b/>
          <w:bCs/>
          <w:sz w:val="32"/>
          <w:szCs w:val="32"/>
          <w:rtl/>
          <w:lang w:bidi="ar-LB"/>
        </w:rPr>
        <w:t>ّ</w:t>
      </w:r>
      <w:r w:rsidRPr="00206E7E">
        <w:rPr>
          <w:rFonts w:ascii="Simplified Arabic" w:hAnsi="Simplified Arabic" w:cs="Simplified Arabic" w:hint="cs"/>
          <w:b/>
          <w:bCs/>
          <w:sz w:val="32"/>
          <w:szCs w:val="32"/>
          <w:rtl/>
          <w:lang w:bidi="ar-LB"/>
        </w:rPr>
        <w:t>ر منه مأمون"</w:t>
      </w:r>
      <w:r w:rsidRPr="00C43D4C">
        <w:rPr>
          <w:rStyle w:val="FootnoteReference"/>
          <w:rFonts w:ascii="Simplified Arabic" w:hAnsi="Simplified Arabic" w:cs="Simplified Arabic"/>
          <w:sz w:val="32"/>
          <w:szCs w:val="32"/>
          <w:rtl/>
          <w:lang w:bidi="ar-LB"/>
        </w:rPr>
        <w:footnoteReference w:id="66"/>
      </w:r>
      <w:r w:rsidRPr="00C43D4C">
        <w:rPr>
          <w:rFonts w:ascii="Simplified Arabic" w:hAnsi="Simplified Arabic" w:cs="Simplified Arabic" w:hint="cs"/>
          <w:sz w:val="32"/>
          <w:szCs w:val="32"/>
          <w:rtl/>
          <w:lang w:bidi="ar-LB"/>
        </w:rPr>
        <w:t>.</w:t>
      </w:r>
    </w:p>
    <w:p w:rsidR="0099299F"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 xml:space="preserve"> ومع ذلك فليس ثمّة ما يمنع أبداً أن يكون في المسألة كرامة ربانيّة، بحيث يكون للإيمان في ميزان لطف الله تع</w:t>
      </w:r>
      <w:r w:rsidR="00A6040A">
        <w:rPr>
          <w:rFonts w:ascii="Simplified Arabic" w:hAnsi="Simplified Arabic" w:cs="Simplified Arabic" w:hint="cs"/>
          <w:sz w:val="32"/>
          <w:szCs w:val="32"/>
          <w:rtl/>
          <w:lang w:bidi="ar-LB"/>
        </w:rPr>
        <w:t>الى مِثْلُ هذا الأثر الطيّب، بمعنى</w:t>
      </w:r>
      <w:r>
        <w:rPr>
          <w:rFonts w:ascii="Simplified Arabic" w:hAnsi="Simplified Arabic" w:cs="Simplified Arabic" w:hint="cs"/>
          <w:sz w:val="32"/>
          <w:szCs w:val="32"/>
          <w:rtl/>
          <w:lang w:bidi="ar-LB"/>
        </w:rPr>
        <w:t xml:space="preserve"> أنّ كل</w:t>
      </w:r>
      <w:r w:rsidR="00A6040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أحبّ الله تعالى واتقاه وعبده مخلصاً له الدين فإنّه تعالى يجازيه ويكافيه على ذلك، فيفتح له قلوب الناس، ليبادلوه الحبّ بالحبّ والتحية بمثلها، وهذا ما يستفاد من</w:t>
      </w:r>
      <w:r w:rsidRPr="00C9155E">
        <w:rPr>
          <w:rFonts w:ascii="Simplified Arabic" w:hAnsi="Simplified Arabic" w:cs="Simplified Arabic" w:hint="cs"/>
          <w:sz w:val="32"/>
          <w:szCs w:val="32"/>
          <w:rtl/>
          <w:lang w:bidi="ar-LB"/>
        </w:rPr>
        <w:t xml:space="preserve"> الحديث </w:t>
      </w:r>
      <w:r>
        <w:rPr>
          <w:rFonts w:ascii="Simplified Arabic" w:hAnsi="Simplified Arabic" w:cs="Simplified Arabic" w:hint="cs"/>
          <w:sz w:val="32"/>
          <w:szCs w:val="32"/>
          <w:rtl/>
          <w:lang w:bidi="ar-LB"/>
        </w:rPr>
        <w:t xml:space="preserve">المروي </w:t>
      </w:r>
      <w:r w:rsidRPr="00C9155E">
        <w:rPr>
          <w:rFonts w:ascii="Simplified Arabic" w:hAnsi="Simplified Arabic" w:cs="Simplified Arabic" w:hint="cs"/>
          <w:sz w:val="32"/>
          <w:szCs w:val="32"/>
          <w:rtl/>
          <w:lang w:bidi="ar-LB"/>
        </w:rPr>
        <w:lastRenderedPageBreak/>
        <w:t>عن رسول الله (ص):</w:t>
      </w:r>
      <w:r>
        <w:rPr>
          <w:rFonts w:ascii="Simplified Arabic" w:hAnsi="Simplified Arabic" w:cs="Simplified Arabic" w:hint="cs"/>
          <w:sz w:val="32"/>
          <w:szCs w:val="32"/>
          <w:rtl/>
          <w:lang w:bidi="ar-LB"/>
        </w:rPr>
        <w:t xml:space="preserve"> </w:t>
      </w:r>
      <w:r w:rsidRPr="00C9155E">
        <w:rPr>
          <w:rFonts w:ascii="Simplified Arabic" w:hAnsi="Simplified Arabic" w:cs="Simplified Arabic" w:hint="cs"/>
          <w:sz w:val="32"/>
          <w:szCs w:val="32"/>
          <w:rtl/>
          <w:lang w:bidi="ar-LB"/>
        </w:rPr>
        <w:t>"</w:t>
      </w:r>
      <w:r>
        <w:rPr>
          <w:rFonts w:ascii="Simplified Arabic" w:hAnsi="Simplified Arabic" w:cs="Simplified Arabic" w:hint="cs"/>
          <w:b/>
          <w:bCs/>
          <w:sz w:val="32"/>
          <w:szCs w:val="32"/>
          <w:rtl/>
          <w:lang w:bidi="ar-LB"/>
        </w:rPr>
        <w:t>.. ما أقبل عبد بقلبه إلى الله</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إلا</w:t>
      </w:r>
      <w:r>
        <w:rPr>
          <w:rFonts w:ascii="Simplified Arabic" w:hAnsi="Simplified Arabic" w:cs="Simplified Arabic" w:hint="cs"/>
          <w:b/>
          <w:bCs/>
          <w:sz w:val="32"/>
          <w:szCs w:val="32"/>
          <w:rtl/>
          <w:lang w:bidi="ar-LB"/>
        </w:rPr>
        <w:t>ّ</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جعل</w:t>
      </w:r>
      <w:r>
        <w:rPr>
          <w:rFonts w:ascii="Simplified Arabic" w:hAnsi="Simplified Arabic" w:cs="Simplified Arabic" w:hint="cs"/>
          <w:b/>
          <w:bCs/>
          <w:sz w:val="32"/>
          <w:szCs w:val="32"/>
          <w:rtl/>
          <w:lang w:bidi="ar-LB"/>
        </w:rPr>
        <w:t xml:space="preserve"> </w:t>
      </w:r>
      <w:r w:rsidRPr="00222ECD">
        <w:rPr>
          <w:rFonts w:ascii="Simplified Arabic" w:hAnsi="Simplified Arabic" w:cs="Simplified Arabic" w:hint="cs"/>
          <w:b/>
          <w:bCs/>
          <w:sz w:val="32"/>
          <w:szCs w:val="32"/>
          <w:rtl/>
          <w:lang w:bidi="ar-LB"/>
        </w:rPr>
        <w:t>الله</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قلوب</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المؤمنين</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ت</w:t>
      </w:r>
      <w:r>
        <w:rPr>
          <w:rFonts w:ascii="Simplified Arabic" w:hAnsi="Simplified Arabic" w:cs="Simplified Arabic" w:hint="cs"/>
          <w:b/>
          <w:bCs/>
          <w:sz w:val="32"/>
          <w:szCs w:val="32"/>
          <w:rtl/>
          <w:lang w:bidi="ar-LB"/>
        </w:rPr>
        <w:t>َ</w:t>
      </w:r>
      <w:r w:rsidRPr="00222ECD">
        <w:rPr>
          <w:rFonts w:ascii="Simplified Arabic" w:hAnsi="Simplified Arabic" w:cs="Simplified Arabic" w:hint="cs"/>
          <w:b/>
          <w:bCs/>
          <w:sz w:val="32"/>
          <w:szCs w:val="32"/>
          <w:rtl/>
          <w:lang w:bidi="ar-LB"/>
        </w:rPr>
        <w:t>ف</w:t>
      </w:r>
      <w:r>
        <w:rPr>
          <w:rFonts w:ascii="Simplified Arabic" w:hAnsi="Simplified Arabic" w:cs="Simplified Arabic" w:hint="cs"/>
          <w:b/>
          <w:bCs/>
          <w:sz w:val="32"/>
          <w:szCs w:val="32"/>
          <w:rtl/>
          <w:lang w:bidi="ar-LB"/>
        </w:rPr>
        <w:t>ِ</w:t>
      </w:r>
      <w:r w:rsidRPr="00222ECD">
        <w:rPr>
          <w:rFonts w:ascii="Simplified Arabic" w:hAnsi="Simplified Arabic" w:cs="Simplified Arabic" w:hint="cs"/>
          <w:b/>
          <w:bCs/>
          <w:sz w:val="32"/>
          <w:szCs w:val="32"/>
          <w:rtl/>
          <w:lang w:bidi="ar-LB"/>
        </w:rPr>
        <w:t>د</w:t>
      </w:r>
      <w:r>
        <w:rPr>
          <w:rFonts w:ascii="Simplified Arabic" w:hAnsi="Simplified Arabic" w:cs="Simplified Arabic" w:hint="cs"/>
          <w:b/>
          <w:bCs/>
          <w:sz w:val="32"/>
          <w:szCs w:val="32"/>
          <w:rtl/>
          <w:lang w:bidi="ar-LB"/>
        </w:rPr>
        <w:t>ُ</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إليه</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بالود</w:t>
      </w:r>
      <w:r>
        <w:rPr>
          <w:rFonts w:ascii="Simplified Arabic" w:hAnsi="Simplified Arabic" w:cs="Simplified Arabic" w:hint="cs"/>
          <w:b/>
          <w:bCs/>
          <w:sz w:val="32"/>
          <w:szCs w:val="32"/>
          <w:rtl/>
          <w:lang w:bidi="ar-LB"/>
        </w:rPr>
        <w:t>ّ</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والرحمة</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وكان</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الله</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بكل</w:t>
      </w:r>
      <w:r w:rsidR="00A6040A">
        <w:rPr>
          <w:rFonts w:ascii="Simplified Arabic" w:hAnsi="Simplified Arabic" w:cs="Simplified Arabic" w:hint="cs"/>
          <w:b/>
          <w:bCs/>
          <w:sz w:val="32"/>
          <w:szCs w:val="32"/>
          <w:rtl/>
          <w:lang w:bidi="ar-LB"/>
        </w:rPr>
        <w:t>ّ</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خير</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إليه</w:t>
      </w:r>
      <w:r w:rsidRPr="00222ECD">
        <w:rPr>
          <w:rFonts w:ascii="Simplified Arabic" w:hAnsi="Simplified Arabic" w:cs="Simplified Arabic"/>
          <w:b/>
          <w:bCs/>
          <w:sz w:val="32"/>
          <w:szCs w:val="32"/>
          <w:rtl/>
          <w:lang w:bidi="ar-LB"/>
        </w:rPr>
        <w:t xml:space="preserve"> </w:t>
      </w:r>
      <w:r w:rsidRPr="00222ECD">
        <w:rPr>
          <w:rFonts w:ascii="Simplified Arabic" w:hAnsi="Simplified Arabic" w:cs="Simplified Arabic" w:hint="cs"/>
          <w:b/>
          <w:bCs/>
          <w:sz w:val="32"/>
          <w:szCs w:val="32"/>
          <w:rtl/>
          <w:lang w:bidi="ar-LB"/>
        </w:rPr>
        <w:t>أسرع</w:t>
      </w:r>
      <w:r>
        <w:rPr>
          <w:rFonts w:ascii="Simplified Arabic" w:hAnsi="Simplified Arabic" w:cs="Simplified Arabic" w:hint="cs"/>
          <w:b/>
          <w:bCs/>
          <w:sz w:val="32"/>
          <w:szCs w:val="32"/>
          <w:rtl/>
          <w:lang w:bidi="ar-LB"/>
        </w:rPr>
        <w:t>"</w:t>
      </w:r>
      <w:r w:rsidRPr="00A3414D">
        <w:rPr>
          <w:rStyle w:val="FootnoteReference"/>
          <w:rFonts w:ascii="Simplified Arabic" w:hAnsi="Simplified Arabic" w:cs="Simplified Arabic"/>
          <w:sz w:val="32"/>
          <w:szCs w:val="32"/>
          <w:rtl/>
          <w:lang w:bidi="ar-LB"/>
        </w:rPr>
        <w:footnoteReference w:id="67"/>
      </w:r>
      <w:r>
        <w:rPr>
          <w:rFonts w:ascii="Simplified Arabic" w:hAnsi="Simplified Arabic" w:cs="Simplified Arabic" w:hint="cs"/>
          <w:sz w:val="32"/>
          <w:szCs w:val="32"/>
          <w:rtl/>
          <w:lang w:bidi="ar-LB"/>
        </w:rPr>
        <w:t>.</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 </w:t>
      </w:r>
      <w:r w:rsidRPr="00206E7E">
        <w:rPr>
          <w:rFonts w:ascii="Simplified Arabic" w:hAnsi="Simplified Arabic" w:cs="Simplified Arabic" w:hint="cs"/>
          <w:sz w:val="32"/>
          <w:szCs w:val="32"/>
          <w:rtl/>
          <w:lang w:bidi="ar-LB"/>
        </w:rPr>
        <w:t>فما أيسر أن يكسب ال</w:t>
      </w:r>
      <w:r>
        <w:rPr>
          <w:rFonts w:ascii="Simplified Arabic" w:hAnsi="Simplified Arabic" w:cs="Simplified Arabic" w:hint="cs"/>
          <w:sz w:val="32"/>
          <w:szCs w:val="32"/>
          <w:rtl/>
          <w:lang w:bidi="ar-LB"/>
        </w:rPr>
        <w:t>إنسان</w:t>
      </w:r>
      <w:r w:rsidRPr="00206E7E">
        <w:rPr>
          <w:rFonts w:ascii="Simplified Arabic" w:hAnsi="Simplified Arabic" w:cs="Simplified Arabic" w:hint="cs"/>
          <w:sz w:val="32"/>
          <w:szCs w:val="32"/>
          <w:rtl/>
          <w:lang w:bidi="ar-LB"/>
        </w:rPr>
        <w:t xml:space="preserve"> محب</w:t>
      </w:r>
      <w:r>
        <w:rPr>
          <w:rFonts w:ascii="Simplified Arabic" w:hAnsi="Simplified Arabic" w:cs="Simplified Arabic" w:hint="cs"/>
          <w:sz w:val="32"/>
          <w:szCs w:val="32"/>
          <w:rtl/>
          <w:lang w:bidi="ar-LB"/>
        </w:rPr>
        <w:t>ّ</w:t>
      </w:r>
      <w:r w:rsidRPr="00206E7E">
        <w:rPr>
          <w:rFonts w:ascii="Simplified Arabic" w:hAnsi="Simplified Arabic" w:cs="Simplified Arabic" w:hint="cs"/>
          <w:sz w:val="32"/>
          <w:szCs w:val="32"/>
          <w:rtl/>
          <w:lang w:bidi="ar-LB"/>
        </w:rPr>
        <w:t>ة الآخرين</w:t>
      </w:r>
      <w:r>
        <w:rPr>
          <w:rFonts w:ascii="Simplified Arabic" w:hAnsi="Simplified Arabic" w:cs="Simplified Arabic" w:hint="cs"/>
          <w:sz w:val="32"/>
          <w:szCs w:val="32"/>
          <w:rtl/>
          <w:lang w:bidi="ar-LB"/>
        </w:rPr>
        <w:t>،</w:t>
      </w:r>
      <w:r w:rsidRPr="00206E7E">
        <w:rPr>
          <w:rFonts w:ascii="Simplified Arabic" w:hAnsi="Simplified Arabic" w:cs="Simplified Arabic" w:hint="cs"/>
          <w:sz w:val="32"/>
          <w:szCs w:val="32"/>
          <w:rtl/>
          <w:lang w:bidi="ar-LB"/>
        </w:rPr>
        <w:t xml:space="preserve"> دون أن يحتاج إلى</w:t>
      </w:r>
      <w:r>
        <w:rPr>
          <w:rFonts w:ascii="Simplified Arabic" w:hAnsi="Simplified Arabic" w:cs="Simplified Arabic" w:hint="cs"/>
          <w:sz w:val="32"/>
          <w:szCs w:val="32"/>
          <w:rtl/>
          <w:lang w:bidi="ar-LB"/>
        </w:rPr>
        <w:t xml:space="preserve"> أي</w:t>
      </w:r>
      <w:r w:rsidR="00A6040A">
        <w:rPr>
          <w:rFonts w:ascii="Simplified Arabic" w:hAnsi="Simplified Arabic" w:cs="Simplified Arabic" w:hint="cs"/>
          <w:sz w:val="32"/>
          <w:szCs w:val="32"/>
          <w:rtl/>
          <w:lang w:bidi="ar-LB"/>
        </w:rPr>
        <w:t>ّ</w:t>
      </w:r>
      <w:r w:rsidRPr="00206E7E">
        <w:rPr>
          <w:rFonts w:ascii="Simplified Arabic" w:hAnsi="Simplified Arabic" w:cs="Simplified Arabic" w:hint="cs"/>
          <w:sz w:val="32"/>
          <w:szCs w:val="32"/>
          <w:rtl/>
          <w:lang w:bidi="ar-LB"/>
        </w:rPr>
        <w:t xml:space="preserve"> تزل</w:t>
      </w:r>
      <w:r>
        <w:rPr>
          <w:rFonts w:ascii="Simplified Arabic" w:hAnsi="Simplified Arabic" w:cs="Simplified Arabic" w:hint="cs"/>
          <w:sz w:val="32"/>
          <w:szCs w:val="32"/>
          <w:rtl/>
          <w:lang w:bidi="ar-LB"/>
        </w:rPr>
        <w:t>ّ</w:t>
      </w:r>
      <w:r w:rsidRPr="00206E7E">
        <w:rPr>
          <w:rFonts w:ascii="Simplified Arabic" w:hAnsi="Simplified Arabic" w:cs="Simplified Arabic" w:hint="cs"/>
          <w:sz w:val="32"/>
          <w:szCs w:val="32"/>
          <w:rtl/>
          <w:lang w:bidi="ar-LB"/>
        </w:rPr>
        <w:t xml:space="preserve">ف </w:t>
      </w:r>
      <w:r>
        <w:rPr>
          <w:rFonts w:ascii="Simplified Arabic" w:hAnsi="Simplified Arabic" w:cs="Simplified Arabic" w:hint="cs"/>
          <w:sz w:val="32"/>
          <w:szCs w:val="32"/>
          <w:rtl/>
          <w:lang w:bidi="ar-LB"/>
        </w:rPr>
        <w:t>أو تذل</w:t>
      </w:r>
      <w:r w:rsidR="00A6040A">
        <w:rPr>
          <w:rFonts w:ascii="Simplified Arabic" w:hAnsi="Simplified Arabic" w:cs="Simplified Arabic" w:hint="cs"/>
          <w:sz w:val="32"/>
          <w:szCs w:val="32"/>
          <w:rtl/>
          <w:lang w:bidi="ar-LB"/>
        </w:rPr>
        <w:t>ّل أو أية</w:t>
      </w:r>
      <w:r w:rsidRPr="00206E7E">
        <w:rPr>
          <w:rFonts w:ascii="Simplified Arabic" w:hAnsi="Simplified Arabic" w:cs="Simplified Arabic" w:hint="cs"/>
          <w:sz w:val="32"/>
          <w:szCs w:val="32"/>
          <w:rtl/>
          <w:lang w:bidi="ar-LB"/>
        </w:rPr>
        <w:t xml:space="preserve"> مداهنة لهم</w:t>
      </w:r>
      <w:r>
        <w:rPr>
          <w:rFonts w:ascii="Simplified Arabic" w:hAnsi="Simplified Arabic" w:cs="Simplified Arabic" w:hint="cs"/>
          <w:sz w:val="32"/>
          <w:szCs w:val="32"/>
          <w:rtl/>
          <w:lang w:bidi="ar-LB"/>
        </w:rPr>
        <w:t>، بل إنّ إيمانه وصدقه هما رأسماله ودعامتا نجاحه وأساسا مصداقي</w:t>
      </w:r>
      <w:r w:rsidR="00A6040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w:t>
      </w:r>
      <w:r w:rsidRPr="00206E7E">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بين الناس.</w:t>
      </w:r>
    </w:p>
    <w:p w:rsidR="00A6040A" w:rsidRPr="00A6040A" w:rsidRDefault="00A6040A" w:rsidP="0099299F">
      <w:pPr>
        <w:tabs>
          <w:tab w:val="left" w:pos="9213"/>
        </w:tabs>
        <w:ind w:left="-143" w:firstLine="142"/>
        <w:jc w:val="both"/>
        <w:rPr>
          <w:rFonts w:ascii="Simplified Arabic" w:hAnsi="Simplified Arabic" w:cs="Simplified Arabic"/>
          <w:b/>
          <w:bCs/>
          <w:sz w:val="32"/>
          <w:szCs w:val="32"/>
          <w:rtl/>
          <w:lang w:bidi="ar-LB"/>
        </w:rPr>
      </w:pPr>
      <w:r w:rsidRPr="00A6040A">
        <w:rPr>
          <w:rFonts w:ascii="Simplified Arabic" w:hAnsi="Simplified Arabic" w:cs="Simplified Arabic" w:hint="cs"/>
          <w:b/>
          <w:bCs/>
          <w:sz w:val="32"/>
          <w:szCs w:val="32"/>
          <w:rtl/>
          <w:lang w:bidi="ar-LB"/>
        </w:rPr>
        <w:t>سيجعل لهم الرحمان ودّاً</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وقد أشار القرآن الكريم إلى هذا المعادلة، وهي المعادلة التي تمنح الإيمان دوراً في اكتساب محبّة الناس، أو قل: معادلة "أحبب الله يحببك عباد</w:t>
      </w:r>
      <w:r w:rsidR="00A6040A">
        <w:rPr>
          <w:rFonts w:ascii="Simplified Arabic" w:hAnsi="Simplified Arabic" w:cs="Simplified Arabic" w:hint="cs"/>
          <w:sz w:val="32"/>
          <w:szCs w:val="32"/>
          <w:rtl/>
          <w:lang w:bidi="ar-LB"/>
        </w:rPr>
        <w:t xml:space="preserve"> الل</w:t>
      </w:r>
      <w:r>
        <w:rPr>
          <w:rFonts w:ascii="Simplified Arabic" w:hAnsi="Simplified Arabic" w:cs="Simplified Arabic" w:hint="cs"/>
          <w:sz w:val="32"/>
          <w:szCs w:val="32"/>
          <w:rtl/>
          <w:lang w:bidi="ar-LB"/>
        </w:rPr>
        <w:t xml:space="preserve">ه"، </w:t>
      </w:r>
      <w:r w:rsidRPr="00222ECD">
        <w:rPr>
          <w:rFonts w:ascii="Simplified Arabic" w:hAnsi="Simplified Arabic" w:cs="Simplified Arabic" w:hint="cs"/>
          <w:sz w:val="32"/>
          <w:szCs w:val="32"/>
          <w:rtl/>
          <w:lang w:bidi="ar-LB"/>
        </w:rPr>
        <w:t>قال تعالى</w:t>
      </w:r>
      <w:r>
        <w:rPr>
          <w:rFonts w:ascii="Simplified Arabic" w:hAnsi="Simplified Arabic" w:cs="Simplified Arabic" w:hint="cs"/>
          <w:b/>
          <w:bCs/>
          <w:sz w:val="32"/>
          <w:szCs w:val="32"/>
          <w:rtl/>
          <w:lang w:bidi="ar-LB"/>
        </w:rPr>
        <w:t xml:space="preserve">: {إنّ الذين آمنوا وعملوا الصالحات سيجعل لهم الرحمن ودّاً} </w:t>
      </w:r>
      <w:r w:rsidRPr="00A8666D">
        <w:rPr>
          <w:rFonts w:ascii="Simplified Arabic" w:hAnsi="Simplified Arabic" w:cs="Simplified Arabic" w:hint="cs"/>
          <w:sz w:val="32"/>
          <w:szCs w:val="32"/>
          <w:rtl/>
          <w:lang w:bidi="ar-LB"/>
        </w:rPr>
        <w:t>[مريم 16].</w:t>
      </w:r>
      <w:r w:rsidRPr="00206E7E">
        <w:rPr>
          <w:rFonts w:ascii="Simplified Arabic" w:hAnsi="Simplified Arabic" w:cs="Simplified Arabic" w:hint="cs"/>
          <w:sz w:val="32"/>
          <w:szCs w:val="32"/>
          <w:rtl/>
          <w:lang w:bidi="ar-LB"/>
        </w:rPr>
        <w:t xml:space="preserve">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206E7E">
        <w:rPr>
          <w:rFonts w:ascii="Simplified Arabic" w:hAnsi="Simplified Arabic" w:cs="Simplified Arabic" w:hint="cs"/>
          <w:sz w:val="32"/>
          <w:szCs w:val="32"/>
          <w:rtl/>
          <w:lang w:bidi="ar-LB"/>
        </w:rPr>
        <w:t>ويهم</w:t>
      </w:r>
      <w:r w:rsidR="00A6040A">
        <w:rPr>
          <w:rFonts w:ascii="Simplified Arabic" w:hAnsi="Simplified Arabic" w:cs="Simplified Arabic" w:hint="cs"/>
          <w:sz w:val="32"/>
          <w:szCs w:val="32"/>
          <w:rtl/>
          <w:lang w:bidi="ar-LB"/>
        </w:rPr>
        <w:t>ّ</w:t>
      </w:r>
      <w:r w:rsidRPr="00206E7E">
        <w:rPr>
          <w:rFonts w:ascii="Simplified Arabic" w:hAnsi="Simplified Arabic" w:cs="Simplified Arabic" w:hint="cs"/>
          <w:sz w:val="32"/>
          <w:szCs w:val="32"/>
          <w:rtl/>
          <w:lang w:bidi="ar-LB"/>
        </w:rPr>
        <w:t>ني أن أتوق</w:t>
      </w:r>
      <w:r w:rsidR="00A6040A">
        <w:rPr>
          <w:rFonts w:ascii="Simplified Arabic" w:hAnsi="Simplified Arabic" w:cs="Simplified Arabic" w:hint="cs"/>
          <w:sz w:val="32"/>
          <w:szCs w:val="32"/>
          <w:rtl/>
          <w:lang w:bidi="ar-LB"/>
        </w:rPr>
        <w:t>ّ</w:t>
      </w:r>
      <w:r w:rsidRPr="00206E7E">
        <w:rPr>
          <w:rFonts w:ascii="Simplified Arabic" w:hAnsi="Simplified Arabic" w:cs="Simplified Arabic" w:hint="cs"/>
          <w:sz w:val="32"/>
          <w:szCs w:val="32"/>
          <w:rtl/>
          <w:lang w:bidi="ar-LB"/>
        </w:rPr>
        <w:t>ف عند هذه الآية</w:t>
      </w:r>
      <w:r>
        <w:rPr>
          <w:rFonts w:ascii="Simplified Arabic" w:hAnsi="Simplified Arabic" w:cs="Simplified Arabic" w:hint="cs"/>
          <w:sz w:val="32"/>
          <w:szCs w:val="32"/>
          <w:rtl/>
          <w:lang w:bidi="ar-LB"/>
        </w:rPr>
        <w:t xml:space="preserve"> المباركة وقفة تأم</w:t>
      </w:r>
      <w:r w:rsidR="00A6040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وتدب</w:t>
      </w:r>
      <w:r w:rsidR="00A6040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ر، لأنّها الأساس في تأكيد المعادلة </w:t>
      </w:r>
      <w:r w:rsidR="00AD158F">
        <w:rPr>
          <w:rFonts w:ascii="Simplified Arabic" w:hAnsi="Simplified Arabic" w:cs="Simplified Arabic" w:hint="cs"/>
          <w:sz w:val="32"/>
          <w:szCs w:val="32"/>
          <w:rtl/>
          <w:lang w:bidi="ar-LB"/>
        </w:rPr>
        <w:t>المذكورة، ونعرض</w:t>
      </w:r>
      <w:r>
        <w:rPr>
          <w:rFonts w:ascii="Simplified Arabic" w:hAnsi="Simplified Arabic" w:cs="Simplified Arabic" w:hint="cs"/>
          <w:sz w:val="32"/>
          <w:szCs w:val="32"/>
          <w:rtl/>
          <w:lang w:bidi="ar-LB"/>
        </w:rPr>
        <w:t xml:space="preserve"> </w:t>
      </w:r>
      <w:r w:rsidR="00AD158F">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ما ق</w:t>
      </w:r>
      <w:r w:rsidRPr="00C9155E">
        <w:rPr>
          <w:rFonts w:ascii="Simplified Arabic" w:hAnsi="Simplified Arabic" w:cs="Simplified Arabic" w:hint="cs"/>
          <w:sz w:val="32"/>
          <w:szCs w:val="32"/>
          <w:rtl/>
          <w:lang w:bidi="ar-LB"/>
        </w:rPr>
        <w:t>ال</w:t>
      </w:r>
      <w:r>
        <w:rPr>
          <w:rFonts w:ascii="Simplified Arabic" w:hAnsi="Simplified Arabic" w:cs="Simplified Arabic" w:hint="cs"/>
          <w:sz w:val="32"/>
          <w:szCs w:val="32"/>
          <w:rtl/>
          <w:lang w:bidi="ar-LB"/>
        </w:rPr>
        <w:t>ه</w:t>
      </w:r>
      <w:r w:rsidRPr="00C9155E">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المحق</w:t>
      </w:r>
      <w:r w:rsidR="00AD158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ق </w:t>
      </w:r>
      <w:r w:rsidRPr="00C9155E">
        <w:rPr>
          <w:rFonts w:ascii="Simplified Arabic" w:hAnsi="Simplified Arabic" w:cs="Simplified Arabic" w:hint="cs"/>
          <w:sz w:val="32"/>
          <w:szCs w:val="32"/>
          <w:rtl/>
          <w:lang w:bidi="ar-LB"/>
        </w:rPr>
        <w:t>الطبرسي في</w:t>
      </w:r>
      <w:r>
        <w:rPr>
          <w:rFonts w:ascii="Simplified Arabic" w:hAnsi="Simplified Arabic" w:cs="Simplified Arabic" w:hint="cs"/>
          <w:sz w:val="32"/>
          <w:szCs w:val="32"/>
          <w:rtl/>
          <w:lang w:bidi="ar-LB"/>
        </w:rPr>
        <w:t xml:space="preserve"> بيان الاتجاهات المذكورة في</w:t>
      </w:r>
      <w:r w:rsidRPr="00C9155E">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تفسير الآية المذكورة</w:t>
      </w:r>
      <w:r w:rsidR="00AD158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قال رحمه الله</w:t>
      </w:r>
      <w:r w:rsidRPr="00C9155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99299F" w:rsidRPr="00C9155E" w:rsidRDefault="0099299F" w:rsidP="0099299F">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Pr="00C9155E">
        <w:rPr>
          <w:rFonts w:ascii="Simplified Arabic" w:hAnsi="Simplified Arabic" w:cs="Simplified Arabic" w:hint="cs"/>
          <w:sz w:val="32"/>
          <w:szCs w:val="32"/>
          <w:rtl/>
          <w:lang w:bidi="ar-LB"/>
        </w:rPr>
        <w:t>قيل: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فيه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أقوال:</w:t>
      </w:r>
    </w:p>
    <w:p w:rsidR="0099299F" w:rsidRPr="00C9155E" w:rsidRDefault="0099299F" w:rsidP="0099299F">
      <w:pPr>
        <w:tabs>
          <w:tab w:val="left" w:pos="9213"/>
        </w:tabs>
        <w:ind w:left="-143" w:firstLine="142"/>
        <w:jc w:val="both"/>
        <w:rPr>
          <w:rFonts w:ascii="Simplified Arabic" w:hAnsi="Simplified Arabic" w:cs="Simplified Arabic"/>
          <w:sz w:val="32"/>
          <w:szCs w:val="32"/>
          <w:rtl/>
          <w:lang w:bidi="ar-LB"/>
        </w:rPr>
      </w:pPr>
      <w:r w:rsidRPr="00282CBB">
        <w:rPr>
          <w:rFonts w:ascii="Simplified Arabic" w:hAnsi="Simplified Arabic" w:cs="Simplified Arabic"/>
          <w:b/>
          <w:bCs/>
          <w:sz w:val="32"/>
          <w:szCs w:val="32"/>
          <w:rtl/>
          <w:lang w:bidi="ar-LB"/>
        </w:rPr>
        <w:t xml:space="preserve"> </w:t>
      </w:r>
      <w:r w:rsidRPr="00282CBB">
        <w:rPr>
          <w:rFonts w:ascii="Simplified Arabic" w:hAnsi="Simplified Arabic" w:cs="Simplified Arabic" w:hint="cs"/>
          <w:b/>
          <w:bCs/>
          <w:sz w:val="32"/>
          <w:szCs w:val="32"/>
          <w:rtl/>
          <w:lang w:bidi="ar-LB"/>
        </w:rPr>
        <w:t>أحدها</w:t>
      </w:r>
      <w:r w:rsidRPr="00C9155E">
        <w:rPr>
          <w:rFonts w:ascii="Simplified Arabic" w:hAnsi="Simplified Arabic" w:cs="Simplified Arabic"/>
          <w:sz w:val="32"/>
          <w:szCs w:val="32"/>
          <w:rtl/>
          <w:lang w:bidi="ar-LB"/>
        </w:rPr>
        <w:t xml:space="preserve"> : </w:t>
      </w:r>
      <w:r w:rsidRPr="00C9155E">
        <w:rPr>
          <w:rFonts w:ascii="Simplified Arabic" w:hAnsi="Simplified Arabic" w:cs="Simplified Arabic" w:hint="cs"/>
          <w:sz w:val="32"/>
          <w:szCs w:val="32"/>
          <w:rtl/>
          <w:lang w:bidi="ar-LB"/>
        </w:rPr>
        <w:t>إنّها</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خاص</w:t>
      </w:r>
      <w:r w:rsidR="00AD158F">
        <w:rPr>
          <w:rFonts w:ascii="Simplified Arabic" w:hAnsi="Simplified Arabic" w:cs="Simplified Arabic" w:hint="cs"/>
          <w:sz w:val="32"/>
          <w:szCs w:val="32"/>
          <w:rtl/>
          <w:lang w:bidi="ar-LB"/>
        </w:rPr>
        <w:t>ّ</w:t>
      </w:r>
      <w:r w:rsidRPr="00C9155E">
        <w:rPr>
          <w:rFonts w:ascii="Simplified Arabic" w:hAnsi="Simplified Arabic" w:cs="Simplified Arabic" w:hint="cs"/>
          <w:sz w:val="32"/>
          <w:szCs w:val="32"/>
          <w:rtl/>
          <w:lang w:bidi="ar-LB"/>
        </w:rPr>
        <w:t>ة</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علي</w:t>
      </w:r>
      <w:r w:rsidR="00F9523F">
        <w:rPr>
          <w:rFonts w:ascii="Simplified Arabic" w:hAnsi="Simplified Arabic" w:cs="Simplified Arabic" w:hint="cs"/>
          <w:sz w:val="32"/>
          <w:szCs w:val="32"/>
          <w:rtl/>
          <w:lang w:bidi="ar-LB"/>
        </w:rPr>
        <w:t>ِّ</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بن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أبي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طالب</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عليه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السلام</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فما من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مؤمن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إلاّ</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وفي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قلبه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محبة</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لعلي</w:t>
      </w:r>
      <w:r w:rsidR="00F9523F">
        <w:rPr>
          <w:rFonts w:ascii="Simplified Arabic" w:hAnsi="Simplified Arabic" w:cs="Simplified Arabic" w:hint="cs"/>
          <w:sz w:val="32"/>
          <w:szCs w:val="32"/>
          <w:rtl/>
          <w:lang w:bidi="ar-LB"/>
        </w:rPr>
        <w:t>ٍّ</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عليه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السلام،</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عن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ابن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عباس</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وفي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تفسير</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أبي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حمزة الثمالي</w:t>
      </w:r>
      <w:r w:rsidRPr="00C9155E">
        <w:rPr>
          <w:rFonts w:ascii="Simplified Arabic" w:hAnsi="Simplified Arabic" w:cs="Simplified Arabic"/>
          <w:sz w:val="32"/>
          <w:szCs w:val="32"/>
          <w:rtl/>
          <w:lang w:bidi="ar-LB"/>
        </w:rPr>
        <w:t xml:space="preserve"> : </w:t>
      </w:r>
      <w:r w:rsidRPr="00C9155E">
        <w:rPr>
          <w:rFonts w:ascii="Simplified Arabic" w:hAnsi="Simplified Arabic" w:cs="Simplified Arabic" w:hint="cs"/>
          <w:sz w:val="32"/>
          <w:szCs w:val="32"/>
          <w:rtl/>
          <w:lang w:bidi="ar-LB"/>
        </w:rPr>
        <w:t>حدثني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أبو</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جعفر</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الباقر</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عليه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السلام،</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قال</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قال</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رسول</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الله</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صلى</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الله</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عليه</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وآله</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وسلم</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لعلي</w:t>
      </w:r>
      <w:r w:rsidR="00F9523F">
        <w:rPr>
          <w:rFonts w:ascii="Simplified Arabic" w:hAnsi="Simplified Arabic" w:cs="Simplified Arabic" w:hint="cs"/>
          <w:b/>
          <w:bCs/>
          <w:sz w:val="32"/>
          <w:szCs w:val="32"/>
          <w:rtl/>
          <w:lang w:bidi="ar-LB"/>
        </w:rPr>
        <w:t>ٍّ</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عليه</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السلام</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قل</w:t>
      </w:r>
      <w:r>
        <w:rPr>
          <w:rFonts w:ascii="Simplified Arabic" w:hAnsi="Simplified Arabic" w:cs="Simplified Arabic" w:hint="cs"/>
          <w:b/>
          <w:bCs/>
          <w:sz w:val="32"/>
          <w:szCs w:val="32"/>
          <w:rtl/>
          <w:lang w:bidi="ar-LB"/>
        </w:rPr>
        <w:t xml:space="preserve">: </w:t>
      </w:r>
      <w:r w:rsidRPr="00C9155E">
        <w:rPr>
          <w:rFonts w:ascii="Simplified Arabic" w:hAnsi="Simplified Arabic" w:cs="Simplified Arabic" w:hint="cs"/>
          <w:b/>
          <w:bCs/>
          <w:sz w:val="32"/>
          <w:szCs w:val="32"/>
          <w:rtl/>
          <w:lang w:bidi="ar-LB"/>
        </w:rPr>
        <w:t>اللهم</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اجعل</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لي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عندك</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عهدا</w:t>
      </w:r>
      <w:r>
        <w:rPr>
          <w:rFonts w:ascii="Simplified Arabic" w:hAnsi="Simplified Arabic" w:cs="Simplified Arabic" w:hint="cs"/>
          <w:b/>
          <w:bCs/>
          <w:sz w:val="32"/>
          <w:szCs w:val="32"/>
          <w:rtl/>
          <w:lang w:bidi="ar-LB"/>
        </w:rPr>
        <w:t>ً</w:t>
      </w:r>
      <w:r w:rsidRPr="00C9155E">
        <w:rPr>
          <w:rFonts w:ascii="Simplified Arabic" w:hAnsi="Simplified Arabic" w:cs="Simplified Arabic" w:hint="cs"/>
          <w:b/>
          <w:bCs/>
          <w:sz w:val="32"/>
          <w:szCs w:val="32"/>
          <w:rtl/>
          <w:lang w:bidi="ar-LB"/>
        </w:rPr>
        <w:t>،</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واجعل</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لي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في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قلوب</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المؤمنين</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ود</w:t>
      </w:r>
      <w:r>
        <w:rPr>
          <w:rFonts w:ascii="Simplified Arabic" w:hAnsi="Simplified Arabic" w:cs="Simplified Arabic" w:hint="cs"/>
          <w:b/>
          <w:bCs/>
          <w:sz w:val="32"/>
          <w:szCs w:val="32"/>
          <w:rtl/>
          <w:lang w:bidi="ar-LB"/>
        </w:rPr>
        <w:t>ّ</w:t>
      </w:r>
      <w:r w:rsidRPr="00C9155E">
        <w:rPr>
          <w:rFonts w:ascii="Simplified Arabic" w:hAnsi="Simplified Arabic" w:cs="Simplified Arabic" w:hint="cs"/>
          <w:b/>
          <w:bCs/>
          <w:sz w:val="32"/>
          <w:szCs w:val="32"/>
          <w:rtl/>
          <w:lang w:bidi="ar-LB"/>
        </w:rPr>
        <w:t>ا</w:t>
      </w:r>
      <w:r>
        <w:rPr>
          <w:rFonts w:ascii="Simplified Arabic" w:hAnsi="Simplified Arabic" w:cs="Simplified Arabic" w:hint="cs"/>
          <w:b/>
          <w:bCs/>
          <w:sz w:val="32"/>
          <w:szCs w:val="32"/>
          <w:rtl/>
          <w:lang w:bidi="ar-LB"/>
        </w:rPr>
        <w:t>ً</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فقالهما</w:t>
      </w:r>
      <w:r>
        <w:rPr>
          <w:rFonts w:ascii="Simplified Arabic" w:hAnsi="Simplified Arabic" w:cs="Simplified Arabic" w:hint="cs"/>
          <w:b/>
          <w:bCs/>
          <w:sz w:val="32"/>
          <w:szCs w:val="32"/>
          <w:rtl/>
          <w:lang w:bidi="ar-LB"/>
        </w:rPr>
        <w:t xml:space="preserve"> </w:t>
      </w:r>
      <w:r w:rsidRPr="00C9155E">
        <w:rPr>
          <w:rFonts w:ascii="Simplified Arabic" w:hAnsi="Simplified Arabic" w:cs="Simplified Arabic" w:hint="cs"/>
          <w:b/>
          <w:bCs/>
          <w:sz w:val="32"/>
          <w:szCs w:val="32"/>
          <w:rtl/>
          <w:lang w:bidi="ar-LB"/>
        </w:rPr>
        <w:t>علي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عليه</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السلام،</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فنزلت</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هذه</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الآية</w:t>
      </w:r>
      <w:r>
        <w:rPr>
          <w:rFonts w:ascii="Simplified Arabic" w:hAnsi="Simplified Arabic" w:cs="Simplified Arabic" w:hint="cs"/>
          <w:b/>
          <w:bCs/>
          <w:sz w:val="32"/>
          <w:szCs w:val="32"/>
          <w:rtl/>
          <w:lang w:bidi="ar-LB"/>
        </w:rPr>
        <w:t>"</w:t>
      </w:r>
      <w:r w:rsidRPr="00A8666D">
        <w:rPr>
          <w:rFonts w:ascii="Simplified Arabic" w:hAnsi="Simplified Arabic" w:cs="Simplified Arabic"/>
          <w:sz w:val="32"/>
          <w:szCs w:val="32"/>
          <w:rtl/>
          <w:lang w:bidi="ar-LB"/>
        </w:rPr>
        <w:t>.</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sz w:val="32"/>
          <w:szCs w:val="32"/>
          <w:rtl/>
          <w:lang w:bidi="ar-LB"/>
        </w:rPr>
        <w:t>ور</w:t>
      </w:r>
      <w:r>
        <w:rPr>
          <w:rFonts w:ascii="Simplified Arabic" w:hAnsi="Simplified Arabic" w:cs="Simplified Arabic" w:hint="cs"/>
          <w:sz w:val="32"/>
          <w:szCs w:val="32"/>
          <w:rtl/>
          <w:lang w:bidi="ar-LB"/>
        </w:rPr>
        <w:t>ُ</w:t>
      </w:r>
      <w:r w:rsidRPr="00C9155E">
        <w:rPr>
          <w:rFonts w:ascii="Simplified Arabic" w:hAnsi="Simplified Arabic" w:cs="Simplified Arabic" w:hint="cs"/>
          <w:sz w:val="32"/>
          <w:szCs w:val="32"/>
          <w:rtl/>
          <w:lang w:bidi="ar-LB"/>
        </w:rPr>
        <w:t>وي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نحوه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عن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جابر</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بن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عبد</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الله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الأنصاري.</w:t>
      </w:r>
    </w:p>
    <w:p w:rsidR="0099299F" w:rsidRPr="00C9155E" w:rsidRDefault="0099299F" w:rsidP="0099299F">
      <w:pPr>
        <w:tabs>
          <w:tab w:val="left" w:pos="9213"/>
        </w:tabs>
        <w:ind w:left="-143" w:firstLine="142"/>
        <w:jc w:val="both"/>
        <w:rPr>
          <w:rFonts w:ascii="Simplified Arabic" w:hAnsi="Simplified Arabic" w:cs="Simplified Arabic"/>
          <w:b/>
          <w:bCs/>
          <w:sz w:val="32"/>
          <w:szCs w:val="32"/>
          <w:rtl/>
          <w:lang w:bidi="ar-LB"/>
        </w:rPr>
      </w:pPr>
      <w:r w:rsidRPr="00C9155E">
        <w:rPr>
          <w:rFonts w:ascii="Simplified Arabic" w:hAnsi="Simplified Arabic" w:cs="Simplified Arabic"/>
          <w:b/>
          <w:bCs/>
          <w:sz w:val="32"/>
          <w:szCs w:val="32"/>
          <w:rtl/>
          <w:lang w:bidi="ar-LB"/>
        </w:rPr>
        <w:lastRenderedPageBreak/>
        <w:t xml:space="preserve"> </w:t>
      </w:r>
      <w:r w:rsidRPr="00C9155E">
        <w:rPr>
          <w:rFonts w:ascii="Simplified Arabic" w:hAnsi="Simplified Arabic" w:cs="Simplified Arabic" w:hint="cs"/>
          <w:b/>
          <w:bCs/>
          <w:sz w:val="32"/>
          <w:szCs w:val="32"/>
          <w:rtl/>
          <w:lang w:bidi="ar-LB"/>
        </w:rPr>
        <w:t>والثاني</w:t>
      </w:r>
      <w:r w:rsidRPr="00C9155E">
        <w:rPr>
          <w:rFonts w:ascii="Simplified Arabic" w:hAnsi="Simplified Arabic" w:cs="Simplified Arabic"/>
          <w:b/>
          <w:bCs/>
          <w:sz w:val="32"/>
          <w:szCs w:val="32"/>
          <w:rtl/>
          <w:lang w:bidi="ar-LB"/>
        </w:rPr>
        <w:t>:</w:t>
      </w:r>
      <w:r>
        <w:rPr>
          <w:rFonts w:ascii="Simplified Arabic" w:hAnsi="Simplified Arabic" w:cs="Simplified Arabic" w:hint="cs"/>
          <w:b/>
          <w:bCs/>
          <w:sz w:val="32"/>
          <w:szCs w:val="32"/>
          <w:rtl/>
          <w:lang w:bidi="ar-LB"/>
        </w:rPr>
        <w:t xml:space="preserve"> </w:t>
      </w:r>
      <w:r w:rsidRPr="00C9155E">
        <w:rPr>
          <w:rFonts w:ascii="Simplified Arabic" w:hAnsi="Simplified Arabic" w:cs="Simplified Arabic" w:hint="cs"/>
          <w:sz w:val="32"/>
          <w:szCs w:val="32"/>
          <w:rtl/>
          <w:lang w:bidi="ar-LB"/>
        </w:rPr>
        <w:t>إنّها</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عامة</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جميع</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المؤمنين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يجعل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الله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لهم</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المحب</w:t>
      </w:r>
      <w:r>
        <w:rPr>
          <w:rFonts w:ascii="Simplified Arabic" w:hAnsi="Simplified Arabic" w:cs="Simplified Arabic" w:hint="cs"/>
          <w:sz w:val="32"/>
          <w:szCs w:val="32"/>
          <w:rtl/>
          <w:lang w:bidi="ar-LB"/>
        </w:rPr>
        <w:t>ّ</w:t>
      </w:r>
      <w:r w:rsidRPr="00C9155E">
        <w:rPr>
          <w:rFonts w:ascii="Simplified Arabic" w:hAnsi="Simplified Arabic" w:cs="Simplified Arabic" w:hint="cs"/>
          <w:sz w:val="32"/>
          <w:szCs w:val="32"/>
          <w:rtl/>
          <w:lang w:bidi="ar-LB"/>
        </w:rPr>
        <w:t>ة</w:t>
      </w:r>
      <w:r w:rsidRPr="00C9155E">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والأ</w:t>
      </w:r>
      <w:r w:rsidR="00AD158F">
        <w:rPr>
          <w:rFonts w:ascii="Simplified Arabic" w:hAnsi="Simplified Arabic" w:cs="Simplified Arabic" w:hint="cs"/>
          <w:sz w:val="32"/>
          <w:szCs w:val="32"/>
          <w:rtl/>
          <w:lang w:bidi="ar-LB"/>
        </w:rPr>
        <w:t>ُ</w:t>
      </w:r>
      <w:r w:rsidRPr="00C9155E">
        <w:rPr>
          <w:rFonts w:ascii="Simplified Arabic" w:hAnsi="Simplified Arabic" w:cs="Simplified Arabic" w:hint="cs"/>
          <w:sz w:val="32"/>
          <w:szCs w:val="32"/>
          <w:rtl/>
          <w:lang w:bidi="ar-LB"/>
        </w:rPr>
        <w:t>لفة</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والمقة</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قلوب الصالحين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قال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هرم</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بن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حبان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ما</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أقبل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عبد</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بقلبه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إلى</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الله</w:t>
      </w:r>
      <w:r w:rsidRPr="00C9155E">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تعالى</w:t>
      </w:r>
      <w:r w:rsidRPr="00C9155E">
        <w:rPr>
          <w:rFonts w:ascii="Simplified Arabic" w:hAnsi="Simplified Arabic" w:cs="Simplified Arabic" w:hint="cs"/>
          <w:sz w:val="32"/>
          <w:szCs w:val="32"/>
          <w:rtl/>
          <w:lang w:bidi="ar-LB"/>
        </w:rPr>
        <w:t>،</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إلا</w:t>
      </w:r>
      <w:r>
        <w:rPr>
          <w:rFonts w:ascii="Simplified Arabic" w:hAnsi="Simplified Arabic" w:cs="Simplified Arabic" w:hint="cs"/>
          <w:sz w:val="32"/>
          <w:szCs w:val="32"/>
          <w:rtl/>
          <w:lang w:bidi="ar-LB"/>
        </w:rPr>
        <w:t>ّ</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أقبل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الله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بقلوب المؤمنين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إليه،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حتى</w:t>
      </w:r>
      <w:r w:rsidRPr="00C9155E">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يرزقه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مودتهم</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ورحمتهم</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ومحبتهم</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وقال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الربيع</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بن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أنس</w:t>
      </w:r>
      <w:r w:rsidRPr="00C9155E">
        <w:rPr>
          <w:rFonts w:ascii="Simplified Arabic" w:hAnsi="Simplified Arabic" w:cs="Simplified Arabic"/>
          <w:sz w:val="32"/>
          <w:szCs w:val="32"/>
          <w:rtl/>
          <w:lang w:bidi="ar-LB"/>
        </w:rPr>
        <w:t>:</w:t>
      </w:r>
      <w:r w:rsidRPr="00C9155E">
        <w:rPr>
          <w:rFonts w:ascii="Simplified Arabic" w:hAnsi="Simplified Arabic" w:cs="Simplified Arabic" w:hint="cs"/>
          <w:sz w:val="32"/>
          <w:szCs w:val="32"/>
          <w:rtl/>
          <w:lang w:bidi="ar-LB"/>
        </w:rPr>
        <w:t xml:space="preserve"> إنّ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الله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إذا</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أحب</w:t>
      </w:r>
      <w:r>
        <w:rPr>
          <w:rFonts w:ascii="Simplified Arabic" w:hAnsi="Simplified Arabic" w:cs="Simplified Arabic" w:hint="cs"/>
          <w:sz w:val="32"/>
          <w:szCs w:val="32"/>
          <w:rtl/>
          <w:lang w:bidi="ar-LB"/>
        </w:rPr>
        <w:t>ّ</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مؤمناً،</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قال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لجبرائيل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إنّي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أحببت</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فلانا</w:t>
      </w:r>
      <w:r>
        <w:rPr>
          <w:rFonts w:ascii="Simplified Arabic" w:hAnsi="Simplified Arabic" w:cs="Simplified Arabic" w:hint="cs"/>
          <w:sz w:val="32"/>
          <w:szCs w:val="32"/>
          <w:rtl/>
          <w:lang w:bidi="ar-LB"/>
        </w:rPr>
        <w:t>ً</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فأحب</w:t>
      </w:r>
      <w:r>
        <w:rPr>
          <w:rFonts w:ascii="Simplified Arabic" w:hAnsi="Simplified Arabic" w:cs="Simplified Arabic" w:hint="cs"/>
          <w:sz w:val="32"/>
          <w:szCs w:val="32"/>
          <w:rtl/>
          <w:lang w:bidi="ar-LB"/>
        </w:rPr>
        <w:t>ّ</w:t>
      </w:r>
      <w:r w:rsidRPr="00C9155E">
        <w:rPr>
          <w:rFonts w:ascii="Simplified Arabic" w:hAnsi="Simplified Arabic" w:cs="Simplified Arabic" w:hint="cs"/>
          <w:sz w:val="32"/>
          <w:szCs w:val="32"/>
          <w:rtl/>
          <w:lang w:bidi="ar-LB"/>
        </w:rPr>
        <w:t>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فيحب</w:t>
      </w:r>
      <w:r>
        <w:rPr>
          <w:rFonts w:ascii="Simplified Arabic" w:hAnsi="Simplified Arabic" w:cs="Simplified Arabic" w:hint="cs"/>
          <w:sz w:val="32"/>
          <w:szCs w:val="32"/>
          <w:rtl/>
          <w:lang w:bidi="ar-LB"/>
        </w:rPr>
        <w:t>ّ</w:t>
      </w:r>
      <w:r w:rsidRPr="00C9155E">
        <w:rPr>
          <w:rFonts w:ascii="Simplified Arabic" w:hAnsi="Simplified Arabic" w:cs="Simplified Arabic" w:hint="cs"/>
          <w:sz w:val="32"/>
          <w:szCs w:val="32"/>
          <w:rtl/>
          <w:lang w:bidi="ar-LB"/>
        </w:rPr>
        <w:t>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جبرائيل،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ثم ينادي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السماء</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ألا</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إنّ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الله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أحبّ</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فلانا</w:t>
      </w:r>
      <w:r>
        <w:rPr>
          <w:rFonts w:ascii="Simplified Arabic" w:hAnsi="Simplified Arabic" w:cs="Simplified Arabic" w:hint="cs"/>
          <w:sz w:val="32"/>
          <w:szCs w:val="32"/>
          <w:rtl/>
          <w:lang w:bidi="ar-LB"/>
        </w:rPr>
        <w:t>ً</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فأحب</w:t>
      </w:r>
      <w:r w:rsidR="00F9523F">
        <w:rPr>
          <w:rFonts w:ascii="Simplified Arabic" w:hAnsi="Simplified Arabic" w:cs="Simplified Arabic" w:hint="cs"/>
          <w:sz w:val="32"/>
          <w:szCs w:val="32"/>
          <w:rtl/>
          <w:lang w:bidi="ar-LB"/>
        </w:rPr>
        <w:t>ّ</w:t>
      </w:r>
      <w:r w:rsidRPr="00C9155E">
        <w:rPr>
          <w:rFonts w:ascii="Simplified Arabic" w:hAnsi="Simplified Arabic" w:cs="Simplified Arabic" w:hint="cs"/>
          <w:sz w:val="32"/>
          <w:szCs w:val="32"/>
          <w:rtl/>
          <w:lang w:bidi="ar-LB"/>
        </w:rPr>
        <w:t>وه،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فيحبّه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أهل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السماء</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ثم</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يوضع</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له قبول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في</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أهل</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الأرض</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فعلى</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هذا</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يكون</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المعنى</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يحبّهم</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الله</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ويحب</w:t>
      </w:r>
      <w:r>
        <w:rPr>
          <w:rFonts w:ascii="Simplified Arabic" w:hAnsi="Simplified Arabic" w:cs="Simplified Arabic" w:hint="cs"/>
          <w:sz w:val="32"/>
          <w:szCs w:val="32"/>
          <w:rtl/>
          <w:lang w:bidi="ar-LB"/>
        </w:rPr>
        <w:t>ّ</w:t>
      </w:r>
      <w:r w:rsidRPr="00C9155E">
        <w:rPr>
          <w:rFonts w:ascii="Simplified Arabic" w:hAnsi="Simplified Arabic" w:cs="Simplified Arabic" w:hint="cs"/>
          <w:sz w:val="32"/>
          <w:szCs w:val="32"/>
          <w:rtl/>
          <w:lang w:bidi="ar-LB"/>
        </w:rPr>
        <w:t>بهم</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إلى</w:t>
      </w:r>
      <w:r w:rsidRPr="00C9155E">
        <w:rPr>
          <w:rFonts w:ascii="Simplified Arabic" w:hAnsi="Simplified Arabic" w:cs="Simplified Arabic"/>
          <w:sz w:val="32"/>
          <w:szCs w:val="32"/>
          <w:rtl/>
          <w:lang w:bidi="ar-LB"/>
        </w:rPr>
        <w:t xml:space="preserve"> </w:t>
      </w:r>
      <w:r w:rsidRPr="00C9155E">
        <w:rPr>
          <w:rFonts w:ascii="Simplified Arabic" w:hAnsi="Simplified Arabic" w:cs="Simplified Arabic" w:hint="cs"/>
          <w:sz w:val="32"/>
          <w:szCs w:val="32"/>
          <w:rtl/>
          <w:lang w:bidi="ar-LB"/>
        </w:rPr>
        <w:t>الناس.</w:t>
      </w:r>
    </w:p>
    <w:p w:rsidR="0099299F" w:rsidRDefault="0099299F" w:rsidP="0099299F">
      <w:pPr>
        <w:tabs>
          <w:tab w:val="left" w:pos="9213"/>
        </w:tabs>
        <w:ind w:left="-143" w:firstLine="142"/>
        <w:jc w:val="both"/>
        <w:rPr>
          <w:rFonts w:ascii="Simplified Arabic" w:hAnsi="Simplified Arabic" w:cs="Simplified Arabic"/>
          <w:b/>
          <w:bCs/>
          <w:sz w:val="32"/>
          <w:szCs w:val="32"/>
          <w:rtl/>
          <w:lang w:bidi="ar-LB"/>
        </w:rPr>
      </w:pPr>
      <w:r w:rsidRPr="00C9155E">
        <w:rPr>
          <w:rFonts w:ascii="Simplified Arabic" w:hAnsi="Simplified Arabic" w:cs="Simplified Arabic" w:hint="cs"/>
          <w:b/>
          <w:bCs/>
          <w:sz w:val="32"/>
          <w:szCs w:val="32"/>
          <w:rtl/>
          <w:lang w:bidi="ar-LB"/>
        </w:rPr>
        <w:t>والثالث</w:t>
      </w:r>
      <w:r w:rsidRPr="00C9155E">
        <w:rPr>
          <w:rFonts w:ascii="Simplified Arabic" w:hAnsi="Simplified Arabic" w:cs="Simplified Arabic"/>
          <w:b/>
          <w:bCs/>
          <w:sz w:val="32"/>
          <w:szCs w:val="32"/>
          <w:rtl/>
          <w:lang w:bidi="ar-LB"/>
        </w:rPr>
        <w:t xml:space="preserve">: </w:t>
      </w:r>
      <w:r w:rsidRPr="00AC616E">
        <w:rPr>
          <w:rFonts w:ascii="Simplified Arabic" w:hAnsi="Simplified Arabic" w:cs="Simplified Arabic" w:hint="cs"/>
          <w:sz w:val="32"/>
          <w:szCs w:val="32"/>
          <w:rtl/>
          <w:lang w:bidi="ar-LB"/>
        </w:rPr>
        <w:t>إن</w:t>
      </w:r>
      <w:r>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معناه</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يجعل</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الله</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لهم</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محب</w:t>
      </w:r>
      <w:r>
        <w:rPr>
          <w:rFonts w:ascii="Simplified Arabic" w:hAnsi="Simplified Arabic" w:cs="Simplified Arabic" w:hint="cs"/>
          <w:sz w:val="32"/>
          <w:szCs w:val="32"/>
          <w:rtl/>
          <w:lang w:bidi="ar-LB"/>
        </w:rPr>
        <w:t>ّ</w:t>
      </w:r>
      <w:r w:rsidRPr="00AC616E">
        <w:rPr>
          <w:rFonts w:ascii="Simplified Arabic" w:hAnsi="Simplified Arabic" w:cs="Simplified Arabic" w:hint="cs"/>
          <w:sz w:val="32"/>
          <w:szCs w:val="32"/>
          <w:rtl/>
          <w:lang w:bidi="ar-LB"/>
        </w:rPr>
        <w:t>ة</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في</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قلوب</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أعدائهم</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ومخالفيهم،</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ليدخلوا</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في دينهم،</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ويعتزوا</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بهم.</w:t>
      </w:r>
    </w:p>
    <w:p w:rsidR="0099299F" w:rsidRDefault="0099299F" w:rsidP="0099299F">
      <w:pPr>
        <w:tabs>
          <w:tab w:val="left" w:pos="9213"/>
        </w:tabs>
        <w:ind w:left="-143" w:firstLine="142"/>
        <w:jc w:val="both"/>
        <w:rPr>
          <w:rFonts w:ascii="Simplified Arabic" w:hAnsi="Simplified Arabic" w:cs="Simplified Arabic"/>
          <w:b/>
          <w:bCs/>
          <w:sz w:val="32"/>
          <w:szCs w:val="32"/>
          <w:rtl/>
          <w:lang w:bidi="ar-LB"/>
        </w:rPr>
      </w:pP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الرابع</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يجعل</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بعضهم</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يحب</w:t>
      </w:r>
      <w:r>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بعضا</w:t>
      </w:r>
      <w:r>
        <w:rPr>
          <w:rFonts w:ascii="Simplified Arabic" w:hAnsi="Simplified Arabic" w:cs="Simplified Arabic" w:hint="cs"/>
          <w:sz w:val="32"/>
          <w:szCs w:val="32"/>
          <w:rtl/>
          <w:lang w:bidi="ar-LB"/>
        </w:rPr>
        <w:t>ً</w:t>
      </w:r>
      <w:r w:rsidRPr="00AC616E">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فيكون</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كل</w:t>
      </w:r>
      <w:r w:rsidR="00F9523F">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واحد</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منهم عضداً</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لأخيه</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المؤمن،</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ويكونون</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يدا</w:t>
      </w:r>
      <w:r>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واحدة</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على</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من</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خالفهم</w:t>
      </w:r>
      <w:r w:rsidRPr="00C9155E">
        <w:rPr>
          <w:rFonts w:ascii="Simplified Arabic" w:hAnsi="Simplified Arabic" w:cs="Simplified Arabic"/>
          <w:b/>
          <w:bCs/>
          <w:sz w:val="32"/>
          <w:szCs w:val="32"/>
          <w:rtl/>
          <w:lang w:bidi="ar-LB"/>
        </w:rPr>
        <w:t>.</w:t>
      </w:r>
    </w:p>
    <w:p w:rsidR="0099299F" w:rsidRPr="00AC616E" w:rsidRDefault="0099299F" w:rsidP="0099299F">
      <w:pPr>
        <w:tabs>
          <w:tab w:val="left" w:pos="9213"/>
        </w:tabs>
        <w:ind w:left="-143" w:firstLine="142"/>
        <w:jc w:val="both"/>
        <w:rPr>
          <w:rFonts w:ascii="Simplified Arabic" w:hAnsi="Simplified Arabic" w:cs="Simplified Arabic"/>
          <w:sz w:val="32"/>
          <w:szCs w:val="32"/>
          <w:rtl/>
          <w:lang w:bidi="ar-LB"/>
        </w:rPr>
      </w:pP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والخامس</w:t>
      </w:r>
      <w:r w:rsidRPr="00C9155E">
        <w:rPr>
          <w:rFonts w:ascii="Simplified Arabic" w:hAnsi="Simplified Arabic" w:cs="Simplified Arabic"/>
          <w:b/>
          <w:bCs/>
          <w:sz w:val="32"/>
          <w:szCs w:val="32"/>
          <w:rtl/>
          <w:lang w:bidi="ar-LB"/>
        </w:rPr>
        <w:t xml:space="preserve">: </w:t>
      </w:r>
      <w:r w:rsidRPr="00AC616E">
        <w:rPr>
          <w:rFonts w:ascii="Simplified Arabic" w:hAnsi="Simplified Arabic" w:cs="Simplified Arabic" w:hint="cs"/>
          <w:sz w:val="32"/>
          <w:szCs w:val="32"/>
          <w:rtl/>
          <w:lang w:bidi="ar-LB"/>
        </w:rPr>
        <w:t>إنّ</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معناه سيجعل</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لهم</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ود</w:t>
      </w:r>
      <w:r>
        <w:rPr>
          <w:rFonts w:ascii="Simplified Arabic" w:hAnsi="Simplified Arabic" w:cs="Simplified Arabic" w:hint="cs"/>
          <w:sz w:val="32"/>
          <w:szCs w:val="32"/>
          <w:rtl/>
          <w:lang w:bidi="ar-LB"/>
        </w:rPr>
        <w:t>ّ</w:t>
      </w:r>
      <w:r w:rsidRPr="00AC616E">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في</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الآخرة،</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فيحبّ</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بعضهم</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بعضاً،</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كمحب</w:t>
      </w:r>
      <w:r>
        <w:rPr>
          <w:rFonts w:ascii="Simplified Arabic" w:hAnsi="Simplified Arabic" w:cs="Simplified Arabic" w:hint="cs"/>
          <w:sz w:val="32"/>
          <w:szCs w:val="32"/>
          <w:rtl/>
          <w:lang w:bidi="ar-LB"/>
        </w:rPr>
        <w:t>ّ</w:t>
      </w:r>
      <w:r w:rsidRPr="00AC616E">
        <w:rPr>
          <w:rFonts w:ascii="Simplified Arabic" w:hAnsi="Simplified Arabic" w:cs="Simplified Arabic" w:hint="cs"/>
          <w:sz w:val="32"/>
          <w:szCs w:val="32"/>
          <w:rtl/>
          <w:lang w:bidi="ar-LB"/>
        </w:rPr>
        <w:t>ة</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الوالد</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لولده</w:t>
      </w:r>
      <w:r>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وفي</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ذلك أعظم</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السرور،</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وأتم</w:t>
      </w:r>
      <w:r>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النعمة،</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عن</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الجبائي</w:t>
      </w:r>
      <w:r w:rsidRPr="00AC616E">
        <w:rPr>
          <w:rFonts w:ascii="Simplified Arabic" w:hAnsi="Simplified Arabic" w:cs="Simplified Arabic"/>
          <w:sz w:val="32"/>
          <w:szCs w:val="32"/>
          <w:rtl/>
          <w:lang w:bidi="ar-LB"/>
        </w:rPr>
        <w:t>.</w:t>
      </w:r>
    </w:p>
    <w:p w:rsidR="0099299F" w:rsidRDefault="0099299F" w:rsidP="0099299F">
      <w:pPr>
        <w:tabs>
          <w:tab w:val="left" w:pos="9213"/>
        </w:tabs>
        <w:ind w:left="-143" w:firstLine="142"/>
        <w:jc w:val="both"/>
        <w:rPr>
          <w:rFonts w:ascii="Simplified Arabic" w:hAnsi="Simplified Arabic" w:cs="Simplified Arabic"/>
          <w:b/>
          <w:bCs/>
          <w:sz w:val="32"/>
          <w:szCs w:val="32"/>
          <w:rtl/>
          <w:lang w:bidi="ar-LB"/>
        </w:rPr>
      </w:pP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ويؤي</w:t>
      </w:r>
      <w:r w:rsidR="00560439">
        <w:rPr>
          <w:rFonts w:ascii="Simplified Arabic" w:hAnsi="Simplified Arabic" w:cs="Simplified Arabic" w:hint="cs"/>
          <w:sz w:val="32"/>
          <w:szCs w:val="32"/>
          <w:rtl/>
          <w:lang w:bidi="ar-LB"/>
        </w:rPr>
        <w:t>ّ</w:t>
      </w:r>
      <w:r w:rsidRPr="00AC616E">
        <w:rPr>
          <w:rFonts w:ascii="Simplified Arabic" w:hAnsi="Simplified Arabic" w:cs="Simplified Arabic" w:hint="cs"/>
          <w:sz w:val="32"/>
          <w:szCs w:val="32"/>
          <w:rtl/>
          <w:lang w:bidi="ar-LB"/>
        </w:rPr>
        <w:t>د</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القول</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الأو</w:t>
      </w:r>
      <w:r w:rsidR="00560439">
        <w:rPr>
          <w:rFonts w:ascii="Simplified Arabic" w:hAnsi="Simplified Arabic" w:cs="Simplified Arabic" w:hint="cs"/>
          <w:sz w:val="32"/>
          <w:szCs w:val="32"/>
          <w:rtl/>
          <w:lang w:bidi="ar-LB"/>
        </w:rPr>
        <w:t>ّ</w:t>
      </w:r>
      <w:r w:rsidRPr="00AC616E">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ما</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صح</w:t>
      </w:r>
      <w:r>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عن</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أمير المؤمنين</w:t>
      </w:r>
      <w:r w:rsidRPr="00AC616E">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AC616E">
        <w:rPr>
          <w:rFonts w:ascii="Simplified Arabic" w:hAnsi="Simplified Arabic" w:cs="Simplified Arabic" w:hint="cs"/>
          <w:sz w:val="32"/>
          <w:szCs w:val="32"/>
          <w:rtl/>
          <w:lang w:bidi="ar-LB"/>
        </w:rPr>
        <w:t>عليه</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السلام</w:t>
      </w:r>
      <w:r>
        <w:rPr>
          <w:rFonts w:ascii="Simplified Arabic" w:hAnsi="Simplified Arabic" w:cs="Simplified Arabic" w:hint="cs"/>
          <w:sz w:val="32"/>
          <w:szCs w:val="32"/>
          <w:rtl/>
          <w:lang w:bidi="ar-LB"/>
        </w:rPr>
        <w:t>)</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AC616E">
        <w:rPr>
          <w:rFonts w:ascii="Simplified Arabic" w:hAnsi="Simplified Arabic" w:cs="Simplified Arabic" w:hint="cs"/>
          <w:sz w:val="32"/>
          <w:szCs w:val="32"/>
          <w:rtl/>
          <w:lang w:bidi="ar-LB"/>
        </w:rPr>
        <w:t>ه</w:t>
      </w:r>
      <w:r w:rsidRPr="00AC616E">
        <w:rPr>
          <w:rFonts w:ascii="Simplified Arabic" w:hAnsi="Simplified Arabic" w:cs="Simplified Arabic"/>
          <w:sz w:val="32"/>
          <w:szCs w:val="32"/>
          <w:rtl/>
          <w:lang w:bidi="ar-LB"/>
        </w:rPr>
        <w:t xml:space="preserve"> </w:t>
      </w:r>
      <w:r w:rsidRPr="00AC616E">
        <w:rPr>
          <w:rFonts w:ascii="Simplified Arabic" w:hAnsi="Simplified Arabic" w:cs="Simplified Arabic" w:hint="cs"/>
          <w:sz w:val="32"/>
          <w:szCs w:val="32"/>
          <w:rtl/>
          <w:lang w:bidi="ar-LB"/>
        </w:rPr>
        <w:t>قال</w:t>
      </w:r>
      <w:r w:rsidRPr="00C9155E">
        <w:rPr>
          <w:rFonts w:ascii="Simplified Arabic" w:hAnsi="Simplified Arabic" w:cs="Simplified Arabic"/>
          <w:b/>
          <w:bCs/>
          <w:sz w:val="32"/>
          <w:szCs w:val="32"/>
          <w:rtl/>
          <w:lang w:bidi="ar-LB"/>
        </w:rPr>
        <w:t>:</w:t>
      </w:r>
      <w:r>
        <w:rPr>
          <w:rFonts w:ascii="Simplified Arabic" w:hAnsi="Simplified Arabic" w:cs="Simplified Arabic" w:hint="cs"/>
          <w:b/>
          <w:bCs/>
          <w:sz w:val="32"/>
          <w:szCs w:val="32"/>
          <w:rtl/>
          <w:lang w:bidi="ar-LB"/>
        </w:rPr>
        <w:t xml:space="preserve"> "</w:t>
      </w:r>
      <w:r w:rsidRPr="00C9155E">
        <w:rPr>
          <w:rFonts w:ascii="Simplified Arabic" w:hAnsi="Simplified Arabic" w:cs="Simplified Arabic" w:hint="cs"/>
          <w:b/>
          <w:bCs/>
          <w:sz w:val="32"/>
          <w:szCs w:val="32"/>
          <w:rtl/>
          <w:lang w:bidi="ar-LB"/>
        </w:rPr>
        <w:t>لو</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ضربت</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خيشوم</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المؤمن</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بسيفي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هذا،</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على</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أن</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يبغضني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ما</w:t>
      </w:r>
      <w:r>
        <w:rPr>
          <w:rFonts w:ascii="Simplified Arabic" w:hAnsi="Simplified Arabic" w:cs="Simplified Arabic" w:hint="cs"/>
          <w:b/>
          <w:bCs/>
          <w:sz w:val="32"/>
          <w:szCs w:val="32"/>
          <w:rtl/>
          <w:lang w:bidi="ar-LB"/>
        </w:rPr>
        <w:t xml:space="preserve"> </w:t>
      </w:r>
      <w:r w:rsidRPr="00C9155E">
        <w:rPr>
          <w:rFonts w:ascii="Simplified Arabic" w:hAnsi="Simplified Arabic" w:cs="Simplified Arabic" w:hint="cs"/>
          <w:b/>
          <w:bCs/>
          <w:sz w:val="32"/>
          <w:szCs w:val="32"/>
          <w:rtl/>
          <w:lang w:bidi="ar-LB"/>
        </w:rPr>
        <w:t>أبغضني،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ولو</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صببت</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الدنيا</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بجملتها</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على</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المنافق</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على</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أن</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يحبني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ما</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أحبني،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وذلك</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أنه</w:t>
      </w:r>
      <w:r>
        <w:rPr>
          <w:rFonts w:ascii="Simplified Arabic" w:hAnsi="Simplified Arabic" w:cs="Simplified Arabic" w:hint="cs"/>
          <w:b/>
          <w:bCs/>
          <w:sz w:val="32"/>
          <w:szCs w:val="32"/>
          <w:rtl/>
          <w:lang w:bidi="ar-LB"/>
        </w:rPr>
        <w:t xml:space="preserve"> </w:t>
      </w:r>
      <w:r w:rsidRPr="00C9155E">
        <w:rPr>
          <w:rFonts w:ascii="Simplified Arabic" w:hAnsi="Simplified Arabic" w:cs="Simplified Arabic" w:hint="cs"/>
          <w:b/>
          <w:bCs/>
          <w:sz w:val="32"/>
          <w:szCs w:val="32"/>
          <w:rtl/>
          <w:lang w:bidi="ar-LB"/>
        </w:rPr>
        <w:t>قضى</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فانقضى</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على</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لسان</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النبي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الأمي</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أنه</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قال</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لا</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يبغضك</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مؤمن،</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ولا</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يحبك</w:t>
      </w:r>
      <w:r w:rsidRPr="00C9155E">
        <w:rPr>
          <w:rFonts w:ascii="Simplified Arabic" w:hAnsi="Simplified Arabic" w:cs="Simplified Arabic"/>
          <w:b/>
          <w:bCs/>
          <w:sz w:val="32"/>
          <w:szCs w:val="32"/>
          <w:rtl/>
          <w:lang w:bidi="ar-LB"/>
        </w:rPr>
        <w:t xml:space="preserve"> </w:t>
      </w:r>
      <w:r w:rsidRPr="00C9155E">
        <w:rPr>
          <w:rFonts w:ascii="Simplified Arabic" w:hAnsi="Simplified Arabic" w:cs="Simplified Arabic" w:hint="cs"/>
          <w:b/>
          <w:bCs/>
          <w:sz w:val="32"/>
          <w:szCs w:val="32"/>
          <w:rtl/>
          <w:lang w:bidi="ar-LB"/>
        </w:rPr>
        <w:t>منافق</w:t>
      </w:r>
      <w:r w:rsidRPr="00C9155E">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w:t>
      </w:r>
      <w:r w:rsidRPr="00C00CD0">
        <w:rPr>
          <w:rStyle w:val="FootnoteReference"/>
          <w:rFonts w:ascii="Simplified Arabic" w:hAnsi="Simplified Arabic" w:cs="Simplified Arabic"/>
          <w:sz w:val="32"/>
          <w:szCs w:val="32"/>
          <w:rtl/>
          <w:lang w:bidi="ar-LB"/>
        </w:rPr>
        <w:footnoteReference w:id="68"/>
      </w:r>
      <w:r w:rsidRPr="00C00CD0">
        <w:rPr>
          <w:rFonts w:ascii="Simplified Arabic" w:hAnsi="Simplified Arabic" w:cs="Simplified Arabic"/>
          <w:sz w:val="32"/>
          <w:szCs w:val="32"/>
          <w:rtl/>
          <w:lang w:bidi="ar-LB"/>
        </w:rPr>
        <w:t>.</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AB4A65">
        <w:rPr>
          <w:rFonts w:ascii="Simplified Arabic" w:hAnsi="Simplified Arabic" w:cs="Simplified Arabic" w:hint="cs"/>
          <w:sz w:val="32"/>
          <w:szCs w:val="32"/>
          <w:rtl/>
          <w:lang w:bidi="ar-LB"/>
        </w:rPr>
        <w:t xml:space="preserve">وتعليقاً على هذه الأقوال المذكورة في تفسير الآية المباركة </w:t>
      </w:r>
      <w:r>
        <w:rPr>
          <w:rFonts w:ascii="Simplified Arabic" w:hAnsi="Simplified Arabic" w:cs="Simplified Arabic" w:hint="cs"/>
          <w:sz w:val="32"/>
          <w:szCs w:val="32"/>
          <w:rtl/>
          <w:lang w:bidi="ar-LB"/>
        </w:rPr>
        <w:t>نقول:</w:t>
      </w:r>
      <w:r w:rsidRPr="00AB4A65">
        <w:rPr>
          <w:rFonts w:ascii="Simplified Arabic" w:hAnsi="Simplified Arabic" w:cs="Simplified Arabic" w:hint="cs"/>
          <w:sz w:val="32"/>
          <w:szCs w:val="32"/>
          <w:rtl/>
          <w:lang w:bidi="ar-LB"/>
        </w:rPr>
        <w:t xml:space="preserve"> إنّ من الممكن ترجيح رأي يجمع بين هذه الأقوال جميعاً، ل</w:t>
      </w:r>
      <w:r>
        <w:rPr>
          <w:rFonts w:ascii="Simplified Arabic" w:hAnsi="Simplified Arabic" w:cs="Simplified Arabic" w:hint="cs"/>
          <w:sz w:val="32"/>
          <w:szCs w:val="32"/>
          <w:rtl/>
          <w:lang w:bidi="ar-LB"/>
        </w:rPr>
        <w:t>أ</w:t>
      </w:r>
      <w:r w:rsidRPr="00AB4A65">
        <w:rPr>
          <w:rFonts w:ascii="Simplified Arabic" w:hAnsi="Simplified Arabic" w:cs="Simplified Arabic" w:hint="cs"/>
          <w:sz w:val="32"/>
          <w:szCs w:val="32"/>
          <w:rtl/>
          <w:lang w:bidi="ar-LB"/>
        </w:rPr>
        <w:t>ننا لا نجد تناف</w:t>
      </w:r>
      <w:r>
        <w:rPr>
          <w:rFonts w:ascii="Simplified Arabic" w:hAnsi="Simplified Arabic" w:cs="Simplified Arabic" w:hint="cs"/>
          <w:sz w:val="32"/>
          <w:szCs w:val="32"/>
          <w:rtl/>
          <w:lang w:bidi="ar-LB"/>
        </w:rPr>
        <w:t>ياً</w:t>
      </w:r>
      <w:r w:rsidRPr="00AB4A65">
        <w:rPr>
          <w:rFonts w:ascii="Simplified Arabic" w:hAnsi="Simplified Arabic" w:cs="Simplified Arabic" w:hint="cs"/>
          <w:sz w:val="32"/>
          <w:szCs w:val="32"/>
          <w:rtl/>
          <w:lang w:bidi="ar-LB"/>
        </w:rPr>
        <w:t xml:space="preserve"> بين</w:t>
      </w:r>
      <w:r>
        <w:rPr>
          <w:rFonts w:ascii="Simplified Arabic" w:hAnsi="Simplified Arabic" w:cs="Simplified Arabic" w:hint="cs"/>
          <w:sz w:val="32"/>
          <w:szCs w:val="32"/>
          <w:rtl/>
          <w:lang w:bidi="ar-LB"/>
        </w:rPr>
        <w:t>ها</w:t>
      </w:r>
      <w:r w:rsidRPr="00AB4A65">
        <w:rPr>
          <w:rFonts w:ascii="Simplified Arabic" w:hAnsi="Simplified Arabic" w:cs="Simplified Arabic" w:hint="cs"/>
          <w:sz w:val="32"/>
          <w:szCs w:val="32"/>
          <w:rtl/>
          <w:lang w:bidi="ar-LB"/>
        </w:rPr>
        <w:t>، ولا موجب لحصر مدلول الآية</w:t>
      </w:r>
      <w:r>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 xml:space="preserve">في </w:t>
      </w:r>
      <w:r w:rsidRPr="00AB4A65">
        <w:rPr>
          <w:rFonts w:ascii="Simplified Arabic" w:hAnsi="Simplified Arabic" w:cs="Simplified Arabic" w:hint="cs"/>
          <w:sz w:val="32"/>
          <w:szCs w:val="32"/>
          <w:rtl/>
          <w:lang w:bidi="ar-LB"/>
        </w:rPr>
        <w:t>ر</w:t>
      </w:r>
      <w:r>
        <w:rPr>
          <w:rFonts w:ascii="Simplified Arabic" w:hAnsi="Simplified Arabic" w:cs="Simplified Arabic" w:hint="cs"/>
          <w:sz w:val="32"/>
          <w:szCs w:val="32"/>
          <w:rtl/>
          <w:lang w:bidi="ar-LB"/>
        </w:rPr>
        <w:t>أي</w:t>
      </w:r>
      <w:r w:rsidRPr="00AB4A65">
        <w:rPr>
          <w:rFonts w:ascii="Simplified Arabic" w:hAnsi="Simplified Arabic" w:cs="Simplified Arabic" w:hint="cs"/>
          <w:sz w:val="32"/>
          <w:szCs w:val="32"/>
          <w:rtl/>
          <w:lang w:bidi="ar-LB"/>
        </w:rPr>
        <w:t xml:space="preserve"> واحد منها ورفض البقية، وذلك لأن</w:t>
      </w:r>
      <w:r>
        <w:rPr>
          <w:rFonts w:ascii="Simplified Arabic" w:hAnsi="Simplified Arabic" w:cs="Simplified Arabic" w:hint="cs"/>
          <w:sz w:val="32"/>
          <w:szCs w:val="32"/>
          <w:rtl/>
          <w:lang w:bidi="ar-LB"/>
        </w:rPr>
        <w:t>ّ</w:t>
      </w:r>
      <w:r w:rsidRPr="00AB4A65">
        <w:rPr>
          <w:rFonts w:ascii="Simplified Arabic" w:hAnsi="Simplified Arabic" w:cs="Simplified Arabic" w:hint="cs"/>
          <w:sz w:val="32"/>
          <w:szCs w:val="32"/>
          <w:rtl/>
          <w:lang w:bidi="ar-LB"/>
        </w:rPr>
        <w:t xml:space="preserve"> لفظ </w:t>
      </w:r>
      <w:r>
        <w:rPr>
          <w:rFonts w:ascii="Simplified Arabic" w:hAnsi="Simplified Arabic" w:cs="Simplified Arabic" w:hint="cs"/>
          <w:sz w:val="32"/>
          <w:szCs w:val="32"/>
          <w:rtl/>
          <w:lang w:bidi="ar-LB"/>
        </w:rPr>
        <w:t xml:space="preserve">الآية </w:t>
      </w:r>
      <w:r w:rsidRPr="00AB4A65">
        <w:rPr>
          <w:rFonts w:ascii="Simplified Arabic" w:hAnsi="Simplified Arabic" w:cs="Simplified Arabic" w:hint="cs"/>
          <w:sz w:val="32"/>
          <w:szCs w:val="32"/>
          <w:rtl/>
          <w:lang w:bidi="ar-LB"/>
        </w:rPr>
        <w:t>عام ويسع كل</w:t>
      </w:r>
      <w:r w:rsidR="00560439">
        <w:rPr>
          <w:rFonts w:ascii="Simplified Arabic" w:hAnsi="Simplified Arabic" w:cs="Simplified Arabic" w:hint="cs"/>
          <w:sz w:val="32"/>
          <w:szCs w:val="32"/>
          <w:rtl/>
          <w:lang w:bidi="ar-LB"/>
        </w:rPr>
        <w:t>ّ</w:t>
      </w:r>
      <w:r w:rsidRPr="00AB4A65">
        <w:rPr>
          <w:rFonts w:ascii="Simplified Arabic" w:hAnsi="Simplified Arabic" w:cs="Simplified Arabic" w:hint="cs"/>
          <w:sz w:val="32"/>
          <w:szCs w:val="32"/>
          <w:rtl/>
          <w:lang w:bidi="ar-LB"/>
        </w:rPr>
        <w:t xml:space="preserve"> هذه الوجوه، </w:t>
      </w:r>
      <w:r>
        <w:rPr>
          <w:rFonts w:ascii="Simplified Arabic" w:hAnsi="Simplified Arabic" w:cs="Simplified Arabic" w:hint="cs"/>
          <w:sz w:val="32"/>
          <w:szCs w:val="32"/>
          <w:rtl/>
          <w:lang w:bidi="ar-LB"/>
        </w:rPr>
        <w:t>فهي تدل</w:t>
      </w:r>
      <w:r w:rsidR="0056043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على أنّ للإيمان جاذبية خاصة، وأن</w:t>
      </w:r>
      <w:r w:rsidR="00AD158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AB4A65">
        <w:rPr>
          <w:rFonts w:ascii="Simplified Arabic" w:hAnsi="Simplified Arabic" w:cs="Simplified Arabic" w:hint="cs"/>
          <w:sz w:val="32"/>
          <w:szCs w:val="32"/>
          <w:rtl/>
          <w:lang w:bidi="ar-LB"/>
        </w:rPr>
        <w:t xml:space="preserve">الله تعالى يجعل للذين آمنوا </w:t>
      </w:r>
      <w:r w:rsidRPr="00AB4A65">
        <w:rPr>
          <w:rFonts w:ascii="Simplified Arabic" w:hAnsi="Simplified Arabic" w:cs="Simplified Arabic" w:hint="cs"/>
          <w:sz w:val="32"/>
          <w:szCs w:val="32"/>
          <w:rtl/>
          <w:lang w:bidi="ar-LB"/>
        </w:rPr>
        <w:lastRenderedPageBreak/>
        <w:t>وعملوا الصالحات ود</w:t>
      </w:r>
      <w:r>
        <w:rPr>
          <w:rFonts w:ascii="Simplified Arabic" w:hAnsi="Simplified Arabic" w:cs="Simplified Arabic" w:hint="cs"/>
          <w:sz w:val="32"/>
          <w:szCs w:val="32"/>
          <w:rtl/>
          <w:lang w:bidi="ar-LB"/>
        </w:rPr>
        <w:t>ّ</w:t>
      </w:r>
      <w:r w:rsidRPr="00AB4A65">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ولكن</w:t>
      </w:r>
      <w:r w:rsidR="0056043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 أطلقت ولم تحد</w:t>
      </w:r>
      <w:r w:rsidR="00AD158F">
        <w:rPr>
          <w:rFonts w:ascii="Simplified Arabic" w:hAnsi="Simplified Arabic" w:cs="Simplified Arabic" w:hint="cs"/>
          <w:sz w:val="32"/>
          <w:szCs w:val="32"/>
          <w:rtl/>
          <w:lang w:bidi="ar-LB"/>
        </w:rPr>
        <w:t>ّ</w:t>
      </w:r>
      <w:r w:rsidR="00560439">
        <w:rPr>
          <w:rFonts w:ascii="Simplified Arabic" w:hAnsi="Simplified Arabic" w:cs="Simplified Arabic" w:hint="cs"/>
          <w:sz w:val="32"/>
          <w:szCs w:val="32"/>
          <w:rtl/>
          <w:lang w:bidi="ar-LB"/>
        </w:rPr>
        <w:t>د متى؟ وأين؟ وكيف؟ ونحن نلتزم بإ</w:t>
      </w:r>
      <w:r>
        <w:rPr>
          <w:rFonts w:ascii="Simplified Arabic" w:hAnsi="Simplified Arabic" w:cs="Simplified Arabic" w:hint="cs"/>
          <w:sz w:val="32"/>
          <w:szCs w:val="32"/>
          <w:rtl/>
          <w:lang w:bidi="ar-LB"/>
        </w:rPr>
        <w:t>طلاقها ما يعني أنّه تعالى يجعل لهم</w:t>
      </w:r>
      <w:r w:rsidR="00560439">
        <w:rPr>
          <w:rFonts w:ascii="Simplified Arabic" w:hAnsi="Simplified Arabic" w:cs="Simplified Arabic" w:hint="cs"/>
          <w:sz w:val="32"/>
          <w:szCs w:val="32"/>
          <w:rtl/>
          <w:lang w:bidi="ar-LB"/>
        </w:rPr>
        <w:t xml:space="preserve"> ودّاّ</w:t>
      </w:r>
      <w:r w:rsidRPr="00AB4A65">
        <w:rPr>
          <w:rFonts w:ascii="Simplified Arabic" w:hAnsi="Simplified Arabic" w:cs="Simplified Arabic" w:hint="cs"/>
          <w:sz w:val="32"/>
          <w:szCs w:val="32"/>
          <w:rtl/>
          <w:lang w:bidi="ar-LB"/>
        </w:rPr>
        <w:t xml:space="preserve"> في الآخرة كما في الدنيا، و</w:t>
      </w:r>
      <w:r>
        <w:rPr>
          <w:rFonts w:ascii="Simplified Arabic" w:hAnsi="Simplified Arabic" w:cs="Simplified Arabic" w:hint="cs"/>
          <w:sz w:val="32"/>
          <w:szCs w:val="32"/>
          <w:rtl/>
          <w:lang w:bidi="ar-LB"/>
        </w:rPr>
        <w:t xml:space="preserve">يجعل لهم ودّاً </w:t>
      </w:r>
      <w:r w:rsidRPr="00AB4A65">
        <w:rPr>
          <w:rFonts w:ascii="Simplified Arabic" w:hAnsi="Simplified Arabic" w:cs="Simplified Arabic" w:hint="cs"/>
          <w:sz w:val="32"/>
          <w:szCs w:val="32"/>
          <w:rtl/>
          <w:lang w:bidi="ar-LB"/>
        </w:rPr>
        <w:t xml:space="preserve">في قلوب المؤمنين وغير المؤمنين، </w:t>
      </w:r>
      <w:r>
        <w:rPr>
          <w:rFonts w:ascii="Simplified Arabic" w:hAnsi="Simplified Arabic" w:cs="Simplified Arabic" w:hint="cs"/>
          <w:sz w:val="32"/>
          <w:szCs w:val="32"/>
          <w:rtl/>
          <w:lang w:bidi="ar-LB"/>
        </w:rPr>
        <w:t>وما ورد في النصوص من أنّ الآية نزلت في أمير المؤمنين (ع) فهو أيضاً لا ينافي ما قلناه، على اعتبار أنّ أسباب النزول لا تمنع من التمسك بعموم النص القرآني</w:t>
      </w:r>
      <w:r w:rsidRPr="00ED3961">
        <w:rPr>
          <w:rStyle w:val="FootnoteReference"/>
          <w:rFonts w:ascii="Simplified Arabic" w:hAnsi="Simplified Arabic" w:cs="Simplified Arabic"/>
          <w:sz w:val="32"/>
          <w:szCs w:val="32"/>
          <w:rtl/>
          <w:lang w:bidi="ar-LB"/>
        </w:rPr>
        <w:footnoteReference w:id="69"/>
      </w:r>
      <w:r w:rsidRPr="00ED3961">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لأنّه كما هو معروف فإنّ المورد لا يخصص الوارد، ولا شك</w:t>
      </w:r>
      <w:r w:rsidR="0056043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علي</w:t>
      </w:r>
      <w:r w:rsidR="0056043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 عليه السلام هو المصداق الأبرز للذين آمنوا وعملوا الصالحات، وهو ممّن غرس الله محبته في القلوب، </w:t>
      </w:r>
      <w:r w:rsidRPr="00AB4A65">
        <w:rPr>
          <w:rFonts w:ascii="Simplified Arabic" w:hAnsi="Simplified Arabic" w:cs="Simplified Arabic" w:hint="cs"/>
          <w:sz w:val="32"/>
          <w:szCs w:val="32"/>
          <w:rtl/>
          <w:lang w:bidi="ar-LB"/>
        </w:rPr>
        <w:t xml:space="preserve">وإذا كان مقصود </w:t>
      </w:r>
      <w:r>
        <w:rPr>
          <w:rFonts w:ascii="Simplified Arabic" w:hAnsi="Simplified Arabic" w:cs="Simplified Arabic" w:hint="cs"/>
          <w:sz w:val="32"/>
          <w:szCs w:val="32"/>
          <w:rtl/>
          <w:lang w:bidi="ar-LB"/>
        </w:rPr>
        <w:t xml:space="preserve">أصحاب </w:t>
      </w:r>
      <w:r w:rsidRPr="00AB4A65">
        <w:rPr>
          <w:rFonts w:ascii="Simplified Arabic" w:hAnsi="Simplified Arabic" w:cs="Simplified Arabic" w:hint="cs"/>
          <w:sz w:val="32"/>
          <w:szCs w:val="32"/>
          <w:rtl/>
          <w:lang w:bidi="ar-LB"/>
        </w:rPr>
        <w:t>القول الثان</w:t>
      </w:r>
      <w:r>
        <w:rPr>
          <w:rFonts w:ascii="Simplified Arabic" w:hAnsi="Simplified Arabic" w:cs="Simplified Arabic" w:hint="cs"/>
          <w:sz w:val="32"/>
          <w:szCs w:val="32"/>
          <w:rtl/>
          <w:lang w:bidi="ar-LB"/>
        </w:rPr>
        <w:t xml:space="preserve">ي المتقدم هذا المعنى، فيكون هو القول الأرجح والأقرب إلى الصواب. </w:t>
      </w:r>
    </w:p>
    <w:p w:rsidR="0099299F" w:rsidRPr="00B9195C" w:rsidRDefault="0099299F" w:rsidP="0099299F">
      <w:pPr>
        <w:tabs>
          <w:tab w:val="left" w:pos="9213"/>
        </w:tabs>
        <w:ind w:left="-143" w:firstLine="142"/>
        <w:jc w:val="both"/>
        <w:rPr>
          <w:rFonts w:ascii="Simplified Arabic" w:hAnsi="Simplified Arabic" w:cs="Simplified Arabic"/>
          <w:sz w:val="32"/>
          <w:szCs w:val="32"/>
          <w:rtl/>
          <w:lang w:bidi="ar-LB"/>
        </w:rPr>
      </w:pPr>
      <w:r w:rsidRPr="00AB4A65">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أجل ثم</w:t>
      </w:r>
      <w:r w:rsidR="0056043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أمر تدل</w:t>
      </w:r>
      <w:r w:rsidR="0056043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عليه الروايات سواء ما ورد منها في تفسير الآية أو ما ورد في مناسبة أخرى، وهو أنّ حبّ علي</w:t>
      </w:r>
      <w:r w:rsidR="0056043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 وسائر أهل بيت النبي</w:t>
      </w:r>
      <w:r w:rsidR="0056043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w:t>
      </w:r>
      <w:r w:rsidR="00560439">
        <w:rPr>
          <w:rFonts w:ascii="Simplified Arabic" w:hAnsi="Simplified Arabic" w:cs="Simplified Arabic" w:hint="cs"/>
          <w:sz w:val="32"/>
          <w:szCs w:val="32"/>
          <w:rtl/>
          <w:lang w:bidi="ar-LB"/>
        </w:rPr>
        <w:t>) هو ميزان صدق الإيمان لدى الشخص المسلم</w:t>
      </w:r>
      <w:r>
        <w:rPr>
          <w:rFonts w:ascii="Simplified Arabic" w:hAnsi="Simplified Arabic" w:cs="Simplified Arabic" w:hint="cs"/>
          <w:sz w:val="32"/>
          <w:szCs w:val="32"/>
          <w:rtl/>
          <w:lang w:bidi="ar-LB"/>
        </w:rPr>
        <w:t xml:space="preserve">، وهذا ما سوف نتطرّق إلى تفسيره وتوضيحه في محور لاحق. </w:t>
      </w:r>
    </w:p>
    <w:p w:rsidR="0099299F" w:rsidRDefault="005A7467"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ثامن</w:t>
      </w:r>
      <w:r w:rsidR="0099299F">
        <w:rPr>
          <w:rFonts w:ascii="Simplified Arabic" w:hAnsi="Simplified Arabic" w:cs="Simplified Arabic" w:hint="cs"/>
          <w:b/>
          <w:bCs/>
          <w:sz w:val="32"/>
          <w:szCs w:val="32"/>
          <w:rtl/>
          <w:lang w:bidi="ar-LB"/>
        </w:rPr>
        <w:t>اً: ثمرات المود</w:t>
      </w:r>
      <w:r w:rsidR="00C41A99">
        <w:rPr>
          <w:rFonts w:ascii="Simplified Arabic" w:hAnsi="Simplified Arabic" w:cs="Simplified Arabic" w:hint="cs"/>
          <w:b/>
          <w:bCs/>
          <w:sz w:val="32"/>
          <w:szCs w:val="32"/>
          <w:rtl/>
          <w:lang w:bidi="ar-LB"/>
        </w:rPr>
        <w:t>ّ</w:t>
      </w:r>
      <w:r w:rsidR="0099299F">
        <w:rPr>
          <w:rFonts w:ascii="Simplified Arabic" w:hAnsi="Simplified Arabic" w:cs="Simplified Arabic" w:hint="cs"/>
          <w:b/>
          <w:bCs/>
          <w:sz w:val="32"/>
          <w:szCs w:val="32"/>
          <w:rtl/>
          <w:lang w:bidi="ar-LB"/>
        </w:rPr>
        <w:t>ة و</w:t>
      </w:r>
      <w:r w:rsidR="0099299F" w:rsidRPr="0039470F">
        <w:rPr>
          <w:rFonts w:ascii="Simplified Arabic" w:hAnsi="Simplified Arabic" w:cs="Simplified Arabic" w:hint="cs"/>
          <w:b/>
          <w:bCs/>
          <w:sz w:val="32"/>
          <w:szCs w:val="32"/>
          <w:rtl/>
          <w:lang w:bidi="ar-LB"/>
        </w:rPr>
        <w:t>التود</w:t>
      </w:r>
      <w:r w:rsidR="00560439">
        <w:rPr>
          <w:rFonts w:ascii="Simplified Arabic" w:hAnsi="Simplified Arabic" w:cs="Simplified Arabic" w:hint="cs"/>
          <w:b/>
          <w:bCs/>
          <w:sz w:val="32"/>
          <w:szCs w:val="32"/>
          <w:rtl/>
          <w:lang w:bidi="ar-LB"/>
        </w:rPr>
        <w:t>ّ</w:t>
      </w:r>
      <w:r w:rsidR="0099299F" w:rsidRPr="0039470F">
        <w:rPr>
          <w:rFonts w:ascii="Simplified Arabic" w:hAnsi="Simplified Arabic" w:cs="Simplified Arabic" w:hint="cs"/>
          <w:b/>
          <w:bCs/>
          <w:sz w:val="32"/>
          <w:szCs w:val="32"/>
          <w:rtl/>
          <w:lang w:bidi="ar-LB"/>
        </w:rPr>
        <w:t xml:space="preserve">د </w:t>
      </w:r>
    </w:p>
    <w:p w:rsidR="0099299F" w:rsidRDefault="0099299F" w:rsidP="0099299F">
      <w:pPr>
        <w:tabs>
          <w:tab w:val="left" w:pos="9213"/>
        </w:tabs>
        <w:ind w:left="-143" w:firstLine="142"/>
        <w:jc w:val="both"/>
        <w:rPr>
          <w:rFonts w:ascii="Simplified Arabic" w:hAnsi="Simplified Arabic" w:cs="Simplified Arabic"/>
          <w:sz w:val="32"/>
          <w:szCs w:val="32"/>
          <w:rtl/>
          <w:lang w:bidi="ar-LB"/>
        </w:rPr>
      </w:pPr>
      <w:r w:rsidRPr="002C78A8">
        <w:rPr>
          <w:rFonts w:ascii="Simplified Arabic" w:hAnsi="Simplified Arabic" w:cs="Simplified Arabic" w:hint="cs"/>
          <w:sz w:val="32"/>
          <w:szCs w:val="32"/>
          <w:rtl/>
          <w:lang w:bidi="ar-LB"/>
        </w:rPr>
        <w:t>في ضوء ما تقد</w:t>
      </w:r>
      <w:r w:rsidR="00AD158F">
        <w:rPr>
          <w:rFonts w:ascii="Simplified Arabic" w:hAnsi="Simplified Arabic" w:cs="Simplified Arabic" w:hint="cs"/>
          <w:sz w:val="32"/>
          <w:szCs w:val="32"/>
          <w:rtl/>
          <w:lang w:bidi="ar-LB"/>
        </w:rPr>
        <w:t>ّ</w:t>
      </w:r>
      <w:r w:rsidRPr="002C78A8">
        <w:rPr>
          <w:rFonts w:ascii="Simplified Arabic" w:hAnsi="Simplified Arabic" w:cs="Simplified Arabic" w:hint="cs"/>
          <w:sz w:val="32"/>
          <w:szCs w:val="32"/>
          <w:rtl/>
          <w:lang w:bidi="ar-LB"/>
        </w:rPr>
        <w:t xml:space="preserve">م يغدو </w:t>
      </w:r>
      <w:r>
        <w:rPr>
          <w:rFonts w:ascii="Simplified Arabic" w:hAnsi="Simplified Arabic" w:cs="Simplified Arabic" w:hint="cs"/>
          <w:sz w:val="32"/>
          <w:szCs w:val="32"/>
          <w:rtl/>
          <w:lang w:bidi="ar-LB"/>
        </w:rPr>
        <w:t>واضحاً و</w:t>
      </w:r>
      <w:r w:rsidR="00AD158F">
        <w:rPr>
          <w:rFonts w:ascii="Simplified Arabic" w:hAnsi="Simplified Arabic" w:cs="Simplified Arabic" w:hint="cs"/>
          <w:sz w:val="32"/>
          <w:szCs w:val="32"/>
          <w:rtl/>
          <w:lang w:bidi="ar-LB"/>
        </w:rPr>
        <w:t>جلياً</w:t>
      </w:r>
      <w:r>
        <w:rPr>
          <w:rFonts w:ascii="Simplified Arabic" w:hAnsi="Simplified Arabic" w:cs="Simplified Arabic" w:hint="cs"/>
          <w:sz w:val="32"/>
          <w:szCs w:val="32"/>
          <w:rtl/>
          <w:lang w:bidi="ar-LB"/>
        </w:rPr>
        <w:t xml:space="preserve"> </w:t>
      </w:r>
      <w:r w:rsidRPr="002C78A8">
        <w:rPr>
          <w:rFonts w:ascii="Simplified Arabic" w:hAnsi="Simplified Arabic" w:cs="Simplified Arabic" w:hint="cs"/>
          <w:sz w:val="32"/>
          <w:szCs w:val="32"/>
          <w:rtl/>
          <w:lang w:bidi="ar-LB"/>
        </w:rPr>
        <w:t>أهمي</w:t>
      </w:r>
      <w:r>
        <w:rPr>
          <w:rFonts w:ascii="Simplified Arabic" w:hAnsi="Simplified Arabic" w:cs="Simplified Arabic" w:hint="cs"/>
          <w:sz w:val="32"/>
          <w:szCs w:val="32"/>
          <w:rtl/>
          <w:lang w:bidi="ar-LB"/>
        </w:rPr>
        <w:t>ّ</w:t>
      </w:r>
      <w:r w:rsidRPr="002C78A8">
        <w:rPr>
          <w:rFonts w:ascii="Simplified Arabic" w:hAnsi="Simplified Arabic" w:cs="Simplified Arabic" w:hint="cs"/>
          <w:sz w:val="32"/>
          <w:szCs w:val="32"/>
          <w:rtl/>
          <w:lang w:bidi="ar-LB"/>
        </w:rPr>
        <w:t>ة ال</w:t>
      </w:r>
      <w:r>
        <w:rPr>
          <w:rFonts w:ascii="Simplified Arabic" w:hAnsi="Simplified Arabic" w:cs="Simplified Arabic" w:hint="cs"/>
          <w:sz w:val="32"/>
          <w:szCs w:val="32"/>
          <w:rtl/>
          <w:lang w:bidi="ar-LB"/>
        </w:rPr>
        <w:t>م</w:t>
      </w:r>
      <w:r w:rsidRPr="002C78A8">
        <w:rPr>
          <w:rFonts w:ascii="Simplified Arabic" w:hAnsi="Simplified Arabic" w:cs="Simplified Arabic" w:hint="cs"/>
          <w:sz w:val="32"/>
          <w:szCs w:val="32"/>
          <w:rtl/>
          <w:lang w:bidi="ar-LB"/>
        </w:rPr>
        <w:t>حب</w:t>
      </w:r>
      <w:r>
        <w:rPr>
          <w:rFonts w:ascii="Simplified Arabic" w:hAnsi="Simplified Arabic" w:cs="Simplified Arabic" w:hint="cs"/>
          <w:sz w:val="32"/>
          <w:szCs w:val="32"/>
          <w:rtl/>
          <w:lang w:bidi="ar-LB"/>
        </w:rPr>
        <w:t>ّة</w:t>
      </w:r>
      <w:r w:rsidRPr="002C78A8">
        <w:rPr>
          <w:rFonts w:ascii="Simplified Arabic" w:hAnsi="Simplified Arabic" w:cs="Simplified Arabic" w:hint="cs"/>
          <w:sz w:val="32"/>
          <w:szCs w:val="32"/>
          <w:rtl/>
          <w:lang w:bidi="ar-LB"/>
        </w:rPr>
        <w:t xml:space="preserve"> والمودة في بناء المجتمع المتماسك والمتضامن</w:t>
      </w:r>
      <w:r w:rsidR="00560439">
        <w:rPr>
          <w:rFonts w:ascii="Simplified Arabic" w:hAnsi="Simplified Arabic" w:cs="Simplified Arabic" w:hint="cs"/>
          <w:sz w:val="32"/>
          <w:szCs w:val="32"/>
          <w:rtl/>
          <w:lang w:bidi="ar-LB"/>
        </w:rPr>
        <w:t xml:space="preserve"> والمتكافل فحسب، بل وضرورة العمل على نشر</w:t>
      </w:r>
      <w:r>
        <w:rPr>
          <w:rFonts w:ascii="Simplified Arabic" w:hAnsi="Simplified Arabic" w:cs="Simplified Arabic" w:hint="cs"/>
          <w:sz w:val="32"/>
          <w:szCs w:val="32"/>
          <w:rtl/>
          <w:lang w:bidi="ar-LB"/>
        </w:rPr>
        <w:t xml:space="preserve"> </w:t>
      </w:r>
      <w:r w:rsidR="00C41A99">
        <w:rPr>
          <w:rFonts w:ascii="Simplified Arabic" w:hAnsi="Simplified Arabic" w:cs="Simplified Arabic" w:hint="cs"/>
          <w:sz w:val="32"/>
          <w:szCs w:val="32"/>
          <w:rtl/>
          <w:lang w:bidi="ar-LB"/>
        </w:rPr>
        <w:t xml:space="preserve">وتعميم </w:t>
      </w:r>
      <w:r>
        <w:rPr>
          <w:rFonts w:ascii="Simplified Arabic" w:hAnsi="Simplified Arabic" w:cs="Simplified Arabic" w:hint="cs"/>
          <w:sz w:val="32"/>
          <w:szCs w:val="32"/>
          <w:rtl/>
          <w:lang w:bidi="ar-LB"/>
        </w:rPr>
        <w:t>ثقافة المحب</w:t>
      </w:r>
      <w:r w:rsidR="0056043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وكل</w:t>
      </w:r>
      <w:r w:rsidR="0056043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القيم التي تماثلها في المعنى، فأي عاقل أو حكيم يريد للحياة الاجتماعية أن تعيش قدراً من الاستقرار والسلام فيفترض به أن يساعد على</w:t>
      </w:r>
      <w:r w:rsidR="00560439">
        <w:rPr>
          <w:rFonts w:ascii="Simplified Arabic" w:hAnsi="Simplified Arabic" w:cs="Simplified Arabic" w:hint="cs"/>
          <w:sz w:val="32"/>
          <w:szCs w:val="32"/>
          <w:rtl/>
          <w:lang w:bidi="ar-LB"/>
        </w:rPr>
        <w:t xml:space="preserve"> نشر قيمة المحبّة، مبتدئاً</w:t>
      </w:r>
      <w:r>
        <w:rPr>
          <w:rFonts w:ascii="Simplified Arabic" w:hAnsi="Simplified Arabic" w:cs="Simplified Arabic" w:hint="cs"/>
          <w:sz w:val="32"/>
          <w:szCs w:val="32"/>
          <w:rtl/>
          <w:lang w:bidi="ar-LB"/>
        </w:rPr>
        <w:t xml:space="preserve"> بنفسه ومن يلي أمورهم من الناس أو يدخلون في نطاق مسؤوليته، ثم ينطلق إلى الآخرين</w:t>
      </w:r>
      <w:r w:rsidR="00C41A99">
        <w:rPr>
          <w:rFonts w:ascii="Simplified Arabic" w:hAnsi="Simplified Arabic" w:cs="Simplified Arabic" w:hint="cs"/>
          <w:sz w:val="32"/>
          <w:szCs w:val="32"/>
          <w:rtl/>
          <w:lang w:bidi="ar-LB"/>
        </w:rPr>
        <w:t>، وإليك توضيحاً لهذا الأمر:</w:t>
      </w:r>
      <w:r>
        <w:rPr>
          <w:rFonts w:ascii="Simplified Arabic" w:hAnsi="Simplified Arabic" w:cs="Simplified Arabic" w:hint="cs"/>
          <w:sz w:val="32"/>
          <w:szCs w:val="32"/>
          <w:rtl/>
          <w:lang w:bidi="ar-LB"/>
        </w:rPr>
        <w:t xml:space="preserve"> </w:t>
      </w:r>
    </w:p>
    <w:p w:rsidR="0099299F" w:rsidRPr="001C5EFD" w:rsidRDefault="0099299F" w:rsidP="00560439">
      <w:pPr>
        <w:tabs>
          <w:tab w:val="left" w:pos="9213"/>
        </w:tabs>
        <w:ind w:left="-143" w:firstLine="142"/>
        <w:jc w:val="both"/>
        <w:rPr>
          <w:rFonts w:ascii="Simplified Arabic" w:hAnsi="Simplified Arabic" w:cs="Simplified Arabic"/>
          <w:color w:val="FF0000"/>
          <w:sz w:val="32"/>
          <w:szCs w:val="32"/>
          <w:rtl/>
          <w:lang w:bidi="ar-LB"/>
        </w:rPr>
      </w:pPr>
      <w:r w:rsidRPr="002C78A8">
        <w:rPr>
          <w:rFonts w:ascii="Simplified Arabic" w:hAnsi="Simplified Arabic" w:cs="Simplified Arabic" w:hint="cs"/>
          <w:sz w:val="32"/>
          <w:szCs w:val="32"/>
          <w:rtl/>
          <w:lang w:bidi="ar-LB"/>
        </w:rPr>
        <w:t xml:space="preserve"> </w:t>
      </w:r>
    </w:p>
    <w:p w:rsidR="00C41A99" w:rsidRPr="00FC3D6C" w:rsidRDefault="00C41A99" w:rsidP="00C41A99">
      <w:pPr>
        <w:pStyle w:val="ListParagraph"/>
        <w:numPr>
          <w:ilvl w:val="0"/>
          <w:numId w:val="30"/>
        </w:numPr>
        <w:tabs>
          <w:tab w:val="left" w:pos="9213"/>
        </w:tabs>
        <w:jc w:val="both"/>
        <w:rPr>
          <w:rFonts w:ascii="Simplified Arabic" w:hAnsi="Simplified Arabic" w:cs="Simplified Arabic"/>
          <w:b/>
          <w:bCs/>
          <w:sz w:val="32"/>
          <w:szCs w:val="32"/>
          <w:rtl/>
          <w:lang w:bidi="ar-LB"/>
        </w:rPr>
      </w:pPr>
      <w:r w:rsidRPr="00FC3D6C">
        <w:rPr>
          <w:rFonts w:ascii="Simplified Arabic" w:hAnsi="Simplified Arabic" w:cs="Simplified Arabic" w:hint="cs"/>
          <w:b/>
          <w:bCs/>
          <w:sz w:val="32"/>
          <w:szCs w:val="32"/>
          <w:rtl/>
          <w:lang w:bidi="ar-LB"/>
        </w:rPr>
        <w:lastRenderedPageBreak/>
        <w:t>المود</w:t>
      </w:r>
      <w:r>
        <w:rPr>
          <w:rFonts w:ascii="Simplified Arabic" w:hAnsi="Simplified Arabic" w:cs="Simplified Arabic" w:hint="cs"/>
          <w:b/>
          <w:bCs/>
          <w:sz w:val="32"/>
          <w:szCs w:val="32"/>
          <w:rtl/>
          <w:lang w:bidi="ar-LB"/>
        </w:rPr>
        <w:t>ّ</w:t>
      </w:r>
      <w:r w:rsidRPr="00FC3D6C">
        <w:rPr>
          <w:rFonts w:ascii="Simplified Arabic" w:hAnsi="Simplified Arabic" w:cs="Simplified Arabic" w:hint="cs"/>
          <w:b/>
          <w:bCs/>
          <w:sz w:val="32"/>
          <w:szCs w:val="32"/>
          <w:rtl/>
          <w:lang w:bidi="ar-LB"/>
        </w:rPr>
        <w:t>ة قرابة</w:t>
      </w:r>
      <w:r>
        <w:rPr>
          <w:rFonts w:ascii="Simplified Arabic" w:hAnsi="Simplified Arabic" w:cs="Simplified Arabic" w:hint="cs"/>
          <w:b/>
          <w:bCs/>
          <w:sz w:val="32"/>
          <w:szCs w:val="32"/>
          <w:rtl/>
          <w:lang w:bidi="ar-LB"/>
        </w:rPr>
        <w:t xml:space="preserve"> ونسب</w:t>
      </w:r>
    </w:p>
    <w:p w:rsidR="00C41A99" w:rsidRDefault="00C41A99" w:rsidP="00C41A99">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اهتماماً بالمودّة والمحبّة التي تنشأ بين الأشخاص وحرصاً على بقائها واستمراريتها بسبب ما لها من آثار إيجابية طيّبة على الاجتماع الإنساني برمّته، فإنّ </w:t>
      </w:r>
      <w:r w:rsidRPr="00877C7C">
        <w:rPr>
          <w:rFonts w:ascii="Simplified Arabic" w:hAnsi="Simplified Arabic" w:cs="Simplified Arabic" w:hint="cs"/>
          <w:sz w:val="32"/>
          <w:szCs w:val="32"/>
          <w:rtl/>
          <w:lang w:bidi="ar-LB"/>
        </w:rPr>
        <w:t xml:space="preserve">بعض الروايات </w:t>
      </w:r>
      <w:r>
        <w:rPr>
          <w:rFonts w:ascii="Simplified Arabic" w:hAnsi="Simplified Arabic" w:cs="Simplified Arabic" w:hint="cs"/>
          <w:sz w:val="32"/>
          <w:szCs w:val="32"/>
          <w:rtl/>
          <w:lang w:bidi="ar-LB"/>
        </w:rPr>
        <w:t>قد نزلّتها منزلة النسب ومنحتها صفة القرابة، مع ما يتضمّنه ذلك من إعطاء بُعْدٍ جديد</w:t>
      </w:r>
      <w:r w:rsidRPr="00877C7C">
        <w:rPr>
          <w:rFonts w:ascii="Simplified Arabic" w:hAnsi="Simplified Arabic" w:cs="Simplified Arabic" w:hint="cs"/>
          <w:sz w:val="32"/>
          <w:szCs w:val="32"/>
          <w:rtl/>
          <w:lang w:bidi="ar-LB"/>
        </w:rPr>
        <w:t xml:space="preserve"> لمفهوم القرابة، ففي الحديث عن </w:t>
      </w:r>
      <w:r>
        <w:rPr>
          <w:rFonts w:ascii="Simplified Arabic" w:hAnsi="Simplified Arabic" w:cs="Simplified Arabic" w:hint="cs"/>
          <w:sz w:val="32"/>
          <w:szCs w:val="32"/>
          <w:rtl/>
          <w:lang w:bidi="ar-LB"/>
        </w:rPr>
        <w:t xml:space="preserve">الإمام </w:t>
      </w:r>
      <w:r w:rsidRPr="00877C7C">
        <w:rPr>
          <w:rFonts w:ascii="Simplified Arabic" w:hAnsi="Simplified Arabic" w:cs="Simplified Arabic" w:hint="cs"/>
          <w:sz w:val="32"/>
          <w:szCs w:val="32"/>
          <w:rtl/>
          <w:lang w:bidi="ar-LB"/>
        </w:rPr>
        <w:t>علي</w:t>
      </w:r>
      <w:r>
        <w:rPr>
          <w:rFonts w:ascii="Simplified Arabic" w:hAnsi="Simplified Arabic" w:cs="Simplified Arabic" w:hint="cs"/>
          <w:sz w:val="32"/>
          <w:szCs w:val="32"/>
          <w:rtl/>
          <w:lang w:bidi="ar-LB"/>
        </w:rPr>
        <w:t xml:space="preserve">ٍّ </w:t>
      </w:r>
      <w:r w:rsidRPr="00877C7C">
        <w:rPr>
          <w:rFonts w:ascii="Simplified Arabic" w:hAnsi="Simplified Arabic" w:cs="Simplified Arabic" w:hint="cs"/>
          <w:sz w:val="32"/>
          <w:szCs w:val="32"/>
          <w:rtl/>
          <w:lang w:bidi="ar-LB"/>
        </w:rPr>
        <w:t>(ع</w:t>
      </w:r>
      <w:r w:rsidRPr="00877C7C">
        <w:rPr>
          <w:rFonts w:ascii="Simplified Arabic" w:hAnsi="Simplified Arabic" w:cs="Simplified Arabic" w:hint="cs"/>
          <w:b/>
          <w:bCs/>
          <w:sz w:val="32"/>
          <w:szCs w:val="32"/>
          <w:rtl/>
          <w:lang w:bidi="ar-LB"/>
        </w:rPr>
        <w:t>):</w:t>
      </w:r>
      <w:r w:rsidR="00AD158F">
        <w:rPr>
          <w:rFonts w:ascii="Simplified Arabic" w:hAnsi="Simplified Arabic" w:cs="Simplified Arabic" w:hint="cs"/>
          <w:b/>
          <w:bCs/>
          <w:sz w:val="32"/>
          <w:szCs w:val="32"/>
          <w:rtl/>
          <w:lang w:bidi="ar-LB"/>
        </w:rPr>
        <w:t xml:space="preserve"> </w:t>
      </w:r>
      <w:r w:rsidRPr="00877C7C">
        <w:rPr>
          <w:rFonts w:ascii="Simplified Arabic" w:hAnsi="Simplified Arabic" w:cs="Simplified Arabic" w:hint="cs"/>
          <w:b/>
          <w:bCs/>
          <w:sz w:val="32"/>
          <w:szCs w:val="32"/>
          <w:rtl/>
          <w:lang w:bidi="ar-LB"/>
        </w:rPr>
        <w:t>"رب</w:t>
      </w:r>
      <w:r>
        <w:rPr>
          <w:rFonts w:ascii="Simplified Arabic" w:hAnsi="Simplified Arabic" w:cs="Simplified Arabic" w:hint="cs"/>
          <w:b/>
          <w:bCs/>
          <w:sz w:val="32"/>
          <w:szCs w:val="32"/>
          <w:rtl/>
          <w:lang w:bidi="ar-LB"/>
        </w:rPr>
        <w:t>َّ</w:t>
      </w:r>
      <w:r w:rsidRPr="00877C7C">
        <w:rPr>
          <w:rFonts w:ascii="Simplified Arabic" w:hAnsi="Simplified Arabic" w:cs="Simplified Arabic" w:hint="cs"/>
          <w:b/>
          <w:bCs/>
          <w:sz w:val="32"/>
          <w:szCs w:val="32"/>
          <w:rtl/>
          <w:lang w:bidi="ar-LB"/>
        </w:rPr>
        <w:t xml:space="preserve"> أخ</w:t>
      </w:r>
      <w:r>
        <w:rPr>
          <w:rFonts w:ascii="Simplified Arabic" w:hAnsi="Simplified Arabic" w:cs="Simplified Arabic" w:hint="cs"/>
          <w:b/>
          <w:bCs/>
          <w:sz w:val="32"/>
          <w:szCs w:val="32"/>
          <w:rtl/>
          <w:lang w:bidi="ar-LB"/>
        </w:rPr>
        <w:t>ٍ</w:t>
      </w:r>
      <w:r w:rsidRPr="00877C7C">
        <w:rPr>
          <w:rFonts w:ascii="Simplified Arabic" w:hAnsi="Simplified Arabic" w:cs="Simplified Arabic" w:hint="cs"/>
          <w:b/>
          <w:bCs/>
          <w:sz w:val="32"/>
          <w:szCs w:val="32"/>
          <w:rtl/>
          <w:lang w:bidi="ar-LB"/>
        </w:rPr>
        <w:t xml:space="preserve"> لم تلده أم</w:t>
      </w:r>
      <w:r>
        <w:rPr>
          <w:rFonts w:ascii="Simplified Arabic" w:hAnsi="Simplified Arabic" w:cs="Simplified Arabic" w:hint="cs"/>
          <w:b/>
          <w:bCs/>
          <w:sz w:val="32"/>
          <w:szCs w:val="32"/>
          <w:rtl/>
          <w:lang w:bidi="ar-LB"/>
        </w:rPr>
        <w:t>ّ</w:t>
      </w:r>
      <w:r w:rsidRPr="00877C7C">
        <w:rPr>
          <w:rFonts w:ascii="Simplified Arabic" w:hAnsi="Simplified Arabic" w:cs="Simplified Arabic" w:hint="cs"/>
          <w:b/>
          <w:bCs/>
          <w:sz w:val="32"/>
          <w:szCs w:val="32"/>
          <w:rtl/>
          <w:lang w:bidi="ar-LB"/>
        </w:rPr>
        <w:t>ك"</w:t>
      </w:r>
      <w:r>
        <w:rPr>
          <w:rStyle w:val="FootnoteReference"/>
          <w:rFonts w:ascii="Simplified Arabic" w:hAnsi="Simplified Arabic" w:cs="Simplified Arabic"/>
          <w:sz w:val="32"/>
          <w:szCs w:val="32"/>
          <w:rtl/>
          <w:lang w:bidi="ar-LB"/>
        </w:rPr>
        <w:footnoteReference w:id="70"/>
      </w:r>
      <w:r>
        <w:rPr>
          <w:rFonts w:ascii="Simplified Arabic" w:hAnsi="Simplified Arabic" w:cs="Simplified Arabic" w:hint="cs"/>
          <w:sz w:val="32"/>
          <w:szCs w:val="32"/>
          <w:rtl/>
          <w:lang w:bidi="ar-LB"/>
        </w:rPr>
        <w:t xml:space="preserve">، إنّ ما يرمي هذا الحديث إلى تأكيده وبيانه هو: أنّ الصديق هو مَنْ تجده في الملمات إلى جانبك، مهتمّاً لأمرك ومتفاعلاً معك، هو أخ لك وإن لم تلده أمك، بينما الأخ الذي هو من أبيك وأمّك </w:t>
      </w:r>
      <w:r w:rsidRPr="00877C7C">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لكنّه لا يهتمّ لأمرك ولا يبالي بما تعانيه فهو لا يحمل من مضمون الأخوة إلاّ الاسم، لأنّ تعاون الأخوة وتضافرهم هو من مقتضيات الأخوّة.</w:t>
      </w:r>
    </w:p>
    <w:p w:rsidR="00C41A99" w:rsidRDefault="00C41A99" w:rsidP="00C41A99">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 xml:space="preserve"> وفي حديث آخر </w:t>
      </w:r>
      <w:r w:rsidRPr="00877C7C">
        <w:rPr>
          <w:rFonts w:ascii="Simplified Arabic" w:hAnsi="Simplified Arabic" w:cs="Simplified Arabic" w:hint="cs"/>
          <w:sz w:val="32"/>
          <w:szCs w:val="32"/>
          <w:rtl/>
          <w:lang w:bidi="ar-LB"/>
        </w:rPr>
        <w:t>عنه (ع</w:t>
      </w:r>
      <w:r>
        <w:rPr>
          <w:rFonts w:ascii="Simplified Arabic" w:hAnsi="Simplified Arabic" w:cs="Simplified Arabic" w:hint="cs"/>
          <w:b/>
          <w:bCs/>
          <w:sz w:val="32"/>
          <w:szCs w:val="32"/>
          <w:rtl/>
          <w:lang w:bidi="ar-LB"/>
        </w:rPr>
        <w:t>): "</w:t>
      </w:r>
      <w:r w:rsidRPr="00877C7C">
        <w:rPr>
          <w:rFonts w:ascii="Simplified Arabic" w:hAnsi="Simplified Arabic" w:cs="Simplified Arabic" w:hint="cs"/>
          <w:b/>
          <w:bCs/>
          <w:sz w:val="32"/>
          <w:szCs w:val="32"/>
          <w:rtl/>
          <w:lang w:bidi="ar-LB"/>
        </w:rPr>
        <w:t>المود</w:t>
      </w:r>
      <w:r>
        <w:rPr>
          <w:rFonts w:ascii="Simplified Arabic" w:hAnsi="Simplified Arabic" w:cs="Simplified Arabic" w:hint="cs"/>
          <w:b/>
          <w:bCs/>
          <w:sz w:val="32"/>
          <w:szCs w:val="32"/>
          <w:rtl/>
          <w:lang w:bidi="ar-LB"/>
        </w:rPr>
        <w:t>ّ</w:t>
      </w:r>
      <w:r w:rsidRPr="00877C7C">
        <w:rPr>
          <w:rFonts w:ascii="Simplified Arabic" w:hAnsi="Simplified Arabic" w:cs="Simplified Arabic" w:hint="cs"/>
          <w:b/>
          <w:bCs/>
          <w:sz w:val="32"/>
          <w:szCs w:val="32"/>
          <w:rtl/>
          <w:lang w:bidi="ar-LB"/>
        </w:rPr>
        <w:t>ة إحدى القرابتين"</w:t>
      </w:r>
      <w:r>
        <w:rPr>
          <w:rStyle w:val="FootnoteReference"/>
          <w:rFonts w:ascii="Simplified Arabic" w:hAnsi="Simplified Arabic" w:cs="Simplified Arabic"/>
          <w:b/>
          <w:bCs/>
          <w:sz w:val="32"/>
          <w:szCs w:val="32"/>
          <w:rtl/>
          <w:lang w:bidi="ar-LB"/>
        </w:rPr>
        <w:footnoteReference w:id="71"/>
      </w:r>
      <w:r>
        <w:rPr>
          <w:rFonts w:ascii="Simplified Arabic" w:hAnsi="Simplified Arabic" w:cs="Simplified Arabic" w:hint="cs"/>
          <w:b/>
          <w:bCs/>
          <w:sz w:val="32"/>
          <w:szCs w:val="32"/>
          <w:rtl/>
          <w:lang w:bidi="ar-LB"/>
        </w:rPr>
        <w:t>.</w:t>
      </w:r>
    </w:p>
    <w:p w:rsidR="00C41A99" w:rsidRDefault="00C41A99" w:rsidP="00C41A99">
      <w:pPr>
        <w:tabs>
          <w:tab w:val="left" w:pos="9213"/>
        </w:tabs>
        <w:jc w:val="both"/>
        <w:rPr>
          <w:rFonts w:ascii="Simplified Arabic" w:hAnsi="Simplified Arabic" w:cs="Simplified Arabic"/>
          <w:sz w:val="32"/>
          <w:szCs w:val="32"/>
          <w:rtl/>
          <w:lang w:bidi="ar-LB"/>
        </w:rPr>
      </w:pPr>
      <w:r w:rsidRPr="00CA6607">
        <w:rPr>
          <w:rFonts w:ascii="Simplified Arabic" w:hAnsi="Simplified Arabic" w:cs="Simplified Arabic" w:hint="cs"/>
          <w:b/>
          <w:bCs/>
          <w:color w:val="FF0000"/>
          <w:sz w:val="32"/>
          <w:szCs w:val="32"/>
          <w:rtl/>
          <w:lang w:bidi="ar-LB"/>
        </w:rPr>
        <w:t xml:space="preserve"> </w:t>
      </w:r>
      <w:r>
        <w:rPr>
          <w:rFonts w:ascii="Simplified Arabic" w:hAnsi="Simplified Arabic" w:cs="Simplified Arabic" w:hint="cs"/>
          <w:sz w:val="32"/>
          <w:szCs w:val="32"/>
          <w:rtl/>
          <w:lang w:bidi="ar-LB"/>
        </w:rPr>
        <w:t>وعنه (ع)</w:t>
      </w:r>
      <w:r w:rsidRPr="00877C7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877C7C">
        <w:rPr>
          <w:rFonts w:ascii="Simplified Arabic" w:hAnsi="Simplified Arabic" w:cs="Simplified Arabic" w:hint="cs"/>
          <w:sz w:val="32"/>
          <w:szCs w:val="32"/>
          <w:rtl/>
          <w:lang w:bidi="ar-LB"/>
        </w:rPr>
        <w:t>"</w:t>
      </w:r>
      <w:r w:rsidRPr="00877C7C">
        <w:rPr>
          <w:rFonts w:ascii="Simplified Arabic" w:hAnsi="Simplified Arabic" w:cs="Simplified Arabic" w:hint="cs"/>
          <w:b/>
          <w:bCs/>
          <w:sz w:val="32"/>
          <w:szCs w:val="32"/>
          <w:rtl/>
          <w:lang w:bidi="ar-LB"/>
        </w:rPr>
        <w:t>المود</w:t>
      </w:r>
      <w:r>
        <w:rPr>
          <w:rFonts w:ascii="Simplified Arabic" w:hAnsi="Simplified Arabic" w:cs="Simplified Arabic" w:hint="cs"/>
          <w:b/>
          <w:bCs/>
          <w:sz w:val="32"/>
          <w:szCs w:val="32"/>
          <w:rtl/>
          <w:lang w:bidi="ar-LB"/>
        </w:rPr>
        <w:t>ّ</w:t>
      </w:r>
      <w:r w:rsidRPr="00877C7C">
        <w:rPr>
          <w:rFonts w:ascii="Simplified Arabic" w:hAnsi="Simplified Arabic" w:cs="Simplified Arabic" w:hint="cs"/>
          <w:b/>
          <w:bCs/>
          <w:sz w:val="32"/>
          <w:szCs w:val="32"/>
          <w:rtl/>
          <w:lang w:bidi="ar-LB"/>
        </w:rPr>
        <w:t>ة نسب"</w:t>
      </w:r>
      <w:r>
        <w:rPr>
          <w:rStyle w:val="FootnoteReference"/>
          <w:rFonts w:ascii="Simplified Arabic" w:hAnsi="Simplified Arabic" w:cs="Simplified Arabic"/>
          <w:sz w:val="32"/>
          <w:szCs w:val="32"/>
          <w:rtl/>
          <w:lang w:bidi="ar-LB"/>
        </w:rPr>
        <w:footnoteReference w:id="72"/>
      </w:r>
      <w:r>
        <w:rPr>
          <w:rFonts w:ascii="Simplified Arabic" w:hAnsi="Simplified Arabic" w:cs="Simplified Arabic" w:hint="cs"/>
          <w:sz w:val="32"/>
          <w:szCs w:val="32"/>
          <w:rtl/>
          <w:lang w:bidi="ar-LB"/>
        </w:rPr>
        <w:t>.</w:t>
      </w:r>
    </w:p>
    <w:p w:rsidR="00C41A99" w:rsidRDefault="00C41A99" w:rsidP="00C41A99">
      <w:pPr>
        <w:tabs>
          <w:tab w:val="left" w:pos="9213"/>
        </w:tabs>
        <w:jc w:val="both"/>
        <w:rPr>
          <w:rFonts w:ascii="Simplified Arabic" w:hAnsi="Simplified Arabic" w:cs="Simplified Arabic"/>
          <w:sz w:val="32"/>
          <w:szCs w:val="32"/>
          <w:rtl/>
          <w:lang w:bidi="ar-LB"/>
        </w:rPr>
      </w:pPr>
      <w:r w:rsidRPr="00877C7C">
        <w:rPr>
          <w:rFonts w:ascii="Simplified Arabic" w:hAnsi="Simplified Arabic" w:cs="Simplified Arabic" w:hint="cs"/>
          <w:sz w:val="32"/>
          <w:szCs w:val="32"/>
          <w:rtl/>
          <w:lang w:bidi="ar-LB"/>
        </w:rPr>
        <w:t xml:space="preserve"> و</w:t>
      </w:r>
      <w:r>
        <w:rPr>
          <w:rFonts w:ascii="Simplified Arabic" w:hAnsi="Simplified Arabic" w:cs="Simplified Arabic" w:hint="cs"/>
          <w:sz w:val="32"/>
          <w:szCs w:val="32"/>
          <w:rtl/>
          <w:lang w:bidi="ar-LB"/>
        </w:rPr>
        <w:t xml:space="preserve">تذهب بعض النصوص إلى أبعد من ذلك حيث تؤكدّ على أنّ المودّة بين الأصدقاء </w:t>
      </w:r>
      <w:r w:rsidRPr="00877C7C">
        <w:rPr>
          <w:rFonts w:ascii="Simplified Arabic" w:hAnsi="Simplified Arabic" w:cs="Simplified Arabic" w:hint="cs"/>
          <w:sz w:val="32"/>
          <w:szCs w:val="32"/>
          <w:rtl/>
          <w:lang w:bidi="ar-LB"/>
        </w:rPr>
        <w:t>المتحابين</w:t>
      </w:r>
      <w:r>
        <w:rPr>
          <w:rFonts w:ascii="Simplified Arabic" w:hAnsi="Simplified Arabic" w:cs="Simplified Arabic" w:hint="cs"/>
          <w:sz w:val="32"/>
          <w:szCs w:val="32"/>
          <w:rtl/>
          <w:lang w:bidi="ar-LB"/>
        </w:rPr>
        <w:t xml:space="preserve"> والمتآخين هي أكثر نفعاً من القرابة الخالية من العواطف</w:t>
      </w:r>
      <w:r w:rsidRPr="00877C7C">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ف</w:t>
      </w:r>
      <w:r w:rsidRPr="00877C7C">
        <w:rPr>
          <w:rFonts w:ascii="Simplified Arabic" w:hAnsi="Simplified Arabic" w:cs="Simplified Arabic" w:hint="cs"/>
          <w:sz w:val="32"/>
          <w:szCs w:val="32"/>
          <w:rtl/>
          <w:lang w:bidi="ar-LB"/>
        </w:rPr>
        <w:t>رب</w:t>
      </w:r>
      <w:r>
        <w:rPr>
          <w:rFonts w:ascii="Simplified Arabic" w:hAnsi="Simplified Arabic" w:cs="Simplified Arabic" w:hint="cs"/>
          <w:sz w:val="32"/>
          <w:szCs w:val="32"/>
          <w:rtl/>
          <w:lang w:bidi="ar-LB"/>
        </w:rPr>
        <w:t>ّ</w:t>
      </w:r>
      <w:r w:rsidRPr="00877C7C">
        <w:rPr>
          <w:rFonts w:ascii="Simplified Arabic" w:hAnsi="Simplified Arabic" w:cs="Simplified Arabic" w:hint="cs"/>
          <w:sz w:val="32"/>
          <w:szCs w:val="32"/>
          <w:rtl/>
          <w:lang w:bidi="ar-LB"/>
        </w:rPr>
        <w:t xml:space="preserve">ما </w:t>
      </w:r>
      <w:r>
        <w:rPr>
          <w:rFonts w:ascii="Simplified Arabic" w:hAnsi="Simplified Arabic" w:cs="Simplified Arabic" w:hint="cs"/>
          <w:sz w:val="32"/>
          <w:szCs w:val="32"/>
          <w:rtl/>
          <w:lang w:bidi="ar-LB"/>
        </w:rPr>
        <w:t>كان إ</w:t>
      </w:r>
      <w:r w:rsidRPr="00877C7C">
        <w:rPr>
          <w:rFonts w:ascii="Simplified Arabic" w:hAnsi="Simplified Arabic" w:cs="Simplified Arabic" w:hint="cs"/>
          <w:sz w:val="32"/>
          <w:szCs w:val="32"/>
          <w:rtl/>
          <w:lang w:bidi="ar-LB"/>
        </w:rPr>
        <w:t xml:space="preserve">خوان القرابة </w:t>
      </w:r>
      <w:r>
        <w:rPr>
          <w:rFonts w:ascii="Simplified Arabic" w:hAnsi="Simplified Arabic" w:cs="Simplified Arabic" w:hint="cs"/>
          <w:sz w:val="32"/>
          <w:szCs w:val="32"/>
          <w:rtl/>
          <w:lang w:bidi="ar-LB"/>
        </w:rPr>
        <w:t xml:space="preserve">النسبية مؤذين ومزعجين لك ويقطعون رحمك، بينما إخوان </w:t>
      </w:r>
      <w:r w:rsidRPr="00877C7C">
        <w:rPr>
          <w:rFonts w:ascii="Simplified Arabic" w:hAnsi="Simplified Arabic" w:cs="Simplified Arabic" w:hint="cs"/>
          <w:sz w:val="32"/>
          <w:szCs w:val="32"/>
          <w:rtl/>
          <w:lang w:bidi="ar-LB"/>
        </w:rPr>
        <w:t>المود</w:t>
      </w:r>
      <w:r>
        <w:rPr>
          <w:rFonts w:ascii="Simplified Arabic" w:hAnsi="Simplified Arabic" w:cs="Simplified Arabic" w:hint="cs"/>
          <w:sz w:val="32"/>
          <w:szCs w:val="32"/>
          <w:rtl/>
          <w:lang w:bidi="ar-LB"/>
        </w:rPr>
        <w:t>ّة الصادقة</w:t>
      </w:r>
      <w:r w:rsidRPr="00877C7C">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سيقفون لا محالة إلى جانبك ويمدّون لك يد العون عند الحاجة إليهم ويواسونك في الملمّات.</w:t>
      </w:r>
    </w:p>
    <w:p w:rsidR="00C41A99" w:rsidRDefault="00C41A99" w:rsidP="00C41A99">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إنّ القرابة الخالية من وشائج المودّة لا قيمة لها، بل إنّها تؤلم قلب الغيور الذي يتوقع أن يرى قريبه الرحمي واقفاً إلى جانبه، وإذا به يراه - أحياناً - يكيد له ويضمر الحقد والحسد عليه، قال الشاعر: </w:t>
      </w:r>
    </w:p>
    <w:p w:rsidR="00C41A99" w:rsidRDefault="00C41A99" w:rsidP="00C41A99">
      <w:pPr>
        <w:tabs>
          <w:tab w:val="left" w:pos="9213"/>
        </w:tabs>
        <w:jc w:val="both"/>
        <w:rPr>
          <w:rFonts w:ascii="Simplified Arabic" w:hAnsi="Simplified Arabic" w:cs="Simplified Arabic"/>
          <w:sz w:val="32"/>
          <w:szCs w:val="32"/>
          <w:rtl/>
          <w:lang w:bidi="ar-LB"/>
        </w:rPr>
      </w:pPr>
      <w:r w:rsidRPr="00BD1443">
        <w:rPr>
          <w:rFonts w:hint="cs"/>
          <w:rtl/>
        </w:rPr>
        <w:t xml:space="preserve"> </w:t>
      </w:r>
      <w:r w:rsidRPr="00BD1443">
        <w:rPr>
          <w:rFonts w:ascii="Simplified Arabic" w:hAnsi="Simplified Arabic" w:cs="Simplified Arabic" w:hint="cs"/>
          <w:sz w:val="32"/>
          <w:szCs w:val="32"/>
          <w:rtl/>
          <w:lang w:bidi="ar-LB"/>
        </w:rPr>
        <w:t>وظل</w:t>
      </w:r>
      <w:r>
        <w:rPr>
          <w:rFonts w:ascii="Simplified Arabic" w:hAnsi="Simplified Arabic" w:cs="Simplified Arabic" w:hint="cs"/>
          <w:sz w:val="32"/>
          <w:szCs w:val="32"/>
          <w:rtl/>
          <w:lang w:bidi="ar-LB"/>
        </w:rPr>
        <w:t>ْ</w:t>
      </w:r>
      <w:r w:rsidRPr="00BD1443">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w:t>
      </w:r>
      <w:r w:rsidRPr="00BD1443">
        <w:rPr>
          <w:rFonts w:ascii="Simplified Arabic" w:hAnsi="Simplified Arabic" w:cs="Simplified Arabic"/>
          <w:sz w:val="32"/>
          <w:szCs w:val="32"/>
          <w:rtl/>
          <w:lang w:bidi="ar-LB"/>
        </w:rPr>
        <w:t xml:space="preserve"> </w:t>
      </w:r>
      <w:r w:rsidRPr="00BD1443">
        <w:rPr>
          <w:rFonts w:ascii="Simplified Arabic" w:hAnsi="Simplified Arabic" w:cs="Simplified Arabic" w:hint="cs"/>
          <w:sz w:val="32"/>
          <w:szCs w:val="32"/>
          <w:rtl/>
          <w:lang w:bidi="ar-LB"/>
        </w:rPr>
        <w:t>ذوي</w:t>
      </w:r>
      <w:r w:rsidRPr="00BD1443">
        <w:rPr>
          <w:rFonts w:ascii="Simplified Arabic" w:hAnsi="Simplified Arabic" w:cs="Simplified Arabic"/>
          <w:sz w:val="32"/>
          <w:szCs w:val="32"/>
          <w:rtl/>
          <w:lang w:bidi="ar-LB"/>
        </w:rPr>
        <w:t xml:space="preserve"> </w:t>
      </w:r>
      <w:r w:rsidRPr="00BD1443">
        <w:rPr>
          <w:rFonts w:ascii="Simplified Arabic" w:hAnsi="Simplified Arabic" w:cs="Simplified Arabic" w:hint="cs"/>
          <w:sz w:val="32"/>
          <w:szCs w:val="32"/>
          <w:rtl/>
          <w:lang w:bidi="ar-LB"/>
        </w:rPr>
        <w:t>القربى</w:t>
      </w:r>
      <w:r w:rsidRPr="00BD1443">
        <w:rPr>
          <w:rFonts w:ascii="Simplified Arabic" w:hAnsi="Simplified Arabic" w:cs="Simplified Arabic"/>
          <w:sz w:val="32"/>
          <w:szCs w:val="32"/>
          <w:rtl/>
          <w:lang w:bidi="ar-LB"/>
        </w:rPr>
        <w:t xml:space="preserve"> </w:t>
      </w:r>
      <w:r w:rsidRPr="00BD1443">
        <w:rPr>
          <w:rFonts w:ascii="Simplified Arabic" w:hAnsi="Simplified Arabic" w:cs="Simplified Arabic" w:hint="cs"/>
          <w:sz w:val="32"/>
          <w:szCs w:val="32"/>
          <w:rtl/>
          <w:lang w:bidi="ar-LB"/>
        </w:rPr>
        <w:t>أ</w:t>
      </w:r>
      <w:r>
        <w:rPr>
          <w:rFonts w:ascii="Simplified Arabic" w:hAnsi="Simplified Arabic" w:cs="Simplified Arabic" w:hint="cs"/>
          <w:sz w:val="32"/>
          <w:szCs w:val="32"/>
          <w:rtl/>
          <w:lang w:bidi="ar-LB"/>
        </w:rPr>
        <w:t>َ</w:t>
      </w:r>
      <w:r w:rsidRPr="00BD1443">
        <w:rPr>
          <w:rFonts w:ascii="Simplified Arabic" w:hAnsi="Simplified Arabic" w:cs="Simplified Arabic" w:hint="cs"/>
          <w:sz w:val="32"/>
          <w:szCs w:val="32"/>
          <w:rtl/>
          <w:lang w:bidi="ar-LB"/>
        </w:rPr>
        <w:t>شدّ</w:t>
      </w:r>
      <w:r>
        <w:rPr>
          <w:rFonts w:ascii="Simplified Arabic" w:hAnsi="Simplified Arabic" w:cs="Simplified Arabic" w:hint="cs"/>
          <w:sz w:val="32"/>
          <w:szCs w:val="32"/>
          <w:rtl/>
          <w:lang w:bidi="ar-LB"/>
        </w:rPr>
        <w:t>ُ</w:t>
      </w:r>
      <w:r w:rsidRPr="00BD1443">
        <w:rPr>
          <w:rFonts w:ascii="Simplified Arabic" w:hAnsi="Simplified Arabic" w:cs="Simplified Arabic"/>
          <w:sz w:val="32"/>
          <w:szCs w:val="32"/>
          <w:rtl/>
          <w:lang w:bidi="ar-LB"/>
        </w:rPr>
        <w:t xml:space="preserve"> </w:t>
      </w:r>
      <w:r w:rsidRPr="00BD1443">
        <w:rPr>
          <w:rFonts w:ascii="Simplified Arabic" w:hAnsi="Simplified Arabic" w:cs="Simplified Arabic" w:hint="cs"/>
          <w:sz w:val="32"/>
          <w:szCs w:val="32"/>
          <w:rtl/>
          <w:lang w:bidi="ar-LB"/>
        </w:rPr>
        <w:t>مضاضة</w:t>
      </w:r>
      <w:r w:rsidR="00AD158F">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w:t>
      </w:r>
      <w:r w:rsidRPr="00BD1443">
        <w:rPr>
          <w:rFonts w:ascii="Simplified Arabic" w:hAnsi="Simplified Arabic" w:cs="Simplified Arabic" w:hint="cs"/>
          <w:sz w:val="32"/>
          <w:szCs w:val="32"/>
          <w:rtl/>
          <w:lang w:bidi="ar-LB"/>
        </w:rPr>
        <w:t>على</w:t>
      </w:r>
      <w:r w:rsidRPr="00BD1443">
        <w:rPr>
          <w:rFonts w:ascii="Simplified Arabic" w:hAnsi="Simplified Arabic" w:cs="Simplified Arabic"/>
          <w:sz w:val="32"/>
          <w:szCs w:val="32"/>
          <w:rtl/>
          <w:lang w:bidi="ar-LB"/>
        </w:rPr>
        <w:t xml:space="preserve"> </w:t>
      </w:r>
      <w:r w:rsidRPr="00BD1443">
        <w:rPr>
          <w:rFonts w:ascii="Simplified Arabic" w:hAnsi="Simplified Arabic" w:cs="Simplified Arabic" w:hint="cs"/>
          <w:sz w:val="32"/>
          <w:szCs w:val="32"/>
          <w:rtl/>
          <w:lang w:bidi="ar-LB"/>
        </w:rPr>
        <w:t>الحر</w:t>
      </w:r>
      <w:r>
        <w:rPr>
          <w:rFonts w:ascii="Simplified Arabic" w:hAnsi="Simplified Arabic" w:cs="Simplified Arabic" w:hint="cs"/>
          <w:sz w:val="32"/>
          <w:szCs w:val="32"/>
          <w:rtl/>
          <w:lang w:bidi="ar-LB"/>
        </w:rPr>
        <w:t>ِ</w:t>
      </w:r>
      <w:r w:rsidRPr="00BD1443">
        <w:rPr>
          <w:rFonts w:ascii="Simplified Arabic" w:hAnsi="Simplified Arabic" w:cs="Simplified Arabic" w:hint="cs"/>
          <w:sz w:val="32"/>
          <w:szCs w:val="32"/>
          <w:rtl/>
          <w:lang w:bidi="ar-LB"/>
        </w:rPr>
        <w:t>ّ</w:t>
      </w:r>
      <w:r w:rsidRPr="00BD1443">
        <w:rPr>
          <w:rFonts w:ascii="Simplified Arabic" w:hAnsi="Simplified Arabic" w:cs="Simplified Arabic"/>
          <w:sz w:val="32"/>
          <w:szCs w:val="32"/>
          <w:rtl/>
          <w:lang w:bidi="ar-LB"/>
        </w:rPr>
        <w:t xml:space="preserve"> </w:t>
      </w:r>
      <w:r w:rsidRPr="00BD1443">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w:t>
      </w:r>
      <w:r w:rsidRPr="00BD1443">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Pr="00BD1443">
        <w:rPr>
          <w:rFonts w:ascii="Simplified Arabic" w:hAnsi="Simplified Arabic" w:cs="Simplified Arabic"/>
          <w:sz w:val="32"/>
          <w:szCs w:val="32"/>
          <w:rtl/>
          <w:lang w:bidi="ar-LB"/>
        </w:rPr>
        <w:t xml:space="preserve"> </w:t>
      </w:r>
      <w:r w:rsidRPr="00BD1443">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w:t>
      </w:r>
      <w:r w:rsidRPr="00BD1443">
        <w:rPr>
          <w:rFonts w:ascii="Simplified Arabic" w:hAnsi="Simplified Arabic" w:cs="Simplified Arabic" w:hint="cs"/>
          <w:sz w:val="32"/>
          <w:szCs w:val="32"/>
          <w:rtl/>
          <w:lang w:bidi="ar-LB"/>
        </w:rPr>
        <w:t>ق</w:t>
      </w:r>
      <w:r>
        <w:rPr>
          <w:rFonts w:ascii="Simplified Arabic" w:hAnsi="Simplified Arabic" w:cs="Simplified Arabic" w:hint="cs"/>
          <w:sz w:val="32"/>
          <w:szCs w:val="32"/>
          <w:rtl/>
          <w:lang w:bidi="ar-LB"/>
        </w:rPr>
        <w:t>ْ</w:t>
      </w:r>
      <w:r w:rsidRPr="00BD1443">
        <w:rPr>
          <w:rFonts w:ascii="Simplified Arabic" w:hAnsi="Simplified Arabic" w:cs="Simplified Arabic" w:hint="cs"/>
          <w:sz w:val="32"/>
          <w:szCs w:val="32"/>
          <w:rtl/>
          <w:lang w:bidi="ar-LB"/>
        </w:rPr>
        <w:t>ع</w:t>
      </w:r>
      <w:r>
        <w:rPr>
          <w:rFonts w:ascii="Simplified Arabic" w:hAnsi="Simplified Arabic" w:cs="Simplified Arabic" w:hint="cs"/>
          <w:sz w:val="32"/>
          <w:szCs w:val="32"/>
          <w:rtl/>
          <w:lang w:bidi="ar-LB"/>
        </w:rPr>
        <w:t>ِ</w:t>
      </w:r>
      <w:r w:rsidRPr="00BD1443">
        <w:rPr>
          <w:rFonts w:ascii="Simplified Arabic" w:hAnsi="Simplified Arabic" w:cs="Simplified Arabic"/>
          <w:sz w:val="32"/>
          <w:szCs w:val="32"/>
          <w:rtl/>
          <w:lang w:bidi="ar-LB"/>
        </w:rPr>
        <w:t xml:space="preserve"> </w:t>
      </w:r>
      <w:r w:rsidRPr="00BD1443">
        <w:rPr>
          <w:rFonts w:ascii="Simplified Arabic" w:hAnsi="Simplified Arabic" w:cs="Simplified Arabic" w:hint="cs"/>
          <w:sz w:val="32"/>
          <w:szCs w:val="32"/>
          <w:rtl/>
          <w:lang w:bidi="ar-LB"/>
        </w:rPr>
        <w:t>الحسام</w:t>
      </w:r>
      <w:r>
        <w:rPr>
          <w:rFonts w:ascii="Simplified Arabic" w:hAnsi="Simplified Arabic" w:cs="Simplified Arabic" w:hint="cs"/>
          <w:sz w:val="32"/>
          <w:szCs w:val="32"/>
          <w:rtl/>
          <w:lang w:bidi="ar-LB"/>
        </w:rPr>
        <w:t>ِ</w:t>
      </w:r>
      <w:r w:rsidRPr="00BD1443">
        <w:rPr>
          <w:rFonts w:ascii="Simplified Arabic" w:hAnsi="Simplified Arabic" w:cs="Simplified Arabic"/>
          <w:sz w:val="32"/>
          <w:szCs w:val="32"/>
          <w:rtl/>
          <w:lang w:bidi="ar-LB"/>
        </w:rPr>
        <w:t xml:space="preserve"> </w:t>
      </w:r>
      <w:r w:rsidRPr="00BD1443">
        <w:rPr>
          <w:rFonts w:ascii="Simplified Arabic" w:hAnsi="Simplified Arabic" w:cs="Simplified Arabic" w:hint="cs"/>
          <w:sz w:val="32"/>
          <w:szCs w:val="32"/>
          <w:rtl/>
          <w:lang w:bidi="ar-LB"/>
        </w:rPr>
        <w:t>الم</w:t>
      </w:r>
      <w:r>
        <w:rPr>
          <w:rFonts w:ascii="Simplified Arabic" w:hAnsi="Simplified Arabic" w:cs="Simplified Arabic" w:hint="cs"/>
          <w:sz w:val="32"/>
          <w:szCs w:val="32"/>
          <w:rtl/>
          <w:lang w:bidi="ar-LB"/>
        </w:rPr>
        <w:t>ُ</w:t>
      </w:r>
      <w:r w:rsidRPr="00BD1443">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w:t>
      </w:r>
      <w:r w:rsidRPr="00BD1443">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Pr="00BD1443">
        <w:rPr>
          <w:rFonts w:ascii="Simplified Arabic" w:hAnsi="Simplified Arabic" w:cs="Simplified Arabic" w:hint="cs"/>
          <w:sz w:val="32"/>
          <w:szCs w:val="32"/>
          <w:rtl/>
          <w:lang w:bidi="ar-LB"/>
        </w:rPr>
        <w:t>د</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73"/>
      </w:r>
      <w:r>
        <w:rPr>
          <w:rFonts w:ascii="Simplified Arabic" w:hAnsi="Simplified Arabic" w:cs="Simplified Arabic" w:hint="cs"/>
          <w:sz w:val="32"/>
          <w:szCs w:val="32"/>
          <w:rtl/>
          <w:lang w:bidi="ar-LB"/>
        </w:rPr>
        <w:t>.</w:t>
      </w:r>
    </w:p>
    <w:p w:rsidR="00C41A99" w:rsidRPr="00C41A99" w:rsidRDefault="00C41A99" w:rsidP="00C41A99">
      <w:pPr>
        <w:pStyle w:val="ListParagraph"/>
        <w:numPr>
          <w:ilvl w:val="0"/>
          <w:numId w:val="30"/>
        </w:numPr>
        <w:tabs>
          <w:tab w:val="left" w:pos="9213"/>
        </w:tabs>
        <w:jc w:val="both"/>
        <w:rPr>
          <w:rFonts w:ascii="Simplified Arabic" w:hAnsi="Simplified Arabic" w:cs="Simplified Arabic"/>
          <w:b/>
          <w:bCs/>
          <w:sz w:val="32"/>
          <w:szCs w:val="32"/>
          <w:rtl/>
          <w:lang w:bidi="ar-LB"/>
        </w:rPr>
      </w:pPr>
      <w:r w:rsidRPr="00C41A99">
        <w:rPr>
          <w:rFonts w:ascii="Simplified Arabic" w:hAnsi="Simplified Arabic" w:cs="Simplified Arabic" w:hint="cs"/>
          <w:b/>
          <w:bCs/>
          <w:sz w:val="32"/>
          <w:szCs w:val="32"/>
          <w:rtl/>
          <w:lang w:bidi="ar-LB"/>
        </w:rPr>
        <w:t>توارث المودّة</w:t>
      </w:r>
    </w:p>
    <w:p w:rsidR="00C41A99" w:rsidRDefault="00C41A99" w:rsidP="00C41A99">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ومن أجمل ما أكدّت عليه بعض الأخبار الواردة في المقام أنّ المودّة التي تنشأ بين الآباء ينبغي أن يحفظها الأبناء،  ويتوارثوها، ففي الحديث عن أمير المؤمنين (ع):</w:t>
      </w:r>
      <w:r>
        <w:rPr>
          <w:rFonts w:ascii="Simplified Arabic" w:hAnsi="Simplified Arabic" w:cs="Simplified Arabic" w:hint="cs"/>
          <w:b/>
          <w:bCs/>
          <w:sz w:val="32"/>
          <w:szCs w:val="32"/>
          <w:rtl/>
          <w:lang w:bidi="ar-LB"/>
        </w:rPr>
        <w:t xml:space="preserve"> "</w:t>
      </w:r>
      <w:r w:rsidRPr="0090483F">
        <w:rPr>
          <w:rFonts w:ascii="Simplified Arabic" w:hAnsi="Simplified Arabic" w:cs="Simplified Arabic" w:hint="cs"/>
          <w:b/>
          <w:bCs/>
          <w:sz w:val="32"/>
          <w:szCs w:val="32"/>
          <w:rtl/>
          <w:lang w:bidi="ar-LB"/>
        </w:rPr>
        <w:t>مود</w:t>
      </w:r>
      <w:r>
        <w:rPr>
          <w:rFonts w:ascii="Simplified Arabic" w:hAnsi="Simplified Arabic" w:cs="Simplified Arabic" w:hint="cs"/>
          <w:b/>
          <w:bCs/>
          <w:sz w:val="32"/>
          <w:szCs w:val="32"/>
          <w:rtl/>
          <w:lang w:bidi="ar-LB"/>
        </w:rPr>
        <w:t>ّ</w:t>
      </w:r>
      <w:r w:rsidRPr="0090483F">
        <w:rPr>
          <w:rFonts w:ascii="Simplified Arabic" w:hAnsi="Simplified Arabic" w:cs="Simplified Arabic" w:hint="cs"/>
          <w:b/>
          <w:bCs/>
          <w:sz w:val="32"/>
          <w:szCs w:val="32"/>
          <w:rtl/>
          <w:lang w:bidi="ar-LB"/>
        </w:rPr>
        <w:t>ة</w:t>
      </w:r>
      <w:r w:rsidRPr="0090483F">
        <w:rPr>
          <w:rFonts w:ascii="Simplified Arabic" w:hAnsi="Simplified Arabic" w:cs="Simplified Arabic"/>
          <w:b/>
          <w:bCs/>
          <w:sz w:val="32"/>
          <w:szCs w:val="32"/>
          <w:rtl/>
          <w:lang w:bidi="ar-LB"/>
        </w:rPr>
        <w:t xml:space="preserve"> </w:t>
      </w:r>
      <w:r w:rsidRPr="0090483F">
        <w:rPr>
          <w:rFonts w:ascii="Simplified Arabic" w:hAnsi="Simplified Arabic" w:cs="Simplified Arabic" w:hint="cs"/>
          <w:b/>
          <w:bCs/>
          <w:sz w:val="32"/>
          <w:szCs w:val="32"/>
          <w:rtl/>
          <w:lang w:bidi="ar-LB"/>
        </w:rPr>
        <w:t>الآباء</w:t>
      </w:r>
      <w:r w:rsidRPr="0090483F">
        <w:rPr>
          <w:rFonts w:ascii="Simplified Arabic" w:hAnsi="Simplified Arabic" w:cs="Simplified Arabic"/>
          <w:b/>
          <w:bCs/>
          <w:sz w:val="32"/>
          <w:szCs w:val="32"/>
          <w:rtl/>
          <w:lang w:bidi="ar-LB"/>
        </w:rPr>
        <w:t xml:space="preserve"> </w:t>
      </w:r>
      <w:r w:rsidRPr="0090483F">
        <w:rPr>
          <w:rFonts w:ascii="Simplified Arabic" w:hAnsi="Simplified Arabic" w:cs="Simplified Arabic" w:hint="cs"/>
          <w:b/>
          <w:bCs/>
          <w:sz w:val="32"/>
          <w:szCs w:val="32"/>
          <w:rtl/>
          <w:lang w:bidi="ar-LB"/>
        </w:rPr>
        <w:t>قرابة</w:t>
      </w:r>
      <w:r w:rsidRPr="0090483F">
        <w:rPr>
          <w:rFonts w:ascii="Simplified Arabic" w:hAnsi="Simplified Arabic" w:cs="Simplified Arabic"/>
          <w:b/>
          <w:bCs/>
          <w:sz w:val="32"/>
          <w:szCs w:val="32"/>
          <w:rtl/>
          <w:lang w:bidi="ar-LB"/>
        </w:rPr>
        <w:t xml:space="preserve"> </w:t>
      </w:r>
      <w:r w:rsidRPr="0090483F">
        <w:rPr>
          <w:rFonts w:ascii="Simplified Arabic" w:hAnsi="Simplified Arabic" w:cs="Simplified Arabic" w:hint="cs"/>
          <w:b/>
          <w:bCs/>
          <w:sz w:val="32"/>
          <w:szCs w:val="32"/>
          <w:rtl/>
          <w:lang w:bidi="ar-LB"/>
        </w:rPr>
        <w:t>بين</w:t>
      </w:r>
      <w:r w:rsidRPr="0090483F">
        <w:rPr>
          <w:rFonts w:ascii="Simplified Arabic" w:hAnsi="Simplified Arabic" w:cs="Simplified Arabic"/>
          <w:b/>
          <w:bCs/>
          <w:sz w:val="32"/>
          <w:szCs w:val="32"/>
          <w:rtl/>
          <w:lang w:bidi="ar-LB"/>
        </w:rPr>
        <w:t xml:space="preserve"> </w:t>
      </w:r>
      <w:r w:rsidRPr="0090483F">
        <w:rPr>
          <w:rFonts w:ascii="Simplified Arabic" w:hAnsi="Simplified Arabic" w:cs="Simplified Arabic" w:hint="cs"/>
          <w:b/>
          <w:bCs/>
          <w:sz w:val="32"/>
          <w:szCs w:val="32"/>
          <w:rtl/>
          <w:lang w:bidi="ar-LB"/>
        </w:rPr>
        <w:t>الأبناء</w:t>
      </w:r>
      <w:r>
        <w:rPr>
          <w:rFonts w:ascii="Simplified Arabic" w:hAnsi="Simplified Arabic" w:cs="Simplified Arabic" w:hint="cs"/>
          <w:b/>
          <w:bCs/>
          <w:sz w:val="32"/>
          <w:szCs w:val="32"/>
          <w:rtl/>
          <w:lang w:bidi="ar-LB"/>
        </w:rPr>
        <w:t>، و</w:t>
      </w:r>
      <w:r w:rsidRPr="00D85FE4">
        <w:rPr>
          <w:rFonts w:ascii="Simplified Arabic" w:hAnsi="Simplified Arabic" w:cs="Simplified Arabic" w:hint="cs"/>
          <w:b/>
          <w:bCs/>
          <w:sz w:val="32"/>
          <w:szCs w:val="32"/>
          <w:rtl/>
          <w:lang w:bidi="ar-LB"/>
        </w:rPr>
        <w:t>القرابة إلى المود</w:t>
      </w:r>
      <w:r>
        <w:rPr>
          <w:rFonts w:ascii="Simplified Arabic" w:hAnsi="Simplified Arabic" w:cs="Simplified Arabic" w:hint="cs"/>
          <w:b/>
          <w:bCs/>
          <w:sz w:val="32"/>
          <w:szCs w:val="32"/>
          <w:rtl/>
          <w:lang w:bidi="ar-LB"/>
        </w:rPr>
        <w:t>ّ</w:t>
      </w:r>
      <w:r w:rsidRPr="00D85FE4">
        <w:rPr>
          <w:rFonts w:ascii="Simplified Arabic" w:hAnsi="Simplified Arabic" w:cs="Simplified Arabic" w:hint="cs"/>
          <w:b/>
          <w:bCs/>
          <w:sz w:val="32"/>
          <w:szCs w:val="32"/>
          <w:rtl/>
          <w:lang w:bidi="ar-LB"/>
        </w:rPr>
        <w:t>ة أحوج من المود</w:t>
      </w:r>
      <w:r>
        <w:rPr>
          <w:rFonts w:ascii="Simplified Arabic" w:hAnsi="Simplified Arabic" w:cs="Simplified Arabic" w:hint="cs"/>
          <w:b/>
          <w:bCs/>
          <w:sz w:val="32"/>
          <w:szCs w:val="32"/>
          <w:rtl/>
          <w:lang w:bidi="ar-LB"/>
        </w:rPr>
        <w:t>ّ</w:t>
      </w:r>
      <w:r w:rsidRPr="00D85FE4">
        <w:rPr>
          <w:rFonts w:ascii="Simplified Arabic" w:hAnsi="Simplified Arabic" w:cs="Simplified Arabic" w:hint="cs"/>
          <w:b/>
          <w:bCs/>
          <w:sz w:val="32"/>
          <w:szCs w:val="32"/>
          <w:rtl/>
          <w:lang w:bidi="ar-LB"/>
        </w:rPr>
        <w:t>ة إلى القرابة</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74"/>
      </w:r>
      <w:r>
        <w:rPr>
          <w:rFonts w:ascii="Simplified Arabic" w:hAnsi="Simplified Arabic" w:cs="Simplified Arabic" w:hint="cs"/>
          <w:sz w:val="32"/>
          <w:szCs w:val="32"/>
          <w:rtl/>
          <w:lang w:bidi="ar-LB"/>
        </w:rPr>
        <w:t>، وهذا خ</w:t>
      </w:r>
      <w:r w:rsidR="00C80C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C80C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w:t>
      </w:r>
      <w:r w:rsidR="00C80C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جميل ورائع، وهو من جهة يعبّر عن الوفاء للآباء والبرّ بهم والإخلاص لهم بحفظ صداقاتهم وعلاقاتهم،</w:t>
      </w:r>
      <w:r w:rsidRPr="002B00DA">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ومن جهة أخرى، فإنّه يوسّع من دائرة الصّداقة والأخو</w:t>
      </w:r>
      <w:r w:rsidR="00C80C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وهذا في حدّ ذاته مقصد نبيل تهتّم الشريعة الإسلامية به، لِمَا له من نتائجَ طيّبةٍ على الاجتماع الإنساني برمته، وفي الحديث: </w:t>
      </w:r>
      <w:r w:rsidRPr="00AB736A">
        <w:rPr>
          <w:rFonts w:ascii="Simplified Arabic" w:hAnsi="Simplified Arabic" w:cs="Simplified Arabic" w:hint="cs"/>
          <w:sz w:val="32"/>
          <w:szCs w:val="32"/>
          <w:rtl/>
          <w:lang w:bidi="ar-LB"/>
        </w:rPr>
        <w:t>كان</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أبو</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عبد</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الله</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عليه</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السلام</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إذا</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نظر</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إلى</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الفضيل</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بن</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يسار</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مقبلا</w:t>
      </w:r>
      <w:r>
        <w:rPr>
          <w:rFonts w:ascii="Simplified Arabic" w:hAnsi="Simplified Arabic" w:cs="Simplified Arabic" w:hint="cs"/>
          <w:sz w:val="32"/>
          <w:szCs w:val="32"/>
          <w:rtl/>
          <w:lang w:bidi="ar-LB"/>
        </w:rPr>
        <w:t>ً</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قال</w:t>
      </w:r>
      <w:r w:rsidRPr="00AB736A">
        <w:rPr>
          <w:rFonts w:ascii="Simplified Arabic" w:hAnsi="Simplified Arabic" w:cs="Simplified Arabic"/>
          <w:sz w:val="32"/>
          <w:szCs w:val="32"/>
          <w:rtl/>
          <w:lang w:bidi="ar-LB"/>
        </w:rPr>
        <w:t xml:space="preserve">: </w:t>
      </w:r>
      <w:r>
        <w:rPr>
          <w:rFonts w:ascii="Simplified Arabic" w:hAnsi="Simplified Arabic" w:cs="Simplified Arabic" w:hint="cs"/>
          <w:b/>
          <w:bCs/>
          <w:sz w:val="32"/>
          <w:szCs w:val="32"/>
          <w:rtl/>
          <w:lang w:bidi="ar-LB"/>
        </w:rPr>
        <w:t>{</w:t>
      </w:r>
      <w:r w:rsidRPr="00AB736A">
        <w:rPr>
          <w:rFonts w:ascii="Simplified Arabic" w:hAnsi="Simplified Arabic" w:cs="Simplified Arabic" w:hint="cs"/>
          <w:b/>
          <w:bCs/>
          <w:sz w:val="32"/>
          <w:szCs w:val="32"/>
          <w:rtl/>
          <w:lang w:bidi="ar-LB"/>
        </w:rPr>
        <w:t>بشر</w:t>
      </w:r>
      <w:r w:rsidRPr="00AB736A">
        <w:rPr>
          <w:rFonts w:ascii="Simplified Arabic" w:hAnsi="Simplified Arabic" w:cs="Simplified Arabic"/>
          <w:b/>
          <w:bCs/>
          <w:sz w:val="32"/>
          <w:szCs w:val="32"/>
          <w:rtl/>
          <w:lang w:bidi="ar-LB"/>
        </w:rPr>
        <w:t xml:space="preserve"> </w:t>
      </w:r>
      <w:r w:rsidRPr="00AB736A">
        <w:rPr>
          <w:rFonts w:ascii="Simplified Arabic" w:hAnsi="Simplified Arabic" w:cs="Simplified Arabic" w:hint="cs"/>
          <w:b/>
          <w:bCs/>
          <w:sz w:val="32"/>
          <w:szCs w:val="32"/>
          <w:rtl/>
          <w:lang w:bidi="ar-LB"/>
        </w:rPr>
        <w:t>المخبتين}</w:t>
      </w:r>
      <w:r>
        <w:rPr>
          <w:rFonts w:ascii="Simplified Arabic" w:hAnsi="Simplified Arabic" w:cs="Simplified Arabic" w:hint="cs"/>
          <w:sz w:val="32"/>
          <w:szCs w:val="32"/>
          <w:rtl/>
          <w:lang w:bidi="ar-LB"/>
        </w:rPr>
        <w:t xml:space="preserve"> [الحج 34]</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وكان</w:t>
      </w:r>
      <w:r w:rsidRPr="00AB736A">
        <w:rPr>
          <w:rFonts w:ascii="Simplified Arabic" w:hAnsi="Simplified Arabic" w:cs="Simplified Arabic"/>
          <w:sz w:val="32"/>
          <w:szCs w:val="32"/>
          <w:rtl/>
          <w:lang w:bidi="ar-LB"/>
        </w:rPr>
        <w:t xml:space="preserve"> </w:t>
      </w:r>
      <w:r w:rsidRPr="00AB736A">
        <w:rPr>
          <w:rFonts w:ascii="Simplified Arabic" w:hAnsi="Simplified Arabic" w:cs="Simplified Arabic" w:hint="cs"/>
          <w:sz w:val="32"/>
          <w:szCs w:val="32"/>
          <w:rtl/>
          <w:lang w:bidi="ar-LB"/>
        </w:rPr>
        <w:t>يقول</w:t>
      </w:r>
      <w:r w:rsidRPr="00AB736A">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AB736A">
        <w:rPr>
          <w:rFonts w:ascii="Simplified Arabic" w:hAnsi="Simplified Arabic" w:cs="Simplified Arabic" w:hint="cs"/>
          <w:b/>
          <w:bCs/>
          <w:sz w:val="32"/>
          <w:szCs w:val="32"/>
          <w:rtl/>
          <w:lang w:bidi="ar-LB"/>
        </w:rPr>
        <w:t>إنّ فضيلاً</w:t>
      </w:r>
      <w:r w:rsidRPr="00AB736A">
        <w:rPr>
          <w:rFonts w:ascii="Simplified Arabic" w:hAnsi="Simplified Arabic" w:cs="Simplified Arabic"/>
          <w:b/>
          <w:bCs/>
          <w:sz w:val="32"/>
          <w:szCs w:val="32"/>
          <w:rtl/>
          <w:lang w:bidi="ar-LB"/>
        </w:rPr>
        <w:t xml:space="preserve"> </w:t>
      </w:r>
      <w:r w:rsidRPr="00AB736A">
        <w:rPr>
          <w:rFonts w:ascii="Simplified Arabic" w:hAnsi="Simplified Arabic" w:cs="Simplified Arabic" w:hint="cs"/>
          <w:b/>
          <w:bCs/>
          <w:sz w:val="32"/>
          <w:szCs w:val="32"/>
          <w:rtl/>
          <w:lang w:bidi="ar-LB"/>
        </w:rPr>
        <w:t>من</w:t>
      </w:r>
      <w:r w:rsidRPr="00AB736A">
        <w:rPr>
          <w:rFonts w:ascii="Simplified Arabic" w:hAnsi="Simplified Arabic" w:cs="Simplified Arabic"/>
          <w:b/>
          <w:bCs/>
          <w:sz w:val="32"/>
          <w:szCs w:val="32"/>
          <w:rtl/>
          <w:lang w:bidi="ar-LB"/>
        </w:rPr>
        <w:t xml:space="preserve"> </w:t>
      </w:r>
      <w:r w:rsidRPr="00AB736A">
        <w:rPr>
          <w:rFonts w:ascii="Simplified Arabic" w:hAnsi="Simplified Arabic" w:cs="Simplified Arabic" w:hint="cs"/>
          <w:b/>
          <w:bCs/>
          <w:sz w:val="32"/>
          <w:szCs w:val="32"/>
          <w:rtl/>
          <w:lang w:bidi="ar-LB"/>
        </w:rPr>
        <w:t>أصحاب</w:t>
      </w:r>
      <w:r w:rsidRPr="00AB736A">
        <w:rPr>
          <w:rFonts w:ascii="Simplified Arabic" w:hAnsi="Simplified Arabic" w:cs="Simplified Arabic"/>
          <w:b/>
          <w:bCs/>
          <w:sz w:val="32"/>
          <w:szCs w:val="32"/>
          <w:rtl/>
          <w:lang w:bidi="ar-LB"/>
        </w:rPr>
        <w:t xml:space="preserve"> </w:t>
      </w:r>
      <w:r w:rsidRPr="00AB736A">
        <w:rPr>
          <w:rFonts w:ascii="Simplified Arabic" w:hAnsi="Simplified Arabic" w:cs="Simplified Arabic" w:hint="cs"/>
          <w:b/>
          <w:bCs/>
          <w:sz w:val="32"/>
          <w:szCs w:val="32"/>
          <w:rtl/>
          <w:lang w:bidi="ar-LB"/>
        </w:rPr>
        <w:t>أبي،</w:t>
      </w:r>
      <w:r w:rsidRPr="00AB736A">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وإ</w:t>
      </w:r>
      <w:r w:rsidRPr="00AB736A">
        <w:rPr>
          <w:rFonts w:ascii="Simplified Arabic" w:hAnsi="Simplified Arabic" w:cs="Simplified Arabic" w:hint="cs"/>
          <w:b/>
          <w:bCs/>
          <w:sz w:val="32"/>
          <w:szCs w:val="32"/>
          <w:rtl/>
          <w:lang w:bidi="ar-LB"/>
        </w:rPr>
        <w:t>ن</w:t>
      </w:r>
      <w:r>
        <w:rPr>
          <w:rFonts w:ascii="Simplified Arabic" w:hAnsi="Simplified Arabic" w:cs="Simplified Arabic" w:hint="cs"/>
          <w:b/>
          <w:bCs/>
          <w:sz w:val="32"/>
          <w:szCs w:val="32"/>
          <w:rtl/>
          <w:lang w:bidi="ar-LB"/>
        </w:rPr>
        <w:t>ّ</w:t>
      </w:r>
      <w:r w:rsidRPr="00AB736A">
        <w:rPr>
          <w:rFonts w:ascii="Simplified Arabic" w:hAnsi="Simplified Arabic" w:cs="Simplified Arabic" w:hint="cs"/>
          <w:b/>
          <w:bCs/>
          <w:sz w:val="32"/>
          <w:szCs w:val="32"/>
          <w:rtl/>
          <w:lang w:bidi="ar-LB"/>
        </w:rPr>
        <w:t>ي</w:t>
      </w:r>
      <w:r w:rsidRPr="00AB736A">
        <w:rPr>
          <w:rFonts w:ascii="Simplified Arabic" w:hAnsi="Simplified Arabic" w:cs="Simplified Arabic"/>
          <w:b/>
          <w:bCs/>
          <w:sz w:val="32"/>
          <w:szCs w:val="32"/>
          <w:rtl/>
          <w:lang w:bidi="ar-LB"/>
        </w:rPr>
        <w:t xml:space="preserve"> </w:t>
      </w:r>
      <w:r w:rsidRPr="00AB736A">
        <w:rPr>
          <w:rFonts w:ascii="Simplified Arabic" w:hAnsi="Simplified Arabic" w:cs="Simplified Arabic" w:hint="cs"/>
          <w:b/>
          <w:bCs/>
          <w:sz w:val="32"/>
          <w:szCs w:val="32"/>
          <w:rtl/>
          <w:lang w:bidi="ar-LB"/>
        </w:rPr>
        <w:t>لأحبّ</w:t>
      </w:r>
      <w:r w:rsidRPr="00AB736A">
        <w:rPr>
          <w:rFonts w:ascii="Simplified Arabic" w:hAnsi="Simplified Arabic" w:cs="Simplified Arabic"/>
          <w:b/>
          <w:bCs/>
          <w:sz w:val="32"/>
          <w:szCs w:val="32"/>
          <w:rtl/>
          <w:lang w:bidi="ar-LB"/>
        </w:rPr>
        <w:t xml:space="preserve"> </w:t>
      </w:r>
      <w:r w:rsidRPr="00AB736A">
        <w:rPr>
          <w:rFonts w:ascii="Simplified Arabic" w:hAnsi="Simplified Arabic" w:cs="Simplified Arabic" w:hint="cs"/>
          <w:b/>
          <w:bCs/>
          <w:sz w:val="32"/>
          <w:szCs w:val="32"/>
          <w:rtl/>
          <w:lang w:bidi="ar-LB"/>
        </w:rPr>
        <w:t>الرجل</w:t>
      </w:r>
      <w:r w:rsidRPr="00AB736A">
        <w:rPr>
          <w:rFonts w:ascii="Simplified Arabic" w:hAnsi="Simplified Arabic" w:cs="Simplified Arabic"/>
          <w:b/>
          <w:bCs/>
          <w:sz w:val="32"/>
          <w:szCs w:val="32"/>
          <w:rtl/>
          <w:lang w:bidi="ar-LB"/>
        </w:rPr>
        <w:t xml:space="preserve"> </w:t>
      </w:r>
      <w:r w:rsidRPr="00AB736A">
        <w:rPr>
          <w:rFonts w:ascii="Simplified Arabic" w:hAnsi="Simplified Arabic" w:cs="Simplified Arabic" w:hint="cs"/>
          <w:b/>
          <w:bCs/>
          <w:sz w:val="32"/>
          <w:szCs w:val="32"/>
          <w:rtl/>
          <w:lang w:bidi="ar-LB"/>
        </w:rPr>
        <w:t>أن</w:t>
      </w:r>
      <w:r w:rsidRPr="00AB736A">
        <w:rPr>
          <w:rFonts w:ascii="Simplified Arabic" w:hAnsi="Simplified Arabic" w:cs="Simplified Arabic"/>
          <w:b/>
          <w:bCs/>
          <w:sz w:val="32"/>
          <w:szCs w:val="32"/>
          <w:rtl/>
          <w:lang w:bidi="ar-LB"/>
        </w:rPr>
        <w:t xml:space="preserve"> </w:t>
      </w:r>
      <w:r w:rsidRPr="00AB736A">
        <w:rPr>
          <w:rFonts w:ascii="Simplified Arabic" w:hAnsi="Simplified Arabic" w:cs="Simplified Arabic" w:hint="cs"/>
          <w:b/>
          <w:bCs/>
          <w:sz w:val="32"/>
          <w:szCs w:val="32"/>
          <w:rtl/>
          <w:lang w:bidi="ar-LB"/>
        </w:rPr>
        <w:t>يحب</w:t>
      </w:r>
      <w:r>
        <w:rPr>
          <w:rFonts w:ascii="Simplified Arabic" w:hAnsi="Simplified Arabic" w:cs="Simplified Arabic" w:hint="cs"/>
          <w:b/>
          <w:bCs/>
          <w:sz w:val="32"/>
          <w:szCs w:val="32"/>
          <w:rtl/>
          <w:lang w:bidi="ar-LB"/>
        </w:rPr>
        <w:t>ّ</w:t>
      </w:r>
      <w:r w:rsidRPr="00AB736A">
        <w:rPr>
          <w:rFonts w:ascii="Simplified Arabic" w:hAnsi="Simplified Arabic" w:cs="Simplified Arabic"/>
          <w:b/>
          <w:bCs/>
          <w:sz w:val="32"/>
          <w:szCs w:val="32"/>
          <w:rtl/>
          <w:lang w:bidi="ar-LB"/>
        </w:rPr>
        <w:t xml:space="preserve"> </w:t>
      </w:r>
      <w:r w:rsidRPr="00AB736A">
        <w:rPr>
          <w:rFonts w:ascii="Simplified Arabic" w:hAnsi="Simplified Arabic" w:cs="Simplified Arabic" w:hint="cs"/>
          <w:b/>
          <w:bCs/>
          <w:sz w:val="32"/>
          <w:szCs w:val="32"/>
          <w:rtl/>
          <w:lang w:bidi="ar-LB"/>
        </w:rPr>
        <w:t>أصحاب</w:t>
      </w:r>
      <w:r w:rsidRPr="00AB736A">
        <w:rPr>
          <w:rFonts w:ascii="Simplified Arabic" w:hAnsi="Simplified Arabic" w:cs="Simplified Arabic"/>
          <w:b/>
          <w:bCs/>
          <w:sz w:val="32"/>
          <w:szCs w:val="32"/>
          <w:rtl/>
          <w:lang w:bidi="ar-LB"/>
        </w:rPr>
        <w:t xml:space="preserve"> </w:t>
      </w:r>
      <w:r w:rsidRPr="00AB736A">
        <w:rPr>
          <w:rFonts w:ascii="Simplified Arabic" w:hAnsi="Simplified Arabic" w:cs="Simplified Arabic" w:hint="cs"/>
          <w:b/>
          <w:bCs/>
          <w:sz w:val="32"/>
          <w:szCs w:val="32"/>
          <w:rtl/>
          <w:lang w:bidi="ar-LB"/>
        </w:rPr>
        <w:t>أبيه"</w:t>
      </w:r>
      <w:r w:rsidRPr="00A63515">
        <w:rPr>
          <w:rStyle w:val="FootnoteReference"/>
          <w:rFonts w:ascii="Simplified Arabic" w:hAnsi="Simplified Arabic" w:cs="Simplified Arabic"/>
          <w:sz w:val="32"/>
          <w:szCs w:val="32"/>
          <w:rtl/>
          <w:lang w:bidi="ar-LB"/>
        </w:rPr>
        <w:footnoteReference w:id="75"/>
      </w:r>
      <w:r>
        <w:rPr>
          <w:rFonts w:ascii="Simplified Arabic" w:hAnsi="Simplified Arabic" w:cs="Simplified Arabic" w:hint="cs"/>
          <w:sz w:val="32"/>
          <w:szCs w:val="32"/>
          <w:rtl/>
          <w:lang w:bidi="ar-LB"/>
        </w:rPr>
        <w:t xml:space="preserve">. </w:t>
      </w:r>
    </w:p>
    <w:p w:rsidR="00C41A99" w:rsidRPr="00C41A99" w:rsidRDefault="00C41A99" w:rsidP="00C41A99">
      <w:pPr>
        <w:tabs>
          <w:tab w:val="left" w:pos="9213"/>
        </w:tabs>
        <w:jc w:val="both"/>
        <w:rPr>
          <w:rFonts w:ascii="Simplified Arabic" w:hAnsi="Simplified Arabic" w:cs="Simplified Arabic"/>
          <w:b/>
          <w:bCs/>
          <w:sz w:val="32"/>
          <w:szCs w:val="32"/>
          <w:lang w:bidi="ar-LB"/>
        </w:rPr>
      </w:pPr>
      <w:r>
        <w:rPr>
          <w:rFonts w:ascii="Simplified Arabic" w:hAnsi="Simplified Arabic" w:cs="Simplified Arabic" w:hint="cs"/>
          <w:sz w:val="32"/>
          <w:szCs w:val="32"/>
          <w:rtl/>
          <w:lang w:bidi="ar-LB"/>
        </w:rPr>
        <w:t xml:space="preserve">وفي الخبر </w:t>
      </w:r>
      <w:r w:rsidRPr="002B00DA">
        <w:rPr>
          <w:rFonts w:ascii="Simplified Arabic" w:hAnsi="Simplified Arabic" w:cs="Simplified Arabic" w:hint="cs"/>
          <w:sz w:val="32"/>
          <w:szCs w:val="32"/>
          <w:rtl/>
          <w:lang w:bidi="ar-LB"/>
        </w:rPr>
        <w:t>عن</w:t>
      </w:r>
      <w:r w:rsidRPr="002B00DA">
        <w:rPr>
          <w:rFonts w:ascii="Simplified Arabic" w:hAnsi="Simplified Arabic" w:cs="Simplified Arabic"/>
          <w:sz w:val="32"/>
          <w:szCs w:val="32"/>
          <w:rtl/>
          <w:lang w:bidi="ar-LB"/>
        </w:rPr>
        <w:t xml:space="preserve"> </w:t>
      </w:r>
      <w:r w:rsidRPr="002B00DA">
        <w:rPr>
          <w:rFonts w:ascii="Simplified Arabic" w:hAnsi="Simplified Arabic" w:cs="Simplified Arabic" w:hint="cs"/>
          <w:sz w:val="32"/>
          <w:szCs w:val="32"/>
          <w:rtl/>
          <w:lang w:bidi="ar-LB"/>
        </w:rPr>
        <w:t>أبي</w:t>
      </w:r>
      <w:r w:rsidRPr="002B00DA">
        <w:rPr>
          <w:rFonts w:ascii="Simplified Arabic" w:hAnsi="Simplified Arabic" w:cs="Simplified Arabic"/>
          <w:sz w:val="32"/>
          <w:szCs w:val="32"/>
          <w:rtl/>
          <w:lang w:bidi="ar-LB"/>
        </w:rPr>
        <w:t xml:space="preserve"> </w:t>
      </w:r>
      <w:r w:rsidRPr="002B00DA">
        <w:rPr>
          <w:rFonts w:ascii="Simplified Arabic" w:hAnsi="Simplified Arabic" w:cs="Simplified Arabic" w:hint="cs"/>
          <w:sz w:val="32"/>
          <w:szCs w:val="32"/>
          <w:rtl/>
          <w:lang w:bidi="ar-LB"/>
        </w:rPr>
        <w:t>عبد</w:t>
      </w:r>
      <w:r w:rsidRPr="002B00DA">
        <w:rPr>
          <w:rFonts w:ascii="Simplified Arabic" w:hAnsi="Simplified Arabic" w:cs="Simplified Arabic"/>
          <w:sz w:val="32"/>
          <w:szCs w:val="32"/>
          <w:rtl/>
          <w:lang w:bidi="ar-LB"/>
        </w:rPr>
        <w:t xml:space="preserve"> </w:t>
      </w:r>
      <w:r w:rsidRPr="002B00DA">
        <w:rPr>
          <w:rFonts w:ascii="Simplified Arabic" w:hAnsi="Simplified Arabic" w:cs="Simplified Arabic" w:hint="cs"/>
          <w:sz w:val="32"/>
          <w:szCs w:val="32"/>
          <w:rtl/>
          <w:lang w:bidi="ar-LB"/>
        </w:rPr>
        <w:t>الله</w:t>
      </w:r>
      <w:r w:rsidRPr="002B00DA">
        <w:rPr>
          <w:rFonts w:ascii="Simplified Arabic" w:hAnsi="Simplified Arabic" w:cs="Simplified Arabic"/>
          <w:sz w:val="32"/>
          <w:szCs w:val="32"/>
          <w:rtl/>
          <w:lang w:bidi="ar-LB"/>
        </w:rPr>
        <w:t xml:space="preserve"> </w:t>
      </w:r>
      <w:r w:rsidRPr="002B00DA">
        <w:rPr>
          <w:rFonts w:ascii="Simplified Arabic" w:hAnsi="Simplified Arabic" w:cs="Simplified Arabic" w:hint="cs"/>
          <w:sz w:val="32"/>
          <w:szCs w:val="32"/>
          <w:rtl/>
          <w:lang w:bidi="ar-LB"/>
        </w:rPr>
        <w:t>وأبي</w:t>
      </w:r>
      <w:r w:rsidRPr="002B00DA">
        <w:rPr>
          <w:rFonts w:ascii="Simplified Arabic" w:hAnsi="Simplified Arabic" w:cs="Simplified Arabic"/>
          <w:sz w:val="32"/>
          <w:szCs w:val="32"/>
          <w:rtl/>
          <w:lang w:bidi="ar-LB"/>
        </w:rPr>
        <w:t xml:space="preserve"> </w:t>
      </w:r>
      <w:r w:rsidRPr="002B00DA">
        <w:rPr>
          <w:rFonts w:ascii="Simplified Arabic" w:hAnsi="Simplified Arabic" w:cs="Simplified Arabic" w:hint="cs"/>
          <w:sz w:val="32"/>
          <w:szCs w:val="32"/>
          <w:rtl/>
          <w:lang w:bidi="ar-LB"/>
        </w:rPr>
        <w:t>الحسن</w:t>
      </w:r>
      <w:r w:rsidRPr="002B00DA">
        <w:rPr>
          <w:rFonts w:ascii="Simplified Arabic" w:hAnsi="Simplified Arabic" w:cs="Simplified Arabic"/>
          <w:sz w:val="32"/>
          <w:szCs w:val="32"/>
          <w:rtl/>
          <w:lang w:bidi="ar-LB"/>
        </w:rPr>
        <w:t xml:space="preserve"> </w:t>
      </w:r>
      <w:r w:rsidRPr="002B00DA">
        <w:rPr>
          <w:rFonts w:ascii="Simplified Arabic" w:hAnsi="Simplified Arabic" w:cs="Simplified Arabic" w:hint="cs"/>
          <w:sz w:val="32"/>
          <w:szCs w:val="32"/>
          <w:rtl/>
          <w:lang w:bidi="ar-LB"/>
        </w:rPr>
        <w:t>عليهما</w:t>
      </w:r>
      <w:r w:rsidRPr="002B00DA">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السلام </w:t>
      </w:r>
      <w:r w:rsidRPr="002B00DA">
        <w:rPr>
          <w:rFonts w:ascii="Simplified Arabic" w:hAnsi="Simplified Arabic" w:cs="Simplified Arabic" w:hint="cs"/>
          <w:sz w:val="32"/>
          <w:szCs w:val="32"/>
          <w:rtl/>
          <w:lang w:bidi="ar-LB"/>
        </w:rPr>
        <w:t>قالا</w:t>
      </w:r>
      <w:r w:rsidRPr="002B00DA">
        <w:rPr>
          <w:rFonts w:ascii="Simplified Arabic" w:hAnsi="Simplified Arabic" w:cs="Simplified Arabic"/>
          <w:sz w:val="32"/>
          <w:szCs w:val="32"/>
          <w:rtl/>
          <w:lang w:bidi="ar-LB"/>
        </w:rPr>
        <w:t>:</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"ينبغي</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للرجل</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أن</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يحفظ</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أصحاب</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أبيه</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فإنّ</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برّ</w:t>
      </w:r>
      <w:r>
        <w:rPr>
          <w:rFonts w:ascii="Simplified Arabic" w:hAnsi="Simplified Arabic" w:cs="Simplified Arabic" w:hint="cs"/>
          <w:b/>
          <w:bCs/>
          <w:sz w:val="32"/>
          <w:szCs w:val="32"/>
          <w:rtl/>
          <w:lang w:bidi="ar-LB"/>
        </w:rPr>
        <w:t>َ</w:t>
      </w:r>
      <w:r w:rsidRPr="002B00DA">
        <w:rPr>
          <w:rFonts w:ascii="Simplified Arabic" w:hAnsi="Simplified Arabic" w:cs="Simplified Arabic" w:hint="cs"/>
          <w:b/>
          <w:bCs/>
          <w:sz w:val="32"/>
          <w:szCs w:val="32"/>
          <w:rtl/>
          <w:lang w:bidi="ar-LB"/>
        </w:rPr>
        <w:t>ه</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بهم</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بر</w:t>
      </w:r>
      <w:r>
        <w:rPr>
          <w:rFonts w:ascii="Simplified Arabic" w:hAnsi="Simplified Arabic" w:cs="Simplified Arabic" w:hint="cs"/>
          <w:b/>
          <w:bCs/>
          <w:sz w:val="32"/>
          <w:szCs w:val="32"/>
          <w:rtl/>
          <w:lang w:bidi="ar-LB"/>
        </w:rPr>
        <w:t>ُّ</w:t>
      </w:r>
      <w:r w:rsidRPr="002B00DA">
        <w:rPr>
          <w:rFonts w:ascii="Simplified Arabic" w:hAnsi="Simplified Arabic" w:cs="Simplified Arabic" w:hint="cs"/>
          <w:b/>
          <w:bCs/>
          <w:sz w:val="32"/>
          <w:szCs w:val="32"/>
          <w:rtl/>
          <w:lang w:bidi="ar-LB"/>
        </w:rPr>
        <w:t>ه</w:t>
      </w:r>
      <w:r w:rsidRPr="002B00DA">
        <w:rPr>
          <w:rFonts w:ascii="Simplified Arabic" w:hAnsi="Simplified Arabic" w:cs="Simplified Arabic"/>
          <w:b/>
          <w:bCs/>
          <w:sz w:val="32"/>
          <w:szCs w:val="32"/>
          <w:rtl/>
          <w:lang w:bidi="ar-LB"/>
        </w:rPr>
        <w:t xml:space="preserve"> </w:t>
      </w:r>
      <w:r w:rsidRPr="002B00DA">
        <w:rPr>
          <w:rFonts w:ascii="Simplified Arabic" w:hAnsi="Simplified Arabic" w:cs="Simplified Arabic" w:hint="cs"/>
          <w:b/>
          <w:bCs/>
          <w:sz w:val="32"/>
          <w:szCs w:val="32"/>
          <w:rtl/>
          <w:lang w:bidi="ar-LB"/>
        </w:rPr>
        <w:t>بوالديه"</w:t>
      </w:r>
      <w:r>
        <w:rPr>
          <w:rStyle w:val="FootnoteReference"/>
          <w:rFonts w:ascii="Simplified Arabic" w:hAnsi="Simplified Arabic" w:cs="Simplified Arabic"/>
          <w:b/>
          <w:bCs/>
          <w:sz w:val="32"/>
          <w:szCs w:val="32"/>
          <w:rtl/>
          <w:lang w:bidi="ar-LB"/>
        </w:rPr>
        <w:footnoteReference w:id="76"/>
      </w:r>
      <w:r>
        <w:rPr>
          <w:rFonts w:ascii="Simplified Arabic" w:hAnsi="Simplified Arabic" w:cs="Simplified Arabic" w:hint="cs"/>
          <w:sz w:val="32"/>
          <w:szCs w:val="32"/>
          <w:rtl/>
          <w:lang w:bidi="ar-LB"/>
        </w:rPr>
        <w:t xml:space="preserve">.  </w:t>
      </w:r>
    </w:p>
    <w:p w:rsidR="0099299F" w:rsidRPr="00C41A99" w:rsidRDefault="0099299F" w:rsidP="00C41A99">
      <w:pPr>
        <w:pStyle w:val="ListParagraph"/>
        <w:numPr>
          <w:ilvl w:val="0"/>
          <w:numId w:val="30"/>
        </w:numPr>
        <w:tabs>
          <w:tab w:val="left" w:pos="9213"/>
        </w:tabs>
        <w:jc w:val="both"/>
        <w:rPr>
          <w:rFonts w:ascii="Simplified Arabic" w:hAnsi="Simplified Arabic" w:cs="Simplified Arabic"/>
          <w:b/>
          <w:bCs/>
          <w:sz w:val="32"/>
          <w:szCs w:val="32"/>
          <w:rtl/>
          <w:lang w:bidi="ar-LB"/>
        </w:rPr>
      </w:pPr>
      <w:r w:rsidRPr="00C41A99">
        <w:rPr>
          <w:rFonts w:ascii="Simplified Arabic" w:hAnsi="Simplified Arabic" w:cs="Simplified Arabic" w:hint="cs"/>
          <w:b/>
          <w:bCs/>
          <w:sz w:val="32"/>
          <w:szCs w:val="32"/>
          <w:rtl/>
          <w:lang w:bidi="ar-LB"/>
        </w:rPr>
        <w:t>المودة واكتساب الأصدقاء</w:t>
      </w:r>
    </w:p>
    <w:p w:rsidR="0099299F" w:rsidRPr="002B00DA" w:rsidRDefault="00CB093A" w:rsidP="0099299F">
      <w:pPr>
        <w:tabs>
          <w:tab w:val="left" w:pos="9213"/>
        </w:tabs>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lastRenderedPageBreak/>
        <w:t xml:space="preserve"> ولعل أبرز وأوضح ثمرة للمودّة هي اكتساب الإخوان </w:t>
      </w:r>
      <w:r w:rsidR="0099299F">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كفى بذلك ثمرة، لأ</w:t>
      </w:r>
      <w:r w:rsidR="0099299F">
        <w:rPr>
          <w:rFonts w:ascii="Simplified Arabic" w:hAnsi="Simplified Arabic" w:cs="Simplified Arabic" w:hint="cs"/>
          <w:sz w:val="32"/>
          <w:szCs w:val="32"/>
          <w:rtl/>
          <w:lang w:bidi="ar-LB"/>
        </w:rPr>
        <w:t>نّ اكتساب الأخوان ليس مجرد فضيلة يحثّ عليها الإسلام، وإنّما هو مغنم عظيم وحاجة ماسة لكل واحد من أبناء الإنسان، لأنّ الجنس البشري لا يمكنه الاستغناء عن الحياة الاجتماعية أو أن يعيش وحيداّ، أو في عزلة عن بني جنسه، ومن هنا نجد تعاليم الأنبياء</w:t>
      </w:r>
      <w:r>
        <w:rPr>
          <w:rFonts w:ascii="Simplified Arabic" w:hAnsi="Simplified Arabic" w:cs="Simplified Arabic" w:hint="cs"/>
          <w:sz w:val="32"/>
          <w:szCs w:val="32"/>
          <w:rtl/>
          <w:lang w:bidi="ar-LB"/>
        </w:rPr>
        <w:t xml:space="preserve"> </w:t>
      </w:r>
      <w:r w:rsidR="0099299F">
        <w:rPr>
          <w:rFonts w:ascii="Simplified Arabic" w:hAnsi="Simplified Arabic" w:cs="Simplified Arabic" w:hint="cs"/>
          <w:sz w:val="32"/>
          <w:szCs w:val="32"/>
          <w:rtl/>
          <w:lang w:bidi="ar-LB"/>
        </w:rPr>
        <w:t>(ع) ووصايا الحكماء تدعو إلى التعارف والتلاقي والتزاور، وتحرّض على اكتساب الأصدقاء والأخوان، لأنّه كسب للإنسان، فعن علي</w:t>
      </w:r>
      <w:r w:rsidR="0005499D">
        <w:rPr>
          <w:rFonts w:ascii="Simplified Arabic" w:hAnsi="Simplified Arabic" w:cs="Simplified Arabic" w:hint="cs"/>
          <w:sz w:val="32"/>
          <w:szCs w:val="32"/>
          <w:rtl/>
          <w:lang w:bidi="ar-LB"/>
        </w:rPr>
        <w:t>ٍّ</w:t>
      </w:r>
      <w:r w:rsidR="0099299F">
        <w:rPr>
          <w:rFonts w:ascii="Simplified Arabic" w:hAnsi="Simplified Arabic" w:cs="Simplified Arabic" w:hint="cs"/>
          <w:sz w:val="32"/>
          <w:szCs w:val="32"/>
          <w:rtl/>
          <w:lang w:bidi="ar-LB"/>
        </w:rPr>
        <w:t xml:space="preserve"> (ع): </w:t>
      </w:r>
      <w:r w:rsidR="0099299F" w:rsidRPr="00C8266E">
        <w:rPr>
          <w:rFonts w:ascii="Simplified Arabic" w:hAnsi="Simplified Arabic" w:cs="Simplified Arabic" w:hint="cs"/>
          <w:b/>
          <w:bCs/>
          <w:sz w:val="32"/>
          <w:szCs w:val="32"/>
          <w:rtl/>
          <w:lang w:bidi="ar-LB"/>
        </w:rPr>
        <w:t>"أنفع الكنوز محب</w:t>
      </w:r>
      <w:r w:rsidR="0099299F">
        <w:rPr>
          <w:rFonts w:ascii="Simplified Arabic" w:hAnsi="Simplified Arabic" w:cs="Simplified Arabic" w:hint="cs"/>
          <w:b/>
          <w:bCs/>
          <w:sz w:val="32"/>
          <w:szCs w:val="32"/>
          <w:rtl/>
          <w:lang w:bidi="ar-LB"/>
        </w:rPr>
        <w:t>ّ</w:t>
      </w:r>
      <w:r w:rsidR="0099299F" w:rsidRPr="00C8266E">
        <w:rPr>
          <w:rFonts w:ascii="Simplified Arabic" w:hAnsi="Simplified Arabic" w:cs="Simplified Arabic" w:hint="cs"/>
          <w:b/>
          <w:bCs/>
          <w:sz w:val="32"/>
          <w:szCs w:val="32"/>
          <w:rtl/>
          <w:lang w:bidi="ar-LB"/>
        </w:rPr>
        <w:t>ة القلوب"</w:t>
      </w:r>
      <w:r w:rsidR="0099299F">
        <w:rPr>
          <w:rStyle w:val="FootnoteReference"/>
          <w:rFonts w:ascii="Simplified Arabic" w:hAnsi="Simplified Arabic" w:cs="Simplified Arabic"/>
          <w:b/>
          <w:bCs/>
          <w:sz w:val="32"/>
          <w:szCs w:val="32"/>
          <w:rtl/>
          <w:lang w:bidi="ar-LB"/>
        </w:rPr>
        <w:footnoteReference w:id="77"/>
      </w:r>
      <w:r w:rsidR="0099299F">
        <w:rPr>
          <w:rFonts w:ascii="Simplified Arabic" w:hAnsi="Simplified Arabic" w:cs="Simplified Arabic" w:hint="cs"/>
          <w:b/>
          <w:bCs/>
          <w:sz w:val="32"/>
          <w:szCs w:val="32"/>
          <w:rtl/>
          <w:lang w:bidi="ar-LB"/>
        </w:rPr>
        <w:t>.</w:t>
      </w:r>
      <w:r w:rsidR="0099299F" w:rsidRPr="002B00DA">
        <w:rPr>
          <w:rFonts w:ascii="Simplified Arabic" w:hAnsi="Simplified Arabic" w:cs="Simplified Arabic" w:hint="cs"/>
          <w:sz w:val="32"/>
          <w:szCs w:val="32"/>
          <w:rtl/>
          <w:lang w:bidi="ar-LB"/>
        </w:rPr>
        <w:t xml:space="preserve"> </w:t>
      </w:r>
      <w:r w:rsidR="0005499D">
        <w:rPr>
          <w:rFonts w:ascii="Simplified Arabic" w:hAnsi="Simplified Arabic" w:cs="Simplified Arabic" w:hint="cs"/>
          <w:sz w:val="32"/>
          <w:szCs w:val="32"/>
          <w:rtl/>
          <w:lang w:bidi="ar-LB"/>
        </w:rPr>
        <w:t>كما أنّ افتقاد الإ</w:t>
      </w:r>
      <w:r w:rsidR="0099299F">
        <w:rPr>
          <w:rFonts w:ascii="Simplified Arabic" w:hAnsi="Simplified Arabic" w:cs="Simplified Arabic" w:hint="cs"/>
          <w:sz w:val="32"/>
          <w:szCs w:val="32"/>
          <w:rtl/>
          <w:lang w:bidi="ar-LB"/>
        </w:rPr>
        <w:t>خوان خسارة كبيرة وغربة موحشة، عنه(ع): "</w:t>
      </w:r>
      <w:r w:rsidR="0099299F">
        <w:rPr>
          <w:rFonts w:ascii="Simplified Arabic" w:hAnsi="Simplified Arabic" w:cs="Simplified Arabic" w:hint="cs"/>
          <w:b/>
          <w:bCs/>
          <w:sz w:val="32"/>
          <w:szCs w:val="32"/>
          <w:rtl/>
          <w:lang w:bidi="ar-LB"/>
        </w:rPr>
        <w:t>و</w:t>
      </w:r>
      <w:r w:rsidR="0099299F" w:rsidRPr="00AF2E39">
        <w:rPr>
          <w:rFonts w:ascii="Simplified Arabic" w:hAnsi="Simplified Arabic" w:cs="Simplified Arabic" w:hint="cs"/>
          <w:b/>
          <w:bCs/>
          <w:sz w:val="32"/>
          <w:szCs w:val="32"/>
          <w:rtl/>
          <w:lang w:bidi="ar-LB"/>
        </w:rPr>
        <w:t>الغريب من لم يكن له حبيب"</w:t>
      </w:r>
      <w:r w:rsidR="0099299F" w:rsidRPr="0005499D">
        <w:rPr>
          <w:rStyle w:val="FootnoteReference"/>
          <w:rFonts w:ascii="Simplified Arabic" w:hAnsi="Simplified Arabic" w:cs="Simplified Arabic"/>
          <w:sz w:val="32"/>
          <w:szCs w:val="32"/>
          <w:rtl/>
          <w:lang w:bidi="ar-LB"/>
        </w:rPr>
        <w:footnoteReference w:id="78"/>
      </w:r>
      <w:r w:rsidR="0099299F" w:rsidRPr="0005499D">
        <w:rPr>
          <w:rFonts w:ascii="Simplified Arabic" w:hAnsi="Simplified Arabic" w:cs="Simplified Arabic" w:hint="cs"/>
          <w:sz w:val="32"/>
          <w:szCs w:val="32"/>
          <w:rtl/>
          <w:lang w:bidi="ar-LB"/>
        </w:rPr>
        <w:t xml:space="preserve">. </w:t>
      </w:r>
    </w:p>
    <w:p w:rsidR="0099299F" w:rsidRDefault="0099299F" w:rsidP="0099299F">
      <w:pPr>
        <w:tabs>
          <w:tab w:val="left" w:pos="9213"/>
        </w:tabs>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 xml:space="preserve"> وثمّة وصايا وتعاليم إسلامية خاصة</w:t>
      </w:r>
      <w:r w:rsidR="0005499D">
        <w:rPr>
          <w:rFonts w:ascii="Simplified Arabic" w:hAnsi="Simplified Arabic" w:cs="Simplified Arabic" w:hint="cs"/>
          <w:sz w:val="32"/>
          <w:szCs w:val="32"/>
          <w:rtl/>
          <w:lang w:bidi="ar-LB"/>
        </w:rPr>
        <w:t xml:space="preserve"> وعديدة حول كيفية التعامل مع الإ</w:t>
      </w:r>
      <w:r>
        <w:rPr>
          <w:rFonts w:ascii="Simplified Arabic" w:hAnsi="Simplified Arabic" w:cs="Simplified Arabic" w:hint="cs"/>
          <w:sz w:val="32"/>
          <w:szCs w:val="32"/>
          <w:rtl/>
          <w:lang w:bidi="ar-LB"/>
        </w:rPr>
        <w:t>خوان، وبيان حقوق الأصدقاء، وآداب الص</w:t>
      </w:r>
      <w:r w:rsidR="000549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داقة، والحثّ على عدم تضييع الأصدقاء، فعن أمير المؤمنين (ع): </w:t>
      </w:r>
      <w:r w:rsidR="0005499D">
        <w:rPr>
          <w:rFonts w:ascii="Simplified Arabic" w:hAnsi="Simplified Arabic" w:cs="Simplified Arabic" w:hint="cs"/>
          <w:b/>
          <w:bCs/>
          <w:sz w:val="32"/>
          <w:szCs w:val="32"/>
          <w:rtl/>
          <w:lang w:bidi="ar-LB"/>
        </w:rPr>
        <w:t>"أعجز الناس من عجز عن اكتساب الإ</w:t>
      </w:r>
      <w:r w:rsidRPr="00C8266E">
        <w:rPr>
          <w:rFonts w:ascii="Simplified Arabic" w:hAnsi="Simplified Arabic" w:cs="Simplified Arabic" w:hint="cs"/>
          <w:b/>
          <w:bCs/>
          <w:sz w:val="32"/>
          <w:szCs w:val="32"/>
          <w:rtl/>
          <w:lang w:bidi="ar-LB"/>
        </w:rPr>
        <w:t>خوان</w:t>
      </w:r>
      <w:r>
        <w:rPr>
          <w:rFonts w:ascii="Simplified Arabic" w:hAnsi="Simplified Arabic" w:cs="Simplified Arabic" w:hint="cs"/>
          <w:b/>
          <w:bCs/>
          <w:sz w:val="32"/>
          <w:szCs w:val="32"/>
          <w:rtl/>
          <w:lang w:bidi="ar-LB"/>
        </w:rPr>
        <w:t>،</w:t>
      </w:r>
      <w:r w:rsidRPr="00C8266E">
        <w:rPr>
          <w:rFonts w:ascii="Simplified Arabic" w:hAnsi="Simplified Arabic" w:cs="Simplified Arabic" w:hint="cs"/>
          <w:b/>
          <w:bCs/>
          <w:sz w:val="32"/>
          <w:szCs w:val="32"/>
          <w:rtl/>
          <w:lang w:bidi="ar-LB"/>
        </w:rPr>
        <w:t xml:space="preserve"> وأعجز منه م</w:t>
      </w:r>
      <w:r>
        <w:rPr>
          <w:rFonts w:ascii="Simplified Arabic" w:hAnsi="Simplified Arabic" w:cs="Simplified Arabic" w:hint="cs"/>
          <w:b/>
          <w:bCs/>
          <w:sz w:val="32"/>
          <w:szCs w:val="32"/>
          <w:rtl/>
          <w:lang w:bidi="ar-LB"/>
        </w:rPr>
        <w:t>ن ضيّع من ظفر به منهم"</w:t>
      </w:r>
      <w:r>
        <w:rPr>
          <w:rStyle w:val="FootnoteReference"/>
          <w:rFonts w:ascii="Simplified Arabic" w:hAnsi="Simplified Arabic" w:cs="Simplified Arabic"/>
          <w:b/>
          <w:bCs/>
          <w:sz w:val="32"/>
          <w:szCs w:val="32"/>
          <w:rtl/>
          <w:lang w:bidi="ar-LB"/>
        </w:rPr>
        <w:footnoteReference w:id="79"/>
      </w:r>
      <w:r>
        <w:rPr>
          <w:rFonts w:ascii="Simplified Arabic" w:hAnsi="Simplified Arabic" w:cs="Simplified Arabic" w:hint="cs"/>
          <w:b/>
          <w:bCs/>
          <w:sz w:val="32"/>
          <w:szCs w:val="32"/>
          <w:rtl/>
          <w:lang w:bidi="ar-LB"/>
        </w:rPr>
        <w:t xml:space="preserve">. </w:t>
      </w:r>
      <w:r w:rsidRPr="00C8266E">
        <w:rPr>
          <w:rFonts w:ascii="Simplified Arabic" w:hAnsi="Simplified Arabic" w:cs="Simplified Arabic" w:hint="cs"/>
          <w:color w:val="FF0000"/>
          <w:sz w:val="32"/>
          <w:szCs w:val="32"/>
          <w:rtl/>
          <w:lang w:bidi="ar-LB"/>
        </w:rPr>
        <w:t xml:space="preserve"> </w:t>
      </w:r>
    </w:p>
    <w:p w:rsidR="0099299F" w:rsidRPr="00C41A99" w:rsidRDefault="0099299F" w:rsidP="00C41A99">
      <w:pPr>
        <w:tabs>
          <w:tab w:val="left" w:pos="9213"/>
        </w:tabs>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أجل، إنّ المودّة بين الأصدقاء لا يفترض ولا ينبغي أن تصل إلى مستوى يتجاوز فيه ال</w:t>
      </w:r>
      <w:r w:rsidR="0005499D">
        <w:rPr>
          <w:rFonts w:ascii="Simplified Arabic" w:hAnsi="Simplified Arabic" w:cs="Simplified Arabic" w:hint="cs"/>
          <w:sz w:val="32"/>
          <w:szCs w:val="32"/>
          <w:rtl/>
          <w:lang w:bidi="ar-LB"/>
        </w:rPr>
        <w:t>أصدقاء كل</w:t>
      </w:r>
      <w:r w:rsidR="00C80CF9">
        <w:rPr>
          <w:rFonts w:ascii="Simplified Arabic" w:hAnsi="Simplified Arabic" w:cs="Simplified Arabic" w:hint="cs"/>
          <w:sz w:val="32"/>
          <w:szCs w:val="32"/>
          <w:rtl/>
          <w:lang w:bidi="ar-LB"/>
        </w:rPr>
        <w:t>ّ</w:t>
      </w:r>
      <w:r w:rsidR="0005499D">
        <w:rPr>
          <w:rFonts w:ascii="Simplified Arabic" w:hAnsi="Simplified Arabic" w:cs="Simplified Arabic" w:hint="cs"/>
          <w:sz w:val="32"/>
          <w:szCs w:val="32"/>
          <w:rtl/>
          <w:lang w:bidi="ar-LB"/>
        </w:rPr>
        <w:t xml:space="preserve"> الحدود أو ترتفع بينهم</w:t>
      </w:r>
      <w:r>
        <w:rPr>
          <w:rFonts w:ascii="Simplified Arabic" w:hAnsi="Simplified Arabic" w:cs="Simplified Arabic" w:hint="cs"/>
          <w:sz w:val="32"/>
          <w:szCs w:val="32"/>
          <w:rtl/>
          <w:lang w:bidi="ar-LB"/>
        </w:rPr>
        <w:t xml:space="preserve"> الحواجز </w:t>
      </w:r>
      <w:r w:rsidR="00C80CF9">
        <w:rPr>
          <w:rFonts w:ascii="Simplified Arabic" w:hAnsi="Simplified Arabic" w:cs="Simplified Arabic" w:hint="cs"/>
          <w:sz w:val="32"/>
          <w:szCs w:val="32"/>
          <w:rtl/>
          <w:lang w:bidi="ar-LB"/>
        </w:rPr>
        <w:t xml:space="preserve">كافّة </w:t>
      </w:r>
      <w:r>
        <w:rPr>
          <w:rFonts w:ascii="Simplified Arabic" w:hAnsi="Simplified Arabic" w:cs="Simplified Arabic" w:hint="cs"/>
          <w:sz w:val="32"/>
          <w:szCs w:val="32"/>
          <w:rtl/>
          <w:lang w:bidi="ar-LB"/>
        </w:rPr>
        <w:t>بحيث ينكشف الصديق أمام صديقه انكشافاً تاماً، فهذا من سقم المودة، وقد تكون له نتائج غير طيبة على</w:t>
      </w:r>
      <w:r w:rsidR="0005499D">
        <w:rPr>
          <w:rFonts w:ascii="Simplified Arabic" w:hAnsi="Simplified Arabic" w:cs="Simplified Arabic" w:hint="cs"/>
          <w:sz w:val="32"/>
          <w:szCs w:val="32"/>
          <w:rtl/>
          <w:lang w:bidi="ar-LB"/>
        </w:rPr>
        <w:t xml:space="preserve"> مستقبل الصداقة نفسها، وذلك</w:t>
      </w:r>
      <w:r>
        <w:rPr>
          <w:rFonts w:ascii="Simplified Arabic" w:hAnsi="Simplified Arabic" w:cs="Simplified Arabic" w:hint="cs"/>
          <w:sz w:val="32"/>
          <w:szCs w:val="32"/>
          <w:rtl/>
          <w:lang w:bidi="ar-LB"/>
        </w:rPr>
        <w:t xml:space="preserve"> بملاحظة أنّ ظروف الحياة قد تغيّر الصديق عليك، وربما يتحوّل إلى خصم لك، فيستغل ما يعرفه عنك من أسرار فيفضحك أو يبتزك أو ما إلى ذلك، وقد نبّه على ذلك ا</w:t>
      </w:r>
      <w:r w:rsidR="00281C45">
        <w:rPr>
          <w:rFonts w:ascii="Simplified Arabic" w:hAnsi="Simplified Arabic" w:cs="Simplified Arabic" w:hint="cs"/>
          <w:sz w:val="32"/>
          <w:szCs w:val="32"/>
          <w:rtl/>
          <w:lang w:bidi="ar-LB"/>
        </w:rPr>
        <w:t>لإمام علي (ع) فيما ورد</w:t>
      </w:r>
      <w:r>
        <w:rPr>
          <w:rFonts w:ascii="Simplified Arabic" w:hAnsi="Simplified Arabic" w:cs="Simplified Arabic" w:hint="cs"/>
          <w:sz w:val="32"/>
          <w:szCs w:val="32"/>
          <w:rtl/>
          <w:lang w:bidi="ar-LB"/>
        </w:rPr>
        <w:t xml:space="preserve"> عنه</w:t>
      </w:r>
      <w:r w:rsidRPr="009F0B78">
        <w:rPr>
          <w:rFonts w:ascii="Simplified Arabic" w:hAnsi="Simplified Arabic" w:cs="Simplified Arabic" w:hint="cs"/>
          <w:b/>
          <w:bCs/>
          <w:sz w:val="32"/>
          <w:szCs w:val="32"/>
          <w:rtl/>
          <w:lang w:bidi="ar-LB"/>
        </w:rPr>
        <w:t>:</w:t>
      </w:r>
      <w:r w:rsidR="00281C45">
        <w:rPr>
          <w:rFonts w:ascii="Simplified Arabic" w:hAnsi="Simplified Arabic" w:cs="Simplified Arabic" w:hint="cs"/>
          <w:b/>
          <w:bCs/>
          <w:sz w:val="32"/>
          <w:szCs w:val="32"/>
          <w:rtl/>
          <w:lang w:bidi="ar-LB"/>
        </w:rPr>
        <w:t xml:space="preserve"> "</w:t>
      </w:r>
      <w:r w:rsidRPr="009F0B78">
        <w:rPr>
          <w:rFonts w:ascii="Simplified Arabic" w:hAnsi="Simplified Arabic" w:cs="Simplified Arabic" w:hint="cs"/>
          <w:b/>
          <w:bCs/>
          <w:sz w:val="32"/>
          <w:szCs w:val="32"/>
          <w:rtl/>
          <w:lang w:bidi="ar-LB"/>
        </w:rPr>
        <w:t>أحبب</w:t>
      </w:r>
      <w:r>
        <w:rPr>
          <w:rFonts w:ascii="Simplified Arabic" w:hAnsi="Simplified Arabic" w:cs="Simplified Arabic" w:hint="cs"/>
          <w:b/>
          <w:bCs/>
          <w:sz w:val="32"/>
          <w:szCs w:val="32"/>
          <w:rtl/>
          <w:lang w:bidi="ar-LB"/>
        </w:rPr>
        <w:t>ْ</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حبيبك</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هونا</w:t>
      </w:r>
      <w:r>
        <w:rPr>
          <w:rFonts w:ascii="Simplified Arabic" w:hAnsi="Simplified Arabic" w:cs="Simplified Arabic" w:hint="cs"/>
          <w:b/>
          <w:bCs/>
          <w:sz w:val="32"/>
          <w:szCs w:val="32"/>
          <w:rtl/>
          <w:lang w:bidi="ar-LB"/>
        </w:rPr>
        <w:t>ً</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ما</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عسى</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lastRenderedPageBreak/>
        <w:t>أن</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يكون</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بغيضك</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يوما</w:t>
      </w:r>
      <w:r>
        <w:rPr>
          <w:rFonts w:ascii="Simplified Arabic" w:hAnsi="Simplified Arabic" w:cs="Simplified Arabic" w:hint="cs"/>
          <w:b/>
          <w:bCs/>
          <w:sz w:val="32"/>
          <w:szCs w:val="32"/>
          <w:rtl/>
          <w:lang w:bidi="ar-LB"/>
        </w:rPr>
        <w:t>ً</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ما، وأبغض</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بغيضك</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هوناً</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ما</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عسى</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أن</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يكون</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حبيبك</w:t>
      </w:r>
      <w:r w:rsidRPr="009F0B78">
        <w:rPr>
          <w:rFonts w:ascii="Simplified Arabic" w:hAnsi="Simplified Arabic" w:cs="Simplified Arabic"/>
          <w:b/>
          <w:bCs/>
          <w:sz w:val="32"/>
          <w:szCs w:val="32"/>
          <w:rtl/>
          <w:lang w:bidi="ar-LB"/>
        </w:rPr>
        <w:t xml:space="preserve"> </w:t>
      </w:r>
      <w:r w:rsidRPr="009F0B78">
        <w:rPr>
          <w:rFonts w:ascii="Simplified Arabic" w:hAnsi="Simplified Arabic" w:cs="Simplified Arabic" w:hint="cs"/>
          <w:b/>
          <w:bCs/>
          <w:sz w:val="32"/>
          <w:szCs w:val="32"/>
          <w:rtl/>
          <w:lang w:bidi="ar-LB"/>
        </w:rPr>
        <w:t>يوماً ما</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80"/>
      </w:r>
      <w:r>
        <w:rPr>
          <w:rFonts w:ascii="Simplified Arabic" w:hAnsi="Simplified Arabic" w:cs="Simplified Arabic" w:hint="cs"/>
          <w:sz w:val="32"/>
          <w:szCs w:val="32"/>
          <w:rtl/>
          <w:lang w:bidi="ar-LB"/>
        </w:rPr>
        <w:t xml:space="preserve">.  </w:t>
      </w:r>
    </w:p>
    <w:p w:rsidR="00CB093A" w:rsidRPr="00C41A99" w:rsidRDefault="00CB093A" w:rsidP="00C41A99">
      <w:pPr>
        <w:pStyle w:val="ListParagraph"/>
        <w:numPr>
          <w:ilvl w:val="0"/>
          <w:numId w:val="30"/>
        </w:numPr>
        <w:tabs>
          <w:tab w:val="left" w:pos="9213"/>
        </w:tabs>
        <w:jc w:val="both"/>
        <w:rPr>
          <w:rFonts w:ascii="Simplified Arabic" w:hAnsi="Simplified Arabic" w:cs="Simplified Arabic"/>
          <w:sz w:val="32"/>
          <w:szCs w:val="32"/>
          <w:rtl/>
          <w:lang w:bidi="ar-LB"/>
        </w:rPr>
      </w:pPr>
      <w:r w:rsidRPr="00C41A99">
        <w:rPr>
          <w:rFonts w:ascii="Simplified Arabic" w:hAnsi="Simplified Arabic" w:cs="Simplified Arabic" w:hint="cs"/>
          <w:b/>
          <w:bCs/>
          <w:sz w:val="32"/>
          <w:szCs w:val="32"/>
          <w:rtl/>
          <w:lang w:bidi="ar-LB"/>
        </w:rPr>
        <w:t>التودد نصف العقل</w:t>
      </w:r>
    </w:p>
    <w:p w:rsidR="00CB093A" w:rsidRDefault="00CB093A" w:rsidP="00CB093A">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وبما أنّ المودّة تحتاج في الكثير من الأحيان إلى محفزّات وتهيئة أسباب ومقد</w:t>
      </w:r>
      <w:r w:rsidR="00C80C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مات، يكون من المهم بمكان</w:t>
      </w:r>
      <w:r w:rsidR="00C80C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العمل على تدريب النفس وحملها على مودة الآخرين، كما تؤك</w:t>
      </w:r>
      <w:r w:rsidR="00C80C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ذلك بعض الأحاديث الشريفة، ففي الحديث عن أمير المؤمنين(ع): "</w:t>
      </w:r>
      <w:r w:rsidRPr="0039470F">
        <w:rPr>
          <w:rFonts w:ascii="Simplified Arabic" w:hAnsi="Simplified Arabic" w:cs="Simplified Arabic" w:hint="cs"/>
          <w:b/>
          <w:bCs/>
          <w:sz w:val="32"/>
          <w:szCs w:val="32"/>
          <w:rtl/>
          <w:lang w:bidi="ar-LB"/>
        </w:rPr>
        <w:t>التود</w:t>
      </w:r>
      <w:r>
        <w:rPr>
          <w:rFonts w:ascii="Simplified Arabic" w:hAnsi="Simplified Arabic" w:cs="Simplified Arabic" w:hint="cs"/>
          <w:b/>
          <w:bCs/>
          <w:sz w:val="32"/>
          <w:szCs w:val="32"/>
          <w:rtl/>
          <w:lang w:bidi="ar-LB"/>
        </w:rPr>
        <w:t>ّ</w:t>
      </w:r>
      <w:r w:rsidRPr="0039470F">
        <w:rPr>
          <w:rFonts w:ascii="Simplified Arabic" w:hAnsi="Simplified Arabic" w:cs="Simplified Arabic" w:hint="cs"/>
          <w:b/>
          <w:bCs/>
          <w:sz w:val="32"/>
          <w:szCs w:val="32"/>
          <w:rtl/>
          <w:lang w:bidi="ar-LB"/>
        </w:rPr>
        <w:t>د نصف العقل</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81"/>
      </w:r>
      <w:r>
        <w:rPr>
          <w:rFonts w:ascii="Simplified Arabic" w:hAnsi="Simplified Arabic" w:cs="Simplified Arabic" w:hint="cs"/>
          <w:sz w:val="32"/>
          <w:szCs w:val="32"/>
          <w:rtl/>
          <w:lang w:bidi="ar-LB"/>
        </w:rPr>
        <w:t>.</w:t>
      </w:r>
    </w:p>
    <w:p w:rsidR="00CB093A" w:rsidRDefault="00CB093A" w:rsidP="00CB093A">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وفي حديث آخر عن رسول الله (ص):</w:t>
      </w:r>
      <w:r w:rsidRPr="0039470F">
        <w:rPr>
          <w:rFonts w:ascii="Simplified Arabic" w:hAnsi="Simplified Arabic" w:cs="Simplified Arabic" w:hint="cs"/>
          <w:b/>
          <w:bCs/>
          <w:sz w:val="32"/>
          <w:szCs w:val="32"/>
          <w:rtl/>
          <w:lang w:bidi="ar-LB"/>
        </w:rPr>
        <w:t xml:space="preserve"> "التود</w:t>
      </w:r>
      <w:r>
        <w:rPr>
          <w:rFonts w:ascii="Simplified Arabic" w:hAnsi="Simplified Arabic" w:cs="Simplified Arabic" w:hint="cs"/>
          <w:b/>
          <w:bCs/>
          <w:sz w:val="32"/>
          <w:szCs w:val="32"/>
          <w:rtl/>
          <w:lang w:bidi="ar-LB"/>
        </w:rPr>
        <w:t>ّ</w:t>
      </w:r>
      <w:r w:rsidRPr="0039470F">
        <w:rPr>
          <w:rFonts w:ascii="Simplified Arabic" w:hAnsi="Simplified Arabic" w:cs="Simplified Arabic" w:hint="cs"/>
          <w:b/>
          <w:bCs/>
          <w:sz w:val="32"/>
          <w:szCs w:val="32"/>
          <w:rtl/>
          <w:lang w:bidi="ar-LB"/>
        </w:rPr>
        <w:t>د نصف الدين</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82"/>
      </w:r>
      <w:r>
        <w:rPr>
          <w:rFonts w:ascii="Simplified Arabic" w:hAnsi="Simplified Arabic" w:cs="Simplified Arabic" w:hint="cs"/>
          <w:sz w:val="32"/>
          <w:szCs w:val="32"/>
          <w:rtl/>
          <w:lang w:bidi="ar-LB"/>
        </w:rPr>
        <w:t>.</w:t>
      </w:r>
    </w:p>
    <w:p w:rsidR="00CB093A" w:rsidRPr="001C5EFD" w:rsidRDefault="00CB093A" w:rsidP="00CB093A">
      <w:pPr>
        <w:tabs>
          <w:tab w:val="left" w:pos="9213"/>
        </w:tabs>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 xml:space="preserve"> وليس المراد من التودّد هنا مخادع</w:t>
      </w:r>
      <w:r w:rsidR="00C80CF9">
        <w:rPr>
          <w:rFonts w:ascii="Simplified Arabic" w:hAnsi="Simplified Arabic" w:cs="Simplified Arabic" w:hint="cs"/>
          <w:sz w:val="32"/>
          <w:szCs w:val="32"/>
          <w:rtl/>
          <w:lang w:bidi="ar-LB"/>
        </w:rPr>
        <w:t>ة الناس والتظاهر بالودّ لهم مع است</w:t>
      </w:r>
      <w:r>
        <w:rPr>
          <w:rFonts w:ascii="Simplified Arabic" w:hAnsi="Simplified Arabic" w:cs="Simplified Arabic" w:hint="cs"/>
          <w:sz w:val="32"/>
          <w:szCs w:val="32"/>
          <w:rtl/>
          <w:lang w:bidi="ar-LB"/>
        </w:rPr>
        <w:t>بطان ما يغايره من الكراهية والحقد ، وإنّما المراد به تعويد النفس وتدريبها على مودّة الآخرين ومغالبتها على ذلك، فالتودّد هو من قبيل التصبّر الذي يعني حمل النفس على الصبر، أو التحلّم الذي يعني حمل النفس وتدريبها على الحلم.</w:t>
      </w:r>
      <w:r w:rsidRPr="00CA6607">
        <w:rPr>
          <w:rFonts w:ascii="Simplified Arabic" w:hAnsi="Simplified Arabic" w:cs="Simplified Arabic" w:hint="cs"/>
          <w:color w:val="FF0000"/>
          <w:sz w:val="32"/>
          <w:szCs w:val="32"/>
          <w:rtl/>
          <w:lang w:bidi="ar-LB"/>
        </w:rPr>
        <w:t xml:space="preserve"> </w:t>
      </w:r>
      <w:r w:rsidRPr="00CA6607">
        <w:rPr>
          <w:rFonts w:ascii="Simplified Arabic" w:hAnsi="Simplified Arabic" w:cs="Simplified Arabic" w:hint="cs"/>
          <w:sz w:val="32"/>
          <w:szCs w:val="32"/>
          <w:rtl/>
          <w:lang w:bidi="ar-LB"/>
        </w:rPr>
        <w:t>وقد ورد في الحديث عن رسول الله(ص): "</w:t>
      </w:r>
      <w:r w:rsidRPr="00ED3961">
        <w:rPr>
          <w:rFonts w:ascii="Simplified Arabic" w:hAnsi="Simplified Arabic" w:cs="Simplified Arabic" w:hint="cs"/>
          <w:b/>
          <w:bCs/>
          <w:sz w:val="32"/>
          <w:szCs w:val="32"/>
          <w:rtl/>
          <w:lang w:bidi="ar-LB"/>
        </w:rPr>
        <w:t>العلم بالتعلّم والحلم بالتحلّم.."</w:t>
      </w:r>
      <w:r w:rsidRPr="002E7605">
        <w:rPr>
          <w:rStyle w:val="FootnoteReference"/>
          <w:rFonts w:ascii="Simplified Arabic" w:hAnsi="Simplified Arabic" w:cs="Simplified Arabic"/>
          <w:sz w:val="32"/>
          <w:szCs w:val="32"/>
          <w:rtl/>
          <w:lang w:bidi="ar-LB"/>
        </w:rPr>
        <w:footnoteReference w:id="83"/>
      </w:r>
      <w:r w:rsidRPr="002E7605">
        <w:rPr>
          <w:rFonts w:ascii="Simplified Arabic" w:hAnsi="Simplified Arabic" w:cs="Simplified Arabic" w:hint="cs"/>
          <w:sz w:val="32"/>
          <w:szCs w:val="32"/>
          <w:rtl/>
          <w:lang w:bidi="ar-LB"/>
        </w:rPr>
        <w:t>،</w:t>
      </w:r>
      <w:r w:rsidRPr="00DE087D">
        <w:rPr>
          <w:rFonts w:ascii="Simplified Arabic" w:hAnsi="Simplified Arabic" w:cs="Simplified Arabic" w:hint="cs"/>
          <w:color w:val="FF0000"/>
          <w:sz w:val="32"/>
          <w:szCs w:val="32"/>
          <w:rtl/>
          <w:lang w:bidi="ar-LB"/>
        </w:rPr>
        <w:t xml:space="preserve"> </w:t>
      </w:r>
      <w:r>
        <w:rPr>
          <w:rFonts w:ascii="Simplified Arabic" w:hAnsi="Simplified Arabic" w:cs="Simplified Arabic" w:hint="cs"/>
          <w:sz w:val="32"/>
          <w:szCs w:val="32"/>
          <w:rtl/>
          <w:lang w:bidi="ar-LB"/>
        </w:rPr>
        <w:t xml:space="preserve">والغرض من التودّد هو كسب الآخرين واستمالتهم وكسر الحواجز النفسيّة معهم، فهو يمثّل نوعاً من المداراة أيضاً، والمداراة هي سلوك أخلاقي راقٍ ورفيع، وهي لا تعني المداهنة أبداً كما قد يتخيّل البعض. </w:t>
      </w:r>
    </w:p>
    <w:p w:rsidR="0099299F" w:rsidRDefault="0099299F"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C80CF9" w:rsidRDefault="00C80CF9" w:rsidP="0099299F">
      <w:pPr>
        <w:jc w:val="both"/>
        <w:rPr>
          <w:sz w:val="32"/>
          <w:szCs w:val="32"/>
          <w:rtl/>
          <w:lang w:bidi="ar-LB"/>
        </w:rPr>
      </w:pPr>
    </w:p>
    <w:p w:rsidR="0099299F" w:rsidRDefault="0099299F" w:rsidP="0099299F">
      <w:pPr>
        <w:jc w:val="both"/>
        <w:rPr>
          <w:sz w:val="32"/>
          <w:szCs w:val="32"/>
          <w:rtl/>
          <w:lang w:bidi="ar-LB"/>
        </w:rPr>
      </w:pPr>
    </w:p>
    <w:p w:rsidR="00C80CF9" w:rsidRDefault="00C80CF9" w:rsidP="0099299F">
      <w:pPr>
        <w:tabs>
          <w:tab w:val="left" w:pos="9213"/>
        </w:tabs>
        <w:ind w:left="-143" w:firstLine="142"/>
        <w:jc w:val="center"/>
        <w:rPr>
          <w:rFonts w:ascii="Simplified Arabic" w:hAnsi="Simplified Arabic" w:cs="Simplified Arabic"/>
          <w:b/>
          <w:bCs/>
          <w:sz w:val="32"/>
          <w:szCs w:val="32"/>
          <w:rtl/>
          <w:lang w:bidi="ar-LB"/>
        </w:rPr>
      </w:pPr>
    </w:p>
    <w:p w:rsidR="0099299F" w:rsidRDefault="0099299F" w:rsidP="0099299F">
      <w:pPr>
        <w:tabs>
          <w:tab w:val="left" w:pos="9213"/>
        </w:tabs>
        <w:ind w:left="-143" w:firstLine="142"/>
        <w:jc w:val="center"/>
        <w:rPr>
          <w:rFonts w:ascii="Simplified Arabic" w:hAnsi="Simplified Arabic" w:cs="Simplified Arabic"/>
          <w:b/>
          <w:bCs/>
          <w:sz w:val="32"/>
          <w:szCs w:val="32"/>
          <w:rtl/>
          <w:lang w:bidi="ar-LB"/>
        </w:rPr>
      </w:pPr>
      <w:r w:rsidRPr="00C760A8">
        <w:rPr>
          <w:rFonts w:ascii="Simplified Arabic" w:hAnsi="Simplified Arabic" w:cs="Simplified Arabic"/>
          <w:b/>
          <w:bCs/>
          <w:sz w:val="32"/>
          <w:szCs w:val="32"/>
          <w:rtl/>
          <w:lang w:bidi="ar-LB"/>
        </w:rPr>
        <w:t>المحور الثاني: دور</w:t>
      </w:r>
      <w:r>
        <w:rPr>
          <w:rFonts w:ascii="Simplified Arabic" w:hAnsi="Simplified Arabic" w:cs="Simplified Arabic"/>
          <w:b/>
          <w:bCs/>
          <w:sz w:val="32"/>
          <w:szCs w:val="32"/>
          <w:rtl/>
          <w:lang w:bidi="ar-LB"/>
        </w:rPr>
        <w:t xml:space="preserve"> الحبّ في الع</w:t>
      </w:r>
      <w:r>
        <w:rPr>
          <w:rFonts w:ascii="Simplified Arabic" w:hAnsi="Simplified Arabic" w:cs="Simplified Arabic" w:hint="cs"/>
          <w:b/>
          <w:bCs/>
          <w:sz w:val="32"/>
          <w:szCs w:val="32"/>
          <w:rtl/>
          <w:lang w:bidi="ar-LB"/>
        </w:rPr>
        <w:t>لاق</w:t>
      </w:r>
      <w:r w:rsidRPr="00C760A8">
        <w:rPr>
          <w:rFonts w:ascii="Simplified Arabic" w:hAnsi="Simplified Arabic" w:cs="Simplified Arabic"/>
          <w:b/>
          <w:bCs/>
          <w:sz w:val="32"/>
          <w:szCs w:val="32"/>
          <w:rtl/>
          <w:lang w:bidi="ar-LB"/>
        </w:rPr>
        <w:t xml:space="preserve">ة </w:t>
      </w:r>
      <w:r>
        <w:rPr>
          <w:rFonts w:ascii="Simplified Arabic" w:hAnsi="Simplified Arabic" w:cs="Simplified Arabic" w:hint="cs"/>
          <w:b/>
          <w:bCs/>
          <w:sz w:val="32"/>
          <w:szCs w:val="32"/>
          <w:rtl/>
          <w:lang w:bidi="ar-LB"/>
        </w:rPr>
        <w:t>مع الله</w:t>
      </w:r>
    </w:p>
    <w:p w:rsidR="0099299F"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أولاً : </w:t>
      </w:r>
      <w:r w:rsidRPr="00441E6F">
        <w:rPr>
          <w:rFonts w:ascii="Simplified Arabic" w:hAnsi="Simplified Arabic" w:cs="Simplified Arabic" w:hint="cs"/>
          <w:b/>
          <w:bCs/>
          <w:sz w:val="32"/>
          <w:szCs w:val="32"/>
          <w:rtl/>
          <w:lang w:bidi="ar-LB"/>
        </w:rPr>
        <w:t>الودود الحبيب</w:t>
      </w:r>
    </w:p>
    <w:p w:rsidR="0099299F" w:rsidRDefault="0099299F"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ثانياً: مظاهر حبّ الله للإنسان</w:t>
      </w:r>
    </w:p>
    <w:p w:rsidR="004364B6" w:rsidRPr="003A6249" w:rsidRDefault="0099299F" w:rsidP="008342E8">
      <w:pPr>
        <w:ind w:left="26" w:hanging="26"/>
        <w:rPr>
          <w:rFonts w:ascii="Arial" w:hAnsi="Arial" w:cs="Simplified Arabic"/>
          <w:b/>
          <w:bCs/>
          <w:sz w:val="32"/>
          <w:szCs w:val="32"/>
          <w:rtl/>
        </w:rPr>
      </w:pPr>
      <w:r>
        <w:rPr>
          <w:rFonts w:ascii="Simplified Arabic" w:hAnsi="Simplified Arabic" w:cs="Simplified Arabic" w:hint="cs"/>
          <w:b/>
          <w:bCs/>
          <w:sz w:val="32"/>
          <w:szCs w:val="32"/>
          <w:rtl/>
          <w:lang w:bidi="ar-LB"/>
        </w:rPr>
        <w:t>ثالثاً:</w:t>
      </w:r>
      <w:r w:rsidR="004364B6" w:rsidRPr="004364B6">
        <w:rPr>
          <w:rFonts w:ascii="Arial" w:hAnsi="Arial" w:cs="Simplified Arabic" w:hint="cs"/>
          <w:b/>
          <w:bCs/>
          <w:sz w:val="32"/>
          <w:szCs w:val="32"/>
          <w:rtl/>
        </w:rPr>
        <w:t xml:space="preserve"> </w:t>
      </w:r>
      <w:r w:rsidR="004364B6">
        <w:rPr>
          <w:rFonts w:ascii="Arial" w:hAnsi="Arial" w:cs="Simplified Arabic" w:hint="cs"/>
          <w:b/>
          <w:bCs/>
          <w:sz w:val="32"/>
          <w:szCs w:val="32"/>
          <w:rtl/>
        </w:rPr>
        <w:t xml:space="preserve"> ثمّ يعذبنا </w:t>
      </w:r>
      <w:r w:rsidR="004364B6" w:rsidRPr="003A6249">
        <w:rPr>
          <w:rFonts w:ascii="Arial" w:hAnsi="Arial" w:cs="Simplified Arabic" w:hint="cs"/>
          <w:b/>
          <w:bCs/>
          <w:sz w:val="32"/>
          <w:szCs w:val="32"/>
          <w:rtl/>
        </w:rPr>
        <w:t>؟</w:t>
      </w:r>
      <w:r w:rsidR="004364B6">
        <w:rPr>
          <w:rFonts w:ascii="Arial" w:hAnsi="Arial" w:cs="Simplified Arabic" w:hint="cs"/>
          <w:b/>
          <w:bCs/>
          <w:sz w:val="32"/>
          <w:szCs w:val="32"/>
          <w:rtl/>
        </w:rPr>
        <w:t>!</w:t>
      </w:r>
    </w:p>
    <w:p w:rsidR="0099299F" w:rsidRPr="00C760A8" w:rsidRDefault="0099299F" w:rsidP="004364B6">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lastRenderedPageBreak/>
        <w:t xml:space="preserve"> </w:t>
      </w:r>
      <w:r w:rsidR="004364B6">
        <w:rPr>
          <w:rFonts w:ascii="Simplified Arabic" w:hAnsi="Simplified Arabic" w:cs="Simplified Arabic" w:hint="cs"/>
          <w:b/>
          <w:bCs/>
          <w:sz w:val="32"/>
          <w:szCs w:val="32"/>
          <w:rtl/>
          <w:lang w:bidi="ar-LB"/>
        </w:rPr>
        <w:t xml:space="preserve">رابعاً: </w:t>
      </w:r>
      <w:r w:rsidRPr="00C760A8">
        <w:rPr>
          <w:rFonts w:ascii="Simplified Arabic" w:hAnsi="Simplified Arabic" w:cs="Simplified Arabic"/>
          <w:b/>
          <w:bCs/>
          <w:sz w:val="32"/>
          <w:szCs w:val="32"/>
          <w:rtl/>
          <w:lang w:bidi="ar-LB"/>
        </w:rPr>
        <w:t>التوحيد في الحب</w:t>
      </w:r>
      <w:r w:rsidRPr="00C760A8">
        <w:rPr>
          <w:rFonts w:ascii="Simplified Arabic" w:hAnsi="Simplified Arabic" w:cs="Simplified Arabic" w:hint="cs"/>
          <w:b/>
          <w:bCs/>
          <w:sz w:val="32"/>
          <w:szCs w:val="32"/>
          <w:rtl/>
          <w:lang w:bidi="ar-LB"/>
        </w:rPr>
        <w:t>ّ</w:t>
      </w:r>
    </w:p>
    <w:p w:rsidR="0099299F" w:rsidRPr="00C760A8" w:rsidRDefault="004364B6"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خامساً: </w:t>
      </w:r>
      <w:r w:rsidR="0099299F" w:rsidRPr="00C760A8">
        <w:rPr>
          <w:rFonts w:ascii="Simplified Arabic" w:hAnsi="Simplified Arabic" w:cs="Simplified Arabic"/>
          <w:b/>
          <w:bCs/>
          <w:sz w:val="32"/>
          <w:szCs w:val="32"/>
          <w:rtl/>
          <w:lang w:bidi="ar-LB"/>
        </w:rPr>
        <w:t>هل نخاف الله أم نحب</w:t>
      </w:r>
      <w:r w:rsidR="0099299F" w:rsidRPr="00C760A8">
        <w:rPr>
          <w:rFonts w:ascii="Simplified Arabic" w:hAnsi="Simplified Arabic" w:cs="Simplified Arabic" w:hint="cs"/>
          <w:b/>
          <w:bCs/>
          <w:sz w:val="32"/>
          <w:szCs w:val="32"/>
          <w:rtl/>
          <w:lang w:bidi="ar-LB"/>
        </w:rPr>
        <w:t>ّ</w:t>
      </w:r>
      <w:r w:rsidR="0099299F" w:rsidRPr="00C760A8">
        <w:rPr>
          <w:rFonts w:ascii="Simplified Arabic" w:hAnsi="Simplified Arabic" w:cs="Simplified Arabic"/>
          <w:b/>
          <w:bCs/>
          <w:sz w:val="32"/>
          <w:szCs w:val="32"/>
          <w:rtl/>
          <w:lang w:bidi="ar-LB"/>
        </w:rPr>
        <w:t>ه؟</w:t>
      </w:r>
      <w:r w:rsidR="0099299F">
        <w:rPr>
          <w:rFonts w:ascii="Simplified Arabic" w:hAnsi="Simplified Arabic" w:cs="Simplified Arabic" w:hint="cs"/>
          <w:b/>
          <w:bCs/>
          <w:sz w:val="32"/>
          <w:szCs w:val="32"/>
          <w:rtl/>
          <w:lang w:bidi="ar-LB"/>
        </w:rPr>
        <w:t xml:space="preserve"> </w:t>
      </w:r>
    </w:p>
    <w:p w:rsidR="0099299F" w:rsidRPr="00C760A8" w:rsidRDefault="004364B6" w:rsidP="0099299F">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سادساً: </w:t>
      </w:r>
      <w:r w:rsidR="0099299F" w:rsidRPr="00C760A8">
        <w:rPr>
          <w:rFonts w:ascii="Simplified Arabic" w:hAnsi="Simplified Arabic" w:cs="Simplified Arabic"/>
          <w:b/>
          <w:bCs/>
          <w:sz w:val="32"/>
          <w:szCs w:val="32"/>
          <w:rtl/>
          <w:lang w:bidi="ar-LB"/>
        </w:rPr>
        <w:t>كيف نحب</w:t>
      </w:r>
      <w:r w:rsidR="0099299F">
        <w:rPr>
          <w:rFonts w:ascii="Simplified Arabic" w:hAnsi="Simplified Arabic" w:cs="Simplified Arabic" w:hint="cs"/>
          <w:b/>
          <w:bCs/>
          <w:sz w:val="32"/>
          <w:szCs w:val="32"/>
          <w:rtl/>
          <w:lang w:bidi="ar-LB"/>
        </w:rPr>
        <w:t>ّ</w:t>
      </w:r>
      <w:r w:rsidR="0099299F" w:rsidRPr="00C760A8">
        <w:rPr>
          <w:rFonts w:ascii="Simplified Arabic" w:hAnsi="Simplified Arabic" w:cs="Simplified Arabic"/>
          <w:b/>
          <w:bCs/>
          <w:sz w:val="32"/>
          <w:szCs w:val="32"/>
          <w:rtl/>
          <w:lang w:bidi="ar-LB"/>
        </w:rPr>
        <w:t xml:space="preserve"> الله؟</w:t>
      </w:r>
    </w:p>
    <w:p w:rsidR="0099299F" w:rsidRPr="00EA37C6" w:rsidRDefault="004364B6" w:rsidP="0099299F">
      <w:pPr>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سابعاً:</w:t>
      </w:r>
      <w:r w:rsidRPr="00C514B2">
        <w:rPr>
          <w:rFonts w:ascii="Simplified Arabic" w:hAnsi="Simplified Arabic" w:cs="Simplified Arabic" w:hint="cs"/>
          <w:b/>
          <w:bCs/>
          <w:sz w:val="32"/>
          <w:szCs w:val="32"/>
          <w:rtl/>
          <w:lang w:bidi="ar-LB"/>
        </w:rPr>
        <w:t xml:space="preserve"> </w:t>
      </w:r>
      <w:r w:rsidR="0099299F" w:rsidRPr="00C760A8">
        <w:rPr>
          <w:rFonts w:ascii="Simplified Arabic" w:hAnsi="Simplified Arabic" w:cs="Simplified Arabic"/>
          <w:b/>
          <w:bCs/>
          <w:sz w:val="32"/>
          <w:szCs w:val="32"/>
          <w:rtl/>
          <w:lang w:bidi="ar-LB"/>
        </w:rPr>
        <w:t>آثار</w:t>
      </w:r>
      <w:r w:rsidR="0099299F">
        <w:rPr>
          <w:rFonts w:ascii="Simplified Arabic" w:hAnsi="Simplified Arabic" w:cs="Simplified Arabic"/>
          <w:b/>
          <w:bCs/>
          <w:sz w:val="32"/>
          <w:szCs w:val="32"/>
          <w:rtl/>
          <w:lang w:bidi="ar-LB"/>
        </w:rPr>
        <w:t xml:space="preserve"> حبّ </w:t>
      </w:r>
      <w:r w:rsidR="0099299F" w:rsidRPr="00C760A8">
        <w:rPr>
          <w:rFonts w:ascii="Simplified Arabic" w:hAnsi="Simplified Arabic" w:cs="Simplified Arabic"/>
          <w:b/>
          <w:bCs/>
          <w:sz w:val="32"/>
          <w:szCs w:val="32"/>
          <w:rtl/>
          <w:lang w:bidi="ar-LB"/>
        </w:rPr>
        <w:t xml:space="preserve">الله في </w:t>
      </w:r>
      <w:r w:rsidR="0099299F">
        <w:rPr>
          <w:rFonts w:ascii="Simplified Arabic" w:hAnsi="Simplified Arabic" w:cs="Simplified Arabic" w:hint="cs"/>
          <w:b/>
          <w:bCs/>
          <w:sz w:val="32"/>
          <w:szCs w:val="32"/>
          <w:rtl/>
          <w:lang w:bidi="ar-LB"/>
        </w:rPr>
        <w:t>ال</w:t>
      </w:r>
      <w:r w:rsidR="0099299F">
        <w:rPr>
          <w:rFonts w:ascii="Simplified Arabic" w:hAnsi="Simplified Arabic" w:cs="Simplified Arabic"/>
          <w:b/>
          <w:bCs/>
          <w:sz w:val="32"/>
          <w:szCs w:val="32"/>
          <w:rtl/>
          <w:lang w:bidi="ar-LB"/>
        </w:rPr>
        <w:t>حيا</w:t>
      </w:r>
      <w:r w:rsidR="0099299F">
        <w:rPr>
          <w:rFonts w:ascii="Simplified Arabic" w:hAnsi="Simplified Arabic" w:cs="Simplified Arabic" w:hint="cs"/>
          <w:b/>
          <w:bCs/>
          <w:sz w:val="32"/>
          <w:szCs w:val="32"/>
          <w:rtl/>
          <w:lang w:bidi="ar-LB"/>
        </w:rPr>
        <w:t>ة</w:t>
      </w:r>
      <w:r>
        <w:rPr>
          <w:rFonts w:ascii="Simplified Arabic" w:hAnsi="Simplified Arabic" w:cs="Simplified Arabic" w:hint="cs"/>
          <w:b/>
          <w:bCs/>
          <w:sz w:val="32"/>
          <w:szCs w:val="32"/>
          <w:rtl/>
          <w:lang w:bidi="ar-LB"/>
        </w:rPr>
        <w:t>.</w:t>
      </w:r>
    </w:p>
    <w:p w:rsidR="0099299F" w:rsidRPr="00C514B2" w:rsidRDefault="004364B6" w:rsidP="00C514B2">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ثامناً: </w:t>
      </w:r>
      <w:r w:rsidR="0099299F" w:rsidRPr="00C514B2">
        <w:rPr>
          <w:rFonts w:ascii="Simplified Arabic" w:hAnsi="Simplified Arabic" w:cs="Simplified Arabic" w:hint="cs"/>
          <w:b/>
          <w:bCs/>
          <w:sz w:val="32"/>
          <w:szCs w:val="32"/>
          <w:rtl/>
          <w:lang w:bidi="ar-LB"/>
        </w:rPr>
        <w:t>آثار حبّ الله في</w:t>
      </w:r>
      <w:r w:rsidR="00C514B2">
        <w:rPr>
          <w:rFonts w:ascii="Simplified Arabic" w:hAnsi="Simplified Arabic" w:cs="Simplified Arabic" w:hint="cs"/>
          <w:b/>
          <w:bCs/>
          <w:sz w:val="32"/>
          <w:szCs w:val="32"/>
          <w:rtl/>
          <w:lang w:bidi="ar-LB"/>
        </w:rPr>
        <w:t xml:space="preserve"> العالم</w:t>
      </w:r>
      <w:r w:rsidR="0099299F" w:rsidRPr="00C514B2">
        <w:rPr>
          <w:rFonts w:ascii="Simplified Arabic" w:hAnsi="Simplified Arabic" w:cs="Simplified Arabic" w:hint="cs"/>
          <w:b/>
          <w:bCs/>
          <w:sz w:val="32"/>
          <w:szCs w:val="32"/>
          <w:rtl/>
          <w:lang w:bidi="ar-LB"/>
        </w:rPr>
        <w:t xml:space="preserve"> الآخر</w:t>
      </w:r>
      <w:r>
        <w:rPr>
          <w:rFonts w:ascii="Simplified Arabic" w:hAnsi="Simplified Arabic" w:cs="Simplified Arabic" w:hint="cs"/>
          <w:b/>
          <w:b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b/>
          <w:bCs/>
          <w:sz w:val="32"/>
          <w:szCs w:val="32"/>
          <w:rtl/>
          <w:lang w:bidi="ar-LB"/>
        </w:rPr>
      </w:pPr>
    </w:p>
    <w:p w:rsidR="0099299F" w:rsidRDefault="0099299F" w:rsidP="002B6EB3">
      <w:pPr>
        <w:tabs>
          <w:tab w:val="left" w:pos="9213"/>
        </w:tabs>
        <w:ind w:left="-143" w:firstLine="142"/>
        <w:jc w:val="both"/>
        <w:rPr>
          <w:rFonts w:ascii="Simplified Arabic" w:hAnsi="Simplified Arabic" w:cs="Simplified Arabic"/>
          <w:b/>
          <w:bCs/>
          <w:sz w:val="32"/>
          <w:szCs w:val="32"/>
          <w:rtl/>
          <w:lang w:bidi="ar-LB"/>
        </w:rPr>
      </w:pPr>
    </w:p>
    <w:p w:rsidR="0099299F" w:rsidRDefault="0099299F" w:rsidP="002B6EB3">
      <w:pPr>
        <w:tabs>
          <w:tab w:val="left" w:pos="9213"/>
        </w:tabs>
        <w:ind w:left="-143" w:firstLine="142"/>
        <w:jc w:val="both"/>
        <w:rPr>
          <w:rFonts w:ascii="Simplified Arabic" w:hAnsi="Simplified Arabic" w:cs="Simplified Arabic"/>
          <w:b/>
          <w:bCs/>
          <w:sz w:val="32"/>
          <w:szCs w:val="32"/>
          <w:rtl/>
          <w:lang w:bidi="ar-LB"/>
        </w:rPr>
      </w:pPr>
    </w:p>
    <w:p w:rsidR="0099299F" w:rsidRDefault="0099299F" w:rsidP="002B6EB3">
      <w:pPr>
        <w:tabs>
          <w:tab w:val="left" w:pos="9213"/>
        </w:tabs>
        <w:ind w:left="-143" w:firstLine="142"/>
        <w:jc w:val="both"/>
        <w:rPr>
          <w:rFonts w:ascii="Simplified Arabic" w:hAnsi="Simplified Arabic" w:cs="Simplified Arabic"/>
          <w:b/>
          <w:bCs/>
          <w:sz w:val="32"/>
          <w:szCs w:val="32"/>
          <w:rtl/>
          <w:lang w:bidi="ar-LB"/>
        </w:rPr>
      </w:pPr>
    </w:p>
    <w:p w:rsidR="0099299F" w:rsidRDefault="0099299F" w:rsidP="002B6EB3">
      <w:pPr>
        <w:tabs>
          <w:tab w:val="left" w:pos="9213"/>
        </w:tabs>
        <w:ind w:left="-143" w:firstLine="142"/>
        <w:jc w:val="both"/>
        <w:rPr>
          <w:rFonts w:ascii="Simplified Arabic" w:hAnsi="Simplified Arabic" w:cs="Simplified Arabic"/>
          <w:b/>
          <w:bCs/>
          <w:sz w:val="32"/>
          <w:szCs w:val="32"/>
          <w:rtl/>
          <w:lang w:bidi="ar-LB"/>
        </w:rPr>
      </w:pPr>
    </w:p>
    <w:p w:rsidR="0099299F" w:rsidRDefault="0099299F" w:rsidP="002B6EB3">
      <w:pPr>
        <w:tabs>
          <w:tab w:val="left" w:pos="9213"/>
        </w:tabs>
        <w:ind w:left="-143" w:firstLine="142"/>
        <w:jc w:val="both"/>
        <w:rPr>
          <w:rFonts w:ascii="Simplified Arabic" w:hAnsi="Simplified Arabic" w:cs="Simplified Arabic"/>
          <w:b/>
          <w:bCs/>
          <w:sz w:val="32"/>
          <w:szCs w:val="32"/>
          <w:rtl/>
          <w:lang w:bidi="ar-LB"/>
        </w:rPr>
      </w:pPr>
    </w:p>
    <w:p w:rsidR="0099299F" w:rsidRDefault="0099299F" w:rsidP="002B6EB3">
      <w:pPr>
        <w:tabs>
          <w:tab w:val="left" w:pos="9213"/>
        </w:tabs>
        <w:ind w:left="-143" w:firstLine="142"/>
        <w:jc w:val="both"/>
        <w:rPr>
          <w:rFonts w:ascii="Simplified Arabic" w:hAnsi="Simplified Arabic" w:cs="Simplified Arabic"/>
          <w:b/>
          <w:bCs/>
          <w:sz w:val="32"/>
          <w:szCs w:val="32"/>
          <w:rtl/>
          <w:lang w:bidi="ar-LB"/>
        </w:rPr>
      </w:pPr>
    </w:p>
    <w:p w:rsidR="0099299F" w:rsidRPr="00441E6F" w:rsidRDefault="0099299F" w:rsidP="002B6EB3">
      <w:pPr>
        <w:tabs>
          <w:tab w:val="left" w:pos="9213"/>
        </w:tabs>
        <w:ind w:left="-143" w:firstLine="142"/>
        <w:jc w:val="both"/>
        <w:rPr>
          <w:rFonts w:ascii="Simplified Arabic" w:hAnsi="Simplified Arabic" w:cs="Simplified Arabic"/>
          <w:b/>
          <w:bCs/>
          <w:sz w:val="32"/>
          <w:szCs w:val="32"/>
          <w:rtl/>
          <w:lang w:bidi="ar-LB"/>
        </w:rPr>
      </w:pPr>
    </w:p>
    <w:p w:rsidR="002B6EB3" w:rsidRDefault="002B6EB3" w:rsidP="002B6EB3">
      <w:pPr>
        <w:tabs>
          <w:tab w:val="left" w:pos="9213"/>
        </w:tabs>
        <w:ind w:left="-143" w:firstLine="142"/>
        <w:jc w:val="center"/>
        <w:rPr>
          <w:rFonts w:ascii="Simplified Arabic" w:hAnsi="Simplified Arabic" w:cs="Simplified Arabic"/>
          <w:b/>
          <w:bCs/>
          <w:sz w:val="32"/>
          <w:szCs w:val="32"/>
          <w:rtl/>
          <w:lang w:bidi="ar-LB"/>
        </w:rPr>
      </w:pPr>
      <w:r w:rsidRPr="00C760A8">
        <w:rPr>
          <w:rFonts w:ascii="Simplified Arabic" w:hAnsi="Simplified Arabic" w:cs="Simplified Arabic"/>
          <w:b/>
          <w:bCs/>
          <w:sz w:val="32"/>
          <w:szCs w:val="32"/>
          <w:rtl/>
          <w:lang w:bidi="ar-LB"/>
        </w:rPr>
        <w:t>المحور الثاني: دور</w:t>
      </w:r>
      <w:r>
        <w:rPr>
          <w:rFonts w:ascii="Simplified Arabic" w:hAnsi="Simplified Arabic" w:cs="Simplified Arabic"/>
          <w:b/>
          <w:bCs/>
          <w:sz w:val="32"/>
          <w:szCs w:val="32"/>
          <w:rtl/>
          <w:lang w:bidi="ar-LB"/>
        </w:rPr>
        <w:t xml:space="preserve"> الحبّ في الع</w:t>
      </w:r>
      <w:r>
        <w:rPr>
          <w:rFonts w:ascii="Simplified Arabic" w:hAnsi="Simplified Arabic" w:cs="Simplified Arabic" w:hint="cs"/>
          <w:b/>
          <w:bCs/>
          <w:sz w:val="32"/>
          <w:szCs w:val="32"/>
          <w:rtl/>
          <w:lang w:bidi="ar-LB"/>
        </w:rPr>
        <w:t>لاق</w:t>
      </w:r>
      <w:r w:rsidRPr="00C760A8">
        <w:rPr>
          <w:rFonts w:ascii="Simplified Arabic" w:hAnsi="Simplified Arabic" w:cs="Simplified Arabic"/>
          <w:b/>
          <w:bCs/>
          <w:sz w:val="32"/>
          <w:szCs w:val="32"/>
          <w:rtl/>
          <w:lang w:bidi="ar-LB"/>
        </w:rPr>
        <w:t xml:space="preserve">ة </w:t>
      </w:r>
      <w:r>
        <w:rPr>
          <w:rFonts w:ascii="Simplified Arabic" w:hAnsi="Simplified Arabic" w:cs="Simplified Arabic" w:hint="cs"/>
          <w:b/>
          <w:bCs/>
          <w:sz w:val="32"/>
          <w:szCs w:val="32"/>
          <w:rtl/>
          <w:lang w:bidi="ar-LB"/>
        </w:rPr>
        <w:t>مع الله</w:t>
      </w:r>
    </w:p>
    <w:p w:rsidR="002B6EB3" w:rsidRPr="00C760A8" w:rsidRDefault="002B6EB3" w:rsidP="002B6EB3">
      <w:pPr>
        <w:tabs>
          <w:tab w:val="left" w:pos="9213"/>
        </w:tabs>
        <w:jc w:val="both"/>
        <w:rPr>
          <w:rFonts w:ascii="Simplified Arabic" w:hAnsi="Simplified Arabic" w:cs="Simplified Arabic"/>
          <w:b/>
          <w:bCs/>
          <w:sz w:val="32"/>
          <w:szCs w:val="32"/>
          <w:rtl/>
          <w:lang w:bidi="ar-LB"/>
        </w:rPr>
      </w:pP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 xml:space="preserve">في المحور الثاني </w:t>
      </w:r>
      <w:r>
        <w:rPr>
          <w:rFonts w:ascii="Simplified Arabic" w:hAnsi="Simplified Arabic" w:cs="Simplified Arabic" w:hint="cs"/>
          <w:sz w:val="32"/>
          <w:szCs w:val="32"/>
          <w:rtl/>
          <w:lang w:bidi="ar-LB"/>
        </w:rPr>
        <w:t>من هذا البحث، نتطر</w:t>
      </w:r>
      <w:r w:rsidR="00C514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إلى دور الحب</w:t>
      </w:r>
      <w:r w:rsidR="0099299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الإيمان</w:t>
      </w:r>
      <w:r w:rsidR="0099299F">
        <w:rPr>
          <w:rFonts w:ascii="Simplified Arabic" w:hAnsi="Simplified Arabic" w:cs="Simplified Arabic" w:hint="cs"/>
          <w:sz w:val="32"/>
          <w:szCs w:val="32"/>
          <w:rtl/>
          <w:lang w:bidi="ar-LB"/>
        </w:rPr>
        <w:t xml:space="preserve"> وفي بناء العقيدة</w:t>
      </w:r>
      <w:r>
        <w:rPr>
          <w:rFonts w:ascii="Simplified Arabic" w:hAnsi="Simplified Arabic" w:cs="Simplified Arabic" w:hint="cs"/>
          <w:sz w:val="32"/>
          <w:szCs w:val="32"/>
          <w:rtl/>
          <w:lang w:bidi="ar-LB"/>
        </w:rPr>
        <w:t>، ذلك أ</w:t>
      </w:r>
      <w:r w:rsidRPr="00C760A8">
        <w:rPr>
          <w:rFonts w:ascii="Simplified Arabic" w:hAnsi="Simplified Arabic" w:cs="Simplified Arabic"/>
          <w:sz w:val="32"/>
          <w:szCs w:val="32"/>
          <w:rtl/>
          <w:lang w:bidi="ar-LB"/>
        </w:rPr>
        <w:t>نّ</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 xml:space="preserve">كما </w:t>
      </w:r>
      <w:r>
        <w:rPr>
          <w:rFonts w:ascii="Simplified Arabic" w:hAnsi="Simplified Arabic" w:cs="Simplified Arabic" w:hint="cs"/>
          <w:sz w:val="32"/>
          <w:szCs w:val="32"/>
          <w:rtl/>
          <w:lang w:bidi="ar-LB"/>
        </w:rPr>
        <w:t>هو</w:t>
      </w:r>
      <w:r w:rsidRPr="00C760A8">
        <w:rPr>
          <w:rFonts w:ascii="Simplified Arabic" w:hAnsi="Simplified Arabic" w:cs="Simplified Arabic"/>
          <w:sz w:val="32"/>
          <w:szCs w:val="32"/>
          <w:rtl/>
          <w:lang w:bidi="ar-LB"/>
        </w:rPr>
        <w:t xml:space="preserve"> محور الحياة ومحر</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كها، فإنّه </w:t>
      </w:r>
      <w:r w:rsidRPr="00C760A8">
        <w:rPr>
          <w:rFonts w:ascii="Simplified Arabic" w:hAnsi="Simplified Arabic" w:cs="Simplified Arabic"/>
          <w:sz w:val="32"/>
          <w:szCs w:val="32"/>
          <w:rtl/>
          <w:lang w:bidi="ar-LB"/>
        </w:rPr>
        <w:t>يندرج في ص</w:t>
      </w:r>
      <w:r w:rsidR="00C514B2">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w:t>
      </w:r>
      <w:r w:rsidR="00C514B2">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ب العقيدة </w:t>
      </w:r>
      <w:r w:rsidRPr="00C760A8">
        <w:rPr>
          <w:rFonts w:ascii="Simplified Arabic" w:hAnsi="Simplified Arabic" w:cs="Simplified Arabic"/>
          <w:sz w:val="32"/>
          <w:szCs w:val="32"/>
          <w:rtl/>
          <w:lang w:bidi="ar-LB"/>
        </w:rPr>
        <w:lastRenderedPageBreak/>
        <w:t>الإسلامية الصحيحة،</w:t>
      </w:r>
      <w:r>
        <w:rPr>
          <w:rFonts w:ascii="Simplified Arabic" w:hAnsi="Simplified Arabic" w:cs="Simplified Arabic" w:hint="cs"/>
          <w:sz w:val="32"/>
          <w:szCs w:val="32"/>
          <w:rtl/>
          <w:lang w:bidi="ar-LB"/>
        </w:rPr>
        <w:t xml:space="preserve"> فالعقيدة لا تبنى على الحقد ولا الكراهية، ولا على الانفعالات، وإنّما تبنى على قاعدة متينة تقوم على ركيزتين رئيستين وهما:</w:t>
      </w:r>
    </w:p>
    <w:p w:rsidR="002B6EB3" w:rsidRPr="00DC40DE" w:rsidRDefault="00D910BC" w:rsidP="002C2522">
      <w:pPr>
        <w:pStyle w:val="ListParagraph"/>
        <w:numPr>
          <w:ilvl w:val="0"/>
          <w:numId w:val="17"/>
        </w:num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الفكر الصائب، حيث الكلمة ا</w:t>
      </w:r>
      <w:r w:rsidR="002B6EB3" w:rsidRPr="00DC40DE">
        <w:rPr>
          <w:rFonts w:ascii="Simplified Arabic" w:hAnsi="Simplified Arabic" w:cs="Simplified Arabic" w:hint="cs"/>
          <w:sz w:val="32"/>
          <w:szCs w:val="32"/>
          <w:rtl/>
          <w:lang w:bidi="ar-LB"/>
        </w:rPr>
        <w:t>لفصل</w:t>
      </w:r>
      <w:r>
        <w:rPr>
          <w:rFonts w:ascii="Simplified Arabic" w:hAnsi="Simplified Arabic" w:cs="Simplified Arabic" w:hint="cs"/>
          <w:sz w:val="32"/>
          <w:szCs w:val="32"/>
          <w:rtl/>
          <w:lang w:bidi="ar-LB"/>
        </w:rPr>
        <w:t xml:space="preserve"> هنا</w:t>
      </w:r>
      <w:r w:rsidR="002B6EB3" w:rsidRPr="00DC40DE">
        <w:rPr>
          <w:rFonts w:ascii="Simplified Arabic" w:hAnsi="Simplified Arabic" w:cs="Simplified Arabic" w:hint="cs"/>
          <w:sz w:val="32"/>
          <w:szCs w:val="32"/>
          <w:rtl/>
          <w:lang w:bidi="ar-LB"/>
        </w:rPr>
        <w:t xml:space="preserve"> للح</w:t>
      </w:r>
      <w:r w:rsidR="00C514B2">
        <w:rPr>
          <w:rFonts w:ascii="Simplified Arabic" w:hAnsi="Simplified Arabic" w:cs="Simplified Arabic" w:hint="cs"/>
          <w:sz w:val="32"/>
          <w:szCs w:val="32"/>
          <w:rtl/>
          <w:lang w:bidi="ar-LB"/>
        </w:rPr>
        <w:t>ُ</w:t>
      </w:r>
      <w:r w:rsidR="002B6EB3" w:rsidRPr="00DC40DE">
        <w:rPr>
          <w:rFonts w:ascii="Simplified Arabic" w:hAnsi="Simplified Arabic" w:cs="Simplified Arabic" w:hint="cs"/>
          <w:sz w:val="32"/>
          <w:szCs w:val="32"/>
          <w:rtl/>
          <w:lang w:bidi="ar-LB"/>
        </w:rPr>
        <w:t>ج</w:t>
      </w:r>
      <w:r w:rsidR="00C514B2">
        <w:rPr>
          <w:rFonts w:ascii="Simplified Arabic" w:hAnsi="Simplified Arabic" w:cs="Simplified Arabic" w:hint="cs"/>
          <w:sz w:val="32"/>
          <w:szCs w:val="32"/>
          <w:rtl/>
          <w:lang w:bidi="ar-LB"/>
        </w:rPr>
        <w:t>ّ</w:t>
      </w:r>
      <w:r w:rsidR="002B6EB3" w:rsidRPr="00DC40DE">
        <w:rPr>
          <w:rFonts w:ascii="Simplified Arabic" w:hAnsi="Simplified Arabic" w:cs="Simplified Arabic" w:hint="cs"/>
          <w:sz w:val="32"/>
          <w:szCs w:val="32"/>
          <w:rtl/>
          <w:lang w:bidi="ar-LB"/>
        </w:rPr>
        <w:t xml:space="preserve">ة والبرهان. </w:t>
      </w:r>
    </w:p>
    <w:p w:rsidR="002B6EB3" w:rsidRPr="00DC40DE" w:rsidRDefault="002B6EB3" w:rsidP="002C2522">
      <w:pPr>
        <w:pStyle w:val="ListParagraph"/>
        <w:numPr>
          <w:ilvl w:val="0"/>
          <w:numId w:val="17"/>
        </w:numPr>
        <w:tabs>
          <w:tab w:val="left" w:pos="9213"/>
        </w:tabs>
        <w:jc w:val="both"/>
        <w:rPr>
          <w:rFonts w:ascii="Simplified Arabic" w:hAnsi="Simplified Arabic" w:cs="Simplified Arabic"/>
          <w:sz w:val="32"/>
          <w:szCs w:val="32"/>
          <w:rtl/>
          <w:lang w:bidi="ar-LB"/>
        </w:rPr>
      </w:pPr>
      <w:r w:rsidRPr="00DC40DE">
        <w:rPr>
          <w:rFonts w:ascii="Simplified Arabic" w:hAnsi="Simplified Arabic" w:cs="Simplified Arabic" w:hint="cs"/>
          <w:sz w:val="32"/>
          <w:szCs w:val="32"/>
          <w:rtl/>
          <w:lang w:bidi="ar-LB"/>
        </w:rPr>
        <w:t>القلب ال</w:t>
      </w:r>
      <w:r>
        <w:rPr>
          <w:rFonts w:ascii="Simplified Arabic" w:hAnsi="Simplified Arabic" w:cs="Simplified Arabic" w:hint="cs"/>
          <w:sz w:val="32"/>
          <w:szCs w:val="32"/>
          <w:rtl/>
          <w:lang w:bidi="ar-LB"/>
        </w:rPr>
        <w:t>صادق وال</w:t>
      </w:r>
      <w:r w:rsidRPr="00DC40DE">
        <w:rPr>
          <w:rFonts w:ascii="Simplified Arabic" w:hAnsi="Simplified Arabic" w:cs="Simplified Arabic" w:hint="cs"/>
          <w:sz w:val="32"/>
          <w:szCs w:val="32"/>
          <w:rtl/>
          <w:lang w:bidi="ar-LB"/>
        </w:rPr>
        <w:t>متعط</w:t>
      </w:r>
      <w:r w:rsidR="00C80CF9">
        <w:rPr>
          <w:rFonts w:ascii="Simplified Arabic" w:hAnsi="Simplified Arabic" w:cs="Simplified Arabic" w:hint="cs"/>
          <w:sz w:val="32"/>
          <w:szCs w:val="32"/>
          <w:rtl/>
          <w:lang w:bidi="ar-LB"/>
        </w:rPr>
        <w:t>ّ</w:t>
      </w:r>
      <w:r w:rsidRPr="00DC40DE">
        <w:rPr>
          <w:rFonts w:ascii="Simplified Arabic" w:hAnsi="Simplified Arabic" w:cs="Simplified Arabic" w:hint="cs"/>
          <w:sz w:val="32"/>
          <w:szCs w:val="32"/>
          <w:rtl/>
          <w:lang w:bidi="ar-LB"/>
        </w:rPr>
        <w:t>ش للسلام والأمن والمفعم بالحب</w:t>
      </w:r>
      <w:r w:rsidR="00D910BC">
        <w:rPr>
          <w:rFonts w:ascii="Simplified Arabic" w:hAnsi="Simplified Arabic" w:cs="Simplified Arabic" w:hint="cs"/>
          <w:sz w:val="32"/>
          <w:szCs w:val="32"/>
          <w:rtl/>
          <w:lang w:bidi="ar-LB"/>
        </w:rPr>
        <w:t>ّ</w:t>
      </w:r>
      <w:r w:rsidRPr="00DC40DE">
        <w:rPr>
          <w:rFonts w:ascii="Simplified Arabic" w:hAnsi="Simplified Arabic" w:cs="Simplified Arabic" w:hint="cs"/>
          <w:sz w:val="32"/>
          <w:szCs w:val="32"/>
          <w:rtl/>
          <w:lang w:bidi="ar-LB"/>
        </w:rPr>
        <w:t xml:space="preserve"> والعشق.</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فذانك الأمران هما جوهر العقيدة وروحها، ويهم</w:t>
      </w:r>
      <w:r w:rsidR="00C514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ني في هذا المقام التركيز على العنصر الثاني</w:t>
      </w:r>
      <w:r>
        <w:rPr>
          <w:rStyle w:val="FootnoteReference"/>
          <w:rFonts w:ascii="Simplified Arabic" w:hAnsi="Simplified Arabic" w:cs="Simplified Arabic"/>
          <w:sz w:val="32"/>
          <w:szCs w:val="32"/>
          <w:rtl/>
          <w:lang w:bidi="ar-LB"/>
        </w:rPr>
        <w:footnoteReference w:id="84"/>
      </w:r>
      <w:r w:rsidR="00D910BC">
        <w:rPr>
          <w:rFonts w:ascii="Simplified Arabic" w:hAnsi="Simplified Arabic" w:cs="Simplified Arabic" w:hint="cs"/>
          <w:sz w:val="32"/>
          <w:szCs w:val="32"/>
          <w:rtl/>
          <w:lang w:bidi="ar-LB"/>
        </w:rPr>
        <w:t>، -</w:t>
      </w:r>
      <w:r>
        <w:rPr>
          <w:rFonts w:ascii="Simplified Arabic" w:hAnsi="Simplified Arabic" w:cs="Simplified Arabic" w:hint="cs"/>
          <w:sz w:val="32"/>
          <w:szCs w:val="32"/>
          <w:rtl/>
          <w:lang w:bidi="ar-LB"/>
        </w:rPr>
        <w:t xml:space="preserve"> أعني بيان الدور المحوري للحب</w:t>
      </w:r>
      <w:r w:rsidR="00D910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العقيدة الإسلامية</w:t>
      </w:r>
      <w:r w:rsidR="00D910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خلال النقاط التالية:</w:t>
      </w:r>
    </w:p>
    <w:p w:rsidR="002B6EB3" w:rsidRPr="00441E6F"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أولاً : </w:t>
      </w:r>
      <w:r w:rsidRPr="00441E6F">
        <w:rPr>
          <w:rFonts w:ascii="Simplified Arabic" w:hAnsi="Simplified Arabic" w:cs="Simplified Arabic" w:hint="cs"/>
          <w:b/>
          <w:bCs/>
          <w:sz w:val="32"/>
          <w:szCs w:val="32"/>
          <w:rtl/>
          <w:lang w:bidi="ar-LB"/>
        </w:rPr>
        <w:t>الودود الحبيب</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إ</w:t>
      </w:r>
      <w:r w:rsidRPr="00C760A8">
        <w:rPr>
          <w:rFonts w:ascii="Simplified Arabic" w:hAnsi="Simplified Arabic" w:cs="Simplified Arabic"/>
          <w:sz w:val="32"/>
          <w:szCs w:val="32"/>
          <w:rtl/>
          <w:lang w:bidi="ar-LB"/>
        </w:rPr>
        <w:t>نّ الله تعالى هو ملهم</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ومصدره الأول، و</w:t>
      </w:r>
      <w:r>
        <w:rPr>
          <w:rFonts w:ascii="Simplified Arabic" w:hAnsi="Simplified Arabic" w:cs="Simplified Arabic" w:hint="cs"/>
          <w:sz w:val="32"/>
          <w:szCs w:val="32"/>
          <w:rtl/>
          <w:lang w:bidi="ar-LB"/>
        </w:rPr>
        <w:t>قد اشتق لنفسه اسماً منه، فهو الحبيب، وقد ورد في الدعاء المروي</w:t>
      </w:r>
      <w:r w:rsidR="00C514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عن علي</w:t>
      </w:r>
      <w:r w:rsidR="00C514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w:t>
      </w:r>
      <w:r w:rsidR="00C514B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EF278D">
        <w:rPr>
          <w:rFonts w:ascii="Simplified Arabic" w:hAnsi="Simplified Arabic" w:cs="Simplified Arabic" w:hint="cs"/>
          <w:b/>
          <w:bCs/>
          <w:sz w:val="32"/>
          <w:szCs w:val="32"/>
          <w:rtl/>
          <w:lang w:bidi="ar-LB"/>
        </w:rPr>
        <w:t>يا حبيب ق</w:t>
      </w:r>
      <w:r>
        <w:rPr>
          <w:rFonts w:ascii="Simplified Arabic" w:hAnsi="Simplified Arabic" w:cs="Simplified Arabic" w:hint="cs"/>
          <w:b/>
          <w:bCs/>
          <w:sz w:val="32"/>
          <w:szCs w:val="32"/>
          <w:rtl/>
          <w:lang w:bidi="ar-LB"/>
        </w:rPr>
        <w:t>ل</w:t>
      </w:r>
      <w:r w:rsidRPr="00EF278D">
        <w:rPr>
          <w:rFonts w:ascii="Simplified Arabic" w:hAnsi="Simplified Arabic" w:cs="Simplified Arabic" w:hint="cs"/>
          <w:b/>
          <w:bCs/>
          <w:sz w:val="32"/>
          <w:szCs w:val="32"/>
          <w:rtl/>
          <w:lang w:bidi="ar-LB"/>
        </w:rPr>
        <w:t>وب الصادقين"</w:t>
      </w:r>
      <w:r>
        <w:rPr>
          <w:rStyle w:val="FootnoteReference"/>
          <w:rFonts w:ascii="Simplified Arabic" w:hAnsi="Simplified Arabic" w:cs="Simplified Arabic"/>
          <w:sz w:val="32"/>
          <w:szCs w:val="32"/>
          <w:rtl/>
          <w:lang w:bidi="ar-LB"/>
        </w:rPr>
        <w:footnoteReference w:id="85"/>
      </w:r>
      <w:r>
        <w:rPr>
          <w:rFonts w:ascii="Simplified Arabic" w:hAnsi="Simplified Arabic" w:cs="Simplified Arabic" w:hint="cs"/>
          <w:sz w:val="32"/>
          <w:szCs w:val="32"/>
          <w:rtl/>
          <w:lang w:bidi="ar-LB"/>
        </w:rPr>
        <w:t>، و</w:t>
      </w:r>
      <w:r w:rsidRPr="00C760A8">
        <w:rPr>
          <w:rFonts w:ascii="Simplified Arabic" w:hAnsi="Simplified Arabic" w:cs="Simplified Arabic"/>
          <w:sz w:val="32"/>
          <w:szCs w:val="32"/>
          <w:rtl/>
          <w:lang w:bidi="ar-LB"/>
        </w:rPr>
        <w:t xml:space="preserve">من </w:t>
      </w:r>
      <w:r>
        <w:rPr>
          <w:rFonts w:ascii="Simplified Arabic" w:hAnsi="Simplified Arabic" w:cs="Simplified Arabic" w:hint="cs"/>
          <w:sz w:val="32"/>
          <w:szCs w:val="32"/>
          <w:rtl/>
          <w:lang w:bidi="ar-LB"/>
        </w:rPr>
        <w:t xml:space="preserve">أسمائه الحسنى أيضاً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الودود</w:t>
      </w:r>
      <w:r w:rsidRPr="00C760A8">
        <w:rPr>
          <w:rFonts w:ascii="Simplified Arabic" w:hAnsi="Simplified Arabic" w:cs="Simplified Arabic"/>
          <w:sz w:val="32"/>
          <w:szCs w:val="32"/>
          <w:rtl/>
          <w:lang w:bidi="ar-LB"/>
        </w:rPr>
        <w:t>"</w:t>
      </w:r>
      <w:r>
        <w:rPr>
          <w:rStyle w:val="FootnoteReference"/>
          <w:rFonts w:ascii="Simplified Arabic" w:hAnsi="Simplified Arabic" w:cs="Simplified Arabic"/>
          <w:sz w:val="32"/>
          <w:szCs w:val="32"/>
          <w:rtl/>
          <w:lang w:bidi="ar-LB"/>
        </w:rPr>
        <w:footnoteReference w:id="86"/>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وقد وصف نفسه في القرآن الكريم بذلك، قال تعالى</w:t>
      </w:r>
      <w:r>
        <w:rPr>
          <w:rFonts w:ascii="Simplified Arabic" w:hAnsi="Simplified Arabic" w:cs="Simplified Arabic" w:hint="cs"/>
          <w:b/>
          <w:bCs/>
          <w:sz w:val="32"/>
          <w:szCs w:val="32"/>
          <w:rtl/>
          <w:lang w:bidi="ar-LB"/>
        </w:rPr>
        <w:t>: {</w:t>
      </w:r>
      <w:r w:rsidRPr="00441E6F">
        <w:rPr>
          <w:rFonts w:ascii="Simplified Arabic" w:hAnsi="Simplified Arabic" w:cs="Simplified Arabic" w:hint="cs"/>
          <w:b/>
          <w:bCs/>
          <w:sz w:val="32"/>
          <w:szCs w:val="32"/>
          <w:rtl/>
          <w:lang w:bidi="ar-LB"/>
        </w:rPr>
        <w:t>إن</w:t>
      </w:r>
      <w:r>
        <w:rPr>
          <w:rFonts w:ascii="Simplified Arabic" w:hAnsi="Simplified Arabic" w:cs="Simplified Arabic" w:hint="cs"/>
          <w:b/>
          <w:bCs/>
          <w:sz w:val="32"/>
          <w:szCs w:val="32"/>
          <w:rtl/>
          <w:lang w:bidi="ar-LB"/>
        </w:rPr>
        <w:t>ّ</w:t>
      </w:r>
      <w:r w:rsidRPr="00441E6F">
        <w:rPr>
          <w:rFonts w:ascii="Simplified Arabic" w:hAnsi="Simplified Arabic" w:cs="Simplified Arabic" w:hint="cs"/>
          <w:b/>
          <w:bCs/>
          <w:sz w:val="32"/>
          <w:szCs w:val="32"/>
          <w:rtl/>
          <w:lang w:bidi="ar-LB"/>
        </w:rPr>
        <w:t xml:space="preserve"> رب</w:t>
      </w:r>
      <w:r>
        <w:rPr>
          <w:rFonts w:ascii="Simplified Arabic" w:hAnsi="Simplified Arabic" w:cs="Simplified Arabic" w:hint="cs"/>
          <w:b/>
          <w:bCs/>
          <w:sz w:val="32"/>
          <w:szCs w:val="32"/>
          <w:rtl/>
          <w:lang w:bidi="ar-LB"/>
        </w:rPr>
        <w:t>ّ</w:t>
      </w:r>
      <w:r w:rsidRPr="00441E6F">
        <w:rPr>
          <w:rFonts w:ascii="Simplified Arabic" w:hAnsi="Simplified Arabic" w:cs="Simplified Arabic" w:hint="cs"/>
          <w:b/>
          <w:bCs/>
          <w:sz w:val="32"/>
          <w:szCs w:val="32"/>
          <w:rtl/>
          <w:lang w:bidi="ar-LB"/>
        </w:rPr>
        <w:t>ي رحيم ودود}</w:t>
      </w:r>
      <w:r>
        <w:rPr>
          <w:rFonts w:ascii="Simplified Arabic" w:hAnsi="Simplified Arabic" w:cs="Simplified Arabic" w:hint="cs"/>
          <w:sz w:val="32"/>
          <w:szCs w:val="32"/>
          <w:rtl/>
          <w:lang w:bidi="ar-LB"/>
        </w:rPr>
        <w:t xml:space="preserve"> [هود 90].</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وقال سبحانه: </w:t>
      </w:r>
      <w:r>
        <w:rPr>
          <w:rFonts w:ascii="Simplified Arabic" w:hAnsi="Simplified Arabic" w:cs="Simplified Arabic" w:hint="cs"/>
          <w:b/>
          <w:bCs/>
          <w:sz w:val="32"/>
          <w:szCs w:val="32"/>
          <w:rtl/>
          <w:lang w:bidi="ar-LB"/>
        </w:rPr>
        <w:t>{</w:t>
      </w:r>
      <w:r w:rsidRPr="0067760D">
        <w:rPr>
          <w:rFonts w:ascii="Simplified Arabic" w:hAnsi="Simplified Arabic" w:cs="Simplified Arabic" w:hint="cs"/>
          <w:b/>
          <w:bCs/>
          <w:sz w:val="32"/>
          <w:szCs w:val="32"/>
          <w:rtl/>
          <w:lang w:bidi="ar-LB"/>
        </w:rPr>
        <w:t>وهو الغفور</w:t>
      </w:r>
      <w:r w:rsidR="00C514B2">
        <w:rPr>
          <w:rFonts w:ascii="Simplified Arabic" w:hAnsi="Simplified Arabic" w:cs="Simplified Arabic" w:hint="cs"/>
          <w:b/>
          <w:bCs/>
          <w:sz w:val="32"/>
          <w:szCs w:val="32"/>
          <w:rtl/>
          <w:lang w:bidi="ar-LB"/>
        </w:rPr>
        <w:t>ُ</w:t>
      </w:r>
      <w:r w:rsidRPr="0067760D">
        <w:rPr>
          <w:rFonts w:ascii="Simplified Arabic" w:hAnsi="Simplified Arabic" w:cs="Simplified Arabic" w:hint="cs"/>
          <w:b/>
          <w:bCs/>
          <w:sz w:val="32"/>
          <w:szCs w:val="32"/>
          <w:rtl/>
          <w:lang w:bidi="ar-LB"/>
        </w:rPr>
        <w:t xml:space="preserve"> الودود} </w:t>
      </w:r>
      <w:r>
        <w:rPr>
          <w:rFonts w:ascii="Simplified Arabic" w:hAnsi="Simplified Arabic" w:cs="Simplified Arabic" w:hint="cs"/>
          <w:sz w:val="32"/>
          <w:szCs w:val="32"/>
          <w:rtl/>
          <w:lang w:bidi="ar-LB"/>
        </w:rPr>
        <w:t>[البروج 14].</w:t>
      </w:r>
    </w:p>
    <w:p w:rsidR="00D910BC" w:rsidRDefault="00D910BC"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وتندرج</w:t>
      </w:r>
      <w:r w:rsidR="002B6EB3">
        <w:rPr>
          <w:rFonts w:ascii="Simplified Arabic" w:hAnsi="Simplified Arabic" w:cs="Simplified Arabic" w:hint="cs"/>
          <w:sz w:val="32"/>
          <w:szCs w:val="32"/>
          <w:rtl/>
          <w:lang w:bidi="ar-LB"/>
        </w:rPr>
        <w:t xml:space="preserve"> - أيضاً </w:t>
      </w:r>
      <w:r w:rsidR="002B6EB3">
        <w:rPr>
          <w:rFonts w:ascii="Simplified Arabic" w:hAnsi="Simplified Arabic" w:cs="Simplified Arabic"/>
          <w:sz w:val="32"/>
          <w:szCs w:val="32"/>
          <w:rtl/>
          <w:lang w:bidi="ar-LB"/>
        </w:rPr>
        <w:t>–</w:t>
      </w:r>
      <w:r w:rsidR="002B6EB3">
        <w:rPr>
          <w:rFonts w:ascii="Simplified Arabic" w:hAnsi="Simplified Arabic" w:cs="Simplified Arabic" w:hint="cs"/>
          <w:sz w:val="32"/>
          <w:szCs w:val="32"/>
          <w:rtl/>
          <w:lang w:bidi="ar-LB"/>
        </w:rPr>
        <w:t xml:space="preserve"> في عداد صفاته تعالى صفتا "الرحمان" و"الرحيم"، وهو الذي كتب على نفسه الرحمة، قال تعالى: </w:t>
      </w:r>
      <w:r>
        <w:rPr>
          <w:rFonts w:ascii="Simplified Arabic" w:hAnsi="Simplified Arabic" w:cs="Simplified Arabic" w:hint="cs"/>
          <w:b/>
          <w:bCs/>
          <w:sz w:val="32"/>
          <w:szCs w:val="32"/>
          <w:rtl/>
          <w:lang w:bidi="ar-LB"/>
        </w:rPr>
        <w:t>{</w:t>
      </w:r>
      <w:r w:rsidR="002B6EB3" w:rsidRPr="00662FD9">
        <w:rPr>
          <w:rFonts w:ascii="Simplified Arabic" w:hAnsi="Simplified Arabic" w:cs="Simplified Arabic" w:hint="cs"/>
          <w:b/>
          <w:bCs/>
          <w:sz w:val="32"/>
          <w:szCs w:val="32"/>
          <w:rtl/>
          <w:lang w:bidi="ar-LB"/>
        </w:rPr>
        <w:t>كَتَبَ</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رَبُّكُمْ</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عَلَى</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نَفْسِهِ</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الرَّحْمَةَ</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أَنَّهُ</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مَنْ</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عَمِلَ</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مِنْكُمْ</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سُوءًا</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بِجَهَالَةٍ</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ثُمَّ</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تَابَ</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مِنْ</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بَعْدِهِ</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وَأَصْلَحَ</w:t>
      </w:r>
      <w:r w:rsidR="002B6EB3" w:rsidRPr="00662FD9">
        <w:rPr>
          <w:rFonts w:ascii="Simplified Arabic" w:hAnsi="Simplified Arabic" w:cs="Simplified Arabic"/>
          <w:b/>
          <w:bCs/>
          <w:sz w:val="32"/>
          <w:szCs w:val="32"/>
          <w:rtl/>
          <w:lang w:bidi="ar-LB"/>
        </w:rPr>
        <w:t xml:space="preserve"> </w:t>
      </w:r>
      <w:r w:rsidR="00C80CF9">
        <w:rPr>
          <w:rFonts w:ascii="Simplified Arabic" w:hAnsi="Simplified Arabic" w:cs="Simplified Arabic" w:hint="cs"/>
          <w:b/>
          <w:bCs/>
          <w:sz w:val="32"/>
          <w:szCs w:val="32"/>
          <w:rtl/>
          <w:lang w:bidi="ar-LB"/>
        </w:rPr>
        <w:t>فَإِ</w:t>
      </w:r>
      <w:r w:rsidR="002B6EB3" w:rsidRPr="00662FD9">
        <w:rPr>
          <w:rFonts w:ascii="Simplified Arabic" w:hAnsi="Simplified Arabic" w:cs="Simplified Arabic" w:hint="cs"/>
          <w:b/>
          <w:bCs/>
          <w:sz w:val="32"/>
          <w:szCs w:val="32"/>
          <w:rtl/>
          <w:lang w:bidi="ar-LB"/>
        </w:rPr>
        <w:t>نَّهُ</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غَفُورٌ</w:t>
      </w:r>
      <w:r w:rsidR="002B6EB3" w:rsidRPr="00662FD9">
        <w:rPr>
          <w:rFonts w:ascii="Simplified Arabic" w:hAnsi="Simplified Arabic" w:cs="Simplified Arabic"/>
          <w:b/>
          <w:bCs/>
          <w:sz w:val="32"/>
          <w:szCs w:val="32"/>
          <w:rtl/>
          <w:lang w:bidi="ar-LB"/>
        </w:rPr>
        <w:t xml:space="preserve"> </w:t>
      </w:r>
      <w:r w:rsidR="002B6EB3" w:rsidRPr="00662FD9">
        <w:rPr>
          <w:rFonts w:ascii="Simplified Arabic" w:hAnsi="Simplified Arabic" w:cs="Simplified Arabic" w:hint="cs"/>
          <w:b/>
          <w:bCs/>
          <w:sz w:val="32"/>
          <w:szCs w:val="32"/>
          <w:rtl/>
          <w:lang w:bidi="ar-LB"/>
        </w:rPr>
        <w:t>رَحِيمٌ</w:t>
      </w:r>
      <w:r w:rsidR="002B6EB3" w:rsidRPr="00C514B2">
        <w:rPr>
          <w:rFonts w:ascii="Simplified Arabic" w:hAnsi="Simplified Arabic" w:cs="Simplified Arabic" w:hint="cs"/>
          <w:b/>
          <w:bCs/>
          <w:sz w:val="32"/>
          <w:szCs w:val="32"/>
          <w:rtl/>
          <w:lang w:bidi="ar-LB"/>
        </w:rPr>
        <w:t>}</w:t>
      </w:r>
      <w:r w:rsidR="002B6EB3">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الأنعام</w:t>
      </w:r>
      <w:r w:rsidR="002B6EB3" w:rsidRPr="00662FD9">
        <w:rPr>
          <w:rFonts w:ascii="Simplified Arabic" w:hAnsi="Simplified Arabic" w:cs="Simplified Arabic"/>
          <w:sz w:val="32"/>
          <w:szCs w:val="32"/>
          <w:rtl/>
          <w:lang w:bidi="ar-LB"/>
        </w:rPr>
        <w:t>54</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وهو القريب من عباده قرباً معنوياً، </w:t>
      </w:r>
      <w:r w:rsidR="00C514B2">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يدعوهم إليه بلطف ورفق، قال تعالى: </w:t>
      </w:r>
      <w:r>
        <w:rPr>
          <w:rFonts w:ascii="Simplified Arabic" w:hAnsi="Simplified Arabic" w:cs="Simplified Arabic" w:hint="cs"/>
          <w:b/>
          <w:bCs/>
          <w:sz w:val="32"/>
          <w:szCs w:val="32"/>
          <w:rtl/>
          <w:lang w:bidi="ar-LB"/>
        </w:rPr>
        <w:t>{</w:t>
      </w:r>
      <w:r w:rsidRPr="00315B5E">
        <w:rPr>
          <w:rFonts w:ascii="Simplified Arabic" w:hAnsi="Simplified Arabic" w:cs="Simplified Arabic" w:hint="cs"/>
          <w:b/>
          <w:bCs/>
          <w:sz w:val="32"/>
          <w:szCs w:val="32"/>
          <w:rtl/>
          <w:lang w:bidi="ar-LB"/>
        </w:rPr>
        <w:t>وإذا سألك عبادي</w:t>
      </w:r>
      <w:r w:rsidR="00C514B2">
        <w:rPr>
          <w:rFonts w:ascii="Simplified Arabic" w:hAnsi="Simplified Arabic" w:cs="Simplified Arabic" w:hint="cs"/>
          <w:b/>
          <w:bCs/>
          <w:sz w:val="32"/>
          <w:szCs w:val="32"/>
          <w:rtl/>
          <w:lang w:bidi="ar-LB"/>
        </w:rPr>
        <w:t xml:space="preserve"> عنّي</w:t>
      </w:r>
      <w:r w:rsidR="00C80CF9">
        <w:rPr>
          <w:rFonts w:ascii="Simplified Arabic" w:hAnsi="Simplified Arabic" w:cs="Simplified Arabic" w:hint="cs"/>
          <w:b/>
          <w:bCs/>
          <w:sz w:val="32"/>
          <w:szCs w:val="32"/>
          <w:rtl/>
          <w:lang w:bidi="ar-LB"/>
        </w:rPr>
        <w:t xml:space="preserve"> فإنّي قريب أجيب دعوة الداعِ</w:t>
      </w:r>
      <w:r w:rsidRPr="00315B5E">
        <w:rPr>
          <w:rFonts w:ascii="Simplified Arabic" w:hAnsi="Simplified Arabic" w:cs="Simplified Arabic" w:hint="cs"/>
          <w:b/>
          <w:bCs/>
          <w:sz w:val="32"/>
          <w:szCs w:val="32"/>
          <w:rtl/>
          <w:lang w:bidi="ar-LB"/>
        </w:rPr>
        <w:t xml:space="preserve"> إذا دعان فليستجي</w:t>
      </w:r>
      <w:r>
        <w:rPr>
          <w:rFonts w:ascii="Simplified Arabic" w:hAnsi="Simplified Arabic" w:cs="Simplified Arabic" w:hint="cs"/>
          <w:b/>
          <w:bCs/>
          <w:sz w:val="32"/>
          <w:szCs w:val="32"/>
          <w:rtl/>
          <w:lang w:bidi="ar-LB"/>
        </w:rPr>
        <w:t>بوا لي وليؤمنوا بي لعلهم يرشدون</w:t>
      </w:r>
      <w:r w:rsidRPr="00315B5E">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 xml:space="preserve"> [البقرة 186].</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ورب</w:t>
      </w:r>
      <w:r w:rsidR="00C514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يستخدم بعض الناس اليوم تعبيراً يصف به</w:t>
      </w:r>
      <w:r w:rsidR="00C514B2">
        <w:rPr>
          <w:rFonts w:ascii="Simplified Arabic" w:hAnsi="Simplified Arabic" w:cs="Simplified Arabic" w:hint="cs"/>
          <w:sz w:val="32"/>
          <w:szCs w:val="32"/>
          <w:rtl/>
          <w:lang w:bidi="ar-LB"/>
        </w:rPr>
        <w:t xml:space="preserve"> علاقته مع</w:t>
      </w:r>
      <w:r>
        <w:rPr>
          <w:rFonts w:ascii="Simplified Arabic" w:hAnsi="Simplified Arabic" w:cs="Simplified Arabic" w:hint="cs"/>
          <w:sz w:val="32"/>
          <w:szCs w:val="32"/>
          <w:rtl/>
          <w:lang w:bidi="ar-LB"/>
        </w:rPr>
        <w:t xml:space="preserve"> الله تعالى،</w:t>
      </w:r>
      <w:r w:rsidR="00C514B2">
        <w:rPr>
          <w:rFonts w:ascii="Simplified Arabic" w:hAnsi="Simplified Arabic" w:cs="Simplified Arabic" w:hint="cs"/>
          <w:sz w:val="32"/>
          <w:szCs w:val="32"/>
          <w:rtl/>
          <w:lang w:bidi="ar-LB"/>
        </w:rPr>
        <w:t xml:space="preserve"> وهو تعبير "</w:t>
      </w:r>
      <w:r>
        <w:rPr>
          <w:rFonts w:ascii="Simplified Arabic" w:hAnsi="Simplified Arabic" w:cs="Simplified Arabic" w:hint="cs"/>
          <w:sz w:val="32"/>
          <w:szCs w:val="32"/>
          <w:rtl/>
          <w:lang w:bidi="ar-LB"/>
        </w:rPr>
        <w:t>الصديق</w:t>
      </w:r>
      <w:r w:rsidR="00C514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w:t>
      </w:r>
      <w:r w:rsidR="00C514B2">
        <w:rPr>
          <w:rFonts w:ascii="Simplified Arabic" w:hAnsi="Simplified Arabic" w:cs="Simplified Arabic" w:hint="cs"/>
          <w:sz w:val="32"/>
          <w:szCs w:val="32"/>
          <w:rtl/>
          <w:lang w:bidi="ar-LB"/>
        </w:rPr>
        <w:t xml:space="preserve"> فيقول: إنّ الله صديقي</w:t>
      </w:r>
      <w:r>
        <w:rPr>
          <w:rFonts w:ascii="Simplified Arabic" w:hAnsi="Simplified Arabic" w:cs="Simplified Arabic" w:hint="cs"/>
          <w:sz w:val="32"/>
          <w:szCs w:val="32"/>
          <w:rtl/>
          <w:lang w:bidi="ar-LB"/>
        </w:rPr>
        <w:t xml:space="preserve"> أو </w:t>
      </w:r>
      <w:r w:rsidR="00C514B2">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ي</w:t>
      </w:r>
      <w:r w:rsidR="00C514B2">
        <w:rPr>
          <w:rFonts w:ascii="Simplified Arabic" w:hAnsi="Simplified Arabic" w:cs="Simplified Arabic" w:hint="cs"/>
          <w:sz w:val="32"/>
          <w:szCs w:val="32"/>
          <w:rtl/>
          <w:lang w:bidi="ar-LB"/>
        </w:rPr>
        <w:t xml:space="preserve"> على ص</w:t>
      </w:r>
      <w:r>
        <w:rPr>
          <w:rFonts w:ascii="Simplified Arabic" w:hAnsi="Simplified Arabic" w:cs="Simplified Arabic" w:hint="cs"/>
          <w:sz w:val="32"/>
          <w:szCs w:val="32"/>
          <w:rtl/>
          <w:lang w:bidi="ar-LB"/>
        </w:rPr>
        <w:t>د</w:t>
      </w:r>
      <w:r w:rsidR="00C514B2">
        <w:rPr>
          <w:rFonts w:ascii="Simplified Arabic" w:hAnsi="Simplified Arabic" w:cs="Simplified Arabic" w:hint="cs"/>
          <w:sz w:val="32"/>
          <w:szCs w:val="32"/>
          <w:rtl/>
          <w:lang w:bidi="ar-LB"/>
        </w:rPr>
        <w:t>اقة مع الله</w:t>
      </w:r>
      <w:r>
        <w:rPr>
          <w:rFonts w:ascii="Simplified Arabic" w:hAnsi="Simplified Arabic" w:cs="Simplified Arabic" w:hint="cs"/>
          <w:sz w:val="32"/>
          <w:szCs w:val="32"/>
          <w:rtl/>
          <w:lang w:bidi="ar-LB"/>
        </w:rPr>
        <w:t xml:space="preserve"> عزّ وجلّ، ونحن ليس لدينا حساسيّة من ا</w:t>
      </w:r>
      <w:r w:rsidR="00C80CF9">
        <w:rPr>
          <w:rFonts w:ascii="Simplified Arabic" w:hAnsi="Simplified Arabic" w:cs="Simplified Arabic" w:hint="cs"/>
          <w:sz w:val="32"/>
          <w:szCs w:val="32"/>
          <w:rtl/>
          <w:lang w:bidi="ar-LB"/>
        </w:rPr>
        <w:t>لتعبيرات الجديدة التي قد تُطلق</w:t>
      </w:r>
      <w:r w:rsidR="00C514B2">
        <w:rPr>
          <w:rFonts w:ascii="Simplified Arabic" w:hAnsi="Simplified Arabic" w:cs="Simplified Arabic" w:hint="cs"/>
          <w:sz w:val="32"/>
          <w:szCs w:val="32"/>
          <w:rtl/>
          <w:lang w:bidi="ar-LB"/>
        </w:rPr>
        <w:t xml:space="preserve"> للتعبير عن أفعال</w:t>
      </w:r>
      <w:r>
        <w:rPr>
          <w:rFonts w:ascii="Simplified Arabic" w:hAnsi="Simplified Arabic" w:cs="Simplified Arabic" w:hint="cs"/>
          <w:sz w:val="32"/>
          <w:szCs w:val="32"/>
          <w:rtl/>
          <w:lang w:bidi="ar-LB"/>
        </w:rPr>
        <w:t xml:space="preserve"> الله تعالى</w:t>
      </w:r>
      <w:r w:rsidR="00C514B2">
        <w:rPr>
          <w:rFonts w:ascii="Simplified Arabic" w:hAnsi="Simplified Arabic" w:cs="Simplified Arabic" w:hint="cs"/>
          <w:sz w:val="32"/>
          <w:szCs w:val="32"/>
          <w:rtl/>
          <w:lang w:bidi="ar-LB"/>
        </w:rPr>
        <w:t xml:space="preserve"> أو صفاته</w:t>
      </w:r>
      <w:r>
        <w:rPr>
          <w:rFonts w:ascii="Simplified Arabic" w:hAnsi="Simplified Arabic" w:cs="Simplified Arabic" w:hint="cs"/>
          <w:sz w:val="32"/>
          <w:szCs w:val="32"/>
          <w:rtl/>
          <w:lang w:bidi="ar-LB"/>
        </w:rPr>
        <w:t xml:space="preserve">، ما دام أنّها تراعي قدسه </w:t>
      </w:r>
      <w:r w:rsidR="00C514B2">
        <w:rPr>
          <w:rFonts w:ascii="Simplified Arabic" w:hAnsi="Simplified Arabic" w:cs="Simplified Arabic" w:hint="cs"/>
          <w:sz w:val="32"/>
          <w:szCs w:val="32"/>
          <w:rtl/>
          <w:lang w:bidi="ar-LB"/>
        </w:rPr>
        <w:t xml:space="preserve">وجلاله </w:t>
      </w:r>
      <w:r>
        <w:rPr>
          <w:rFonts w:ascii="Simplified Arabic" w:hAnsi="Simplified Arabic" w:cs="Simplified Arabic" w:hint="cs"/>
          <w:sz w:val="32"/>
          <w:szCs w:val="32"/>
          <w:rtl/>
          <w:lang w:bidi="ar-LB"/>
        </w:rPr>
        <w:t xml:space="preserve">ولا تشي بالنقص، وقد وجدنا في الآثار الدينيّة إطلاق وصف "الصاحب" عليه تعالى </w:t>
      </w:r>
      <w:r w:rsidR="00D910BC">
        <w:rPr>
          <w:rFonts w:ascii="Simplified Arabic" w:hAnsi="Simplified Arabic" w:cs="Simplified Arabic" w:hint="cs"/>
          <w:b/>
          <w:bCs/>
          <w:sz w:val="32"/>
          <w:szCs w:val="32"/>
          <w:rtl/>
          <w:lang w:bidi="ar-LB"/>
        </w:rPr>
        <w:t>"</w:t>
      </w:r>
      <w:r w:rsidRPr="00B0784C">
        <w:rPr>
          <w:rFonts w:ascii="Simplified Arabic" w:hAnsi="Simplified Arabic" w:cs="Simplified Arabic" w:hint="cs"/>
          <w:b/>
          <w:bCs/>
          <w:sz w:val="32"/>
          <w:szCs w:val="32"/>
          <w:rtl/>
          <w:lang w:bidi="ar-LB"/>
        </w:rPr>
        <w:t>يا خير</w:t>
      </w:r>
      <w:r w:rsidR="00C514B2">
        <w:rPr>
          <w:rFonts w:ascii="Simplified Arabic" w:hAnsi="Simplified Arabic" w:cs="Simplified Arabic" w:hint="cs"/>
          <w:b/>
          <w:bCs/>
          <w:sz w:val="32"/>
          <w:szCs w:val="32"/>
          <w:rtl/>
          <w:lang w:bidi="ar-LB"/>
        </w:rPr>
        <w:t>َ</w:t>
      </w:r>
      <w:r w:rsidRPr="00B0784C">
        <w:rPr>
          <w:rFonts w:ascii="Simplified Arabic" w:hAnsi="Simplified Arabic" w:cs="Simplified Arabic" w:hint="cs"/>
          <w:b/>
          <w:bCs/>
          <w:sz w:val="32"/>
          <w:szCs w:val="32"/>
          <w:rtl/>
          <w:lang w:bidi="ar-LB"/>
        </w:rPr>
        <w:t xml:space="preserve"> صاحب</w:t>
      </w:r>
      <w:r w:rsidR="00C514B2">
        <w:rPr>
          <w:rFonts w:ascii="Simplified Arabic" w:hAnsi="Simplified Arabic" w:cs="Simplified Arabic" w:hint="cs"/>
          <w:b/>
          <w:bCs/>
          <w:sz w:val="32"/>
          <w:szCs w:val="32"/>
          <w:rtl/>
          <w:lang w:bidi="ar-LB"/>
        </w:rPr>
        <w:t>ٍ</w:t>
      </w:r>
      <w:r w:rsidRPr="00B0784C">
        <w:rPr>
          <w:rFonts w:ascii="Simplified Arabic" w:hAnsi="Simplified Arabic" w:cs="Simplified Arabic" w:hint="cs"/>
          <w:b/>
          <w:bCs/>
          <w:sz w:val="32"/>
          <w:szCs w:val="32"/>
          <w:rtl/>
          <w:lang w:bidi="ar-LB"/>
        </w:rPr>
        <w:t xml:space="preserve"> وجليس"</w:t>
      </w:r>
      <w:r>
        <w:rPr>
          <w:rStyle w:val="FootnoteReference"/>
          <w:rFonts w:ascii="Simplified Arabic" w:hAnsi="Simplified Arabic" w:cs="Simplified Arabic"/>
          <w:sz w:val="32"/>
          <w:szCs w:val="32"/>
          <w:rtl/>
          <w:lang w:bidi="ar-LB"/>
        </w:rPr>
        <w:footnoteReference w:id="87"/>
      </w:r>
      <w:r w:rsidR="00D910BC">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وفي الحديث عن </w:t>
      </w:r>
      <w:r w:rsidRPr="003A6657">
        <w:rPr>
          <w:rFonts w:ascii="Simplified Arabic" w:hAnsi="Simplified Arabic" w:cs="Simplified Arabic" w:hint="cs"/>
          <w:sz w:val="32"/>
          <w:szCs w:val="32"/>
          <w:rtl/>
          <w:lang w:bidi="ar-LB"/>
        </w:rPr>
        <w:t>علي</w:t>
      </w:r>
      <w:r w:rsidR="00C514B2">
        <w:rPr>
          <w:rFonts w:ascii="Simplified Arabic" w:hAnsi="Simplified Arabic" w:cs="Simplified Arabic" w:hint="cs"/>
          <w:sz w:val="32"/>
          <w:szCs w:val="32"/>
          <w:rtl/>
          <w:lang w:bidi="ar-LB"/>
        </w:rPr>
        <w:t>ٍّ</w:t>
      </w:r>
      <w:r w:rsidRPr="003A6657">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(عليه</w:t>
      </w:r>
      <w:r w:rsidRPr="003A6657">
        <w:rPr>
          <w:rFonts w:ascii="Simplified Arabic" w:hAnsi="Simplified Arabic" w:cs="Simplified Arabic"/>
          <w:sz w:val="32"/>
          <w:szCs w:val="32"/>
          <w:rtl/>
          <w:lang w:bidi="ar-LB"/>
        </w:rPr>
        <w:t xml:space="preserve"> </w:t>
      </w:r>
      <w:r w:rsidRPr="003A6657">
        <w:rPr>
          <w:rFonts w:ascii="Simplified Arabic" w:hAnsi="Simplified Arabic" w:cs="Simplified Arabic" w:hint="cs"/>
          <w:sz w:val="32"/>
          <w:szCs w:val="32"/>
          <w:rtl/>
          <w:lang w:bidi="ar-LB"/>
        </w:rPr>
        <w:t>السلام</w:t>
      </w:r>
      <w:r>
        <w:rPr>
          <w:rFonts w:ascii="Simplified Arabic" w:hAnsi="Simplified Arabic" w:cs="Simplified Arabic" w:hint="cs"/>
          <w:sz w:val="32"/>
          <w:szCs w:val="32"/>
          <w:rtl/>
          <w:lang w:bidi="ar-LB"/>
        </w:rPr>
        <w:t>)</w:t>
      </w:r>
      <w:r w:rsidRPr="003A6657">
        <w:rPr>
          <w:rFonts w:ascii="Simplified Arabic" w:hAnsi="Simplified Arabic" w:cs="Simplified Arabic" w:hint="cs"/>
          <w:sz w:val="32"/>
          <w:szCs w:val="32"/>
          <w:rtl/>
          <w:lang w:bidi="ar-LB"/>
        </w:rPr>
        <w:t>،</w:t>
      </w:r>
      <w:r w:rsidRPr="003A6657">
        <w:rPr>
          <w:rFonts w:ascii="Simplified Arabic" w:hAnsi="Simplified Arabic" w:cs="Simplified Arabic"/>
          <w:sz w:val="32"/>
          <w:szCs w:val="32"/>
          <w:rtl/>
          <w:lang w:bidi="ar-LB"/>
        </w:rPr>
        <w:t xml:space="preserve"> </w:t>
      </w:r>
      <w:r w:rsidRPr="003A6657">
        <w:rPr>
          <w:rFonts w:ascii="Simplified Arabic" w:hAnsi="Simplified Arabic" w:cs="Simplified Arabic" w:hint="cs"/>
          <w:sz w:val="32"/>
          <w:szCs w:val="32"/>
          <w:rtl/>
          <w:lang w:bidi="ar-LB"/>
        </w:rPr>
        <w:t>قال</w:t>
      </w:r>
      <w:r w:rsidRPr="003A6657">
        <w:rPr>
          <w:rFonts w:ascii="Simplified Arabic" w:hAnsi="Simplified Arabic" w:cs="Simplified Arabic"/>
          <w:sz w:val="32"/>
          <w:szCs w:val="32"/>
          <w:rtl/>
          <w:lang w:bidi="ar-LB"/>
        </w:rPr>
        <w:t>:</w:t>
      </w:r>
      <w:r w:rsidRPr="003A6657">
        <w:rPr>
          <w:rFonts w:ascii="Simplified Arabic" w:hAnsi="Simplified Arabic" w:cs="Simplified Arabic"/>
          <w:b/>
          <w:bCs/>
          <w:sz w:val="32"/>
          <w:szCs w:val="32"/>
          <w:rtl/>
          <w:lang w:bidi="ar-LB"/>
        </w:rPr>
        <w:t xml:space="preserve"> </w:t>
      </w:r>
      <w:r w:rsidR="00C514B2">
        <w:rPr>
          <w:rFonts w:ascii="Simplified Arabic" w:hAnsi="Simplified Arabic" w:cs="Simplified Arabic" w:hint="cs"/>
          <w:b/>
          <w:bCs/>
          <w:sz w:val="32"/>
          <w:szCs w:val="32"/>
          <w:rtl/>
          <w:lang w:bidi="ar-LB"/>
        </w:rPr>
        <w:t>"</w:t>
      </w:r>
      <w:r w:rsidRPr="003A6657">
        <w:rPr>
          <w:rFonts w:ascii="Simplified Arabic" w:hAnsi="Simplified Arabic" w:cs="Simplified Arabic" w:hint="cs"/>
          <w:b/>
          <w:bCs/>
          <w:sz w:val="32"/>
          <w:szCs w:val="32"/>
          <w:rtl/>
          <w:lang w:bidi="ar-LB"/>
        </w:rPr>
        <w:t>قال</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رسول</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الله</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صلى</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الله</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عليه</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وآله</w:t>
      </w:r>
      <w:r w:rsidRPr="003A6657">
        <w:rPr>
          <w:rFonts w:ascii="Simplified Arabic" w:hAnsi="Simplified Arabic" w:cs="Simplified Arabic"/>
          <w:b/>
          <w:bCs/>
          <w:sz w:val="32"/>
          <w:szCs w:val="32"/>
          <w:rtl/>
          <w:lang w:bidi="ar-LB"/>
        </w:rPr>
        <w:t>:</w:t>
      </w:r>
      <w:r w:rsidRPr="003A6657">
        <w:rPr>
          <w:rFonts w:ascii="Simplified Arabic" w:hAnsi="Simplified Arabic" w:cs="Simplified Arabic" w:hint="cs"/>
          <w:b/>
          <w:bCs/>
          <w:sz w:val="32"/>
          <w:szCs w:val="32"/>
          <w:rtl/>
          <w:lang w:bidi="ar-LB"/>
        </w:rPr>
        <w:t xml:space="preserve"> إنّ</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موسى</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بن</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عمران</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لم</w:t>
      </w:r>
      <w:r w:rsidR="00C514B2">
        <w:rPr>
          <w:rFonts w:ascii="Simplified Arabic" w:hAnsi="Simplified Arabic" w:cs="Simplified Arabic" w:hint="cs"/>
          <w:b/>
          <w:bCs/>
          <w:sz w:val="32"/>
          <w:szCs w:val="32"/>
          <w:rtl/>
          <w:lang w:bidi="ar-LB"/>
        </w:rPr>
        <w:t>ّ</w:t>
      </w:r>
      <w:r w:rsidRPr="003A6657">
        <w:rPr>
          <w:rFonts w:ascii="Simplified Arabic" w:hAnsi="Simplified Arabic" w:cs="Simplified Arabic" w:hint="cs"/>
          <w:b/>
          <w:bCs/>
          <w:sz w:val="32"/>
          <w:szCs w:val="32"/>
          <w:rtl/>
          <w:lang w:bidi="ar-LB"/>
        </w:rPr>
        <w:t>ا</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ناجى</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رب</w:t>
      </w:r>
      <w:r w:rsidR="00C514B2">
        <w:rPr>
          <w:rFonts w:ascii="Simplified Arabic" w:hAnsi="Simplified Arabic" w:cs="Simplified Arabic" w:hint="cs"/>
          <w:b/>
          <w:bCs/>
          <w:sz w:val="32"/>
          <w:szCs w:val="32"/>
          <w:rtl/>
          <w:lang w:bidi="ar-LB"/>
        </w:rPr>
        <w:t>ّ</w:t>
      </w:r>
      <w:r w:rsidRPr="003A6657">
        <w:rPr>
          <w:rFonts w:ascii="Simplified Arabic" w:hAnsi="Simplified Arabic" w:cs="Simplified Arabic" w:hint="cs"/>
          <w:b/>
          <w:bCs/>
          <w:sz w:val="32"/>
          <w:szCs w:val="32"/>
          <w:rtl/>
          <w:lang w:bidi="ar-LB"/>
        </w:rPr>
        <w:t>ه</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قال</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يا</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رب</w:t>
      </w:r>
      <w:r w:rsidR="00C514B2">
        <w:rPr>
          <w:rFonts w:ascii="Simplified Arabic" w:hAnsi="Simplified Arabic" w:cs="Simplified Arabic" w:hint="cs"/>
          <w:b/>
          <w:bCs/>
          <w:sz w:val="32"/>
          <w:szCs w:val="32"/>
          <w:rtl/>
          <w:lang w:bidi="ar-LB"/>
        </w:rPr>
        <w:t>ّ</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أبعيد</w:t>
      </w:r>
      <w:r w:rsidR="00D910BC">
        <w:rPr>
          <w:rFonts w:ascii="Simplified Arabic" w:hAnsi="Simplified Arabic" w:cs="Simplified Arabic" w:hint="cs"/>
          <w:b/>
          <w:bCs/>
          <w:sz w:val="32"/>
          <w:szCs w:val="32"/>
          <w:rtl/>
          <w:lang w:bidi="ar-LB"/>
        </w:rPr>
        <w:t>ٌ</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أنت</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من</w:t>
      </w:r>
      <w:r w:rsidR="00C514B2">
        <w:rPr>
          <w:rFonts w:ascii="Simplified Arabic" w:hAnsi="Simplified Arabic" w:cs="Simplified Arabic" w:hint="cs"/>
          <w:b/>
          <w:bCs/>
          <w:sz w:val="32"/>
          <w:szCs w:val="32"/>
          <w:rtl/>
          <w:lang w:bidi="ar-LB"/>
        </w:rPr>
        <w:t>ّ</w:t>
      </w:r>
      <w:r w:rsidRPr="003A6657">
        <w:rPr>
          <w:rFonts w:ascii="Simplified Arabic" w:hAnsi="Simplified Arabic" w:cs="Simplified Arabic" w:hint="cs"/>
          <w:b/>
          <w:bCs/>
          <w:sz w:val="32"/>
          <w:szCs w:val="32"/>
          <w:rtl/>
          <w:lang w:bidi="ar-LB"/>
        </w:rPr>
        <w:t>ي</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فأناديك</w:t>
      </w:r>
      <w:r w:rsidR="00D910BC">
        <w:rPr>
          <w:rFonts w:ascii="Simplified Arabic" w:hAnsi="Simplified Arabic" w:cs="Simplified Arabic" w:hint="cs"/>
          <w:b/>
          <w:bCs/>
          <w:sz w:val="32"/>
          <w:szCs w:val="32"/>
          <w:rtl/>
          <w:lang w:bidi="ar-LB"/>
        </w:rPr>
        <w:t>،</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أم</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قريب فأناجيك؟</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فأوحى</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الله</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جل</w:t>
      </w:r>
      <w:r w:rsidR="00C514B2">
        <w:rPr>
          <w:rFonts w:ascii="Simplified Arabic" w:hAnsi="Simplified Arabic" w:cs="Simplified Arabic" w:hint="cs"/>
          <w:b/>
          <w:bCs/>
          <w:sz w:val="32"/>
          <w:szCs w:val="32"/>
          <w:rtl/>
          <w:lang w:bidi="ar-LB"/>
        </w:rPr>
        <w:t>َّ</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جلاله</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إليه</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أنا</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جليس</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من</w:t>
      </w:r>
      <w:r w:rsidRPr="003A6657">
        <w:rPr>
          <w:rFonts w:ascii="Simplified Arabic" w:hAnsi="Simplified Arabic" w:cs="Simplified Arabic"/>
          <w:b/>
          <w:bCs/>
          <w:sz w:val="32"/>
          <w:szCs w:val="32"/>
          <w:rtl/>
          <w:lang w:bidi="ar-LB"/>
        </w:rPr>
        <w:t xml:space="preserve"> </w:t>
      </w:r>
      <w:r w:rsidRPr="003A6657">
        <w:rPr>
          <w:rFonts w:ascii="Simplified Arabic" w:hAnsi="Simplified Arabic" w:cs="Simplified Arabic" w:hint="cs"/>
          <w:b/>
          <w:bCs/>
          <w:sz w:val="32"/>
          <w:szCs w:val="32"/>
          <w:rtl/>
          <w:lang w:bidi="ar-LB"/>
        </w:rPr>
        <w:t>ذكرني</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88"/>
      </w:r>
      <w:r>
        <w:rPr>
          <w:rFonts w:ascii="Simplified Arabic" w:hAnsi="Simplified Arabic" w:cs="Simplified Arabic" w:hint="cs"/>
          <w:sz w:val="32"/>
          <w:szCs w:val="32"/>
          <w:rtl/>
          <w:lang w:bidi="ar-LB"/>
        </w:rPr>
        <w:t xml:space="preserve">، وفي ضوء هذا فليس ثمّة ما يمنع من إطلاق وصف "الصديق" عليه تعالى </w:t>
      </w:r>
      <w:r w:rsidR="00C514B2">
        <w:rPr>
          <w:rFonts w:ascii="Simplified Arabic" w:hAnsi="Simplified Arabic" w:cs="Simplified Arabic" w:hint="cs"/>
          <w:sz w:val="32"/>
          <w:szCs w:val="32"/>
          <w:rtl/>
          <w:lang w:bidi="ar-LB"/>
        </w:rPr>
        <w:t>أو</w:t>
      </w:r>
      <w:r>
        <w:rPr>
          <w:rFonts w:ascii="Simplified Arabic" w:hAnsi="Simplified Arabic" w:cs="Simplified Arabic" w:hint="cs"/>
          <w:sz w:val="32"/>
          <w:szCs w:val="32"/>
          <w:rtl/>
          <w:lang w:bidi="ar-LB"/>
        </w:rPr>
        <w:t xml:space="preserve"> الدعوة إلى مصادقته، شريطة أن لا ينطلق</w:t>
      </w:r>
      <w:r w:rsidR="00D910BC">
        <w:rPr>
          <w:rFonts w:ascii="Simplified Arabic" w:hAnsi="Simplified Arabic" w:cs="Simplified Arabic" w:hint="cs"/>
          <w:sz w:val="32"/>
          <w:szCs w:val="32"/>
          <w:rtl/>
          <w:lang w:bidi="ar-LB"/>
        </w:rPr>
        <w:t xml:space="preserve"> هذا التوصيف من خلفيّة تفترض</w:t>
      </w:r>
      <w:r w:rsidR="00C514B2">
        <w:rPr>
          <w:rFonts w:ascii="Simplified Arabic" w:hAnsi="Simplified Arabic" w:cs="Simplified Arabic" w:hint="cs"/>
          <w:sz w:val="32"/>
          <w:szCs w:val="32"/>
          <w:rtl/>
          <w:lang w:bidi="ar-LB"/>
        </w:rPr>
        <w:t xml:space="preserve"> أو تختزن</w:t>
      </w:r>
      <w:r w:rsidR="00D910BC">
        <w:rPr>
          <w:rFonts w:ascii="Simplified Arabic" w:hAnsi="Simplified Arabic" w:cs="Simplified Arabic" w:hint="cs"/>
          <w:sz w:val="32"/>
          <w:szCs w:val="32"/>
          <w:rtl/>
          <w:lang w:bidi="ar-LB"/>
        </w:rPr>
        <w:t xml:space="preserve"> شيئاً من </w:t>
      </w:r>
      <w:r>
        <w:rPr>
          <w:rFonts w:ascii="Simplified Arabic" w:hAnsi="Simplified Arabic" w:cs="Simplified Arabic" w:hint="cs"/>
          <w:sz w:val="32"/>
          <w:szCs w:val="32"/>
          <w:rtl/>
          <w:lang w:bidi="ar-LB"/>
        </w:rPr>
        <w:t>الندي</w:t>
      </w:r>
      <w:r w:rsidR="00D910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بين العبد وبين الله</w:t>
      </w:r>
      <w:r w:rsidR="00C514B2">
        <w:rPr>
          <w:rFonts w:ascii="Simplified Arabic" w:hAnsi="Simplified Arabic" w:cs="Simplified Arabic" w:hint="cs"/>
          <w:sz w:val="32"/>
          <w:szCs w:val="32"/>
          <w:rtl/>
          <w:lang w:bidi="ar-LB"/>
        </w:rPr>
        <w:t xml:space="preserve"> تعالى</w:t>
      </w:r>
      <w:r w:rsidR="00D910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كما هي الندي</w:t>
      </w:r>
      <w:r w:rsidR="00C514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الموجودة بين الصديق وصديقه، فهذا</w:t>
      </w:r>
      <w:r w:rsidR="00D910BC">
        <w:rPr>
          <w:rFonts w:ascii="Simplified Arabic" w:hAnsi="Simplified Arabic" w:cs="Simplified Arabic" w:hint="cs"/>
          <w:sz w:val="32"/>
          <w:szCs w:val="32"/>
          <w:rtl/>
          <w:lang w:bidi="ar-LB"/>
        </w:rPr>
        <w:t xml:space="preserve"> أمر مرفوض وقد</w:t>
      </w:r>
      <w:r>
        <w:rPr>
          <w:rFonts w:ascii="Simplified Arabic" w:hAnsi="Simplified Arabic" w:cs="Simplified Arabic" w:hint="cs"/>
          <w:sz w:val="32"/>
          <w:szCs w:val="32"/>
          <w:rtl/>
          <w:lang w:bidi="ar-LB"/>
        </w:rPr>
        <w:t xml:space="preserve"> يوحي بالش</w:t>
      </w:r>
      <w:r w:rsidR="00C514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رك الخفي ورب</w:t>
      </w:r>
      <w:r w:rsidR="00C514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ما الجلي.   </w:t>
      </w:r>
    </w:p>
    <w:p w:rsidR="00C80CF9" w:rsidRDefault="00C80CF9" w:rsidP="002B6EB3">
      <w:pPr>
        <w:tabs>
          <w:tab w:val="left" w:pos="9213"/>
        </w:tabs>
        <w:ind w:left="-143" w:firstLine="142"/>
        <w:jc w:val="both"/>
        <w:rPr>
          <w:rFonts w:ascii="Simplified Arabic" w:hAnsi="Simplified Arabic" w:cs="Simplified Arabic"/>
          <w:b/>
          <w:bCs/>
          <w:sz w:val="32"/>
          <w:szCs w:val="32"/>
          <w:rtl/>
          <w:lang w:bidi="ar-LB"/>
        </w:rPr>
      </w:pPr>
    </w:p>
    <w:p w:rsidR="002B6EB3" w:rsidRPr="0077743B" w:rsidRDefault="002B6EB3" w:rsidP="002B6EB3">
      <w:pPr>
        <w:tabs>
          <w:tab w:val="left" w:pos="9213"/>
        </w:tabs>
        <w:ind w:left="-143" w:firstLine="142"/>
        <w:jc w:val="both"/>
        <w:rPr>
          <w:rFonts w:ascii="Simplified Arabic" w:hAnsi="Simplified Arabic" w:cs="Simplified Arabic"/>
          <w:b/>
          <w:bCs/>
          <w:sz w:val="32"/>
          <w:szCs w:val="32"/>
          <w:rtl/>
          <w:lang w:bidi="ar-LB"/>
        </w:rPr>
      </w:pPr>
      <w:r w:rsidRPr="00662FD9">
        <w:rPr>
          <w:rFonts w:ascii="Simplified Arabic" w:hAnsi="Simplified Arabic" w:cs="Simplified Arabic" w:hint="cs"/>
          <w:b/>
          <w:bCs/>
          <w:sz w:val="32"/>
          <w:szCs w:val="32"/>
          <w:rtl/>
          <w:lang w:bidi="ar-LB"/>
        </w:rPr>
        <w:t>يحب</w:t>
      </w:r>
      <w:r>
        <w:rPr>
          <w:rFonts w:ascii="Simplified Arabic" w:hAnsi="Simplified Arabic" w:cs="Simplified Arabic" w:hint="cs"/>
          <w:b/>
          <w:bCs/>
          <w:sz w:val="32"/>
          <w:szCs w:val="32"/>
          <w:rtl/>
          <w:lang w:bidi="ar-LB"/>
        </w:rPr>
        <w:t>ّ</w:t>
      </w:r>
      <w:r w:rsidRPr="00662FD9">
        <w:rPr>
          <w:rFonts w:ascii="Simplified Arabic" w:hAnsi="Simplified Arabic" w:cs="Simplified Arabic" w:hint="cs"/>
          <w:b/>
          <w:bCs/>
          <w:sz w:val="32"/>
          <w:szCs w:val="32"/>
          <w:rtl/>
          <w:lang w:bidi="ar-LB"/>
        </w:rPr>
        <w:t>نا ونحن نعصيه</w:t>
      </w:r>
      <w:r>
        <w:rPr>
          <w:rFonts w:ascii="Simplified Arabic" w:hAnsi="Simplified Arabic" w:cs="Simplified Arabic" w:hint="cs"/>
          <w:b/>
          <w:b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وإنّ حبّه تعالى ل</w:t>
      </w:r>
      <w:r w:rsidR="00D910BC">
        <w:rPr>
          <w:rFonts w:ascii="Simplified Arabic" w:hAnsi="Simplified Arabic" w:cs="Simplified Arabic" w:hint="cs"/>
          <w:sz w:val="32"/>
          <w:szCs w:val="32"/>
          <w:rtl/>
          <w:lang w:bidi="ar-LB"/>
        </w:rPr>
        <w:t>عباده لا ي</w:t>
      </w:r>
      <w:r w:rsidR="00C80CF9">
        <w:rPr>
          <w:rFonts w:ascii="Simplified Arabic" w:hAnsi="Simplified Arabic" w:cs="Simplified Arabic" w:hint="cs"/>
          <w:sz w:val="32"/>
          <w:szCs w:val="32"/>
          <w:rtl/>
          <w:lang w:bidi="ar-LB"/>
        </w:rPr>
        <w:t>ُ</w:t>
      </w:r>
      <w:r w:rsidR="00D910BC">
        <w:rPr>
          <w:rFonts w:ascii="Simplified Arabic" w:hAnsi="Simplified Arabic" w:cs="Simplified Arabic" w:hint="cs"/>
          <w:sz w:val="32"/>
          <w:szCs w:val="32"/>
          <w:rtl/>
          <w:lang w:bidi="ar-LB"/>
        </w:rPr>
        <w:t>وص</w:t>
      </w:r>
      <w:r w:rsidR="00C80CF9">
        <w:rPr>
          <w:rFonts w:ascii="Simplified Arabic" w:hAnsi="Simplified Arabic" w:cs="Simplified Arabic" w:hint="cs"/>
          <w:sz w:val="32"/>
          <w:szCs w:val="32"/>
          <w:rtl/>
          <w:lang w:bidi="ar-LB"/>
        </w:rPr>
        <w:t>َ</w:t>
      </w:r>
      <w:r w:rsidR="00D910BC">
        <w:rPr>
          <w:rFonts w:ascii="Simplified Arabic" w:hAnsi="Simplified Arabic" w:cs="Simplified Arabic" w:hint="cs"/>
          <w:sz w:val="32"/>
          <w:szCs w:val="32"/>
          <w:rtl/>
          <w:lang w:bidi="ar-LB"/>
        </w:rPr>
        <w:t>ف ولا ي</w:t>
      </w:r>
      <w:r w:rsidR="00C80CF9">
        <w:rPr>
          <w:rFonts w:ascii="Simplified Arabic" w:hAnsi="Simplified Arabic" w:cs="Simplified Arabic" w:hint="cs"/>
          <w:sz w:val="32"/>
          <w:szCs w:val="32"/>
          <w:rtl/>
          <w:lang w:bidi="ar-LB"/>
        </w:rPr>
        <w:t>ُ</w:t>
      </w:r>
      <w:r w:rsidR="00D910BC">
        <w:rPr>
          <w:rFonts w:ascii="Simplified Arabic" w:hAnsi="Simplified Arabic" w:cs="Simplified Arabic" w:hint="cs"/>
          <w:sz w:val="32"/>
          <w:szCs w:val="32"/>
          <w:rtl/>
          <w:lang w:bidi="ar-LB"/>
        </w:rPr>
        <w:t>قار</w:t>
      </w:r>
      <w:r w:rsidR="00C80CF9">
        <w:rPr>
          <w:rFonts w:ascii="Simplified Arabic" w:hAnsi="Simplified Arabic" w:cs="Simplified Arabic" w:hint="cs"/>
          <w:sz w:val="32"/>
          <w:szCs w:val="32"/>
          <w:rtl/>
          <w:lang w:bidi="ar-LB"/>
        </w:rPr>
        <w:t>َ</w:t>
      </w:r>
      <w:r w:rsidR="00D910BC">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 فهو يفوق بمراتب</w:t>
      </w:r>
      <w:r w:rsidR="00D968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كثيرة</w:t>
      </w:r>
      <w:r w:rsidR="00D968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حبّنا لأبنائنا وفلذات أكبادنا، بل إنّ حبّه لا ي</w:t>
      </w:r>
      <w:r w:rsidR="00C80C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قاس بحبّ خلقه، إنّ حبّه تعالى لا تشوبه أي</w:t>
      </w:r>
      <w:r w:rsidR="00D968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شائبة، </w:t>
      </w:r>
      <w:r>
        <w:rPr>
          <w:rFonts w:ascii="Simplified Arabic" w:hAnsi="Simplified Arabic" w:cs="Simplified Arabic" w:hint="cs"/>
          <w:sz w:val="32"/>
          <w:szCs w:val="32"/>
          <w:rtl/>
          <w:lang w:bidi="ar-LB"/>
        </w:rPr>
        <w:lastRenderedPageBreak/>
        <w:t>إنّه حبّ الم</w:t>
      </w:r>
      <w:r w:rsidR="00C80C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نزّ</w:t>
      </w:r>
      <w:r w:rsidR="00C80C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عن النقص والحاجة والمستغني عمّن يحبّ، حبّ الخالق للمخلوق، حبّ الغني الذي لا ي</w:t>
      </w:r>
      <w:r w:rsidR="00D910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ط</w:t>
      </w:r>
      <w:r w:rsidR="00D910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D910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w:t>
      </w:r>
      <w:r w:rsidR="00D910BC">
        <w:rPr>
          <w:rFonts w:ascii="Simplified Arabic" w:hAnsi="Simplified Arabic" w:cs="Simplified Arabic" w:hint="cs"/>
          <w:sz w:val="32"/>
          <w:szCs w:val="32"/>
          <w:rtl/>
          <w:lang w:bidi="ar-LB"/>
        </w:rPr>
        <w:t>ُ على حبّه أجرا</w:t>
      </w:r>
      <w:r>
        <w:rPr>
          <w:rFonts w:ascii="Simplified Arabic" w:hAnsi="Simplified Arabic" w:cs="Simplified Arabic" w:hint="cs"/>
          <w:sz w:val="32"/>
          <w:szCs w:val="32"/>
          <w:rtl/>
          <w:lang w:bidi="ar-LB"/>
        </w:rPr>
        <w:t>ً، حبّ من لا يكدّر</w:t>
      </w:r>
      <w:r w:rsidR="00D910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حب</w:t>
      </w:r>
      <w:r w:rsidR="00D910BC">
        <w:rPr>
          <w:rFonts w:ascii="Simplified Arabic" w:hAnsi="Simplified Arabic" w:cs="Simplified Arabic" w:hint="cs"/>
          <w:sz w:val="32"/>
          <w:szCs w:val="32"/>
          <w:rtl/>
          <w:lang w:bidi="ar-LB"/>
        </w:rPr>
        <w:t>َّ</w:t>
      </w:r>
      <w:r w:rsidR="00D9689D">
        <w:rPr>
          <w:rFonts w:ascii="Simplified Arabic" w:hAnsi="Simplified Arabic" w:cs="Simplified Arabic" w:hint="cs"/>
          <w:sz w:val="32"/>
          <w:szCs w:val="32"/>
          <w:rtl/>
          <w:lang w:bidi="ar-LB"/>
        </w:rPr>
        <w:t>ه بالا</w:t>
      </w:r>
      <w:r>
        <w:rPr>
          <w:rFonts w:ascii="Simplified Arabic" w:hAnsi="Simplified Arabic" w:cs="Simplified Arabic" w:hint="cs"/>
          <w:sz w:val="32"/>
          <w:szCs w:val="32"/>
          <w:rtl/>
          <w:lang w:bidi="ar-LB"/>
        </w:rPr>
        <w:t>متنان، حبّ من لا يقطع حبّه في كل</w:t>
      </w:r>
      <w:r w:rsidR="00D968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الظروف والحالات، فحتى لو تمر</w:t>
      </w:r>
      <w:r w:rsidR="00D968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دنا عليه وعصيناه فإنّه لا يقطع حبّه عن</w:t>
      </w:r>
      <w:r w:rsidR="00D968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ولا يمنعنا فيضه، ولا يقابلنا أو يعاملنا بما نستحق</w:t>
      </w:r>
      <w:r w:rsidR="00D968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بل إنّنا حتى لو قابلناه بالعصيان فإنّه يظلّ يقابلنا باللطف والن</w:t>
      </w:r>
      <w:r w:rsidR="00D968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عم، إنّه تعالى يحبّنا حتى ونحن نعصيه، أليس هو القائل</w:t>
      </w:r>
      <w:r w:rsidRPr="002857AF">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Pr="002857AF">
        <w:rPr>
          <w:rFonts w:ascii="Simplified Arabic" w:hAnsi="Simplified Arabic" w:cs="Simplified Arabic" w:hint="cs"/>
          <w:b/>
          <w:bCs/>
          <w:sz w:val="32"/>
          <w:szCs w:val="32"/>
          <w:rtl/>
          <w:lang w:bidi="ar-LB"/>
        </w:rPr>
        <w:t>إنَّ</w:t>
      </w:r>
      <w:r w:rsidRPr="002857AF">
        <w:rPr>
          <w:rFonts w:ascii="Simplified Arabic" w:hAnsi="Simplified Arabic" w:cs="Simplified Arabic"/>
          <w:b/>
          <w:bCs/>
          <w:sz w:val="32"/>
          <w:szCs w:val="32"/>
          <w:rtl/>
          <w:lang w:bidi="ar-LB"/>
        </w:rPr>
        <w:t xml:space="preserve"> </w:t>
      </w:r>
      <w:r w:rsidRPr="002857AF">
        <w:rPr>
          <w:rFonts w:ascii="Simplified Arabic" w:hAnsi="Simplified Arabic" w:cs="Simplified Arabic" w:hint="cs"/>
          <w:b/>
          <w:bCs/>
          <w:sz w:val="32"/>
          <w:szCs w:val="32"/>
          <w:rtl/>
          <w:lang w:bidi="ar-LB"/>
        </w:rPr>
        <w:t>اللَّهَ</w:t>
      </w:r>
      <w:r w:rsidRPr="002857AF">
        <w:rPr>
          <w:rFonts w:ascii="Simplified Arabic" w:hAnsi="Simplified Arabic" w:cs="Simplified Arabic"/>
          <w:b/>
          <w:bCs/>
          <w:sz w:val="32"/>
          <w:szCs w:val="32"/>
          <w:rtl/>
          <w:lang w:bidi="ar-LB"/>
        </w:rPr>
        <w:t xml:space="preserve"> </w:t>
      </w:r>
      <w:r w:rsidRPr="002857AF">
        <w:rPr>
          <w:rFonts w:ascii="Simplified Arabic" w:hAnsi="Simplified Arabic" w:cs="Simplified Arabic" w:hint="cs"/>
          <w:b/>
          <w:bCs/>
          <w:sz w:val="32"/>
          <w:szCs w:val="32"/>
          <w:rtl/>
          <w:lang w:bidi="ar-LB"/>
        </w:rPr>
        <w:t>يُحِبُّ</w:t>
      </w:r>
      <w:r w:rsidRPr="002857AF">
        <w:rPr>
          <w:rFonts w:ascii="Simplified Arabic" w:hAnsi="Simplified Arabic" w:cs="Simplified Arabic"/>
          <w:b/>
          <w:bCs/>
          <w:sz w:val="32"/>
          <w:szCs w:val="32"/>
          <w:rtl/>
          <w:lang w:bidi="ar-LB"/>
        </w:rPr>
        <w:t xml:space="preserve"> </w:t>
      </w:r>
      <w:r w:rsidRPr="002857AF">
        <w:rPr>
          <w:rFonts w:ascii="Simplified Arabic" w:hAnsi="Simplified Arabic" w:cs="Simplified Arabic" w:hint="cs"/>
          <w:b/>
          <w:bCs/>
          <w:sz w:val="32"/>
          <w:szCs w:val="32"/>
          <w:rtl/>
          <w:lang w:bidi="ar-LB"/>
        </w:rPr>
        <w:t>التَّوَّابِينَ</w:t>
      </w:r>
      <w:r w:rsidRPr="002857AF">
        <w:rPr>
          <w:rFonts w:ascii="Simplified Arabic" w:hAnsi="Simplified Arabic" w:cs="Simplified Arabic"/>
          <w:b/>
          <w:bCs/>
          <w:sz w:val="32"/>
          <w:szCs w:val="32"/>
          <w:rtl/>
          <w:lang w:bidi="ar-LB"/>
        </w:rPr>
        <w:t xml:space="preserve"> </w:t>
      </w:r>
      <w:r w:rsidRPr="002857AF">
        <w:rPr>
          <w:rFonts w:ascii="Simplified Arabic" w:hAnsi="Simplified Arabic" w:cs="Simplified Arabic" w:hint="cs"/>
          <w:b/>
          <w:bCs/>
          <w:sz w:val="32"/>
          <w:szCs w:val="32"/>
          <w:rtl/>
          <w:lang w:bidi="ar-LB"/>
        </w:rPr>
        <w:t>وَيُحِبُّ</w:t>
      </w:r>
      <w:r w:rsidRPr="002857AF">
        <w:rPr>
          <w:rFonts w:ascii="Simplified Arabic" w:hAnsi="Simplified Arabic" w:cs="Simplified Arabic"/>
          <w:b/>
          <w:bCs/>
          <w:sz w:val="32"/>
          <w:szCs w:val="32"/>
          <w:rtl/>
          <w:lang w:bidi="ar-LB"/>
        </w:rPr>
        <w:t xml:space="preserve"> </w:t>
      </w:r>
      <w:r w:rsidRPr="002857AF">
        <w:rPr>
          <w:rFonts w:ascii="Simplified Arabic" w:hAnsi="Simplified Arabic" w:cs="Simplified Arabic" w:hint="cs"/>
          <w:b/>
          <w:bCs/>
          <w:sz w:val="32"/>
          <w:szCs w:val="32"/>
          <w:rtl/>
          <w:lang w:bidi="ar-LB"/>
        </w:rPr>
        <w:t>الْمُتَطَهِّرِينَ}</w:t>
      </w:r>
      <w:r>
        <w:rPr>
          <w:rFonts w:ascii="Simplified Arabic" w:hAnsi="Simplified Arabic" w:cs="Simplified Arabic" w:hint="cs"/>
          <w:sz w:val="32"/>
          <w:szCs w:val="32"/>
          <w:rtl/>
          <w:lang w:bidi="ar-LB"/>
        </w:rPr>
        <w:t xml:space="preserve"> [البقر</w:t>
      </w:r>
      <w:r w:rsidR="009279AF">
        <w:rPr>
          <w:rFonts w:ascii="Simplified Arabic" w:hAnsi="Simplified Arabic" w:cs="Simplified Arabic" w:hint="cs"/>
          <w:sz w:val="32"/>
          <w:szCs w:val="32"/>
          <w:rtl/>
          <w:lang w:bidi="ar-LB"/>
        </w:rPr>
        <w:t>ة 222]</w:t>
      </w:r>
      <w:r>
        <w:rPr>
          <w:rFonts w:ascii="Simplified Arabic" w:hAnsi="Simplified Arabic" w:cs="Simplified Arabic" w:hint="cs"/>
          <w:sz w:val="32"/>
          <w:szCs w:val="32"/>
          <w:rtl/>
          <w:lang w:bidi="ar-LB"/>
        </w:rPr>
        <w:t>؟ فمن هو التو</w:t>
      </w:r>
      <w:r w:rsidR="009279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اب؟ إنّه العاصي المذنب الذي ي</w:t>
      </w:r>
      <w:r w:rsidR="009279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w:t>
      </w:r>
      <w:r w:rsidR="009279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ث</w:t>
      </w:r>
      <w:r w:rsidR="009279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9279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الذنب ومن العودة إلى رب</w:t>
      </w:r>
      <w:r w:rsidR="00D968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ولنستمع إلى الإمام زين العابدين(ع) وهو يبيّن هذا المعنى بلغة الدعاء والمناجاة، حيث يقول(ع) ف</w:t>
      </w:r>
      <w:r w:rsidR="009279AF">
        <w:rPr>
          <w:rFonts w:ascii="Simplified Arabic" w:hAnsi="Simplified Arabic" w:cs="Simplified Arabic" w:hint="cs"/>
          <w:sz w:val="32"/>
          <w:szCs w:val="32"/>
          <w:rtl/>
          <w:lang w:bidi="ar-LB"/>
        </w:rPr>
        <w:t>ي دعاء الس</w:t>
      </w:r>
      <w:r w:rsidR="00C80CF9">
        <w:rPr>
          <w:rFonts w:ascii="Simplified Arabic" w:hAnsi="Simplified Arabic" w:cs="Simplified Arabic" w:hint="cs"/>
          <w:sz w:val="32"/>
          <w:szCs w:val="32"/>
          <w:rtl/>
          <w:lang w:bidi="ar-LB"/>
        </w:rPr>
        <w:t>َ</w:t>
      </w:r>
      <w:r w:rsidR="009279AF">
        <w:rPr>
          <w:rFonts w:ascii="Simplified Arabic" w:hAnsi="Simplified Arabic" w:cs="Simplified Arabic" w:hint="cs"/>
          <w:sz w:val="32"/>
          <w:szCs w:val="32"/>
          <w:rtl/>
          <w:lang w:bidi="ar-LB"/>
        </w:rPr>
        <w:t>ح</w:t>
      </w:r>
      <w:r w:rsidR="00C80CF9">
        <w:rPr>
          <w:rFonts w:ascii="Simplified Arabic" w:hAnsi="Simplified Arabic" w:cs="Simplified Arabic" w:hint="cs"/>
          <w:sz w:val="32"/>
          <w:szCs w:val="32"/>
          <w:rtl/>
          <w:lang w:bidi="ar-LB"/>
        </w:rPr>
        <w:t>َ</w:t>
      </w:r>
      <w:r w:rsidR="009279AF">
        <w:rPr>
          <w:rFonts w:ascii="Simplified Arabic" w:hAnsi="Simplified Arabic" w:cs="Simplified Arabic" w:hint="cs"/>
          <w:sz w:val="32"/>
          <w:szCs w:val="32"/>
          <w:rtl/>
          <w:lang w:bidi="ar-LB"/>
        </w:rPr>
        <w:t>ر مخاطباً الله تعالى:</w:t>
      </w:r>
      <w:r>
        <w:rPr>
          <w:rFonts w:ascii="Simplified Arabic" w:hAnsi="Simplified Arabic" w:cs="Simplified Arabic" w:hint="cs"/>
          <w:sz w:val="32"/>
          <w:szCs w:val="32"/>
          <w:rtl/>
          <w:lang w:bidi="ar-LB"/>
        </w:rPr>
        <w:t xml:space="preserve"> "</w:t>
      </w:r>
      <w:r w:rsidRPr="00FE6F84">
        <w:rPr>
          <w:rFonts w:ascii="Simplified Arabic" w:hAnsi="Simplified Arabic" w:cs="Simplified Arabic" w:hint="cs"/>
          <w:b/>
          <w:bCs/>
          <w:sz w:val="32"/>
          <w:szCs w:val="32"/>
          <w:rtl/>
          <w:lang w:bidi="ar-LB"/>
        </w:rPr>
        <w:t>تتحب</w:t>
      </w:r>
      <w:r w:rsidR="009279AF">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ب</w:t>
      </w:r>
      <w:r w:rsidR="00D9689D">
        <w:rPr>
          <w:rFonts w:ascii="Simplified Arabic" w:hAnsi="Simplified Arabic" w:cs="Simplified Arabic" w:hint="cs"/>
          <w:b/>
          <w:bCs/>
          <w:sz w:val="32"/>
          <w:szCs w:val="32"/>
          <w:rtl/>
          <w:lang w:bidi="ar-LB"/>
        </w:rPr>
        <w:t>ُ</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إلينا</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بالن</w:t>
      </w:r>
      <w:r w:rsidR="00D9689D">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عم</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ونعارض</w:t>
      </w:r>
      <w:r w:rsidR="00D9689D">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بالذنوب،</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خير</w:t>
      </w:r>
      <w:r w:rsidR="00D9689D">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إلينا</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نازل</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وشر</w:t>
      </w:r>
      <w:r w:rsidR="00D9689D">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نا إليك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صاعد،</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ولم</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يزل</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ولا</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يزال</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ملك</w:t>
      </w:r>
      <w:r w:rsidR="00D9689D">
        <w:rPr>
          <w:rFonts w:ascii="Simplified Arabic" w:hAnsi="Simplified Arabic" w:cs="Simplified Arabic" w:hint="cs"/>
          <w:b/>
          <w:bCs/>
          <w:sz w:val="32"/>
          <w:szCs w:val="32"/>
          <w:rtl/>
          <w:lang w:bidi="ar-LB"/>
        </w:rPr>
        <w:t>ٌ</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كريم</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يأتيك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عن</w:t>
      </w:r>
      <w:r w:rsidR="00D9689D">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ا</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بعمل</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قبيح</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فلا</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يمنعك ذلك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أن</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تحوطنا</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بنعمك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وتتفض</w:t>
      </w:r>
      <w:r w:rsidR="00D9689D">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ل</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علينا</w:t>
      </w:r>
      <w:r w:rsidRPr="00FE6F84">
        <w:rPr>
          <w:rFonts w:ascii="Simplified Arabic" w:hAnsi="Simplified Arabic" w:cs="Simplified Arabic"/>
          <w:b/>
          <w:bCs/>
          <w:sz w:val="32"/>
          <w:szCs w:val="32"/>
          <w:rtl/>
          <w:lang w:bidi="ar-LB"/>
        </w:rPr>
        <w:t xml:space="preserve"> </w:t>
      </w:r>
      <w:r w:rsidR="00D9689D">
        <w:rPr>
          <w:rFonts w:ascii="Simplified Arabic" w:hAnsi="Simplified Arabic" w:cs="Simplified Arabic" w:hint="cs"/>
          <w:b/>
          <w:bCs/>
          <w:sz w:val="32"/>
          <w:szCs w:val="32"/>
          <w:rtl/>
          <w:lang w:bidi="ar-LB"/>
        </w:rPr>
        <w:t>بآلا</w:t>
      </w:r>
      <w:r w:rsidRPr="00FE6F84">
        <w:rPr>
          <w:rFonts w:ascii="Simplified Arabic" w:hAnsi="Simplified Arabic" w:cs="Simplified Arabic" w:hint="cs"/>
          <w:b/>
          <w:bCs/>
          <w:sz w:val="32"/>
          <w:szCs w:val="32"/>
          <w:rtl/>
          <w:lang w:bidi="ar-LB"/>
        </w:rPr>
        <w:t>ئك،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فسبحانك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ما</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أحلمك وأعظمك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وأكرمك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م</w:t>
      </w:r>
      <w:r w:rsidR="00C80CF9">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ب</w:t>
      </w:r>
      <w:r w:rsidR="00C80CF9">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د</w:t>
      </w:r>
      <w:r w:rsidR="00C80CF9">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ئا</w:t>
      </w:r>
      <w:r w:rsidR="00D9689D">
        <w:rPr>
          <w:rFonts w:ascii="Simplified Arabic" w:hAnsi="Simplified Arabic" w:cs="Simplified Arabic" w:hint="cs"/>
          <w:b/>
          <w:bCs/>
          <w:sz w:val="32"/>
          <w:szCs w:val="32"/>
          <w:rtl/>
          <w:lang w:bidi="ar-LB"/>
        </w:rPr>
        <w:t>ً</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ومعيداً،</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تقد</w:t>
      </w:r>
      <w:r w:rsidR="009279AF">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ست</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أسماؤك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وجل</w:t>
      </w:r>
      <w:r>
        <w:rPr>
          <w:rFonts w:ascii="Simplified Arabic" w:hAnsi="Simplified Arabic" w:cs="Simplified Arabic" w:hint="cs"/>
          <w:b/>
          <w:bCs/>
          <w:sz w:val="32"/>
          <w:szCs w:val="32"/>
          <w:rtl/>
          <w:lang w:bidi="ar-LB"/>
        </w:rPr>
        <w:t>ّ</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ثناؤك</w:t>
      </w:r>
      <w:r w:rsidRPr="00FE6F84">
        <w:rPr>
          <w:rFonts w:ascii="Simplified Arabic" w:hAnsi="Simplified Arabic" w:cs="Simplified Arabic"/>
          <w:b/>
          <w:bCs/>
          <w:sz w:val="32"/>
          <w:szCs w:val="32"/>
          <w:rtl/>
          <w:lang w:bidi="ar-LB"/>
        </w:rPr>
        <w:t xml:space="preserve"> </w:t>
      </w:r>
      <w:r w:rsidR="00D9689D">
        <w:rPr>
          <w:rFonts w:ascii="Simplified Arabic" w:hAnsi="Simplified Arabic" w:cs="Simplified Arabic" w:hint="cs"/>
          <w:b/>
          <w:bCs/>
          <w:sz w:val="32"/>
          <w:szCs w:val="32"/>
          <w:rtl/>
          <w:lang w:bidi="ar-LB"/>
        </w:rPr>
        <w:t>و</w:t>
      </w:r>
      <w:r w:rsidRPr="00FE6F84">
        <w:rPr>
          <w:rFonts w:ascii="Simplified Arabic" w:hAnsi="Simplified Arabic" w:cs="Simplified Arabic" w:hint="cs"/>
          <w:b/>
          <w:bCs/>
          <w:sz w:val="32"/>
          <w:szCs w:val="32"/>
          <w:rtl/>
          <w:lang w:bidi="ar-LB"/>
        </w:rPr>
        <w:t>ك</w:t>
      </w:r>
      <w:r w:rsidR="00C80CF9">
        <w:rPr>
          <w:rFonts w:ascii="Simplified Arabic" w:hAnsi="Simplified Arabic" w:cs="Simplified Arabic" w:hint="cs"/>
          <w:b/>
          <w:bCs/>
          <w:sz w:val="32"/>
          <w:szCs w:val="32"/>
          <w:rtl/>
          <w:lang w:bidi="ar-LB"/>
        </w:rPr>
        <w:t>َرُ</w:t>
      </w:r>
      <w:r w:rsidRPr="00FE6F84">
        <w:rPr>
          <w:rFonts w:ascii="Simplified Arabic" w:hAnsi="Simplified Arabic" w:cs="Simplified Arabic" w:hint="cs"/>
          <w:b/>
          <w:bCs/>
          <w:sz w:val="32"/>
          <w:szCs w:val="32"/>
          <w:rtl/>
          <w:lang w:bidi="ar-LB"/>
        </w:rPr>
        <w:t>م</w:t>
      </w:r>
      <w:r w:rsidR="00C80CF9">
        <w:rPr>
          <w:rFonts w:ascii="Simplified Arabic" w:hAnsi="Simplified Arabic" w:cs="Simplified Arabic" w:hint="cs"/>
          <w:b/>
          <w:bCs/>
          <w:sz w:val="32"/>
          <w:szCs w:val="32"/>
          <w:rtl/>
          <w:lang w:bidi="ar-LB"/>
        </w:rPr>
        <w:t>َ</w:t>
      </w:r>
      <w:r w:rsidRPr="00FE6F84">
        <w:rPr>
          <w:rFonts w:ascii="Simplified Arabic" w:hAnsi="Simplified Arabic" w:cs="Simplified Arabic"/>
          <w:b/>
          <w:bCs/>
          <w:sz w:val="32"/>
          <w:szCs w:val="32"/>
          <w:rtl/>
          <w:lang w:bidi="ar-LB"/>
        </w:rPr>
        <w:t xml:space="preserve"> </w:t>
      </w:r>
      <w:r w:rsidR="00D9689D">
        <w:rPr>
          <w:rFonts w:ascii="Simplified Arabic" w:hAnsi="Simplified Arabic" w:cs="Simplified Arabic" w:hint="cs"/>
          <w:b/>
          <w:bCs/>
          <w:sz w:val="32"/>
          <w:szCs w:val="32"/>
          <w:rtl/>
          <w:lang w:bidi="ar-LB"/>
        </w:rPr>
        <w:t>صنائ</w:t>
      </w:r>
      <w:r w:rsidRPr="00FE6F84">
        <w:rPr>
          <w:rFonts w:ascii="Simplified Arabic" w:hAnsi="Simplified Arabic" w:cs="Simplified Arabic" w:hint="cs"/>
          <w:b/>
          <w:bCs/>
          <w:sz w:val="32"/>
          <w:szCs w:val="32"/>
          <w:rtl/>
          <w:lang w:bidi="ar-LB"/>
        </w:rPr>
        <w:t>عك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وفعالك،</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أنت</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إلهي</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أوسع</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فضلا</w:t>
      </w:r>
      <w:r>
        <w:rPr>
          <w:rFonts w:ascii="Simplified Arabic" w:hAnsi="Simplified Arabic" w:cs="Simplified Arabic" w:hint="cs"/>
          <w:b/>
          <w:bCs/>
          <w:sz w:val="32"/>
          <w:szCs w:val="32"/>
          <w:rtl/>
          <w:lang w:bidi="ar-LB"/>
        </w:rPr>
        <w:t>ً</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وأعظم</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ح</w:t>
      </w:r>
      <w:r w:rsidR="00C80CF9">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ل</w:t>
      </w:r>
      <w:r w:rsidR="00C80CF9">
        <w:rPr>
          <w:rFonts w:ascii="Simplified Arabic" w:hAnsi="Simplified Arabic" w:cs="Simplified Arabic" w:hint="cs"/>
          <w:b/>
          <w:bCs/>
          <w:sz w:val="32"/>
          <w:szCs w:val="32"/>
          <w:rtl/>
          <w:lang w:bidi="ar-LB"/>
        </w:rPr>
        <w:t>ْ</w:t>
      </w:r>
      <w:r w:rsidRPr="00FE6F84">
        <w:rPr>
          <w:rFonts w:ascii="Simplified Arabic" w:hAnsi="Simplified Arabic" w:cs="Simplified Arabic" w:hint="cs"/>
          <w:b/>
          <w:bCs/>
          <w:sz w:val="32"/>
          <w:szCs w:val="32"/>
          <w:rtl/>
          <w:lang w:bidi="ar-LB"/>
        </w:rPr>
        <w:t>ما</w:t>
      </w:r>
      <w:r>
        <w:rPr>
          <w:rFonts w:ascii="Simplified Arabic" w:hAnsi="Simplified Arabic" w:cs="Simplified Arabic" w:hint="cs"/>
          <w:b/>
          <w:bCs/>
          <w:sz w:val="32"/>
          <w:szCs w:val="32"/>
          <w:rtl/>
          <w:lang w:bidi="ar-LB"/>
        </w:rPr>
        <w:t>ً</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من</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أن</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تقايسني</w:t>
      </w:r>
      <w:r w:rsidRPr="00FE6F84">
        <w:rPr>
          <w:rFonts w:ascii="Simplified Arabic" w:hAnsi="Simplified Arabic" w:cs="Simplified Arabic"/>
          <w:b/>
          <w:bCs/>
          <w:sz w:val="32"/>
          <w:szCs w:val="32"/>
          <w:rtl/>
          <w:lang w:bidi="ar-LB"/>
        </w:rPr>
        <w:t xml:space="preserve"> </w:t>
      </w:r>
      <w:r w:rsidRPr="00FE6F84">
        <w:rPr>
          <w:rFonts w:ascii="Simplified Arabic" w:hAnsi="Simplified Arabic" w:cs="Simplified Arabic" w:hint="cs"/>
          <w:b/>
          <w:bCs/>
          <w:sz w:val="32"/>
          <w:szCs w:val="32"/>
          <w:rtl/>
          <w:lang w:bidi="ar-LB"/>
        </w:rPr>
        <w:t>بفعلي وخطيئتي</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89"/>
      </w:r>
      <w:r w:rsidR="009279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2B6EB3" w:rsidRPr="00441E6F"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ثانياً: مظاهر حبّ الله للإنسان</w:t>
      </w:r>
    </w:p>
    <w:p w:rsidR="002B6EB3" w:rsidRDefault="002B6EB3" w:rsidP="002B6EB3">
      <w:pPr>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وحب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الله </w:t>
      </w:r>
      <w:r w:rsidRPr="00C760A8">
        <w:rPr>
          <w:rFonts w:ascii="Simplified Arabic" w:hAnsi="Simplified Arabic" w:cs="Simplified Arabic"/>
          <w:sz w:val="32"/>
          <w:szCs w:val="32"/>
          <w:rtl/>
          <w:lang w:bidi="ar-LB"/>
        </w:rPr>
        <w:t>تعالى</w:t>
      </w:r>
      <w:r w:rsidR="00D9689D">
        <w:rPr>
          <w:rFonts w:ascii="Simplified Arabic" w:hAnsi="Simplified Arabic" w:cs="Simplified Arabic" w:hint="cs"/>
          <w:sz w:val="32"/>
          <w:szCs w:val="32"/>
          <w:rtl/>
          <w:lang w:bidi="ar-LB"/>
        </w:rPr>
        <w:t xml:space="preserve"> لنا</w:t>
      </w:r>
      <w:r w:rsidRPr="00C760A8">
        <w:rPr>
          <w:rFonts w:ascii="Simplified Arabic" w:hAnsi="Simplified Arabic" w:cs="Simplified Arabic"/>
          <w:sz w:val="32"/>
          <w:szCs w:val="32"/>
          <w:rtl/>
          <w:lang w:bidi="ar-LB"/>
        </w:rPr>
        <w:t xml:space="preserve"> وإن كان </w:t>
      </w:r>
      <w:r>
        <w:rPr>
          <w:rFonts w:ascii="Simplified Arabic" w:hAnsi="Simplified Arabic" w:cs="Simplified Arabic" w:hint="cs"/>
          <w:sz w:val="32"/>
          <w:szCs w:val="32"/>
          <w:rtl/>
          <w:lang w:bidi="ar-LB"/>
        </w:rPr>
        <w:t>عاماً وشاملاً و</w:t>
      </w:r>
      <w:r w:rsidRPr="00C760A8">
        <w:rPr>
          <w:rFonts w:ascii="Simplified Arabic" w:hAnsi="Simplified Arabic" w:cs="Simplified Arabic"/>
          <w:sz w:val="32"/>
          <w:szCs w:val="32"/>
          <w:rtl/>
          <w:lang w:bidi="ar-LB"/>
        </w:rPr>
        <w:t>لا يتجز</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أ</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ولا يُحَدُّ ولا يوصف</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كما هو الحال في سائر صفاته</w:t>
      </w:r>
      <w:r>
        <w:rPr>
          <w:rFonts w:ascii="Simplified Arabic" w:hAnsi="Simplified Arabic" w:cs="Simplified Arabic" w:hint="cs"/>
          <w:sz w:val="32"/>
          <w:szCs w:val="32"/>
          <w:rtl/>
          <w:lang w:bidi="ar-LB"/>
        </w:rPr>
        <w:t xml:space="preserve"> الجمالية والجلالية</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بيد أنّه</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من جهتنا نحن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لا من جهته تعالى </w:t>
      </w:r>
      <w:r>
        <w:rPr>
          <w:rFonts w:ascii="Simplified Arabic" w:hAnsi="Simplified Arabic" w:cs="Simplified Arabic" w:hint="cs"/>
          <w:sz w:val="32"/>
          <w:szCs w:val="32"/>
          <w:rtl/>
          <w:lang w:bidi="ar-LB"/>
        </w:rPr>
        <w:t>-</w:t>
      </w:r>
      <w:r w:rsidR="009279AF">
        <w:rPr>
          <w:rFonts w:ascii="Simplified Arabic" w:hAnsi="Simplified Arabic" w:cs="Simplified Arabic"/>
          <w:sz w:val="32"/>
          <w:szCs w:val="32"/>
          <w:rtl/>
          <w:lang w:bidi="ar-LB"/>
        </w:rPr>
        <w:t xml:space="preserve"> على نحوين</w:t>
      </w:r>
      <w:r w:rsidRPr="00C760A8">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p>
    <w:p w:rsidR="002B6EB3" w:rsidRDefault="002B6EB3" w:rsidP="002C2522">
      <w:pPr>
        <w:pStyle w:val="ListParagraph"/>
        <w:numPr>
          <w:ilvl w:val="0"/>
          <w:numId w:val="18"/>
        </w:numPr>
        <w:tabs>
          <w:tab w:val="left" w:pos="9213"/>
        </w:tabs>
        <w:jc w:val="both"/>
        <w:rPr>
          <w:rFonts w:ascii="Simplified Arabic" w:hAnsi="Simplified Arabic" w:cs="Simplified Arabic"/>
          <w:sz w:val="32"/>
          <w:szCs w:val="32"/>
          <w:lang w:bidi="ar-LB"/>
        </w:rPr>
      </w:pPr>
      <w:r w:rsidRPr="007749A5">
        <w:rPr>
          <w:rFonts w:ascii="Simplified Arabic" w:hAnsi="Simplified Arabic" w:cs="Simplified Arabic"/>
          <w:sz w:val="32"/>
          <w:szCs w:val="32"/>
          <w:rtl/>
          <w:lang w:bidi="ar-LB"/>
        </w:rPr>
        <w:t>حبّ عام يستفيد منه الب</w:t>
      </w:r>
      <w:r w:rsidRPr="007749A5">
        <w:rPr>
          <w:rFonts w:ascii="Simplified Arabic" w:hAnsi="Simplified Arabic" w:cs="Simplified Arabic" w:hint="cs"/>
          <w:sz w:val="32"/>
          <w:szCs w:val="32"/>
          <w:rtl/>
          <w:lang w:bidi="ar-LB"/>
        </w:rPr>
        <w:t>َّ</w:t>
      </w:r>
      <w:r w:rsidRPr="007749A5">
        <w:rPr>
          <w:rFonts w:ascii="Simplified Arabic" w:hAnsi="Simplified Arabic" w:cs="Simplified Arabic"/>
          <w:sz w:val="32"/>
          <w:szCs w:val="32"/>
          <w:rtl/>
          <w:lang w:bidi="ar-LB"/>
        </w:rPr>
        <w:t>ر</w:t>
      </w:r>
      <w:r w:rsidRPr="007749A5">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والفاجر</w:t>
      </w:r>
      <w:r>
        <w:rPr>
          <w:rFonts w:ascii="Simplified Arabic" w:hAnsi="Simplified Arabic" w:cs="Simplified Arabic" w:hint="cs"/>
          <w:sz w:val="32"/>
          <w:szCs w:val="32"/>
          <w:rtl/>
          <w:lang w:bidi="ar-LB"/>
        </w:rPr>
        <w:t>.</w:t>
      </w:r>
    </w:p>
    <w:p w:rsidR="002B6EB3" w:rsidRPr="007749A5" w:rsidRDefault="002B6EB3" w:rsidP="002C2522">
      <w:pPr>
        <w:pStyle w:val="ListParagraph"/>
        <w:numPr>
          <w:ilvl w:val="0"/>
          <w:numId w:val="18"/>
        </w:numPr>
        <w:tabs>
          <w:tab w:val="left" w:pos="9213"/>
        </w:tabs>
        <w:jc w:val="both"/>
        <w:rPr>
          <w:rFonts w:ascii="Simplified Arabic" w:hAnsi="Simplified Arabic" w:cs="Simplified Arabic"/>
          <w:sz w:val="32"/>
          <w:szCs w:val="32"/>
          <w:rtl/>
          <w:lang w:bidi="ar-LB"/>
        </w:rPr>
      </w:pPr>
      <w:r w:rsidRPr="007749A5">
        <w:rPr>
          <w:rFonts w:ascii="Simplified Arabic" w:hAnsi="Simplified Arabic" w:cs="Simplified Arabic"/>
          <w:sz w:val="32"/>
          <w:szCs w:val="32"/>
          <w:rtl/>
          <w:lang w:bidi="ar-LB"/>
        </w:rPr>
        <w:t xml:space="preserve"> وح</w:t>
      </w:r>
      <w:r w:rsidRPr="007749A5">
        <w:rPr>
          <w:rFonts w:ascii="Simplified Arabic" w:hAnsi="Simplified Arabic" w:cs="Simplified Arabic" w:hint="cs"/>
          <w:sz w:val="32"/>
          <w:szCs w:val="32"/>
          <w:rtl/>
          <w:lang w:bidi="ar-LB"/>
        </w:rPr>
        <w:t>ُ</w:t>
      </w:r>
      <w:r w:rsidRPr="007749A5">
        <w:rPr>
          <w:rFonts w:ascii="Simplified Arabic" w:hAnsi="Simplified Arabic" w:cs="Simplified Arabic"/>
          <w:sz w:val="32"/>
          <w:szCs w:val="32"/>
          <w:rtl/>
          <w:lang w:bidi="ar-LB"/>
        </w:rPr>
        <w:t>ب</w:t>
      </w:r>
      <w:r w:rsidRPr="007749A5">
        <w:rPr>
          <w:rFonts w:ascii="Simplified Arabic" w:hAnsi="Simplified Arabic" w:cs="Simplified Arabic" w:hint="cs"/>
          <w:sz w:val="32"/>
          <w:szCs w:val="32"/>
          <w:rtl/>
          <w:lang w:bidi="ar-LB"/>
        </w:rPr>
        <w:t>ٌّ</w:t>
      </w:r>
      <w:r w:rsidRPr="007749A5">
        <w:rPr>
          <w:rFonts w:ascii="Simplified Arabic" w:hAnsi="Simplified Arabic" w:cs="Simplified Arabic"/>
          <w:sz w:val="32"/>
          <w:szCs w:val="32"/>
          <w:rtl/>
          <w:lang w:bidi="ar-LB"/>
        </w:rPr>
        <w:t xml:space="preserve"> خاص، لا يستفيد منه إلا</w:t>
      </w:r>
      <w:r w:rsidRPr="007749A5">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من </w:t>
      </w:r>
      <w:r w:rsidR="009279AF">
        <w:rPr>
          <w:rFonts w:ascii="Simplified Arabic" w:hAnsi="Simplified Arabic" w:cs="Simplified Arabic" w:hint="cs"/>
          <w:sz w:val="32"/>
          <w:szCs w:val="32"/>
          <w:rtl/>
          <w:lang w:bidi="ar-LB"/>
        </w:rPr>
        <w:t>صمّم وعزم على التذوّق من حلاوة حبّ</w:t>
      </w:r>
      <w:r>
        <w:rPr>
          <w:rFonts w:ascii="Simplified Arabic" w:hAnsi="Simplified Arabic" w:cs="Simplified Arabic" w:hint="cs"/>
          <w:sz w:val="32"/>
          <w:szCs w:val="32"/>
          <w:rtl/>
          <w:lang w:bidi="ar-LB"/>
        </w:rPr>
        <w:t>ه</w:t>
      </w:r>
      <w:r w:rsidRPr="007749A5">
        <w:rPr>
          <w:rFonts w:ascii="Simplified Arabic" w:hAnsi="Simplified Arabic" w:cs="Simplified Arabic"/>
          <w:sz w:val="32"/>
          <w:szCs w:val="32"/>
          <w:rtl/>
          <w:lang w:bidi="ar-LB"/>
        </w:rPr>
        <w:t>.</w:t>
      </w:r>
    </w:p>
    <w:p w:rsidR="00FB36C4" w:rsidRDefault="002B6EB3" w:rsidP="00FB36C4">
      <w:pPr>
        <w:tabs>
          <w:tab w:val="left" w:pos="9213"/>
        </w:tabs>
        <w:ind w:left="-143"/>
        <w:jc w:val="both"/>
        <w:rPr>
          <w:rFonts w:ascii="Simplified Arabic" w:hAnsi="Simplified Arabic" w:cs="Simplified Arabic"/>
          <w:sz w:val="32"/>
          <w:szCs w:val="32"/>
          <w:rtl/>
          <w:lang w:bidi="ar-LB"/>
        </w:rPr>
      </w:pPr>
      <w:r w:rsidRPr="00C1543B">
        <w:rPr>
          <w:rFonts w:ascii="Simplified Arabic" w:hAnsi="Simplified Arabic" w:cs="Simplified Arabic"/>
          <w:sz w:val="32"/>
          <w:szCs w:val="32"/>
          <w:rtl/>
          <w:lang w:bidi="ar-LB"/>
        </w:rPr>
        <w:lastRenderedPageBreak/>
        <w:t xml:space="preserve"> </w:t>
      </w:r>
      <w:r w:rsidRPr="00C1543B">
        <w:rPr>
          <w:rFonts w:ascii="Simplified Arabic" w:hAnsi="Simplified Arabic" w:cs="Simplified Arabic"/>
          <w:b/>
          <w:bCs/>
          <w:sz w:val="32"/>
          <w:szCs w:val="32"/>
          <w:rtl/>
          <w:lang w:bidi="ar-LB"/>
        </w:rPr>
        <w:t>أما الحبّ الخاص</w:t>
      </w:r>
      <w:r w:rsidRPr="00C1543B">
        <w:rPr>
          <w:rFonts w:ascii="Simplified Arabic" w:hAnsi="Simplified Arabic" w:cs="Simplified Arabic"/>
          <w:sz w:val="32"/>
          <w:szCs w:val="32"/>
          <w:rtl/>
          <w:lang w:bidi="ar-LB"/>
        </w:rPr>
        <w:t>، فلا يفقه معناه</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 xml:space="preserve"> ولا ي</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درك مغزاه إلا م</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ن</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 xml:space="preserve"> عرف </w:t>
      </w:r>
      <w:r>
        <w:rPr>
          <w:rFonts w:ascii="Simplified Arabic" w:hAnsi="Simplified Arabic" w:cs="Simplified Arabic" w:hint="cs"/>
          <w:sz w:val="32"/>
          <w:szCs w:val="32"/>
          <w:rtl/>
          <w:lang w:bidi="ar-LB"/>
        </w:rPr>
        <w:t xml:space="preserve">وتذوّق </w:t>
      </w:r>
      <w:r w:rsidRPr="00C1543B">
        <w:rPr>
          <w:rFonts w:ascii="Simplified Arabic" w:hAnsi="Simplified Arabic" w:cs="Simplified Arabic"/>
          <w:sz w:val="32"/>
          <w:szCs w:val="32"/>
          <w:rtl/>
          <w:lang w:bidi="ar-LB"/>
        </w:rPr>
        <w:t>حلاوة مناجاة الله تعالى، "</w:t>
      </w:r>
      <w:r w:rsidRPr="00C1543B">
        <w:rPr>
          <w:rFonts w:ascii="Simplified Arabic" w:hAnsi="Simplified Arabic" w:cs="Simplified Arabic"/>
          <w:b/>
          <w:bCs/>
          <w:sz w:val="32"/>
          <w:szCs w:val="32"/>
          <w:rtl/>
          <w:lang w:bidi="ar-LB"/>
        </w:rPr>
        <w:t>م</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ن</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w:t>
      </w:r>
      <w:r w:rsidRPr="00C1543B">
        <w:rPr>
          <w:rFonts w:ascii="Simplified Arabic" w:hAnsi="Simplified Arabic" w:cs="Simplified Arabic" w:hint="cs"/>
          <w:b/>
          <w:bCs/>
          <w:sz w:val="32"/>
          <w:szCs w:val="32"/>
          <w:rtl/>
          <w:lang w:bidi="ar-LB"/>
        </w:rPr>
        <w:t xml:space="preserve">ذا </w:t>
      </w:r>
      <w:r w:rsidRPr="00C1543B">
        <w:rPr>
          <w:rFonts w:ascii="Simplified Arabic" w:hAnsi="Simplified Arabic" w:cs="Simplified Arabic"/>
          <w:b/>
          <w:bCs/>
          <w:sz w:val="32"/>
          <w:szCs w:val="32"/>
          <w:rtl/>
          <w:lang w:bidi="ar-LB"/>
        </w:rPr>
        <w:t>الذي ذاق حلاوة حب</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ك فرام </w:t>
      </w:r>
      <w:r w:rsidRPr="00C1543B">
        <w:rPr>
          <w:rFonts w:ascii="Simplified Arabic" w:hAnsi="Simplified Arabic" w:cs="Simplified Arabic" w:hint="cs"/>
          <w:b/>
          <w:bCs/>
          <w:sz w:val="32"/>
          <w:szCs w:val="32"/>
          <w:rtl/>
          <w:lang w:bidi="ar-LB"/>
        </w:rPr>
        <w:t>م</w:t>
      </w:r>
      <w:r w:rsidRPr="00C1543B">
        <w:rPr>
          <w:rFonts w:ascii="Simplified Arabic" w:hAnsi="Simplified Arabic" w:cs="Simplified Arabic"/>
          <w:b/>
          <w:bCs/>
          <w:sz w:val="32"/>
          <w:szCs w:val="32"/>
          <w:rtl/>
          <w:lang w:bidi="ar-LB"/>
        </w:rPr>
        <w:t>نك بدلاً</w:t>
      </w:r>
      <w:r w:rsidRPr="00C1543B">
        <w:rPr>
          <w:rFonts w:ascii="Simplified Arabic" w:hAnsi="Simplified Arabic" w:cs="Simplified Arabic"/>
          <w:sz w:val="32"/>
          <w:szCs w:val="32"/>
          <w:rtl/>
          <w:lang w:bidi="ar-LB"/>
        </w:rPr>
        <w:t>"</w:t>
      </w:r>
      <w:r w:rsidR="00FB36C4">
        <w:rPr>
          <w:rStyle w:val="FootnoteReference"/>
          <w:rFonts w:ascii="Simplified Arabic" w:hAnsi="Simplified Arabic" w:cs="Simplified Arabic"/>
          <w:b/>
          <w:bCs/>
          <w:sz w:val="32"/>
          <w:szCs w:val="32"/>
          <w:rtl/>
        </w:rPr>
        <w:footnoteReference w:id="90"/>
      </w:r>
      <w:r w:rsidR="00FB36C4">
        <w:rPr>
          <w:rFonts w:ascii="Simplified Arabic" w:hAnsi="Simplified Arabic" w:cs="Simplified Arabic" w:hint="cs"/>
          <w:sz w:val="32"/>
          <w:szCs w:val="32"/>
          <w:rtl/>
        </w:rPr>
        <w:t xml:space="preserve">، إنّ حلاوة حبّه </w:t>
      </w:r>
      <w:r w:rsidR="00D9689D">
        <w:rPr>
          <w:rFonts w:ascii="Simplified Arabic" w:hAnsi="Simplified Arabic" w:cs="Simplified Arabic" w:hint="cs"/>
          <w:sz w:val="32"/>
          <w:szCs w:val="32"/>
          <w:rtl/>
        </w:rPr>
        <w:t xml:space="preserve">تعالى </w:t>
      </w:r>
      <w:r w:rsidR="00E9799F">
        <w:rPr>
          <w:rFonts w:ascii="Simplified Arabic" w:hAnsi="Simplified Arabic" w:cs="Simplified Arabic" w:hint="cs"/>
          <w:sz w:val="32"/>
          <w:szCs w:val="32"/>
          <w:rtl/>
        </w:rPr>
        <w:t>ت</w:t>
      </w:r>
      <w:r w:rsidR="00C80CF9">
        <w:rPr>
          <w:rFonts w:ascii="Simplified Arabic" w:hAnsi="Simplified Arabic" w:cs="Simplified Arabic" w:hint="cs"/>
          <w:sz w:val="32"/>
          <w:szCs w:val="32"/>
          <w:rtl/>
        </w:rPr>
        <w:t>ُ</w:t>
      </w:r>
      <w:r w:rsidR="00E9799F">
        <w:rPr>
          <w:rFonts w:ascii="Simplified Arabic" w:hAnsi="Simplified Arabic" w:cs="Simplified Arabic" w:hint="cs"/>
          <w:sz w:val="32"/>
          <w:szCs w:val="32"/>
          <w:rtl/>
        </w:rPr>
        <w:t>نسي المرء همومه وآلا</w:t>
      </w:r>
      <w:r w:rsidR="004B2C27">
        <w:rPr>
          <w:rFonts w:ascii="Simplified Arabic" w:hAnsi="Simplified Arabic" w:cs="Simplified Arabic" w:hint="cs"/>
          <w:sz w:val="32"/>
          <w:szCs w:val="32"/>
          <w:rtl/>
        </w:rPr>
        <w:t xml:space="preserve">مه وأوجاعه، </w:t>
      </w:r>
      <w:r w:rsidR="00D9689D">
        <w:rPr>
          <w:rFonts w:ascii="Simplified Arabic" w:hAnsi="Simplified Arabic" w:cs="Simplified Arabic" w:hint="cs"/>
          <w:sz w:val="32"/>
          <w:szCs w:val="32"/>
          <w:rtl/>
        </w:rPr>
        <w:t>ومن يغمرُ حبُّ الله قلبَه</w:t>
      </w:r>
      <w:r w:rsidR="00C80CF9">
        <w:rPr>
          <w:rFonts w:ascii="Simplified Arabic" w:hAnsi="Simplified Arabic" w:cs="Simplified Arabic" w:hint="cs"/>
          <w:sz w:val="32"/>
          <w:szCs w:val="32"/>
          <w:rtl/>
        </w:rPr>
        <w:t>،</w:t>
      </w:r>
      <w:r w:rsidR="00D9689D">
        <w:rPr>
          <w:rFonts w:ascii="Simplified Arabic" w:hAnsi="Simplified Arabic" w:cs="Simplified Arabic" w:hint="cs"/>
          <w:sz w:val="32"/>
          <w:szCs w:val="32"/>
          <w:rtl/>
        </w:rPr>
        <w:t xml:space="preserve"> ف</w:t>
      </w:r>
      <w:r w:rsidR="00C80CF9">
        <w:rPr>
          <w:rFonts w:ascii="Simplified Arabic" w:hAnsi="Simplified Arabic" w:cs="Simplified Arabic" w:hint="cs"/>
          <w:sz w:val="32"/>
          <w:szCs w:val="32"/>
          <w:rtl/>
        </w:rPr>
        <w:t>إ</w:t>
      </w:r>
      <w:r w:rsidR="004B2C27">
        <w:rPr>
          <w:rFonts w:ascii="Simplified Arabic" w:hAnsi="Simplified Arabic" w:cs="Simplified Arabic" w:hint="cs"/>
          <w:sz w:val="32"/>
          <w:szCs w:val="32"/>
          <w:rtl/>
        </w:rPr>
        <w:t>نّه يعيش حياةً من نوع آخر، حياةً تُنعش الروح وتروي عطشها بلقاء الحبيب الأو</w:t>
      </w:r>
      <w:r w:rsidR="00D9689D">
        <w:rPr>
          <w:rFonts w:ascii="Simplified Arabic" w:hAnsi="Simplified Arabic" w:cs="Simplified Arabic" w:hint="cs"/>
          <w:sz w:val="32"/>
          <w:szCs w:val="32"/>
          <w:rtl/>
        </w:rPr>
        <w:t>ّ</w:t>
      </w:r>
      <w:r w:rsidR="004B2C27">
        <w:rPr>
          <w:rFonts w:ascii="Simplified Arabic" w:hAnsi="Simplified Arabic" w:cs="Simplified Arabic" w:hint="cs"/>
          <w:sz w:val="32"/>
          <w:szCs w:val="32"/>
          <w:rtl/>
        </w:rPr>
        <w:t>ل</w:t>
      </w:r>
      <w:r>
        <w:rPr>
          <w:rFonts w:ascii="Simplified Arabic" w:hAnsi="Simplified Arabic" w:cs="Simplified Arabic" w:hint="cs"/>
          <w:sz w:val="32"/>
          <w:szCs w:val="32"/>
          <w:rtl/>
        </w:rPr>
        <w:t>.</w:t>
      </w:r>
    </w:p>
    <w:p w:rsidR="002B6EB3" w:rsidRDefault="00FB36C4" w:rsidP="00FB36C4">
      <w:pPr>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و</w:t>
      </w:r>
      <w:r>
        <w:rPr>
          <w:rFonts w:ascii="Simplified Arabic" w:hAnsi="Simplified Arabic" w:cs="Simplified Arabic" w:hint="cs"/>
          <w:sz w:val="32"/>
          <w:szCs w:val="32"/>
          <w:rtl/>
          <w:lang w:bidi="ar-LB"/>
        </w:rPr>
        <w:t>إننا إذ نعبّر عن</w:t>
      </w:r>
      <w:r w:rsidR="002B6EB3" w:rsidRPr="00C1543B">
        <w:rPr>
          <w:rFonts w:ascii="Simplified Arabic" w:hAnsi="Simplified Arabic" w:cs="Simplified Arabic"/>
          <w:sz w:val="32"/>
          <w:szCs w:val="32"/>
          <w:rtl/>
          <w:lang w:bidi="ar-LB"/>
        </w:rPr>
        <w:t xml:space="preserve"> هذا الحبّ </w:t>
      </w:r>
      <w:r>
        <w:rPr>
          <w:rFonts w:ascii="Simplified Arabic" w:hAnsi="Simplified Arabic" w:cs="Simplified Arabic" w:hint="cs"/>
          <w:sz w:val="32"/>
          <w:szCs w:val="32"/>
          <w:rtl/>
          <w:lang w:bidi="ar-LB"/>
        </w:rPr>
        <w:t xml:space="preserve">بأنّه حبّ </w:t>
      </w:r>
      <w:r w:rsidR="002B6EB3" w:rsidRPr="00C1543B">
        <w:rPr>
          <w:rFonts w:ascii="Simplified Arabic" w:hAnsi="Simplified Arabic" w:cs="Simplified Arabic"/>
          <w:sz w:val="32"/>
          <w:szCs w:val="32"/>
          <w:rtl/>
          <w:lang w:bidi="ar-LB"/>
        </w:rPr>
        <w:t>خاص</w:t>
      </w:r>
      <w:r>
        <w:rPr>
          <w:rFonts w:ascii="Simplified Arabic" w:hAnsi="Simplified Arabic" w:cs="Simplified Arabic" w:hint="cs"/>
          <w:sz w:val="32"/>
          <w:szCs w:val="32"/>
          <w:rtl/>
          <w:lang w:bidi="ar-LB"/>
        </w:rPr>
        <w:t xml:space="preserve"> ولا يبلغه إلاّ القليل من العباد، فليس ذلك</w:t>
      </w:r>
      <w:r>
        <w:rPr>
          <w:rFonts w:ascii="Simplified Arabic" w:hAnsi="Simplified Arabic" w:cs="Simplified Arabic"/>
          <w:sz w:val="32"/>
          <w:szCs w:val="32"/>
          <w:rtl/>
          <w:lang w:bidi="ar-LB"/>
        </w:rPr>
        <w:t xml:space="preserve"> </w:t>
      </w:r>
      <w:r w:rsidR="002B6EB3" w:rsidRPr="00C1543B">
        <w:rPr>
          <w:rFonts w:ascii="Simplified Arabic" w:hAnsi="Simplified Arabic" w:cs="Simplified Arabic"/>
          <w:sz w:val="32"/>
          <w:szCs w:val="32"/>
          <w:rtl/>
          <w:lang w:bidi="ar-LB"/>
        </w:rPr>
        <w:t>ناشئاً من ق</w:t>
      </w:r>
      <w:r w:rsidR="002B6EB3" w:rsidRPr="00C1543B">
        <w:rPr>
          <w:rFonts w:ascii="Simplified Arabic" w:hAnsi="Simplified Arabic" w:cs="Simplified Arabic" w:hint="cs"/>
          <w:sz w:val="32"/>
          <w:szCs w:val="32"/>
          <w:rtl/>
          <w:lang w:bidi="ar-LB"/>
        </w:rPr>
        <w:t>ِ</w:t>
      </w:r>
      <w:r w:rsidR="002B6EB3" w:rsidRPr="00C1543B">
        <w:rPr>
          <w:rFonts w:ascii="Simplified Arabic" w:hAnsi="Simplified Arabic" w:cs="Simplified Arabic"/>
          <w:sz w:val="32"/>
          <w:szCs w:val="32"/>
          <w:rtl/>
          <w:lang w:bidi="ar-LB"/>
        </w:rPr>
        <w:t>ب</w:t>
      </w:r>
      <w:r w:rsidR="002B6EB3" w:rsidRPr="00C1543B">
        <w:rPr>
          <w:rFonts w:ascii="Simplified Arabic" w:hAnsi="Simplified Arabic" w:cs="Simplified Arabic" w:hint="cs"/>
          <w:sz w:val="32"/>
          <w:szCs w:val="32"/>
          <w:rtl/>
          <w:lang w:bidi="ar-LB"/>
        </w:rPr>
        <w:t>َ</w:t>
      </w:r>
      <w:r w:rsidR="002B6EB3" w:rsidRPr="00C1543B">
        <w:rPr>
          <w:rFonts w:ascii="Simplified Arabic" w:hAnsi="Simplified Arabic" w:cs="Simplified Arabic"/>
          <w:sz w:val="32"/>
          <w:szCs w:val="32"/>
          <w:rtl/>
          <w:lang w:bidi="ar-LB"/>
        </w:rPr>
        <w:t xml:space="preserve">له </w:t>
      </w:r>
      <w:r w:rsidR="002B6EB3">
        <w:rPr>
          <w:rFonts w:ascii="Simplified Arabic" w:hAnsi="Simplified Arabic" w:cs="Simplified Arabic" w:hint="cs"/>
          <w:sz w:val="32"/>
          <w:szCs w:val="32"/>
          <w:rtl/>
          <w:lang w:bidi="ar-LB"/>
        </w:rPr>
        <w:t xml:space="preserve">سبحانه </w:t>
      </w:r>
      <w:r w:rsidR="002B6EB3" w:rsidRPr="00C1543B">
        <w:rPr>
          <w:rFonts w:ascii="Simplified Arabic" w:hAnsi="Simplified Arabic" w:cs="Simplified Arabic"/>
          <w:sz w:val="32"/>
          <w:szCs w:val="32"/>
          <w:rtl/>
          <w:lang w:bidi="ar-LB"/>
        </w:rPr>
        <w:t>تعالى</w:t>
      </w:r>
      <w:r w:rsidR="002B6EB3" w:rsidRPr="00C1543B">
        <w:rPr>
          <w:rFonts w:ascii="Simplified Arabic" w:hAnsi="Simplified Arabic" w:cs="Simplified Arabic" w:hint="cs"/>
          <w:sz w:val="32"/>
          <w:szCs w:val="32"/>
          <w:rtl/>
          <w:lang w:bidi="ar-LB"/>
        </w:rPr>
        <w:t>،</w:t>
      </w:r>
      <w:r w:rsidR="002B6EB3" w:rsidRPr="00C1543B">
        <w:rPr>
          <w:rFonts w:ascii="Simplified Arabic" w:hAnsi="Simplified Arabic" w:cs="Simplified Arabic"/>
          <w:sz w:val="32"/>
          <w:szCs w:val="32"/>
          <w:rtl/>
          <w:lang w:bidi="ar-LB"/>
        </w:rPr>
        <w:t xml:space="preserve"> أو بسبب ب</w:t>
      </w:r>
      <w:r w:rsidR="002B6EB3" w:rsidRPr="00C1543B">
        <w:rPr>
          <w:rFonts w:ascii="Simplified Arabic" w:hAnsi="Simplified Arabic" w:cs="Simplified Arabic" w:hint="cs"/>
          <w:sz w:val="32"/>
          <w:szCs w:val="32"/>
          <w:rtl/>
          <w:lang w:bidi="ar-LB"/>
        </w:rPr>
        <w:t>ُ</w:t>
      </w:r>
      <w:r w:rsidR="002B6EB3" w:rsidRPr="00C1543B">
        <w:rPr>
          <w:rFonts w:ascii="Simplified Arabic" w:hAnsi="Simplified Arabic" w:cs="Simplified Arabic"/>
          <w:sz w:val="32"/>
          <w:szCs w:val="32"/>
          <w:rtl/>
          <w:lang w:bidi="ar-LB"/>
        </w:rPr>
        <w:t>خله</w:t>
      </w:r>
      <w:r w:rsidR="00D9689D">
        <w:rPr>
          <w:rFonts w:ascii="Simplified Arabic" w:hAnsi="Simplified Arabic" w:cs="Simplified Arabic" w:hint="cs"/>
          <w:sz w:val="32"/>
          <w:szCs w:val="32"/>
          <w:rtl/>
          <w:lang w:bidi="ar-LB"/>
        </w:rPr>
        <w:t xml:space="preserve"> أو منعه</w:t>
      </w:r>
      <w:r w:rsidR="002B6EB3" w:rsidRPr="00C1543B">
        <w:rPr>
          <w:rFonts w:ascii="Simplified Arabic" w:hAnsi="Simplified Arabic" w:cs="Simplified Arabic"/>
          <w:sz w:val="32"/>
          <w:szCs w:val="32"/>
          <w:rtl/>
          <w:lang w:bidi="ar-LB"/>
        </w:rPr>
        <w:t xml:space="preserve"> حاشاه، بل إن</w:t>
      </w:r>
      <w:r w:rsidR="002B6EB3" w:rsidRPr="00C1543B">
        <w:rPr>
          <w:rFonts w:ascii="Simplified Arabic" w:hAnsi="Simplified Arabic" w:cs="Simplified Arabic" w:hint="cs"/>
          <w:sz w:val="32"/>
          <w:szCs w:val="32"/>
          <w:rtl/>
          <w:lang w:bidi="ar-LB"/>
        </w:rPr>
        <w:t>َّ</w:t>
      </w:r>
      <w:r w:rsidR="00D9689D">
        <w:rPr>
          <w:rFonts w:ascii="Simplified Arabic" w:hAnsi="Simplified Arabic" w:cs="Simplified Arabic"/>
          <w:sz w:val="32"/>
          <w:szCs w:val="32"/>
          <w:rtl/>
          <w:lang w:bidi="ar-LB"/>
        </w:rPr>
        <w:t xml:space="preserve"> ال</w:t>
      </w:r>
      <w:r w:rsidR="00D9689D">
        <w:rPr>
          <w:rFonts w:ascii="Simplified Arabic" w:hAnsi="Simplified Arabic" w:cs="Simplified Arabic" w:hint="cs"/>
          <w:sz w:val="32"/>
          <w:szCs w:val="32"/>
          <w:rtl/>
          <w:lang w:bidi="ar-LB"/>
        </w:rPr>
        <w:t>مانع</w:t>
      </w:r>
      <w:r w:rsidR="00D9689D">
        <w:rPr>
          <w:rFonts w:ascii="Simplified Arabic" w:hAnsi="Simplified Arabic" w:cs="Simplified Arabic"/>
          <w:sz w:val="32"/>
          <w:szCs w:val="32"/>
          <w:rtl/>
          <w:lang w:bidi="ar-LB"/>
        </w:rPr>
        <w:t xml:space="preserve"> </w:t>
      </w:r>
      <w:r w:rsidR="00D9689D">
        <w:rPr>
          <w:rFonts w:ascii="Simplified Arabic" w:hAnsi="Simplified Arabic" w:cs="Simplified Arabic" w:hint="cs"/>
          <w:sz w:val="32"/>
          <w:szCs w:val="32"/>
          <w:rtl/>
          <w:lang w:bidi="ar-LB"/>
        </w:rPr>
        <w:t xml:space="preserve">هو </w:t>
      </w:r>
      <w:r w:rsidR="002B6EB3" w:rsidRPr="00C1543B">
        <w:rPr>
          <w:rFonts w:ascii="Simplified Arabic" w:hAnsi="Simplified Arabic" w:cs="Simplified Arabic"/>
          <w:sz w:val="32"/>
          <w:szCs w:val="32"/>
          <w:rtl/>
          <w:lang w:bidi="ar-LB"/>
        </w:rPr>
        <w:t>العبد</w:t>
      </w:r>
      <w:r w:rsidR="00D9689D">
        <w:rPr>
          <w:rFonts w:ascii="Simplified Arabic" w:hAnsi="Simplified Arabic" w:cs="Simplified Arabic" w:hint="cs"/>
          <w:sz w:val="32"/>
          <w:szCs w:val="32"/>
          <w:rtl/>
          <w:lang w:bidi="ar-LB"/>
        </w:rPr>
        <w:t xml:space="preserve"> نفسه</w:t>
      </w:r>
      <w:r w:rsidR="002B6EB3" w:rsidRPr="00C1543B">
        <w:rPr>
          <w:rFonts w:ascii="Simplified Arabic" w:hAnsi="Simplified Arabic" w:cs="Simplified Arabic"/>
          <w:sz w:val="32"/>
          <w:szCs w:val="32"/>
          <w:rtl/>
          <w:lang w:bidi="ar-LB"/>
        </w:rPr>
        <w:t xml:space="preserve">، أي أنّ المشكلة </w:t>
      </w:r>
      <w:r w:rsidR="002B6EB3" w:rsidRPr="00C1543B">
        <w:rPr>
          <w:rFonts w:ascii="Simplified Arabic" w:hAnsi="Simplified Arabic" w:cs="Simplified Arabic" w:hint="cs"/>
          <w:sz w:val="32"/>
          <w:szCs w:val="32"/>
          <w:rtl/>
          <w:lang w:bidi="ar-LB"/>
        </w:rPr>
        <w:t xml:space="preserve">- </w:t>
      </w:r>
      <w:r w:rsidR="002B6EB3" w:rsidRPr="00C1543B">
        <w:rPr>
          <w:rFonts w:ascii="Simplified Arabic" w:hAnsi="Simplified Arabic" w:cs="Simplified Arabic"/>
          <w:sz w:val="32"/>
          <w:szCs w:val="32"/>
          <w:rtl/>
          <w:lang w:bidi="ar-LB"/>
        </w:rPr>
        <w:t xml:space="preserve">كما يقال </w:t>
      </w:r>
      <w:r w:rsidR="002B6EB3">
        <w:rPr>
          <w:rFonts w:ascii="Simplified Arabic" w:hAnsi="Simplified Arabic" w:cs="Simplified Arabic"/>
          <w:sz w:val="32"/>
          <w:szCs w:val="32"/>
          <w:rtl/>
          <w:lang w:bidi="ar-LB"/>
        </w:rPr>
        <w:t>–</w:t>
      </w:r>
      <w:r w:rsidR="002B6EB3" w:rsidRPr="00C1543B">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 xml:space="preserve">هي </w:t>
      </w:r>
      <w:r w:rsidR="002B6EB3" w:rsidRPr="00C1543B">
        <w:rPr>
          <w:rFonts w:ascii="Simplified Arabic" w:hAnsi="Simplified Arabic" w:cs="Simplified Arabic"/>
          <w:sz w:val="32"/>
          <w:szCs w:val="32"/>
          <w:rtl/>
          <w:lang w:bidi="ar-LB"/>
        </w:rPr>
        <w:t>في القابل وليس</w:t>
      </w:r>
      <w:r w:rsidR="002B6EB3">
        <w:rPr>
          <w:rFonts w:ascii="Simplified Arabic" w:hAnsi="Simplified Arabic" w:cs="Simplified Arabic" w:hint="cs"/>
          <w:sz w:val="32"/>
          <w:szCs w:val="32"/>
          <w:rtl/>
          <w:lang w:bidi="ar-LB"/>
        </w:rPr>
        <w:t>ت</w:t>
      </w:r>
      <w:r w:rsidR="002B6EB3" w:rsidRPr="00C1543B">
        <w:rPr>
          <w:rFonts w:ascii="Simplified Arabic" w:hAnsi="Simplified Arabic" w:cs="Simplified Arabic"/>
          <w:sz w:val="32"/>
          <w:szCs w:val="32"/>
          <w:rtl/>
          <w:lang w:bidi="ar-LB"/>
        </w:rPr>
        <w:t xml:space="preserve"> في الفاعل، فإنّ "</w:t>
      </w:r>
      <w:r w:rsidR="002B6EB3" w:rsidRPr="00C1543B">
        <w:rPr>
          <w:rFonts w:ascii="Simplified Arabic" w:hAnsi="Simplified Arabic" w:cs="Simplified Arabic"/>
          <w:b/>
          <w:bCs/>
          <w:sz w:val="32"/>
          <w:szCs w:val="32"/>
          <w:rtl/>
          <w:lang w:bidi="ar-LB"/>
        </w:rPr>
        <w:t xml:space="preserve">بابه </w:t>
      </w:r>
      <w:r w:rsidR="00DA08CE">
        <w:rPr>
          <w:rFonts w:ascii="Simplified Arabic" w:hAnsi="Simplified Arabic" w:cs="Simplified Arabic"/>
          <w:b/>
          <w:bCs/>
          <w:sz w:val="32"/>
          <w:szCs w:val="32"/>
          <w:rtl/>
          <w:lang w:bidi="ar-LB"/>
        </w:rPr>
        <w:t>–</w:t>
      </w:r>
      <w:r w:rsidR="00DA08CE">
        <w:rPr>
          <w:rFonts w:ascii="Simplified Arabic" w:hAnsi="Simplified Arabic" w:cs="Simplified Arabic" w:hint="cs"/>
          <w:b/>
          <w:bCs/>
          <w:sz w:val="32"/>
          <w:szCs w:val="32"/>
          <w:rtl/>
          <w:lang w:bidi="ar-LB"/>
        </w:rPr>
        <w:t xml:space="preserve"> </w:t>
      </w:r>
      <w:r w:rsidR="002B6EB3" w:rsidRPr="00FB36C4">
        <w:rPr>
          <w:rFonts w:ascii="Simplified Arabic" w:hAnsi="Simplified Arabic" w:cs="Simplified Arabic"/>
          <w:sz w:val="32"/>
          <w:szCs w:val="32"/>
          <w:rtl/>
          <w:lang w:bidi="ar-LB"/>
        </w:rPr>
        <w:t>تعالى</w:t>
      </w:r>
      <w:r w:rsidR="00DA08CE">
        <w:rPr>
          <w:rFonts w:ascii="Simplified Arabic" w:hAnsi="Simplified Arabic" w:cs="Simplified Arabic" w:hint="cs"/>
          <w:sz w:val="32"/>
          <w:szCs w:val="32"/>
          <w:rtl/>
          <w:lang w:bidi="ar-LB"/>
        </w:rPr>
        <w:t>-</w:t>
      </w:r>
      <w:r w:rsidR="002B6EB3" w:rsidRPr="00C1543B">
        <w:rPr>
          <w:rFonts w:ascii="Simplified Arabic" w:hAnsi="Simplified Arabic" w:cs="Simplified Arabic"/>
          <w:b/>
          <w:bCs/>
          <w:sz w:val="32"/>
          <w:szCs w:val="32"/>
          <w:rtl/>
          <w:lang w:bidi="ar-LB"/>
        </w:rPr>
        <w:t xml:space="preserve"> مفتوح لداعيه وح</w:t>
      </w:r>
      <w:r w:rsidR="002B6EB3" w:rsidRPr="00C1543B">
        <w:rPr>
          <w:rFonts w:ascii="Simplified Arabic" w:hAnsi="Simplified Arabic" w:cs="Simplified Arabic" w:hint="cs"/>
          <w:b/>
          <w:bCs/>
          <w:sz w:val="32"/>
          <w:szCs w:val="32"/>
          <w:rtl/>
          <w:lang w:bidi="ar-LB"/>
        </w:rPr>
        <w:t>ِ</w:t>
      </w:r>
      <w:r w:rsidR="002B6EB3" w:rsidRPr="00C1543B">
        <w:rPr>
          <w:rFonts w:ascii="Simplified Arabic" w:hAnsi="Simplified Arabic" w:cs="Simplified Arabic"/>
          <w:b/>
          <w:bCs/>
          <w:sz w:val="32"/>
          <w:szCs w:val="32"/>
          <w:rtl/>
          <w:lang w:bidi="ar-LB"/>
        </w:rPr>
        <w:t>جابه مرفوع</w:t>
      </w:r>
      <w:r w:rsidR="002B6EB3" w:rsidRPr="00C1543B">
        <w:rPr>
          <w:rFonts w:ascii="Simplified Arabic" w:hAnsi="Simplified Arabic" w:cs="Simplified Arabic" w:hint="cs"/>
          <w:b/>
          <w:bCs/>
          <w:sz w:val="32"/>
          <w:szCs w:val="32"/>
          <w:rtl/>
          <w:lang w:bidi="ar-LB"/>
        </w:rPr>
        <w:t>ٌ</w:t>
      </w:r>
      <w:r w:rsidR="002B6EB3" w:rsidRPr="00C1543B">
        <w:rPr>
          <w:rFonts w:ascii="Simplified Arabic" w:hAnsi="Simplified Arabic" w:cs="Simplified Arabic"/>
          <w:b/>
          <w:bCs/>
          <w:sz w:val="32"/>
          <w:szCs w:val="32"/>
          <w:rtl/>
          <w:lang w:bidi="ar-LB"/>
        </w:rPr>
        <w:t xml:space="preserve"> لراجيه</w:t>
      </w:r>
      <w:r w:rsidR="002B6EB3" w:rsidRPr="00C1543B">
        <w:rPr>
          <w:rFonts w:ascii="Simplified Arabic" w:hAnsi="Simplified Arabic" w:cs="Simplified Arabic"/>
          <w:sz w:val="32"/>
          <w:szCs w:val="32"/>
          <w:rtl/>
          <w:lang w:bidi="ar-LB"/>
        </w:rPr>
        <w:t>"</w:t>
      </w:r>
      <w:r>
        <w:rPr>
          <w:rStyle w:val="FootnoteReference"/>
          <w:rFonts w:ascii="Simplified Arabic" w:hAnsi="Simplified Arabic" w:cs="Simplified Arabic"/>
          <w:sz w:val="32"/>
          <w:szCs w:val="32"/>
          <w:rtl/>
          <w:lang w:bidi="ar-LB"/>
        </w:rPr>
        <w:footnoteReference w:id="91"/>
      </w:r>
      <w:r w:rsidR="002B6EB3" w:rsidRPr="00C1543B">
        <w:rPr>
          <w:rFonts w:ascii="Simplified Arabic" w:hAnsi="Simplified Arabic" w:cs="Simplified Arabic"/>
          <w:sz w:val="32"/>
          <w:szCs w:val="32"/>
          <w:rtl/>
          <w:lang w:bidi="ar-LB"/>
        </w:rPr>
        <w:t xml:space="preserve">.. لكنّ الإنسان </w:t>
      </w:r>
      <w:r w:rsidR="002B6EB3">
        <w:rPr>
          <w:rFonts w:ascii="Simplified Arabic" w:hAnsi="Simplified Arabic" w:cs="Simplified Arabic" w:hint="cs"/>
          <w:sz w:val="32"/>
          <w:szCs w:val="32"/>
          <w:rtl/>
          <w:lang w:bidi="ar-LB"/>
        </w:rPr>
        <w:t xml:space="preserve">هو من </w:t>
      </w:r>
      <w:r w:rsidR="004B2C27">
        <w:rPr>
          <w:rFonts w:ascii="Simplified Arabic" w:hAnsi="Simplified Arabic" w:cs="Simplified Arabic"/>
          <w:sz w:val="32"/>
          <w:szCs w:val="32"/>
          <w:rtl/>
          <w:lang w:bidi="ar-LB"/>
        </w:rPr>
        <w:t>قد ي</w:t>
      </w:r>
      <w:r w:rsidR="004B2C27">
        <w:rPr>
          <w:rFonts w:ascii="Simplified Arabic" w:hAnsi="Simplified Arabic" w:cs="Simplified Arabic" w:hint="cs"/>
          <w:sz w:val="32"/>
          <w:szCs w:val="32"/>
          <w:rtl/>
          <w:lang w:bidi="ar-LB"/>
        </w:rPr>
        <w:t>َ</w:t>
      </w:r>
      <w:r w:rsidR="004B2C27">
        <w:rPr>
          <w:rFonts w:ascii="Simplified Arabic" w:hAnsi="Simplified Arabic" w:cs="Simplified Arabic"/>
          <w:sz w:val="32"/>
          <w:szCs w:val="32"/>
          <w:rtl/>
          <w:lang w:bidi="ar-LB"/>
        </w:rPr>
        <w:t>ح</w:t>
      </w:r>
      <w:r w:rsidR="004B2C27">
        <w:rPr>
          <w:rFonts w:ascii="Simplified Arabic" w:hAnsi="Simplified Arabic" w:cs="Simplified Arabic" w:hint="cs"/>
          <w:sz w:val="32"/>
          <w:szCs w:val="32"/>
          <w:rtl/>
          <w:lang w:bidi="ar-LB"/>
        </w:rPr>
        <w:t>ْ</w:t>
      </w:r>
      <w:r w:rsidR="004B2C27">
        <w:rPr>
          <w:rFonts w:ascii="Simplified Arabic" w:hAnsi="Simplified Arabic" w:cs="Simplified Arabic"/>
          <w:sz w:val="32"/>
          <w:szCs w:val="32"/>
          <w:rtl/>
          <w:lang w:bidi="ar-LB"/>
        </w:rPr>
        <w:t>ر</w:t>
      </w:r>
      <w:r w:rsidR="004B2C27">
        <w:rPr>
          <w:rFonts w:ascii="Simplified Arabic" w:hAnsi="Simplified Arabic" w:cs="Simplified Arabic" w:hint="cs"/>
          <w:sz w:val="32"/>
          <w:szCs w:val="32"/>
          <w:rtl/>
          <w:lang w:bidi="ar-LB"/>
        </w:rPr>
        <w:t>ِ</w:t>
      </w:r>
      <w:r w:rsidR="004B2C27">
        <w:rPr>
          <w:rFonts w:ascii="Simplified Arabic" w:hAnsi="Simplified Arabic" w:cs="Simplified Arabic"/>
          <w:sz w:val="32"/>
          <w:szCs w:val="32"/>
          <w:rtl/>
          <w:lang w:bidi="ar-LB"/>
        </w:rPr>
        <w:t>م</w:t>
      </w:r>
      <w:r w:rsidR="004B2C27">
        <w:rPr>
          <w:rFonts w:ascii="Simplified Arabic" w:hAnsi="Simplified Arabic" w:cs="Simplified Arabic" w:hint="cs"/>
          <w:sz w:val="32"/>
          <w:szCs w:val="32"/>
          <w:rtl/>
          <w:lang w:bidi="ar-LB"/>
        </w:rPr>
        <w:t>ُ</w:t>
      </w:r>
      <w:r w:rsidR="004B2C27">
        <w:rPr>
          <w:rFonts w:ascii="Simplified Arabic" w:hAnsi="Simplified Arabic" w:cs="Simplified Arabic"/>
          <w:sz w:val="32"/>
          <w:szCs w:val="32"/>
          <w:rtl/>
          <w:lang w:bidi="ar-LB"/>
        </w:rPr>
        <w:t xml:space="preserve"> نفسه من </w:t>
      </w:r>
      <w:r w:rsidR="00D9689D">
        <w:rPr>
          <w:rFonts w:ascii="Simplified Arabic" w:hAnsi="Simplified Arabic" w:cs="Simplified Arabic" w:hint="cs"/>
          <w:sz w:val="32"/>
          <w:szCs w:val="32"/>
          <w:rtl/>
          <w:lang w:bidi="ar-LB"/>
        </w:rPr>
        <w:t xml:space="preserve">أن </w:t>
      </w:r>
      <w:r w:rsidR="004B2C27">
        <w:rPr>
          <w:rFonts w:ascii="Simplified Arabic" w:hAnsi="Simplified Arabic" w:cs="Simplified Arabic" w:hint="cs"/>
          <w:sz w:val="32"/>
          <w:szCs w:val="32"/>
          <w:rtl/>
          <w:lang w:bidi="ar-LB"/>
        </w:rPr>
        <w:t>ت</w:t>
      </w:r>
      <w:r w:rsidR="00D9689D">
        <w:rPr>
          <w:rFonts w:ascii="Simplified Arabic" w:hAnsi="Simplified Arabic" w:cs="Simplified Arabic" w:hint="cs"/>
          <w:sz w:val="32"/>
          <w:szCs w:val="32"/>
          <w:rtl/>
          <w:lang w:bidi="ar-LB"/>
        </w:rPr>
        <w:t>ت</w:t>
      </w:r>
      <w:r w:rsidR="004B2C27">
        <w:rPr>
          <w:rFonts w:ascii="Simplified Arabic" w:hAnsi="Simplified Arabic" w:cs="Simplified Arabic" w:hint="cs"/>
          <w:sz w:val="32"/>
          <w:szCs w:val="32"/>
          <w:rtl/>
          <w:lang w:bidi="ar-LB"/>
        </w:rPr>
        <w:t>ذوّق حلاوة</w:t>
      </w:r>
      <w:r w:rsidR="002B6EB3" w:rsidRPr="00C1543B">
        <w:rPr>
          <w:rFonts w:ascii="Simplified Arabic" w:hAnsi="Simplified Arabic" w:cs="Simplified Arabic"/>
          <w:sz w:val="32"/>
          <w:szCs w:val="32"/>
          <w:rtl/>
          <w:lang w:bidi="ar-LB"/>
        </w:rPr>
        <w:t xml:space="preserve"> الحبّ الإلهي</w:t>
      </w:r>
      <w:r w:rsidR="00D9689D">
        <w:rPr>
          <w:rFonts w:ascii="Simplified Arabic" w:hAnsi="Simplified Arabic" w:cs="Simplified Arabic" w:hint="cs"/>
          <w:sz w:val="32"/>
          <w:szCs w:val="32"/>
          <w:rtl/>
          <w:lang w:bidi="ar-LB"/>
        </w:rPr>
        <w:t>ّ</w:t>
      </w:r>
      <w:r w:rsidR="002B6EB3" w:rsidRPr="00C1543B">
        <w:rPr>
          <w:rFonts w:ascii="Simplified Arabic" w:hAnsi="Simplified Arabic" w:cs="Simplified Arabic"/>
          <w:sz w:val="32"/>
          <w:szCs w:val="32"/>
          <w:rtl/>
          <w:lang w:bidi="ar-LB"/>
        </w:rPr>
        <w:t xml:space="preserve"> بابتعاده ع</w:t>
      </w:r>
      <w:r w:rsidR="002B6EB3">
        <w:rPr>
          <w:rFonts w:ascii="Simplified Arabic" w:hAnsi="Simplified Arabic" w:cs="Simplified Arabic"/>
          <w:sz w:val="32"/>
          <w:szCs w:val="32"/>
          <w:rtl/>
          <w:lang w:bidi="ar-LB"/>
        </w:rPr>
        <w:t>ن طاعة الله وعن مناجاته وعبادته</w:t>
      </w:r>
      <w:r w:rsidR="002B6EB3">
        <w:rPr>
          <w:rFonts w:ascii="Simplified Arabic" w:hAnsi="Simplified Arabic" w:cs="Simplified Arabic" w:hint="cs"/>
          <w:sz w:val="32"/>
          <w:szCs w:val="32"/>
          <w:rtl/>
          <w:lang w:bidi="ar-LB"/>
        </w:rPr>
        <w:t>.</w:t>
      </w:r>
    </w:p>
    <w:p w:rsidR="002B6EB3" w:rsidRPr="00C1543B" w:rsidRDefault="002B6EB3" w:rsidP="002B6EB3">
      <w:pPr>
        <w:tabs>
          <w:tab w:val="left" w:pos="9213"/>
        </w:tabs>
        <w:ind w:left="-143"/>
        <w:jc w:val="both"/>
        <w:rPr>
          <w:rFonts w:ascii="Simplified Arabic" w:hAnsi="Simplified Arabic" w:cs="Simplified Arabic"/>
          <w:sz w:val="32"/>
          <w:szCs w:val="32"/>
          <w:lang w:bidi="ar-LB"/>
        </w:rPr>
      </w:pPr>
      <w:r w:rsidRPr="00C1543B">
        <w:rPr>
          <w:rFonts w:ascii="Simplified Arabic" w:hAnsi="Simplified Arabic" w:cs="Simplified Arabic"/>
          <w:sz w:val="32"/>
          <w:szCs w:val="32"/>
          <w:rtl/>
          <w:lang w:bidi="ar-LB"/>
        </w:rPr>
        <w:t xml:space="preserve"> </w:t>
      </w:r>
      <w:r w:rsidR="00940D6C">
        <w:rPr>
          <w:rFonts w:ascii="Simplified Arabic" w:hAnsi="Simplified Arabic" w:cs="Simplified Arabic" w:hint="cs"/>
          <w:sz w:val="32"/>
          <w:szCs w:val="32"/>
          <w:rtl/>
          <w:lang w:bidi="ar-LB"/>
        </w:rPr>
        <w:t xml:space="preserve">أجل، </w:t>
      </w:r>
      <w:r w:rsidRPr="00C1543B">
        <w:rPr>
          <w:rFonts w:ascii="Simplified Arabic" w:hAnsi="Simplified Arabic" w:cs="Simplified Arabic"/>
          <w:sz w:val="32"/>
          <w:szCs w:val="32"/>
          <w:rtl/>
          <w:lang w:bidi="ar-LB"/>
        </w:rPr>
        <w:t xml:space="preserve">إنّ هذا النوع </w:t>
      </w:r>
      <w:r>
        <w:rPr>
          <w:rFonts w:ascii="Simplified Arabic" w:hAnsi="Simplified Arabic" w:cs="Simplified Arabic" w:hint="cs"/>
          <w:sz w:val="32"/>
          <w:szCs w:val="32"/>
          <w:rtl/>
          <w:lang w:bidi="ar-LB"/>
        </w:rPr>
        <w:t xml:space="preserve">الخاص </w:t>
      </w:r>
      <w:r w:rsidRPr="00C1543B">
        <w:rPr>
          <w:rFonts w:ascii="Simplified Arabic" w:hAnsi="Simplified Arabic" w:cs="Simplified Arabic"/>
          <w:sz w:val="32"/>
          <w:szCs w:val="32"/>
          <w:rtl/>
          <w:lang w:bidi="ar-LB"/>
        </w:rPr>
        <w:t>من الحبّ يحتاج إلى تفاعل من الطرفين، كما ي</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قال في لغة الي</w:t>
      </w:r>
      <w:r>
        <w:rPr>
          <w:rFonts w:ascii="Simplified Arabic" w:hAnsi="Simplified Arabic" w:cs="Simplified Arabic"/>
          <w:sz w:val="32"/>
          <w:szCs w:val="32"/>
          <w:rtl/>
          <w:lang w:bidi="ar-LB"/>
        </w:rPr>
        <w:t>وم، ويكفي العبد</w:t>
      </w:r>
      <w:r w:rsidR="004B2C27">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أن يحاول ويسعى</w:t>
      </w:r>
      <w:r w:rsidR="004B2C27">
        <w:rPr>
          <w:rFonts w:ascii="Simplified Arabic" w:hAnsi="Simplified Arabic" w:cs="Simplified Arabic" w:hint="cs"/>
          <w:sz w:val="32"/>
          <w:szCs w:val="32"/>
          <w:rtl/>
          <w:lang w:bidi="ar-LB"/>
        </w:rPr>
        <w:t xml:space="preserve"> ويمشي</w:t>
      </w:r>
      <w:r>
        <w:rPr>
          <w:rFonts w:ascii="Simplified Arabic" w:hAnsi="Simplified Arabic" w:cs="Simplified Arabic"/>
          <w:sz w:val="32"/>
          <w:szCs w:val="32"/>
          <w:rtl/>
          <w:lang w:bidi="ar-LB"/>
        </w:rPr>
        <w:t xml:space="preserve"> </w:t>
      </w:r>
      <w:r w:rsidR="004B2C27">
        <w:rPr>
          <w:rFonts w:ascii="Simplified Arabic" w:hAnsi="Simplified Arabic" w:cs="Simplified Arabic" w:hint="cs"/>
          <w:sz w:val="32"/>
          <w:szCs w:val="32"/>
          <w:rtl/>
          <w:lang w:bidi="ar-LB"/>
        </w:rPr>
        <w:t xml:space="preserve">في </w:t>
      </w:r>
      <w:r>
        <w:rPr>
          <w:rFonts w:ascii="Simplified Arabic" w:hAnsi="Simplified Arabic" w:cs="Simplified Arabic" w:hint="cs"/>
          <w:sz w:val="32"/>
          <w:szCs w:val="32"/>
          <w:rtl/>
          <w:lang w:bidi="ar-LB"/>
        </w:rPr>
        <w:t>ط</w:t>
      </w:r>
      <w:r w:rsidR="004B2C27">
        <w:rPr>
          <w:rFonts w:ascii="Simplified Arabic" w:hAnsi="Simplified Arabic" w:cs="Simplified Arabic" w:hint="cs"/>
          <w:sz w:val="32"/>
          <w:szCs w:val="32"/>
          <w:rtl/>
          <w:lang w:bidi="ar-LB"/>
        </w:rPr>
        <w:t>ريق</w:t>
      </w:r>
      <w:r>
        <w:rPr>
          <w:rFonts w:ascii="Simplified Arabic" w:hAnsi="Simplified Arabic" w:cs="Simplified Arabic" w:hint="cs"/>
          <w:sz w:val="32"/>
          <w:szCs w:val="32"/>
          <w:rtl/>
          <w:lang w:bidi="ar-LB"/>
        </w:rPr>
        <w:t xml:space="preserve"> التقر</w:t>
      </w:r>
      <w:r w:rsidR="00D9689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 من الله تعالى وا</w:t>
      </w:r>
      <w:r w:rsidRPr="00C1543B">
        <w:rPr>
          <w:rFonts w:ascii="Simplified Arabic" w:hAnsi="Simplified Arabic" w:cs="Simplified Arabic"/>
          <w:sz w:val="32"/>
          <w:szCs w:val="32"/>
          <w:rtl/>
          <w:lang w:bidi="ar-LB"/>
        </w:rPr>
        <w:t>لتحب</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ب إل</w:t>
      </w:r>
      <w:r>
        <w:rPr>
          <w:rFonts w:ascii="Simplified Arabic" w:hAnsi="Simplified Arabic" w:cs="Simplified Arabic" w:hint="cs"/>
          <w:sz w:val="32"/>
          <w:szCs w:val="32"/>
          <w:rtl/>
          <w:lang w:bidi="ar-LB"/>
        </w:rPr>
        <w:t xml:space="preserve">يه، </w:t>
      </w:r>
      <w:r w:rsidRPr="00C1543B">
        <w:rPr>
          <w:rFonts w:ascii="Simplified Arabic" w:hAnsi="Simplified Arabic" w:cs="Simplified Arabic"/>
          <w:sz w:val="32"/>
          <w:szCs w:val="32"/>
          <w:rtl/>
          <w:lang w:bidi="ar-LB"/>
        </w:rPr>
        <w:t xml:space="preserve">ليفتح له </w:t>
      </w:r>
      <w:r>
        <w:rPr>
          <w:rFonts w:ascii="Simplified Arabic" w:hAnsi="Simplified Arabic" w:cs="Simplified Arabic" w:hint="cs"/>
          <w:sz w:val="32"/>
          <w:szCs w:val="32"/>
          <w:rtl/>
          <w:lang w:bidi="ar-LB"/>
        </w:rPr>
        <w:t xml:space="preserve">الله </w:t>
      </w:r>
      <w:r>
        <w:rPr>
          <w:rFonts w:ascii="Simplified Arabic" w:hAnsi="Simplified Arabic" w:cs="Simplified Arabic"/>
          <w:sz w:val="32"/>
          <w:szCs w:val="32"/>
          <w:rtl/>
          <w:lang w:bidi="ar-LB"/>
        </w:rPr>
        <w:t xml:space="preserve">الباب </w:t>
      </w:r>
      <w:r>
        <w:rPr>
          <w:rFonts w:ascii="Simplified Arabic" w:hAnsi="Simplified Arabic" w:cs="Simplified Arabic" w:hint="cs"/>
          <w:sz w:val="32"/>
          <w:szCs w:val="32"/>
          <w:rtl/>
          <w:lang w:bidi="ar-LB"/>
        </w:rPr>
        <w:t>ف</w:t>
      </w:r>
      <w:r w:rsidRPr="00C1543B">
        <w:rPr>
          <w:rFonts w:ascii="Simplified Arabic" w:hAnsi="Simplified Arabic" w:cs="Simplified Arabic"/>
          <w:sz w:val="32"/>
          <w:szCs w:val="32"/>
          <w:rtl/>
          <w:lang w:bidi="ar-LB"/>
        </w:rPr>
        <w:t>يتذو</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ق شيئاً من طعم الحبّ الإلهي، وقد ورد في الدعاء:</w:t>
      </w:r>
      <w:r w:rsidRPr="00C1543B">
        <w:rPr>
          <w:rFonts w:ascii="Simplified Arabic" w:hAnsi="Simplified Arabic" w:cs="Simplified Arabic"/>
          <w:b/>
          <w:bCs/>
          <w:sz w:val="32"/>
          <w:szCs w:val="32"/>
          <w:rtl/>
          <w:lang w:bidi="ar-LB"/>
        </w:rPr>
        <w:t xml:space="preserve"> "يا حبيب</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 xml:space="preserve"> من تحب</w:t>
      </w:r>
      <w:r w:rsidRPr="00C1543B">
        <w:rPr>
          <w:rFonts w:ascii="Simplified Arabic" w:hAnsi="Simplified Arabic" w:cs="Simplified Arabic" w:hint="cs"/>
          <w:b/>
          <w:bCs/>
          <w:sz w:val="32"/>
          <w:szCs w:val="32"/>
          <w:rtl/>
          <w:lang w:bidi="ar-LB"/>
        </w:rPr>
        <w:t>َّ</w:t>
      </w:r>
      <w:r w:rsidRPr="00C1543B">
        <w:rPr>
          <w:rFonts w:ascii="Simplified Arabic" w:hAnsi="Simplified Arabic" w:cs="Simplified Arabic"/>
          <w:b/>
          <w:bCs/>
          <w:sz w:val="32"/>
          <w:szCs w:val="32"/>
          <w:rtl/>
          <w:lang w:bidi="ar-LB"/>
        </w:rPr>
        <w:t>ب إليه"</w:t>
      </w:r>
      <w:r w:rsidR="004B2C27">
        <w:rPr>
          <w:rStyle w:val="FootnoteReference"/>
          <w:rFonts w:ascii="Simplified Arabic" w:hAnsi="Simplified Arabic" w:cs="Simplified Arabic"/>
          <w:sz w:val="32"/>
          <w:szCs w:val="32"/>
          <w:rtl/>
          <w:lang w:bidi="ar-LB"/>
        </w:rPr>
        <w:footnoteReference w:id="92"/>
      </w:r>
      <w:r w:rsidRPr="00C1543B">
        <w:rPr>
          <w:rFonts w:ascii="Simplified Arabic" w:hAnsi="Simplified Arabic" w:cs="Simplified Arabic"/>
          <w:sz w:val="32"/>
          <w:szCs w:val="32"/>
          <w:rtl/>
          <w:lang w:bidi="ar-LB"/>
        </w:rPr>
        <w:t>، ف</w:t>
      </w:r>
      <w:r w:rsidRPr="00C1543B">
        <w:rPr>
          <w:rFonts w:ascii="Simplified Arabic" w:hAnsi="Simplified Arabic" w:cs="Simplified Arabic" w:hint="cs"/>
          <w:sz w:val="32"/>
          <w:szCs w:val="32"/>
          <w:rtl/>
          <w:lang w:bidi="ar-LB"/>
        </w:rPr>
        <w:t>لاحظ دلالة الفعل "تحبّب"، فهو لم يقل "يا حبيب</w:t>
      </w:r>
      <w:r w:rsidR="00940D6C">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 من أحبّه"</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 ليقتصر الأمر على من كان حب</w:t>
      </w:r>
      <w:r>
        <w:rPr>
          <w:rFonts w:ascii="Simplified Arabic" w:hAnsi="Simplified Arabic" w:cs="Simplified Arabic" w:hint="cs"/>
          <w:sz w:val="32"/>
          <w:szCs w:val="32"/>
          <w:rtl/>
          <w:lang w:bidi="ar-LB"/>
        </w:rPr>
        <w:t xml:space="preserve">ّه ناجزاً </w:t>
      </w:r>
      <w:r w:rsidR="004B2C27">
        <w:rPr>
          <w:rFonts w:ascii="Simplified Arabic" w:hAnsi="Simplified Arabic" w:cs="Simplified Arabic" w:hint="cs"/>
          <w:sz w:val="32"/>
          <w:szCs w:val="32"/>
          <w:rtl/>
          <w:lang w:bidi="ar-LB"/>
        </w:rPr>
        <w:t xml:space="preserve">لله تعالى، وإنّما قال: </w:t>
      </w:r>
      <w:r w:rsidR="004B2C27" w:rsidRPr="00940D6C">
        <w:rPr>
          <w:rFonts w:ascii="Simplified Arabic" w:hAnsi="Simplified Arabic" w:cs="Simplified Arabic" w:hint="cs"/>
          <w:b/>
          <w:bCs/>
          <w:sz w:val="32"/>
          <w:szCs w:val="32"/>
          <w:rtl/>
          <w:lang w:bidi="ar-LB"/>
        </w:rPr>
        <w:t>"يا حبيب</w:t>
      </w:r>
      <w:r w:rsidR="00940D6C">
        <w:rPr>
          <w:rFonts w:ascii="Simplified Arabic" w:hAnsi="Simplified Arabic" w:cs="Simplified Arabic" w:hint="cs"/>
          <w:b/>
          <w:bCs/>
          <w:sz w:val="32"/>
          <w:szCs w:val="32"/>
          <w:rtl/>
          <w:lang w:bidi="ar-LB"/>
        </w:rPr>
        <w:t>َ</w:t>
      </w:r>
      <w:r w:rsidR="004B2C27" w:rsidRPr="00940D6C">
        <w:rPr>
          <w:rFonts w:ascii="Simplified Arabic" w:hAnsi="Simplified Arabic" w:cs="Simplified Arabic" w:hint="cs"/>
          <w:b/>
          <w:bCs/>
          <w:sz w:val="32"/>
          <w:szCs w:val="32"/>
          <w:rtl/>
          <w:lang w:bidi="ar-LB"/>
        </w:rPr>
        <w:t xml:space="preserve"> من تحب</w:t>
      </w:r>
      <w:r w:rsidR="00940D6C">
        <w:rPr>
          <w:rFonts w:ascii="Simplified Arabic" w:hAnsi="Simplified Arabic" w:cs="Simplified Arabic" w:hint="cs"/>
          <w:b/>
          <w:bCs/>
          <w:sz w:val="32"/>
          <w:szCs w:val="32"/>
          <w:rtl/>
          <w:lang w:bidi="ar-LB"/>
        </w:rPr>
        <w:t>ّ</w:t>
      </w:r>
      <w:r w:rsidR="00DA08CE">
        <w:rPr>
          <w:rFonts w:ascii="Simplified Arabic" w:hAnsi="Simplified Arabic" w:cs="Simplified Arabic" w:hint="cs"/>
          <w:b/>
          <w:bCs/>
          <w:sz w:val="32"/>
          <w:szCs w:val="32"/>
          <w:rtl/>
          <w:lang w:bidi="ar-LB"/>
        </w:rPr>
        <w:t>ب إليه</w:t>
      </w:r>
      <w:r w:rsidR="004B2C27" w:rsidRPr="00940D6C">
        <w:rPr>
          <w:rFonts w:ascii="Simplified Arabic" w:hAnsi="Simplified Arabic" w:cs="Simplified Arabic" w:hint="cs"/>
          <w:b/>
          <w:bCs/>
          <w:sz w:val="32"/>
          <w:szCs w:val="32"/>
          <w:rtl/>
          <w:lang w:bidi="ar-LB"/>
        </w:rPr>
        <w:t>"</w:t>
      </w:r>
      <w:r w:rsidR="004B2C27">
        <w:rPr>
          <w:rFonts w:ascii="Simplified Arabic" w:hAnsi="Simplified Arabic" w:cs="Simplified Arabic" w:hint="cs"/>
          <w:sz w:val="32"/>
          <w:szCs w:val="32"/>
          <w:rtl/>
          <w:lang w:bidi="ar-LB"/>
        </w:rPr>
        <w:t>، ما يعني أن</w:t>
      </w:r>
      <w:r w:rsidR="00940D6C">
        <w:rPr>
          <w:rFonts w:ascii="Simplified Arabic" w:hAnsi="Simplified Arabic" w:cs="Simplified Arabic" w:hint="cs"/>
          <w:sz w:val="32"/>
          <w:szCs w:val="32"/>
          <w:rtl/>
          <w:lang w:bidi="ar-LB"/>
        </w:rPr>
        <w:t>ّ</w:t>
      </w:r>
      <w:r w:rsidR="004B2C27">
        <w:rPr>
          <w:rFonts w:ascii="Simplified Arabic" w:hAnsi="Simplified Arabic" w:cs="Simplified Arabic" w:hint="cs"/>
          <w:sz w:val="32"/>
          <w:szCs w:val="32"/>
          <w:rtl/>
          <w:lang w:bidi="ar-LB"/>
        </w:rPr>
        <w:t>ك</w:t>
      </w:r>
      <w:r w:rsidRPr="00C1543B">
        <w:rPr>
          <w:rFonts w:ascii="Simplified Arabic" w:hAnsi="Simplified Arabic" w:cs="Simplified Arabic" w:hint="cs"/>
          <w:sz w:val="32"/>
          <w:szCs w:val="32"/>
          <w:rtl/>
          <w:lang w:bidi="ar-LB"/>
        </w:rPr>
        <w:t xml:space="preserve"> </w:t>
      </w:r>
      <w:r w:rsidRPr="00C1543B">
        <w:rPr>
          <w:rFonts w:ascii="Simplified Arabic" w:hAnsi="Simplified Arabic" w:cs="Simplified Arabic"/>
          <w:sz w:val="32"/>
          <w:szCs w:val="32"/>
          <w:rtl/>
          <w:lang w:bidi="ar-LB"/>
        </w:rPr>
        <w:t>حتى لو كنت "تتحب</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ب" إلى الله وتسعى في هذا السبيل، فإن</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ك لن تُحر</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م من بركة حب</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ه، بل ستشعر بشيء من حلاوة حب</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ه تعالى لك، فكيف إذا كنت تحب</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ه حق</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اً أو قطعت شوطاً في مسيرة حب</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 xml:space="preserve">ه وعشقه؟ </w:t>
      </w:r>
    </w:p>
    <w:p w:rsidR="002B6EB3" w:rsidRPr="00C1543B" w:rsidRDefault="002B6EB3" w:rsidP="002B6EB3">
      <w:pPr>
        <w:tabs>
          <w:tab w:val="left" w:pos="9213"/>
        </w:tabs>
        <w:jc w:val="both"/>
        <w:rPr>
          <w:rFonts w:ascii="Simplified Arabic" w:hAnsi="Simplified Arabic" w:cs="Simplified Arabic"/>
          <w:sz w:val="32"/>
          <w:szCs w:val="32"/>
          <w:lang w:bidi="ar-LB"/>
        </w:rPr>
      </w:pPr>
      <w:r w:rsidRPr="00C1543B">
        <w:rPr>
          <w:rFonts w:ascii="Simplified Arabic" w:hAnsi="Simplified Arabic" w:cs="Simplified Arabic"/>
          <w:b/>
          <w:bCs/>
          <w:sz w:val="32"/>
          <w:szCs w:val="32"/>
          <w:rtl/>
          <w:lang w:bidi="ar-LB"/>
        </w:rPr>
        <w:lastRenderedPageBreak/>
        <w:t>وأما الحبّ العام</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 xml:space="preserve"> </w:t>
      </w:r>
      <w:r w:rsidR="00940D6C">
        <w:rPr>
          <w:rFonts w:ascii="Simplified Arabic" w:hAnsi="Simplified Arabic" w:cs="Simplified Arabic" w:hint="cs"/>
          <w:sz w:val="32"/>
          <w:szCs w:val="32"/>
          <w:rtl/>
          <w:lang w:bidi="ar-LB"/>
        </w:rPr>
        <w:t>ف</w:t>
      </w:r>
      <w:r w:rsidRPr="00C1543B">
        <w:rPr>
          <w:rFonts w:ascii="Simplified Arabic" w:hAnsi="Simplified Arabic" w:cs="Simplified Arabic" w:hint="cs"/>
          <w:sz w:val="32"/>
          <w:szCs w:val="32"/>
          <w:rtl/>
          <w:lang w:bidi="ar-LB"/>
        </w:rPr>
        <w:t xml:space="preserve">هو </w:t>
      </w:r>
      <w:r w:rsidRPr="00C1543B">
        <w:rPr>
          <w:rFonts w:ascii="Simplified Arabic" w:hAnsi="Simplified Arabic" w:cs="Simplified Arabic"/>
          <w:sz w:val="32"/>
          <w:szCs w:val="32"/>
          <w:rtl/>
          <w:lang w:bidi="ar-LB"/>
        </w:rPr>
        <w:t xml:space="preserve">الذي </w:t>
      </w:r>
      <w:r w:rsidR="00DA08CE">
        <w:rPr>
          <w:rFonts w:ascii="Simplified Arabic" w:hAnsi="Simplified Arabic" w:cs="Simplified Arabic" w:hint="cs"/>
          <w:sz w:val="32"/>
          <w:szCs w:val="32"/>
          <w:rtl/>
          <w:lang w:bidi="ar-LB"/>
        </w:rPr>
        <w:t>ب</w:t>
      </w:r>
      <w:r w:rsidR="00940D6C">
        <w:rPr>
          <w:rFonts w:ascii="Simplified Arabic" w:hAnsi="Simplified Arabic" w:cs="Simplified Arabic" w:hint="cs"/>
          <w:sz w:val="32"/>
          <w:szCs w:val="32"/>
          <w:rtl/>
          <w:lang w:bidi="ar-LB"/>
        </w:rPr>
        <w:t>إ</w:t>
      </w:r>
      <w:r w:rsidRPr="00C1543B">
        <w:rPr>
          <w:rFonts w:ascii="Simplified Arabic" w:hAnsi="Simplified Arabic" w:cs="Simplified Arabic" w:hint="cs"/>
          <w:sz w:val="32"/>
          <w:szCs w:val="32"/>
          <w:rtl/>
          <w:lang w:bidi="ar-LB"/>
        </w:rPr>
        <w:t>مك</w:t>
      </w:r>
      <w:r w:rsidR="00940D6C">
        <w:rPr>
          <w:rFonts w:ascii="Simplified Arabic" w:hAnsi="Simplified Arabic" w:cs="Simplified Arabic" w:hint="cs"/>
          <w:sz w:val="32"/>
          <w:szCs w:val="32"/>
          <w:rtl/>
          <w:lang w:bidi="ar-LB"/>
        </w:rPr>
        <w:t>ا</w:t>
      </w:r>
      <w:r w:rsidR="00DA08CE">
        <w:rPr>
          <w:rFonts w:ascii="Simplified Arabic" w:hAnsi="Simplified Arabic" w:cs="Simplified Arabic" w:hint="cs"/>
          <w:sz w:val="32"/>
          <w:szCs w:val="32"/>
          <w:rtl/>
          <w:lang w:bidi="ar-LB"/>
        </w:rPr>
        <w:t xml:space="preserve">ن </w:t>
      </w:r>
      <w:r w:rsidRPr="00C1543B">
        <w:rPr>
          <w:rFonts w:ascii="Simplified Arabic" w:hAnsi="Simplified Arabic" w:cs="Simplified Arabic" w:hint="cs"/>
          <w:sz w:val="32"/>
          <w:szCs w:val="32"/>
          <w:rtl/>
          <w:lang w:bidi="ar-LB"/>
        </w:rPr>
        <w:t>كل</w:t>
      </w:r>
      <w:r w:rsidR="00940D6C">
        <w:rPr>
          <w:rFonts w:ascii="Simplified Arabic" w:hAnsi="Simplified Arabic" w:cs="Simplified Arabic" w:hint="cs"/>
          <w:sz w:val="32"/>
          <w:szCs w:val="32"/>
          <w:rtl/>
          <w:lang w:bidi="ar-LB"/>
        </w:rPr>
        <w:t>ّ</w:t>
      </w:r>
      <w:r w:rsidR="00DA08CE">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 إنسان أن يبلغه ويناله من</w:t>
      </w:r>
      <w:r>
        <w:rPr>
          <w:rFonts w:ascii="Simplified Arabic" w:hAnsi="Simplified Arabic" w:cs="Simplified Arabic" w:hint="cs"/>
          <w:sz w:val="32"/>
          <w:szCs w:val="32"/>
          <w:rtl/>
          <w:lang w:bidi="ar-LB"/>
        </w:rPr>
        <w:t>ه</w:t>
      </w:r>
      <w:r w:rsidRPr="00C1543B">
        <w:rPr>
          <w:rFonts w:ascii="Simplified Arabic" w:hAnsi="Simplified Arabic" w:cs="Simplified Arabic" w:hint="cs"/>
          <w:sz w:val="32"/>
          <w:szCs w:val="32"/>
          <w:rtl/>
          <w:lang w:bidi="ar-LB"/>
        </w:rPr>
        <w:t xml:space="preserve"> نصيب، </w:t>
      </w:r>
      <w:r>
        <w:rPr>
          <w:rFonts w:ascii="Simplified Arabic" w:hAnsi="Simplified Arabic" w:cs="Simplified Arabic" w:hint="cs"/>
          <w:sz w:val="32"/>
          <w:szCs w:val="32"/>
          <w:rtl/>
          <w:lang w:bidi="ar-LB"/>
        </w:rPr>
        <w:t>سواء كان ذلك</w:t>
      </w:r>
      <w:r w:rsidRPr="00C1543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بدون شرط، أو بشرط </w:t>
      </w:r>
      <w:r w:rsidRPr="00C1543B">
        <w:rPr>
          <w:rFonts w:ascii="Simplified Arabic" w:hAnsi="Simplified Arabic" w:cs="Simplified Arabic" w:hint="cs"/>
          <w:sz w:val="32"/>
          <w:szCs w:val="32"/>
          <w:rtl/>
          <w:lang w:bidi="ar-LB"/>
        </w:rPr>
        <w:t xml:space="preserve">استقامة </w:t>
      </w:r>
      <w:r>
        <w:rPr>
          <w:rFonts w:ascii="Simplified Arabic" w:hAnsi="Simplified Arabic" w:cs="Simplified Arabic" w:hint="cs"/>
          <w:sz w:val="32"/>
          <w:szCs w:val="32"/>
          <w:rtl/>
          <w:lang w:bidi="ar-LB"/>
        </w:rPr>
        <w:t xml:space="preserve">العبد </w:t>
      </w:r>
      <w:r w:rsidRPr="00C1543B">
        <w:rPr>
          <w:rFonts w:ascii="Simplified Arabic" w:hAnsi="Simplified Arabic" w:cs="Simplified Arabic" w:hint="cs"/>
          <w:sz w:val="32"/>
          <w:szCs w:val="32"/>
          <w:rtl/>
          <w:lang w:bidi="ar-LB"/>
        </w:rPr>
        <w:t>على الجاد</w:t>
      </w:r>
      <w:r w:rsidR="00940D6C">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ة التشريعي</w:t>
      </w:r>
      <w:r w:rsidR="00940D6C">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ة أو</w:t>
      </w:r>
      <w:r w:rsidR="00940D6C">
        <w:rPr>
          <w:rFonts w:ascii="Simplified Arabic" w:hAnsi="Simplified Arabic" w:cs="Simplified Arabic" w:hint="cs"/>
          <w:sz w:val="32"/>
          <w:szCs w:val="32"/>
          <w:rtl/>
          <w:lang w:bidi="ar-LB"/>
        </w:rPr>
        <w:t xml:space="preserve"> التزامه بالسنن</w:t>
      </w:r>
      <w:r w:rsidRPr="00C1543B">
        <w:rPr>
          <w:rFonts w:ascii="Simplified Arabic" w:hAnsi="Simplified Arabic" w:cs="Simplified Arabic" w:hint="cs"/>
          <w:sz w:val="32"/>
          <w:szCs w:val="32"/>
          <w:rtl/>
          <w:lang w:bidi="ar-LB"/>
        </w:rPr>
        <w:t xml:space="preserve"> التكويني</w:t>
      </w:r>
      <w:r w:rsidR="00940D6C">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ة</w:t>
      </w:r>
      <w:r w:rsidRPr="00C1543B">
        <w:rPr>
          <w:rFonts w:ascii="Simplified Arabic" w:hAnsi="Simplified Arabic" w:cs="Simplified Arabic"/>
          <w:sz w:val="32"/>
          <w:szCs w:val="32"/>
          <w:rtl/>
          <w:lang w:bidi="ar-LB"/>
        </w:rPr>
        <w:t xml:space="preserve">، </w:t>
      </w:r>
      <w:r w:rsidRPr="00C1543B">
        <w:rPr>
          <w:rFonts w:ascii="Simplified Arabic" w:hAnsi="Simplified Arabic" w:cs="Simplified Arabic" w:hint="cs"/>
          <w:sz w:val="32"/>
          <w:szCs w:val="32"/>
          <w:rtl/>
          <w:lang w:bidi="ar-LB"/>
        </w:rPr>
        <w:t>وهذا النوع من الحب</w:t>
      </w:r>
      <w:r>
        <w:rPr>
          <w:rFonts w:ascii="Simplified Arabic" w:hAnsi="Simplified Arabic" w:cs="Simplified Arabic" w:hint="cs"/>
          <w:sz w:val="32"/>
          <w:szCs w:val="32"/>
          <w:rtl/>
          <w:lang w:bidi="ar-LB"/>
        </w:rPr>
        <w:t>ّ</w:t>
      </w:r>
      <w:r w:rsidRPr="00C1543B">
        <w:rPr>
          <w:rFonts w:ascii="Simplified Arabic" w:hAnsi="Simplified Arabic" w:cs="Simplified Arabic" w:hint="cs"/>
          <w:sz w:val="32"/>
          <w:szCs w:val="32"/>
          <w:rtl/>
          <w:lang w:bidi="ar-LB"/>
        </w:rPr>
        <w:t xml:space="preserve"> </w:t>
      </w:r>
      <w:r w:rsidRPr="00C1543B">
        <w:rPr>
          <w:rFonts w:ascii="Simplified Arabic" w:hAnsi="Simplified Arabic" w:cs="Simplified Arabic"/>
          <w:sz w:val="32"/>
          <w:szCs w:val="32"/>
          <w:rtl/>
          <w:lang w:bidi="ar-LB"/>
        </w:rPr>
        <w:t>يتجل</w:t>
      </w:r>
      <w:r w:rsidRPr="00C1543B">
        <w:rPr>
          <w:rFonts w:ascii="Simplified Arabic" w:hAnsi="Simplified Arabic" w:cs="Simplified Arabic" w:hint="cs"/>
          <w:sz w:val="32"/>
          <w:szCs w:val="32"/>
          <w:rtl/>
          <w:lang w:bidi="ar-LB"/>
        </w:rPr>
        <w:t>ّ</w:t>
      </w:r>
      <w:r w:rsidRPr="00C1543B">
        <w:rPr>
          <w:rFonts w:ascii="Simplified Arabic" w:hAnsi="Simplified Arabic" w:cs="Simplified Arabic"/>
          <w:sz w:val="32"/>
          <w:szCs w:val="32"/>
          <w:rtl/>
          <w:lang w:bidi="ar-LB"/>
        </w:rPr>
        <w:t>ى</w:t>
      </w:r>
      <w:r>
        <w:rPr>
          <w:rFonts w:ascii="Simplified Arabic" w:hAnsi="Simplified Arabic" w:cs="Simplified Arabic" w:hint="cs"/>
          <w:sz w:val="32"/>
          <w:szCs w:val="32"/>
          <w:rtl/>
          <w:lang w:bidi="ar-LB"/>
        </w:rPr>
        <w:t xml:space="preserve"> في العديد</w:t>
      </w:r>
      <w:r w:rsidRPr="00C1543B">
        <w:rPr>
          <w:rFonts w:ascii="Simplified Arabic" w:hAnsi="Simplified Arabic" w:cs="Simplified Arabic" w:hint="cs"/>
          <w:sz w:val="32"/>
          <w:szCs w:val="32"/>
          <w:rtl/>
          <w:lang w:bidi="ar-LB"/>
        </w:rPr>
        <w:t xml:space="preserve"> من المظاهر، </w:t>
      </w:r>
      <w:r>
        <w:rPr>
          <w:rFonts w:ascii="Simplified Arabic" w:hAnsi="Simplified Arabic" w:cs="Simplified Arabic" w:hint="cs"/>
          <w:sz w:val="32"/>
          <w:szCs w:val="32"/>
          <w:rtl/>
          <w:lang w:bidi="ar-LB"/>
        </w:rPr>
        <w:t>و</w:t>
      </w:r>
      <w:r w:rsidR="00940D6C">
        <w:rPr>
          <w:rFonts w:ascii="Simplified Arabic" w:hAnsi="Simplified Arabic" w:cs="Simplified Arabic" w:hint="cs"/>
          <w:sz w:val="32"/>
          <w:szCs w:val="32"/>
          <w:rtl/>
          <w:lang w:bidi="ar-LB"/>
        </w:rPr>
        <w:t>إليك بعضاً منها</w:t>
      </w:r>
      <w:r w:rsidRPr="00C1543B">
        <w:rPr>
          <w:rFonts w:ascii="Simplified Arabic" w:hAnsi="Simplified Arabic" w:cs="Simplified Arabic"/>
          <w:sz w:val="32"/>
          <w:szCs w:val="32"/>
          <w:rtl/>
          <w:lang w:bidi="ar-LB"/>
        </w:rPr>
        <w:t>:</w:t>
      </w:r>
    </w:p>
    <w:p w:rsidR="002B6EB3" w:rsidRPr="00C1543B" w:rsidRDefault="002B6EB3" w:rsidP="002C2522">
      <w:pPr>
        <w:pStyle w:val="ListParagraph"/>
        <w:numPr>
          <w:ilvl w:val="0"/>
          <w:numId w:val="7"/>
        </w:num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w:t>
      </w:r>
      <w:r w:rsidRPr="00C1543B">
        <w:rPr>
          <w:rFonts w:ascii="Simplified Arabic" w:hAnsi="Simplified Arabic" w:cs="Simplified Arabic" w:hint="cs"/>
          <w:b/>
          <w:bCs/>
          <w:sz w:val="32"/>
          <w:szCs w:val="32"/>
          <w:rtl/>
          <w:lang w:bidi="ar-LB"/>
        </w:rPr>
        <w:t>في الآفاق وفي أنفسكم</w:t>
      </w:r>
    </w:p>
    <w:p w:rsidR="002B6EB3" w:rsidRDefault="002B6EB3" w:rsidP="00940D6C">
      <w:pPr>
        <w:tabs>
          <w:tab w:val="left" w:pos="9213"/>
        </w:tabs>
        <w:ind w:left="-143"/>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w:t>
      </w:r>
      <w:r w:rsidR="00940D6C">
        <w:rPr>
          <w:rFonts w:ascii="Simplified Arabic" w:hAnsi="Simplified Arabic" w:cs="Simplified Arabic" w:hint="cs"/>
          <w:sz w:val="32"/>
          <w:szCs w:val="32"/>
          <w:rtl/>
          <w:lang w:bidi="ar-LB"/>
        </w:rPr>
        <w:t>لا أعتقد أنّ الإنسان البصير يمكنه أن يغفل عن تلمّس</w:t>
      </w:r>
      <w:r>
        <w:rPr>
          <w:rFonts w:ascii="Simplified Arabic" w:hAnsi="Simplified Arabic" w:cs="Simplified Arabic" w:hint="cs"/>
          <w:sz w:val="32"/>
          <w:szCs w:val="32"/>
          <w:rtl/>
          <w:lang w:bidi="ar-LB"/>
        </w:rPr>
        <w:t xml:space="preserve"> حبّ الله تعالى لعباده </w:t>
      </w:r>
      <w:r w:rsidRPr="00C760A8">
        <w:rPr>
          <w:rFonts w:ascii="Simplified Arabic" w:hAnsi="Simplified Arabic" w:cs="Simplified Arabic"/>
          <w:sz w:val="32"/>
          <w:szCs w:val="32"/>
          <w:rtl/>
          <w:lang w:bidi="ar-LB"/>
        </w:rPr>
        <w:t>في</w:t>
      </w:r>
      <w:r>
        <w:rPr>
          <w:rFonts w:ascii="Simplified Arabic" w:hAnsi="Simplified Arabic" w:cs="Simplified Arabic"/>
          <w:sz w:val="32"/>
          <w:szCs w:val="32"/>
          <w:rtl/>
          <w:lang w:bidi="ar-LB"/>
        </w:rPr>
        <w:t xml:space="preserve"> كلّ</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هذا الكون البديع، في أنفسنا، وفيما حولنا،</w:t>
      </w:r>
      <w:r>
        <w:rPr>
          <w:rFonts w:ascii="Simplified Arabic" w:hAnsi="Simplified Arabic" w:cs="Simplified Arabic" w:hint="cs"/>
          <w:sz w:val="32"/>
          <w:szCs w:val="32"/>
          <w:rtl/>
          <w:lang w:bidi="ar-LB"/>
        </w:rPr>
        <w:t xml:space="preserve"> في رحاب الأرض وآفاق السماوات،</w:t>
      </w:r>
      <w:r w:rsidRPr="0074595E">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فيما نراه ونتحس</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سه ونتذو</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قه،</w:t>
      </w:r>
      <w:r w:rsidRPr="00C760A8">
        <w:rPr>
          <w:rFonts w:ascii="Simplified Arabic" w:hAnsi="Simplified Arabic" w:cs="Simplified Arabic"/>
          <w:sz w:val="32"/>
          <w:szCs w:val="32"/>
          <w:rtl/>
          <w:lang w:bidi="ar-LB"/>
        </w:rPr>
        <w:t xml:space="preserve"> فكل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ما في هذا الكون من جمال وروعة</w:t>
      </w:r>
      <w:r w:rsidR="00940D6C">
        <w:rPr>
          <w:rFonts w:ascii="Simplified Arabic" w:hAnsi="Simplified Arabic" w:cs="Simplified Arabic" w:hint="cs"/>
          <w:sz w:val="32"/>
          <w:szCs w:val="32"/>
          <w:rtl/>
          <w:lang w:bidi="ar-LB"/>
        </w:rPr>
        <w:t xml:space="preserve"> وإ</w:t>
      </w:r>
      <w:r w:rsidR="004B2C27">
        <w:rPr>
          <w:rFonts w:ascii="Simplified Arabic" w:hAnsi="Simplified Arabic" w:cs="Simplified Arabic" w:hint="cs"/>
          <w:sz w:val="32"/>
          <w:szCs w:val="32"/>
          <w:rtl/>
          <w:lang w:bidi="ar-LB"/>
        </w:rPr>
        <w:t>بداع</w:t>
      </w:r>
      <w:r w:rsidRPr="00C760A8">
        <w:rPr>
          <w:rFonts w:ascii="Simplified Arabic" w:hAnsi="Simplified Arabic" w:cs="Simplified Arabic"/>
          <w:sz w:val="32"/>
          <w:szCs w:val="32"/>
          <w:rtl/>
          <w:lang w:bidi="ar-LB"/>
        </w:rPr>
        <w:t xml:space="preserve"> وحب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إنّما هو رشحة من فيض حب</w:t>
      </w:r>
      <w:r w:rsidRPr="00C760A8">
        <w:rPr>
          <w:rFonts w:ascii="Simplified Arabic" w:hAnsi="Simplified Arabic" w:cs="Simplified Arabic" w:hint="cs"/>
          <w:sz w:val="32"/>
          <w:szCs w:val="32"/>
          <w:rtl/>
          <w:lang w:bidi="ar-LB"/>
        </w:rPr>
        <w:t>ّ</w:t>
      </w:r>
      <w:r w:rsidR="00940D6C">
        <w:rPr>
          <w:rFonts w:ascii="Simplified Arabic" w:hAnsi="Simplified Arabic" w:cs="Simplified Arabic"/>
          <w:sz w:val="32"/>
          <w:szCs w:val="32"/>
          <w:rtl/>
          <w:lang w:bidi="ar-LB"/>
        </w:rPr>
        <w:t xml:space="preserve">ه وجماله </w:t>
      </w:r>
      <w:r w:rsidRPr="00C760A8">
        <w:rPr>
          <w:rFonts w:ascii="Simplified Arabic" w:hAnsi="Simplified Arabic" w:cs="Simplified Arabic"/>
          <w:sz w:val="32"/>
          <w:szCs w:val="32"/>
          <w:rtl/>
          <w:lang w:bidi="ar-LB"/>
        </w:rPr>
        <w:t>الذي لا ينضب، إنّ</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هذا العطاء التكويني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والن</w:t>
      </w:r>
      <w:r w:rsidRPr="00C760A8">
        <w:rPr>
          <w:rFonts w:ascii="Simplified Arabic" w:hAnsi="Simplified Arabic" w:cs="Simplified Arabic" w:hint="cs"/>
          <w:sz w:val="32"/>
          <w:szCs w:val="32"/>
          <w:rtl/>
          <w:lang w:bidi="ar-LB"/>
        </w:rPr>
        <w:t>ِ</w:t>
      </w:r>
      <w:r w:rsidR="00940D6C">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ع</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 التي لا 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ع</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ولا 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حصى، وكل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هذا الجمال </w:t>
      </w:r>
      <w:r>
        <w:rPr>
          <w:rFonts w:ascii="Simplified Arabic" w:hAnsi="Simplified Arabic" w:cs="Simplified Arabic"/>
          <w:sz w:val="32"/>
          <w:szCs w:val="32"/>
          <w:rtl/>
          <w:lang w:bidi="ar-LB"/>
        </w:rPr>
        <w:t>الذي لا تحيط به الباصرة هو تعبي</w:t>
      </w:r>
      <w:r>
        <w:rPr>
          <w:rFonts w:ascii="Simplified Arabic" w:hAnsi="Simplified Arabic" w:cs="Simplified Arabic" w:hint="cs"/>
          <w:sz w:val="32"/>
          <w:szCs w:val="32"/>
          <w:rtl/>
          <w:lang w:bidi="ar-LB"/>
        </w:rPr>
        <w:t xml:space="preserve">ر </w:t>
      </w:r>
      <w:r w:rsidRPr="00C760A8">
        <w:rPr>
          <w:rFonts w:ascii="Simplified Arabic" w:hAnsi="Simplified Arabic" w:cs="Simplified Arabic"/>
          <w:sz w:val="32"/>
          <w:szCs w:val="32"/>
          <w:rtl/>
          <w:lang w:bidi="ar-LB"/>
        </w:rPr>
        <w:t>عن 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لنا ولطفه بنا، إذ سخ</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 لنا</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هذا</w:t>
      </w:r>
      <w:r>
        <w:rPr>
          <w:rFonts w:ascii="Simplified Arabic" w:hAnsi="Simplified Arabic" w:cs="Simplified Arabic" w:hint="cs"/>
          <w:sz w:val="32"/>
          <w:szCs w:val="32"/>
          <w:rtl/>
          <w:lang w:bidi="ar-LB"/>
        </w:rPr>
        <w:t xml:space="preserve"> وهي</w:t>
      </w:r>
      <w:r w:rsidR="00940D6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أه لراحتنا لا لحاجة منه إلينا بل حب</w:t>
      </w:r>
      <w:r w:rsidR="00940D6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بنا</w:t>
      </w:r>
      <w:r w:rsidRPr="00C760A8">
        <w:rPr>
          <w:rFonts w:ascii="Simplified Arabic" w:hAnsi="Simplified Arabic" w:cs="Simplified Arabic"/>
          <w:sz w:val="32"/>
          <w:szCs w:val="32"/>
          <w:rtl/>
          <w:lang w:bidi="ar-LB"/>
        </w:rPr>
        <w:t xml:space="preserve">، ووعدنا بالمزيد، </w:t>
      </w:r>
      <w:r w:rsidRPr="00C760A8">
        <w:rPr>
          <w:rFonts w:ascii="Simplified Arabic" w:hAnsi="Simplified Arabic" w:cs="Simplified Arabic" w:hint="cs"/>
          <w:sz w:val="32"/>
          <w:szCs w:val="32"/>
          <w:rtl/>
          <w:lang w:bidi="ar-LB"/>
        </w:rPr>
        <w:t>{</w:t>
      </w:r>
      <w:r w:rsidRPr="00C760A8">
        <w:rPr>
          <w:rFonts w:ascii="Simplified Arabic" w:hAnsi="Simplified Arabic" w:cs="Simplified Arabic" w:hint="cs"/>
          <w:b/>
          <w:bCs/>
          <w:sz w:val="32"/>
          <w:szCs w:val="32"/>
          <w:rtl/>
          <w:lang w:bidi="ar-LB"/>
        </w:rPr>
        <w:t>وَإِن</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تَعُدُّواْ</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نِعْمَةَ</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اللّهِ</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لاَ</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تُحْصُوهَا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hint="cs"/>
          <w:sz w:val="32"/>
          <w:szCs w:val="32"/>
          <w:rtl/>
          <w:lang w:bidi="ar-LB"/>
        </w:rPr>
        <w:t>النحل</w:t>
      </w:r>
      <w:r w:rsidRPr="00C760A8">
        <w:rPr>
          <w:rFonts w:ascii="Simplified Arabic" w:hAnsi="Simplified Arabic" w:cs="Simplified Arabic"/>
          <w:sz w:val="32"/>
          <w:szCs w:val="32"/>
          <w:rtl/>
          <w:lang w:bidi="ar-LB"/>
        </w:rPr>
        <w:t>:18</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p>
    <w:p w:rsidR="004B2C27" w:rsidRDefault="002B6EB3" w:rsidP="002B6EB3">
      <w:pPr>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004B2C27">
        <w:rPr>
          <w:rFonts w:ascii="Simplified Arabic" w:hAnsi="Simplified Arabic" w:cs="Simplified Arabic" w:hint="cs"/>
          <w:sz w:val="32"/>
          <w:szCs w:val="32"/>
          <w:rtl/>
          <w:lang w:bidi="ar-LB"/>
        </w:rPr>
        <w:t xml:space="preserve">من مزايا </w:t>
      </w:r>
      <w:r>
        <w:rPr>
          <w:rFonts w:ascii="Simplified Arabic" w:hAnsi="Simplified Arabic" w:cs="Simplified Arabic" w:hint="cs"/>
          <w:sz w:val="32"/>
          <w:szCs w:val="32"/>
          <w:rtl/>
          <w:lang w:bidi="ar-LB"/>
        </w:rPr>
        <w:t>العطاء الإلهي التكويني</w:t>
      </w:r>
      <w:r w:rsidR="004B2C27">
        <w:rPr>
          <w:rFonts w:ascii="Simplified Arabic" w:hAnsi="Simplified Arabic" w:cs="Simplified Arabic" w:hint="cs"/>
          <w:sz w:val="32"/>
          <w:szCs w:val="32"/>
          <w:rtl/>
          <w:lang w:bidi="ar-LB"/>
        </w:rPr>
        <w:t xml:space="preserve"> أنّه عطاء عام لا يختص بإنسان</w:t>
      </w:r>
      <w:r>
        <w:rPr>
          <w:rFonts w:ascii="Simplified Arabic" w:hAnsi="Simplified Arabic" w:cs="Simplified Arabic" w:hint="cs"/>
          <w:sz w:val="32"/>
          <w:szCs w:val="32"/>
          <w:rtl/>
          <w:lang w:bidi="ar-LB"/>
        </w:rPr>
        <w:t xml:space="preserve"> </w:t>
      </w:r>
      <w:r w:rsidR="004B2C27">
        <w:rPr>
          <w:rFonts w:ascii="Simplified Arabic" w:hAnsi="Simplified Arabic" w:cs="Simplified Arabic" w:hint="cs"/>
          <w:sz w:val="32"/>
          <w:szCs w:val="32"/>
          <w:rtl/>
          <w:lang w:bidi="ar-LB"/>
        </w:rPr>
        <w:t>دون آخر، فهو شامل للبرّ والفاجر والمؤمن والكافر.</w:t>
      </w:r>
    </w:p>
    <w:p w:rsidR="002B6EB3" w:rsidRDefault="002B6EB3" w:rsidP="002B6EB3">
      <w:pPr>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ومن خصائص هذا اللطف أو الفيض أن</w:t>
      </w:r>
      <w:r w:rsidR="004B2C27">
        <w:rPr>
          <w:rFonts w:ascii="Simplified Arabic" w:hAnsi="Simplified Arabic" w:cs="Simplified Arabic" w:hint="cs"/>
          <w:sz w:val="32"/>
          <w:szCs w:val="32"/>
          <w:rtl/>
          <w:lang w:bidi="ar-LB"/>
        </w:rPr>
        <w:t>ّ الله تعالى لا يمنع</w:t>
      </w:r>
      <w:r w:rsidR="00940D6C">
        <w:rPr>
          <w:rFonts w:ascii="Simplified Arabic" w:hAnsi="Simplified Arabic" w:cs="Simplified Arabic" w:hint="cs"/>
          <w:sz w:val="32"/>
          <w:szCs w:val="32"/>
          <w:rtl/>
          <w:lang w:bidi="ar-LB"/>
        </w:rPr>
        <w:t>ه عن الناس إلاّ إذا اعتدى ال</w:t>
      </w:r>
      <w:r>
        <w:rPr>
          <w:rFonts w:ascii="Simplified Arabic" w:hAnsi="Simplified Arabic" w:cs="Simplified Arabic" w:hint="cs"/>
          <w:sz w:val="32"/>
          <w:szCs w:val="32"/>
          <w:rtl/>
          <w:lang w:bidi="ar-LB"/>
        </w:rPr>
        <w:t>ن</w:t>
      </w:r>
      <w:r w:rsidR="00940D6C">
        <w:rPr>
          <w:rFonts w:ascii="Simplified Arabic" w:hAnsi="Simplified Arabic" w:cs="Simplified Arabic" w:hint="cs"/>
          <w:sz w:val="32"/>
          <w:szCs w:val="32"/>
          <w:rtl/>
          <w:lang w:bidi="ar-LB"/>
        </w:rPr>
        <w:t>اس أنفسهم</w:t>
      </w:r>
      <w:r>
        <w:rPr>
          <w:rFonts w:ascii="Simplified Arabic" w:hAnsi="Simplified Arabic" w:cs="Simplified Arabic" w:hint="cs"/>
          <w:sz w:val="32"/>
          <w:szCs w:val="32"/>
          <w:rtl/>
          <w:lang w:bidi="ar-LB"/>
        </w:rPr>
        <w:t xml:space="preserve"> على النواميس الكونيّة،</w:t>
      </w:r>
      <w:r w:rsidR="00940D6C">
        <w:rPr>
          <w:rFonts w:ascii="Simplified Arabic" w:hAnsi="Simplified Arabic" w:cs="Simplified Arabic" w:hint="cs"/>
          <w:sz w:val="32"/>
          <w:szCs w:val="32"/>
          <w:rtl/>
          <w:lang w:bidi="ar-LB"/>
        </w:rPr>
        <w:t xml:space="preserve"> فعبثوا وأفسدوا،</w:t>
      </w:r>
      <w:r>
        <w:rPr>
          <w:rFonts w:ascii="Simplified Arabic" w:hAnsi="Simplified Arabic" w:cs="Simplified Arabic" w:hint="cs"/>
          <w:sz w:val="32"/>
          <w:szCs w:val="32"/>
          <w:rtl/>
          <w:lang w:bidi="ar-LB"/>
        </w:rPr>
        <w:t xml:space="preserve"> كما يحصل في أي</w:t>
      </w:r>
      <w:r w:rsidR="00940D6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امنا، فإنّ فساد العباد وإفسادهم في الأرض</w:t>
      </w:r>
      <w:r w:rsidR="004B2C27">
        <w:rPr>
          <w:rFonts w:ascii="Simplified Arabic" w:hAnsi="Simplified Arabic" w:cs="Simplified Arabic" w:hint="cs"/>
          <w:sz w:val="32"/>
          <w:szCs w:val="32"/>
          <w:rtl/>
          <w:lang w:bidi="ar-LB"/>
        </w:rPr>
        <w:t xml:space="preserve"> والسماء</w:t>
      </w:r>
      <w:r>
        <w:rPr>
          <w:rFonts w:ascii="Simplified Arabic" w:hAnsi="Simplified Arabic" w:cs="Simplified Arabic" w:hint="cs"/>
          <w:sz w:val="32"/>
          <w:szCs w:val="32"/>
          <w:rtl/>
          <w:lang w:bidi="ar-LB"/>
        </w:rPr>
        <w:t xml:space="preserve"> قد يتسب</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 في حرمانهم من</w:t>
      </w:r>
      <w:r w:rsidR="00AE1E97">
        <w:rPr>
          <w:rFonts w:ascii="Simplified Arabic" w:hAnsi="Simplified Arabic" w:cs="Simplified Arabic" w:hint="cs"/>
          <w:sz w:val="32"/>
          <w:szCs w:val="32"/>
          <w:rtl/>
          <w:lang w:bidi="ar-LB"/>
        </w:rPr>
        <w:t xml:space="preserve"> هذه الن</w:t>
      </w:r>
      <w:r w:rsidR="00940D6C">
        <w:rPr>
          <w:rFonts w:ascii="Simplified Arabic" w:hAnsi="Simplified Arabic" w:cs="Simplified Arabic" w:hint="cs"/>
          <w:sz w:val="32"/>
          <w:szCs w:val="32"/>
          <w:rtl/>
          <w:lang w:bidi="ar-LB"/>
        </w:rPr>
        <w:t>ّ</w:t>
      </w:r>
      <w:r w:rsidR="00AE1E97">
        <w:rPr>
          <w:rFonts w:ascii="Simplified Arabic" w:hAnsi="Simplified Arabic" w:cs="Simplified Arabic" w:hint="cs"/>
          <w:sz w:val="32"/>
          <w:szCs w:val="32"/>
          <w:rtl/>
          <w:lang w:bidi="ar-LB"/>
        </w:rPr>
        <w:t>عم، بينما استقامتهم ورعايت</w:t>
      </w:r>
      <w:r>
        <w:rPr>
          <w:rFonts w:ascii="Simplified Arabic" w:hAnsi="Simplified Arabic" w:cs="Simplified Arabic" w:hint="cs"/>
          <w:sz w:val="32"/>
          <w:szCs w:val="32"/>
          <w:rtl/>
          <w:lang w:bidi="ar-LB"/>
        </w:rPr>
        <w:t xml:space="preserve">هم للقوانين هو شرط في استمرار هذا الفيض الإلهي، قال تعالى: </w:t>
      </w:r>
      <w:r w:rsidR="00AE1E97">
        <w:rPr>
          <w:rFonts w:ascii="Simplified Arabic" w:hAnsi="Simplified Arabic" w:cs="Simplified Arabic" w:hint="cs"/>
          <w:b/>
          <w:bCs/>
          <w:sz w:val="32"/>
          <w:szCs w:val="32"/>
          <w:rtl/>
          <w:lang w:bidi="ar-LB"/>
        </w:rPr>
        <w:t>{</w:t>
      </w:r>
      <w:r w:rsidRPr="00A2586C">
        <w:rPr>
          <w:rFonts w:ascii="Simplified Arabic" w:hAnsi="Simplified Arabic" w:cs="Simplified Arabic" w:hint="cs"/>
          <w:b/>
          <w:bCs/>
          <w:sz w:val="32"/>
          <w:szCs w:val="32"/>
          <w:rtl/>
          <w:lang w:bidi="ar-LB"/>
        </w:rPr>
        <w:t>وَأَنْ</w:t>
      </w:r>
      <w:r w:rsidRPr="00A2586C">
        <w:rPr>
          <w:rFonts w:ascii="Simplified Arabic" w:hAnsi="Simplified Arabic" w:cs="Simplified Arabic"/>
          <w:b/>
          <w:bCs/>
          <w:sz w:val="32"/>
          <w:szCs w:val="32"/>
          <w:rtl/>
          <w:lang w:bidi="ar-LB"/>
        </w:rPr>
        <w:t xml:space="preserve"> </w:t>
      </w:r>
      <w:r w:rsidRPr="00A2586C">
        <w:rPr>
          <w:rFonts w:ascii="Simplified Arabic" w:hAnsi="Simplified Arabic" w:cs="Simplified Arabic" w:hint="cs"/>
          <w:b/>
          <w:bCs/>
          <w:sz w:val="32"/>
          <w:szCs w:val="32"/>
          <w:rtl/>
          <w:lang w:bidi="ar-LB"/>
        </w:rPr>
        <w:t>لَوِ</w:t>
      </w:r>
      <w:r w:rsidRPr="00A2586C">
        <w:rPr>
          <w:rFonts w:ascii="Simplified Arabic" w:hAnsi="Simplified Arabic" w:cs="Simplified Arabic"/>
          <w:b/>
          <w:bCs/>
          <w:sz w:val="32"/>
          <w:szCs w:val="32"/>
          <w:rtl/>
          <w:lang w:bidi="ar-LB"/>
        </w:rPr>
        <w:t xml:space="preserve"> </w:t>
      </w:r>
      <w:r w:rsidRPr="00A2586C">
        <w:rPr>
          <w:rFonts w:ascii="Simplified Arabic" w:hAnsi="Simplified Arabic" w:cs="Simplified Arabic" w:hint="cs"/>
          <w:b/>
          <w:bCs/>
          <w:sz w:val="32"/>
          <w:szCs w:val="32"/>
          <w:rtl/>
          <w:lang w:bidi="ar-LB"/>
        </w:rPr>
        <w:t>اسْتَقَامُوا</w:t>
      </w:r>
      <w:r w:rsidRPr="00A2586C">
        <w:rPr>
          <w:rFonts w:ascii="Simplified Arabic" w:hAnsi="Simplified Arabic" w:cs="Simplified Arabic"/>
          <w:b/>
          <w:bCs/>
          <w:sz w:val="32"/>
          <w:szCs w:val="32"/>
          <w:rtl/>
          <w:lang w:bidi="ar-LB"/>
        </w:rPr>
        <w:t xml:space="preserve"> </w:t>
      </w:r>
      <w:r w:rsidRPr="00A2586C">
        <w:rPr>
          <w:rFonts w:ascii="Simplified Arabic" w:hAnsi="Simplified Arabic" w:cs="Simplified Arabic" w:hint="cs"/>
          <w:b/>
          <w:bCs/>
          <w:sz w:val="32"/>
          <w:szCs w:val="32"/>
          <w:rtl/>
          <w:lang w:bidi="ar-LB"/>
        </w:rPr>
        <w:t>عَلَى</w:t>
      </w:r>
      <w:r w:rsidRPr="00A2586C">
        <w:rPr>
          <w:rFonts w:ascii="Simplified Arabic" w:hAnsi="Simplified Arabic" w:cs="Simplified Arabic"/>
          <w:b/>
          <w:bCs/>
          <w:sz w:val="32"/>
          <w:szCs w:val="32"/>
          <w:rtl/>
          <w:lang w:bidi="ar-LB"/>
        </w:rPr>
        <w:t xml:space="preserve"> </w:t>
      </w:r>
      <w:r w:rsidRPr="00A2586C">
        <w:rPr>
          <w:rFonts w:ascii="Simplified Arabic" w:hAnsi="Simplified Arabic" w:cs="Simplified Arabic" w:hint="cs"/>
          <w:b/>
          <w:bCs/>
          <w:sz w:val="32"/>
          <w:szCs w:val="32"/>
          <w:rtl/>
          <w:lang w:bidi="ar-LB"/>
        </w:rPr>
        <w:t>الطَّرِيقَةِ</w:t>
      </w:r>
      <w:r w:rsidRPr="00A2586C">
        <w:rPr>
          <w:rFonts w:ascii="Simplified Arabic" w:hAnsi="Simplified Arabic" w:cs="Simplified Arabic"/>
          <w:b/>
          <w:bCs/>
          <w:sz w:val="32"/>
          <w:szCs w:val="32"/>
          <w:rtl/>
          <w:lang w:bidi="ar-LB"/>
        </w:rPr>
        <w:t xml:space="preserve"> </w:t>
      </w:r>
      <w:r w:rsidRPr="00A2586C">
        <w:rPr>
          <w:rFonts w:ascii="Simplified Arabic" w:hAnsi="Simplified Arabic" w:cs="Simplified Arabic" w:hint="cs"/>
          <w:b/>
          <w:bCs/>
          <w:sz w:val="32"/>
          <w:szCs w:val="32"/>
          <w:rtl/>
          <w:lang w:bidi="ar-LB"/>
        </w:rPr>
        <w:t>لَأَسْقَيْنَاهُمْ</w:t>
      </w:r>
      <w:r w:rsidRPr="00A2586C">
        <w:rPr>
          <w:rFonts w:ascii="Simplified Arabic" w:hAnsi="Simplified Arabic" w:cs="Simplified Arabic"/>
          <w:b/>
          <w:bCs/>
          <w:sz w:val="32"/>
          <w:szCs w:val="32"/>
          <w:rtl/>
          <w:lang w:bidi="ar-LB"/>
        </w:rPr>
        <w:t xml:space="preserve"> </w:t>
      </w:r>
      <w:r w:rsidRPr="00A2586C">
        <w:rPr>
          <w:rFonts w:ascii="Simplified Arabic" w:hAnsi="Simplified Arabic" w:cs="Simplified Arabic" w:hint="cs"/>
          <w:b/>
          <w:bCs/>
          <w:sz w:val="32"/>
          <w:szCs w:val="32"/>
          <w:rtl/>
          <w:lang w:bidi="ar-LB"/>
        </w:rPr>
        <w:t>مَاءً</w:t>
      </w:r>
      <w:r w:rsidRPr="00A2586C">
        <w:rPr>
          <w:rFonts w:ascii="Simplified Arabic" w:hAnsi="Simplified Arabic" w:cs="Simplified Arabic"/>
          <w:b/>
          <w:bCs/>
          <w:sz w:val="32"/>
          <w:szCs w:val="32"/>
          <w:rtl/>
          <w:lang w:bidi="ar-LB"/>
        </w:rPr>
        <w:t xml:space="preserve"> </w:t>
      </w:r>
      <w:r w:rsidRPr="00A2586C">
        <w:rPr>
          <w:rFonts w:ascii="Simplified Arabic" w:hAnsi="Simplified Arabic" w:cs="Simplified Arabic" w:hint="cs"/>
          <w:b/>
          <w:bCs/>
          <w:sz w:val="32"/>
          <w:szCs w:val="32"/>
          <w:rtl/>
          <w:lang w:bidi="ar-LB"/>
        </w:rPr>
        <w:t>غَدَقًا</w:t>
      </w:r>
      <w:r w:rsidRPr="00AE1E97">
        <w:rPr>
          <w:rFonts w:ascii="Simplified Arabic" w:hAnsi="Simplified Arabic" w:cs="Simplified Arabic" w:hint="cs"/>
          <w:b/>
          <w:bCs/>
          <w:sz w:val="32"/>
          <w:szCs w:val="32"/>
          <w:rtl/>
          <w:lang w:bidi="ar-LB"/>
        </w:rPr>
        <w:t>}</w:t>
      </w:r>
      <w:r w:rsidR="00AE1E97">
        <w:rPr>
          <w:rFonts w:ascii="Simplified Arabic" w:hAnsi="Simplified Arabic" w:cs="Simplified Arabic" w:hint="cs"/>
          <w:b/>
          <w:bCs/>
          <w:sz w:val="32"/>
          <w:szCs w:val="32"/>
          <w:rtl/>
          <w:lang w:bidi="ar-LB"/>
        </w:rPr>
        <w:t xml:space="preserve"> </w:t>
      </w:r>
      <w:r w:rsidR="00AE1E97">
        <w:rPr>
          <w:rFonts w:ascii="Simplified Arabic" w:hAnsi="Simplified Arabic" w:cs="Simplified Arabic" w:hint="cs"/>
          <w:sz w:val="32"/>
          <w:szCs w:val="32"/>
          <w:rtl/>
          <w:lang w:bidi="ar-LB"/>
        </w:rPr>
        <w:t>[الجن 16</w:t>
      </w:r>
      <w:r>
        <w:rPr>
          <w:rFonts w:ascii="Simplified Arabic" w:hAnsi="Simplified Arabic" w:cs="Simplified Arabic" w:hint="cs"/>
          <w:sz w:val="32"/>
          <w:szCs w:val="32"/>
          <w:rtl/>
          <w:lang w:bidi="ar-LB"/>
        </w:rPr>
        <w:t>].</w:t>
      </w:r>
    </w:p>
    <w:p w:rsidR="002B6EB3" w:rsidRPr="00C1543B" w:rsidRDefault="002B6EB3" w:rsidP="002C2522">
      <w:pPr>
        <w:pStyle w:val="ListParagraph"/>
        <w:numPr>
          <w:ilvl w:val="0"/>
          <w:numId w:val="7"/>
        </w:num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 </w:t>
      </w:r>
      <w:r w:rsidRPr="00C1543B">
        <w:rPr>
          <w:rFonts w:ascii="Simplified Arabic" w:hAnsi="Simplified Arabic" w:cs="Simplified Arabic" w:hint="cs"/>
          <w:b/>
          <w:bCs/>
          <w:sz w:val="32"/>
          <w:szCs w:val="32"/>
          <w:rtl/>
          <w:lang w:bidi="ar-LB"/>
        </w:rPr>
        <w:t>إرسال الرسل</w:t>
      </w:r>
    </w:p>
    <w:p w:rsidR="002B6EB3" w:rsidRDefault="002B6EB3" w:rsidP="002B6EB3">
      <w:pPr>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إرسال الرسل ومعهم الكتاب والميزان</w:t>
      </w:r>
      <w:r>
        <w:rPr>
          <w:rFonts w:ascii="Simplified Arabic" w:hAnsi="Simplified Arabic" w:cs="Simplified Arabic" w:hint="cs"/>
          <w:sz w:val="32"/>
          <w:szCs w:val="32"/>
          <w:rtl/>
          <w:lang w:bidi="ar-LB"/>
        </w:rPr>
        <w:t xml:space="preserve"> هو مظهر</w:t>
      </w:r>
      <w:r w:rsidR="00AE1E97">
        <w:rPr>
          <w:rFonts w:ascii="Simplified Arabic" w:hAnsi="Simplified Arabic" w:cs="Simplified Arabic" w:hint="cs"/>
          <w:sz w:val="32"/>
          <w:szCs w:val="32"/>
          <w:rtl/>
          <w:lang w:bidi="ar-LB"/>
        </w:rPr>
        <w:t xml:space="preserve"> آخر من مظاهر حبّ الله تعالى ل</w:t>
      </w:r>
      <w:r>
        <w:rPr>
          <w:rFonts w:ascii="Simplified Arabic" w:hAnsi="Simplified Arabic" w:cs="Simplified Arabic" w:hint="cs"/>
          <w:sz w:val="32"/>
          <w:szCs w:val="32"/>
          <w:rtl/>
          <w:lang w:bidi="ar-LB"/>
        </w:rPr>
        <w:t>خلق</w:t>
      </w:r>
      <w:r w:rsidR="00AE1E97">
        <w:rPr>
          <w:rFonts w:ascii="Simplified Arabic" w:hAnsi="Simplified Arabic" w:cs="Simplified Arabic" w:hint="cs"/>
          <w:sz w:val="32"/>
          <w:szCs w:val="32"/>
          <w:rtl/>
          <w:lang w:bidi="ar-LB"/>
        </w:rPr>
        <w:t>ه وعباده</w:t>
      </w:r>
      <w:r>
        <w:rPr>
          <w:rFonts w:ascii="Simplified Arabic" w:hAnsi="Simplified Arabic" w:cs="Simplified Arabic"/>
          <w:sz w:val="32"/>
          <w:szCs w:val="32"/>
          <w:rtl/>
          <w:lang w:bidi="ar-LB"/>
        </w:rPr>
        <w:t>،</w:t>
      </w:r>
      <w:r w:rsidR="00AE1E97">
        <w:rPr>
          <w:rFonts w:ascii="Simplified Arabic" w:hAnsi="Simplified Arabic" w:cs="Simplified Arabic" w:hint="cs"/>
          <w:sz w:val="32"/>
          <w:szCs w:val="32"/>
          <w:rtl/>
          <w:lang w:bidi="ar-LB"/>
        </w:rPr>
        <w:t xml:space="preserve"> فإنّ</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وظيفة الرسل أن </w:t>
      </w:r>
      <w:r w:rsidR="00DA08CE">
        <w:rPr>
          <w:rFonts w:ascii="Simplified Arabic" w:hAnsi="Simplified Arabic" w:cs="Simplified Arabic"/>
          <w:sz w:val="32"/>
          <w:szCs w:val="32"/>
          <w:rtl/>
          <w:lang w:bidi="ar-LB"/>
        </w:rPr>
        <w:t>يأخذوا بيد ال</w:t>
      </w:r>
      <w:r w:rsidR="00DA08CE">
        <w:rPr>
          <w:rFonts w:ascii="Simplified Arabic" w:hAnsi="Simplified Arabic" w:cs="Simplified Arabic" w:hint="cs"/>
          <w:sz w:val="32"/>
          <w:szCs w:val="32"/>
          <w:rtl/>
          <w:lang w:bidi="ar-LB"/>
        </w:rPr>
        <w:t>نّاس</w:t>
      </w:r>
      <w:r w:rsidRPr="00C760A8">
        <w:rPr>
          <w:rFonts w:ascii="Simplified Arabic" w:hAnsi="Simplified Arabic" w:cs="Simplified Arabic"/>
          <w:sz w:val="32"/>
          <w:szCs w:val="32"/>
          <w:rtl/>
          <w:lang w:bidi="ar-LB"/>
        </w:rPr>
        <w:t xml:space="preserve"> إلى شاطئ الأمان</w:t>
      </w:r>
      <w:r w:rsidR="00AE1E97">
        <w:rPr>
          <w:rFonts w:ascii="Simplified Arabic" w:hAnsi="Simplified Arabic" w:cs="Simplified Arabic" w:hint="cs"/>
          <w:sz w:val="32"/>
          <w:szCs w:val="32"/>
          <w:rtl/>
          <w:lang w:bidi="ar-LB"/>
        </w:rPr>
        <w:t xml:space="preserve"> و</w:t>
      </w:r>
      <w:r w:rsidR="00940D6C">
        <w:rPr>
          <w:rFonts w:ascii="Simplified Arabic" w:hAnsi="Simplified Arabic" w:cs="Simplified Arabic" w:hint="cs"/>
          <w:sz w:val="32"/>
          <w:szCs w:val="32"/>
          <w:rtl/>
          <w:lang w:bidi="ar-LB"/>
        </w:rPr>
        <w:t>ي</w:t>
      </w:r>
      <w:r>
        <w:rPr>
          <w:rFonts w:ascii="Simplified Arabic" w:hAnsi="Simplified Arabic" w:cs="Simplified Arabic" w:hint="cs"/>
          <w:sz w:val="32"/>
          <w:szCs w:val="32"/>
          <w:rtl/>
          <w:lang w:bidi="ar-LB"/>
        </w:rPr>
        <w:t xml:space="preserve">ستنقذوهم </w:t>
      </w:r>
      <w:r>
        <w:rPr>
          <w:rFonts w:ascii="Simplified Arabic" w:hAnsi="Simplified Arabic" w:cs="Simplified Arabic" w:hint="cs"/>
          <w:sz w:val="32"/>
          <w:szCs w:val="32"/>
          <w:rtl/>
          <w:lang w:bidi="ar-LB"/>
        </w:rPr>
        <w:lastRenderedPageBreak/>
        <w:t>من براثن الجهالة والضلالة والوثنية</w:t>
      </w:r>
      <w:r w:rsidRPr="00C760A8">
        <w:rPr>
          <w:rFonts w:ascii="Simplified Arabic" w:hAnsi="Simplified Arabic" w:cs="Simplified Arabic"/>
          <w:sz w:val="32"/>
          <w:szCs w:val="32"/>
          <w:rtl/>
          <w:lang w:bidi="ar-LB"/>
        </w:rPr>
        <w:t xml:space="preserve">، </w:t>
      </w:r>
      <w:r w:rsidR="00AE1E97">
        <w:rPr>
          <w:rFonts w:ascii="Simplified Arabic" w:hAnsi="Simplified Arabic" w:cs="Simplified Arabic" w:hint="cs"/>
          <w:sz w:val="32"/>
          <w:szCs w:val="32"/>
          <w:rtl/>
          <w:lang w:bidi="ar-LB"/>
        </w:rPr>
        <w:t xml:space="preserve">ولهذه الغاية </w:t>
      </w:r>
      <w:r>
        <w:rPr>
          <w:rFonts w:ascii="Simplified Arabic" w:hAnsi="Simplified Arabic" w:cs="Simplified Arabic" w:hint="cs"/>
          <w:sz w:val="32"/>
          <w:szCs w:val="32"/>
          <w:rtl/>
          <w:lang w:bidi="ar-LB"/>
        </w:rPr>
        <w:t>ف</w:t>
      </w:r>
      <w:r w:rsidR="00AE1E97">
        <w:rPr>
          <w:rFonts w:ascii="Simplified Arabic" w:hAnsi="Simplified Arabic" w:cs="Simplified Arabic" w:hint="cs"/>
          <w:sz w:val="32"/>
          <w:szCs w:val="32"/>
          <w:rtl/>
          <w:lang w:bidi="ar-LB"/>
        </w:rPr>
        <w:t xml:space="preserve">قد </w:t>
      </w:r>
      <w:r>
        <w:rPr>
          <w:rFonts w:ascii="Simplified Arabic" w:hAnsi="Simplified Arabic" w:cs="Simplified Arabic" w:hint="cs"/>
          <w:sz w:val="32"/>
          <w:szCs w:val="32"/>
          <w:rtl/>
          <w:lang w:bidi="ar-LB"/>
        </w:rPr>
        <w:t>حرّكوا العقول التي أصابها الصدأ و</w:t>
      </w:r>
      <w:r w:rsidR="00AE1E97">
        <w:rPr>
          <w:rFonts w:ascii="Simplified Arabic" w:hAnsi="Simplified Arabic" w:cs="Simplified Arabic" w:hint="cs"/>
          <w:sz w:val="32"/>
          <w:szCs w:val="32"/>
          <w:rtl/>
          <w:lang w:bidi="ar-LB"/>
        </w:rPr>
        <w:t xml:space="preserve">هزّوا </w:t>
      </w:r>
      <w:r w:rsidR="00971527">
        <w:rPr>
          <w:rFonts w:ascii="Simplified Arabic" w:hAnsi="Simplified Arabic" w:cs="Simplified Arabic" w:hint="cs"/>
          <w:sz w:val="32"/>
          <w:szCs w:val="32"/>
          <w:rtl/>
          <w:lang w:bidi="ar-LB"/>
        </w:rPr>
        <w:t xml:space="preserve">مكامن </w:t>
      </w:r>
      <w:r>
        <w:rPr>
          <w:rFonts w:ascii="Simplified Arabic" w:hAnsi="Simplified Arabic" w:cs="Simplified Arabic" w:hint="cs"/>
          <w:sz w:val="32"/>
          <w:szCs w:val="32"/>
          <w:rtl/>
          <w:lang w:bidi="ar-LB"/>
        </w:rPr>
        <w:t>الفطرة التي أصابها التلوّث، وما أجمل</w:t>
      </w:r>
      <w:r w:rsidRPr="00EB3F5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ما قاله الإمام علي</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في التعبير عن وظيفة الأنبياء (ع) تجاه الناس:</w:t>
      </w:r>
      <w:r w:rsidR="0049151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DA7CE6">
        <w:rPr>
          <w:rFonts w:ascii="Simplified Arabic" w:hAnsi="Simplified Arabic" w:cs="Simplified Arabic" w:hint="cs"/>
          <w:b/>
          <w:bCs/>
          <w:sz w:val="32"/>
          <w:szCs w:val="32"/>
          <w:rtl/>
          <w:lang w:bidi="ar-LB"/>
        </w:rPr>
        <w:t>.. واصْطَفَى</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سُبْحَانَه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مِنْ</w:t>
      </w:r>
      <w:r w:rsidRPr="00DA7CE6">
        <w:rPr>
          <w:rFonts w:ascii="Simplified Arabic" w:hAnsi="Simplified Arabic" w:cs="Simplified Arabic"/>
          <w:b/>
          <w:bCs/>
          <w:sz w:val="32"/>
          <w:szCs w:val="32"/>
          <w:rtl/>
          <w:lang w:bidi="ar-LB"/>
        </w:rPr>
        <w:t xml:space="preserve"> </w:t>
      </w:r>
      <w:r w:rsidR="00DA08CE">
        <w:rPr>
          <w:rFonts w:ascii="Simplified Arabic" w:hAnsi="Simplified Arabic" w:cs="Simplified Arabic" w:hint="cs"/>
          <w:b/>
          <w:bCs/>
          <w:sz w:val="32"/>
          <w:szCs w:val="32"/>
          <w:rtl/>
          <w:lang w:bidi="ar-LB"/>
        </w:rPr>
        <w:t>وُلْ</w:t>
      </w:r>
      <w:r w:rsidRPr="00DA7CE6">
        <w:rPr>
          <w:rFonts w:ascii="Simplified Arabic" w:hAnsi="Simplified Arabic" w:cs="Simplified Arabic" w:hint="cs"/>
          <w:b/>
          <w:bCs/>
          <w:sz w:val="32"/>
          <w:szCs w:val="32"/>
          <w:rtl/>
          <w:lang w:bidi="ar-LB"/>
        </w:rPr>
        <w:t>دِه</w:t>
      </w:r>
      <w:r w:rsidRPr="00DA7CE6">
        <w:rPr>
          <w:rFonts w:ascii="Simplified Arabic" w:hAnsi="Simplified Arabic" w:cs="Simplified Arabic"/>
          <w:b/>
          <w:bCs/>
          <w:sz w:val="32"/>
          <w:szCs w:val="32"/>
          <w:rtl/>
          <w:lang w:bidi="ar-LB"/>
        </w:rPr>
        <w:t xml:space="preserve"> </w:t>
      </w:r>
      <w:r w:rsidR="00491516" w:rsidRPr="00971527">
        <w:rPr>
          <w:rFonts w:ascii="Simplified Arabic" w:hAnsi="Simplified Arabic" w:cs="Simplified Arabic" w:hint="cs"/>
          <w:sz w:val="32"/>
          <w:szCs w:val="32"/>
          <w:rtl/>
          <w:lang w:bidi="ar-LB"/>
        </w:rPr>
        <w:t>(آدم</w:t>
      </w:r>
      <w:r w:rsidRPr="00971527">
        <w:rPr>
          <w:rFonts w:ascii="Simplified Arabic" w:hAnsi="Simplified Arabic" w:cs="Simplified Arabic" w:hint="cs"/>
          <w:sz w:val="32"/>
          <w:szCs w:val="32"/>
          <w:rtl/>
          <w:lang w:bidi="ar-LB"/>
        </w:rPr>
        <w:t>)</w:t>
      </w:r>
      <w:r w:rsidRPr="00DA7CE6">
        <w:rPr>
          <w:rFonts w:ascii="Simplified Arabic" w:hAnsi="Simplified Arabic" w:cs="Simplified Arabic" w:hint="cs"/>
          <w:b/>
          <w:bCs/>
          <w:sz w:val="32"/>
          <w:szCs w:val="32"/>
          <w:rtl/>
          <w:lang w:bidi="ar-LB"/>
        </w:rPr>
        <w:t xml:space="preserve"> أَنْبِيَاءَ،</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أَخَذَ</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عَلَى</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الْوَحْيِ</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مِيثَاقَهُمْ،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وعَلَى</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تَبْلِيغِ</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الرِّسَالَةِ</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أَمَانَتَهُمْ،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لَمَّا</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بَدَّلَ</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أَكْثَرُ</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خَلْقِه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عَهْدَ</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اللَّه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إِلَيْهِمْ،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فَجَهِلُوا</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حَقَّه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واتَّخَذُوا</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الأَنْدَادَ</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مَعَه،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واجْتَالَتْهُمُ الشَّيَاطِينُ</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عَنْ</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مَعْرِفَتِه،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واقْتَطَعَتْهُمْ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عَنْ</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عِبَادَتِه،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فَبَعَثَ</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فِيهِمْ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رُسُلَه،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ووَاتَرَ</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إِلَيْهِمْ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أَنْبِيَاءَه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لِيَسْتَأْدُوهُمْ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مِيثَاقَ</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فِطْرَتِه،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ويُذَكِّرُوهُمْ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مَنْسِيَّ</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نِعْمَتِه،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ويَحْتَجُّوا</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عَلَيْهِمْ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بِالتَّبْلِيغِ،</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ويُثِيرُوا</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لَهُمْ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دَفَائِنَ</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الْعُقُولِ،</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ويُرُوهُمْ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آيَاتِ</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الْمَقْدِرَةِ،</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مِنْ</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سَقْفٍ</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فَوْقَهُمْ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مَرْفُوعٍ</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ومِهَادٍ</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تَحْتَهُمْ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مَوْضُوعٍ،</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ومَعَايِشَ</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تُحْيِيهِمْ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وآجَالٍ</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تُفْنِيهِمْ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وأَوْصَابٍ</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تُهْرِمُهُمْ،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وأَحْدَاثٍ</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تَتَابَعُ</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عَلَيْهِمْ،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ولَمْ</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يُخْلِ</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اللَّه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سُبْحَانَه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خَلْقَه</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مِنْ</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نَبِيٍّ</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مُرْسَلٍ،</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أَوْ</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كِتَابٍ</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مُنْزَلٍ</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أَوْ</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حُجَّةٍ</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لَازِمَةٍ</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أَوْ</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مَحَجَّةٍ</w:t>
      </w:r>
      <w:r w:rsidRPr="00DA7CE6">
        <w:rPr>
          <w:rFonts w:ascii="Simplified Arabic" w:hAnsi="Simplified Arabic" w:cs="Simplified Arabic"/>
          <w:b/>
          <w:bCs/>
          <w:sz w:val="32"/>
          <w:szCs w:val="32"/>
          <w:rtl/>
          <w:lang w:bidi="ar-LB"/>
        </w:rPr>
        <w:t xml:space="preserve"> </w:t>
      </w:r>
      <w:r w:rsidRPr="00DA7CE6">
        <w:rPr>
          <w:rFonts w:ascii="Simplified Arabic" w:hAnsi="Simplified Arabic" w:cs="Simplified Arabic" w:hint="cs"/>
          <w:b/>
          <w:bCs/>
          <w:sz w:val="32"/>
          <w:szCs w:val="32"/>
          <w:rtl/>
          <w:lang w:bidi="ar-LB"/>
        </w:rPr>
        <w:t>قَائِمَةٍ</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93"/>
      </w:r>
      <w:r w:rsidR="00491516">
        <w:rPr>
          <w:rFonts w:ascii="Simplified Arabic" w:hAnsi="Simplified Arabic" w:cs="Simplified Arabic" w:hint="cs"/>
          <w:sz w:val="32"/>
          <w:szCs w:val="32"/>
          <w:rtl/>
          <w:lang w:bidi="ar-LB"/>
        </w:rPr>
        <w:t>.</w:t>
      </w:r>
    </w:p>
    <w:p w:rsidR="002B6EB3" w:rsidRDefault="002B6EB3" w:rsidP="002B6EB3">
      <w:pPr>
        <w:tabs>
          <w:tab w:val="left" w:pos="9213"/>
        </w:tabs>
        <w:ind w:left="-143"/>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lastRenderedPageBreak/>
        <w:t>و</w:t>
      </w:r>
      <w:r>
        <w:rPr>
          <w:rFonts w:ascii="Simplified Arabic" w:hAnsi="Simplified Arabic" w:cs="Simplified Arabic" w:hint="cs"/>
          <w:sz w:val="32"/>
          <w:szCs w:val="32"/>
          <w:rtl/>
          <w:lang w:bidi="ar-LB"/>
        </w:rPr>
        <w:t xml:space="preserve">من وظيفة الأنبياء أيضاً أن </w:t>
      </w:r>
      <w:r w:rsidRPr="00C760A8">
        <w:rPr>
          <w:rFonts w:ascii="Simplified Arabic" w:hAnsi="Simplified Arabic" w:cs="Simplified Arabic"/>
          <w:sz w:val="32"/>
          <w:szCs w:val="32"/>
          <w:rtl/>
          <w:lang w:bidi="ar-LB"/>
        </w:rPr>
        <w:t>يقوم الناس بالقسط والعدل،</w:t>
      </w:r>
      <w:r>
        <w:rPr>
          <w:rFonts w:ascii="Simplified Arabic" w:hAnsi="Simplified Arabic" w:cs="Simplified Arabic" w:hint="cs"/>
          <w:sz w:val="32"/>
          <w:szCs w:val="32"/>
          <w:rtl/>
          <w:lang w:bidi="ar-LB"/>
        </w:rPr>
        <w:t xml:space="preserve"> ويتواصلوا فيما بينهم ويطهِّروا قلوبهم من الأحقاد والضغائن ويبنوا مجتمع الإخاء،</w:t>
      </w:r>
      <w:r w:rsidRPr="00C760A8">
        <w:rPr>
          <w:rFonts w:ascii="Simplified Arabic" w:hAnsi="Simplified Arabic" w:cs="Simplified Arabic"/>
          <w:sz w:val="32"/>
          <w:szCs w:val="32"/>
          <w:rtl/>
          <w:lang w:bidi="ar-LB"/>
        </w:rPr>
        <w:t xml:space="preserve"> فالأنبياء</w:t>
      </w:r>
      <w:r>
        <w:rPr>
          <w:rFonts w:ascii="Simplified Arabic" w:hAnsi="Simplified Arabic" w:cs="Simplified Arabic" w:hint="cs"/>
          <w:sz w:val="32"/>
          <w:szCs w:val="32"/>
          <w:rtl/>
          <w:lang w:bidi="ar-LB"/>
        </w:rPr>
        <w:t>(ع)</w:t>
      </w:r>
      <w:r w:rsidRPr="00C760A8">
        <w:rPr>
          <w:rFonts w:ascii="Simplified Arabic" w:hAnsi="Simplified Arabic" w:cs="Simplified Arabic"/>
          <w:sz w:val="32"/>
          <w:szCs w:val="32"/>
          <w:rtl/>
          <w:lang w:bidi="ar-LB"/>
        </w:rPr>
        <w:t xml:space="preserve"> هم 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س</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العدل و</w:t>
      </w:r>
      <w:r>
        <w:rPr>
          <w:rFonts w:ascii="Simplified Arabic" w:hAnsi="Simplified Arabic" w:cs="Simplified Arabic"/>
          <w:sz w:val="32"/>
          <w:szCs w:val="32"/>
          <w:rtl/>
          <w:lang w:bidi="ar-LB"/>
        </w:rPr>
        <w:t xml:space="preserve">الحبّ </w:t>
      </w:r>
      <w:r w:rsidRPr="00C760A8">
        <w:rPr>
          <w:rFonts w:ascii="Simplified Arabic" w:hAnsi="Simplified Arabic" w:cs="Simplified Arabic"/>
          <w:sz w:val="32"/>
          <w:szCs w:val="32"/>
          <w:rtl/>
          <w:lang w:bidi="ar-LB"/>
        </w:rPr>
        <w:t>والسلام</w:t>
      </w:r>
      <w:r>
        <w:rPr>
          <w:rFonts w:ascii="Simplified Arabic" w:hAnsi="Simplified Arabic" w:cs="Simplified Arabic" w:hint="cs"/>
          <w:sz w:val="32"/>
          <w:szCs w:val="32"/>
          <w:rtl/>
          <w:lang w:bidi="ar-LB"/>
        </w:rPr>
        <w:t xml:space="preserve"> ،</w:t>
      </w:r>
      <w:r w:rsidRPr="0074595E">
        <w:rPr>
          <w:rFonts w:hint="cs"/>
          <w:sz w:val="32"/>
          <w:szCs w:val="32"/>
          <w:rtl/>
          <w:lang w:bidi="ar-LB"/>
        </w:rPr>
        <w:t xml:space="preserve"> </w:t>
      </w:r>
      <w:r>
        <w:rPr>
          <w:rFonts w:hint="cs"/>
          <w:sz w:val="32"/>
          <w:szCs w:val="32"/>
          <w:rtl/>
          <w:lang w:bidi="ar-LB"/>
        </w:rPr>
        <w:t>وليسوا رسل الكراهيّة</w:t>
      </w:r>
      <w:r w:rsidR="00DA08CE">
        <w:rPr>
          <w:rFonts w:ascii="Simplified Arabic" w:hAnsi="Simplified Arabic" w:cs="Simplified Arabic" w:hint="cs"/>
          <w:sz w:val="32"/>
          <w:szCs w:val="32"/>
          <w:rtl/>
          <w:lang w:bidi="ar-LB"/>
        </w:rPr>
        <w:t xml:space="preserve"> ولا دعاة حرب أو سفك </w:t>
      </w:r>
      <w:r>
        <w:rPr>
          <w:rFonts w:ascii="Simplified Arabic" w:hAnsi="Simplified Arabic" w:cs="Simplified Arabic" w:hint="cs"/>
          <w:sz w:val="32"/>
          <w:szCs w:val="32"/>
          <w:rtl/>
          <w:lang w:bidi="ar-LB"/>
        </w:rPr>
        <w:t xml:space="preserve">دماء، وسيأتي لاحقاً توضيح هذا الدور بشكل أوسع، </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لاحظ</w:t>
      </w:r>
      <w:r w:rsidR="00971527">
        <w:rPr>
          <w:rFonts w:ascii="Simplified Arabic" w:hAnsi="Simplified Arabic" w:cs="Simplified Arabic" w:hint="cs"/>
          <w:sz w:val="32"/>
          <w:szCs w:val="32"/>
          <w:rtl/>
          <w:lang w:bidi="ar-LB"/>
        </w:rPr>
        <w:t>: المحور السابع، الفقرة الثالثة</w:t>
      </w:r>
      <w:r w:rsidR="00DA08CE">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p>
    <w:p w:rsidR="002B6EB3" w:rsidRPr="00BE03FF" w:rsidRDefault="002B6EB3" w:rsidP="002C2522">
      <w:pPr>
        <w:pStyle w:val="ListParagraph"/>
        <w:numPr>
          <w:ilvl w:val="0"/>
          <w:numId w:val="7"/>
        </w:numPr>
        <w:tabs>
          <w:tab w:val="left" w:pos="9213"/>
        </w:tabs>
        <w:jc w:val="both"/>
        <w:rPr>
          <w:rFonts w:ascii="Simplified Arabic" w:hAnsi="Simplified Arabic" w:cs="Simplified Arabic"/>
          <w:b/>
          <w:bCs/>
          <w:sz w:val="32"/>
          <w:szCs w:val="32"/>
          <w:rtl/>
          <w:lang w:bidi="ar-LB"/>
        </w:rPr>
      </w:pPr>
      <w:r w:rsidRPr="00BE03FF">
        <w:rPr>
          <w:rFonts w:ascii="Simplified Arabic" w:hAnsi="Simplified Arabic" w:cs="Simplified Arabic" w:hint="cs"/>
          <w:b/>
          <w:bCs/>
          <w:sz w:val="32"/>
          <w:szCs w:val="32"/>
          <w:rtl/>
          <w:lang w:bidi="ar-LB"/>
        </w:rPr>
        <w:t xml:space="preserve"> خ</w:t>
      </w:r>
      <w:r w:rsidR="00DA08CE">
        <w:rPr>
          <w:rFonts w:ascii="Simplified Arabic" w:hAnsi="Simplified Arabic" w:cs="Simplified Arabic" w:hint="cs"/>
          <w:b/>
          <w:bCs/>
          <w:sz w:val="32"/>
          <w:szCs w:val="32"/>
          <w:rtl/>
          <w:lang w:bidi="ar-LB"/>
        </w:rPr>
        <w:t>َ</w:t>
      </w:r>
      <w:r w:rsidRPr="00BE03FF">
        <w:rPr>
          <w:rFonts w:ascii="Simplified Arabic" w:hAnsi="Simplified Arabic" w:cs="Simplified Arabic" w:hint="cs"/>
          <w:b/>
          <w:bCs/>
          <w:sz w:val="32"/>
          <w:szCs w:val="32"/>
          <w:rtl/>
          <w:lang w:bidi="ar-LB"/>
        </w:rPr>
        <w:t>ل</w:t>
      </w:r>
      <w:r w:rsidR="00DA08CE">
        <w:rPr>
          <w:rFonts w:ascii="Simplified Arabic" w:hAnsi="Simplified Arabic" w:cs="Simplified Arabic" w:hint="cs"/>
          <w:b/>
          <w:bCs/>
          <w:sz w:val="32"/>
          <w:szCs w:val="32"/>
          <w:rtl/>
          <w:lang w:bidi="ar-LB"/>
        </w:rPr>
        <w:t>ْ</w:t>
      </w:r>
      <w:r w:rsidRPr="00BE03FF">
        <w:rPr>
          <w:rFonts w:ascii="Simplified Arabic" w:hAnsi="Simplified Arabic" w:cs="Simplified Arabic" w:hint="cs"/>
          <w:b/>
          <w:bCs/>
          <w:sz w:val="32"/>
          <w:szCs w:val="32"/>
          <w:rtl/>
          <w:lang w:bidi="ar-LB"/>
        </w:rPr>
        <w:t>ق</w:t>
      </w:r>
      <w:r w:rsidR="00DA08CE">
        <w:rPr>
          <w:rFonts w:ascii="Simplified Arabic" w:hAnsi="Simplified Arabic" w:cs="Simplified Arabic" w:hint="cs"/>
          <w:b/>
          <w:bCs/>
          <w:sz w:val="32"/>
          <w:szCs w:val="32"/>
          <w:rtl/>
          <w:lang w:bidi="ar-LB"/>
        </w:rPr>
        <w:t>ُ</w:t>
      </w:r>
      <w:r w:rsidRPr="00BE03FF">
        <w:rPr>
          <w:rFonts w:ascii="Simplified Arabic" w:hAnsi="Simplified Arabic" w:cs="Simplified Arabic" w:hint="cs"/>
          <w:b/>
          <w:bCs/>
          <w:sz w:val="32"/>
          <w:szCs w:val="32"/>
          <w:rtl/>
          <w:lang w:bidi="ar-LB"/>
        </w:rPr>
        <w:t xml:space="preserve"> الجن</w:t>
      </w:r>
      <w:r>
        <w:rPr>
          <w:rFonts w:ascii="Simplified Arabic" w:hAnsi="Simplified Arabic" w:cs="Simplified Arabic" w:hint="cs"/>
          <w:b/>
          <w:bCs/>
          <w:sz w:val="32"/>
          <w:szCs w:val="32"/>
          <w:rtl/>
          <w:lang w:bidi="ar-LB"/>
        </w:rPr>
        <w:t>ّ</w:t>
      </w:r>
      <w:r w:rsidRPr="00BE03FF">
        <w:rPr>
          <w:rFonts w:ascii="Simplified Arabic" w:hAnsi="Simplified Arabic" w:cs="Simplified Arabic" w:hint="cs"/>
          <w:b/>
          <w:bCs/>
          <w:sz w:val="32"/>
          <w:szCs w:val="32"/>
          <w:rtl/>
          <w:lang w:bidi="ar-LB"/>
        </w:rPr>
        <w:t xml:space="preserve">ة </w:t>
      </w:r>
    </w:p>
    <w:p w:rsidR="002B6EB3" w:rsidRDefault="002B6EB3" w:rsidP="002B6EB3">
      <w:pPr>
        <w:tabs>
          <w:tab w:val="left" w:pos="9213"/>
        </w:tabs>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ومن رشحات 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تعالى أن</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ه </w:t>
      </w:r>
      <w:r>
        <w:rPr>
          <w:rFonts w:ascii="Simplified Arabic" w:hAnsi="Simplified Arabic" w:cs="Simplified Arabic" w:hint="cs"/>
          <w:sz w:val="32"/>
          <w:szCs w:val="32"/>
          <w:rtl/>
          <w:lang w:bidi="ar-LB"/>
        </w:rPr>
        <w:t>أعدّ</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للصالحين من عباده </w:t>
      </w:r>
      <w:r>
        <w:rPr>
          <w:rFonts w:ascii="Simplified Arabic" w:hAnsi="Simplified Arabic" w:cs="Simplified Arabic"/>
          <w:sz w:val="32"/>
          <w:szCs w:val="32"/>
          <w:rtl/>
          <w:lang w:bidi="ar-LB"/>
        </w:rPr>
        <w:t>جن</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ة </w:t>
      </w:r>
      <w:r w:rsidR="00625EF4">
        <w:rPr>
          <w:rFonts w:ascii="Simplified Arabic" w:hAnsi="Simplified Arabic" w:cs="Simplified Arabic" w:hint="cs"/>
          <w:sz w:val="32"/>
          <w:szCs w:val="32"/>
          <w:rtl/>
          <w:lang w:bidi="ar-LB"/>
        </w:rPr>
        <w:t>يتفيأون</w:t>
      </w:r>
      <w:r>
        <w:rPr>
          <w:rFonts w:ascii="Simplified Arabic" w:hAnsi="Simplified Arabic" w:cs="Simplified Arabic" w:hint="cs"/>
          <w:sz w:val="32"/>
          <w:szCs w:val="32"/>
          <w:rtl/>
          <w:lang w:bidi="ar-LB"/>
        </w:rPr>
        <w:t xml:space="preserve"> ظلالها وي</w:t>
      </w:r>
      <w:r w:rsidRPr="00C760A8">
        <w:rPr>
          <w:rFonts w:ascii="Simplified Arabic" w:hAnsi="Simplified Arabic" w:cs="Simplified Arabic"/>
          <w:sz w:val="32"/>
          <w:szCs w:val="32"/>
          <w:rtl/>
          <w:lang w:bidi="ar-LB"/>
        </w:rPr>
        <w:t>عيش</w:t>
      </w:r>
      <w:r>
        <w:rPr>
          <w:rFonts w:ascii="Simplified Arabic" w:hAnsi="Simplified Arabic" w:cs="Simplified Arabic" w:hint="cs"/>
          <w:sz w:val="32"/>
          <w:szCs w:val="32"/>
          <w:rtl/>
          <w:lang w:bidi="ar-LB"/>
        </w:rPr>
        <w:t>ون</w:t>
      </w:r>
      <w:r w:rsidRPr="00C760A8">
        <w:rPr>
          <w:rFonts w:ascii="Simplified Arabic" w:hAnsi="Simplified Arabic" w:cs="Simplified Arabic"/>
          <w:sz w:val="32"/>
          <w:szCs w:val="32"/>
          <w:rtl/>
          <w:lang w:bidi="ar-LB"/>
        </w:rPr>
        <w:t xml:space="preserve"> فيها نعيم الأبد الذي لا ينف</w:t>
      </w:r>
      <w:r w:rsidRPr="00C760A8">
        <w:rPr>
          <w:rFonts w:ascii="Simplified Arabic" w:hAnsi="Simplified Arabic" w:cs="Simplified Arabic" w:hint="cs"/>
          <w:sz w:val="32"/>
          <w:szCs w:val="32"/>
          <w:rtl/>
          <w:lang w:bidi="ar-LB"/>
        </w:rPr>
        <w:t>د</w:t>
      </w:r>
      <w:r>
        <w:rPr>
          <w:rFonts w:ascii="Simplified Arabic" w:hAnsi="Simplified Arabic" w:cs="Simplified Arabic"/>
          <w:sz w:val="32"/>
          <w:szCs w:val="32"/>
          <w:rtl/>
          <w:lang w:bidi="ar-LB"/>
        </w:rPr>
        <w:t xml:space="preserve"> في جوار</w:t>
      </w:r>
      <w:r>
        <w:rPr>
          <w:rFonts w:ascii="Simplified Arabic" w:hAnsi="Simplified Arabic" w:cs="Simplified Arabic" w:hint="cs"/>
          <w:sz w:val="32"/>
          <w:szCs w:val="32"/>
          <w:rtl/>
          <w:lang w:bidi="ar-LB"/>
        </w:rPr>
        <w:t xml:space="preserve"> الله</w:t>
      </w:r>
      <w:r w:rsidRPr="00C760A8">
        <w:rPr>
          <w:rFonts w:ascii="Simplified Arabic" w:hAnsi="Simplified Arabic" w:cs="Simplified Arabic"/>
          <w:sz w:val="32"/>
          <w:szCs w:val="32"/>
          <w:rtl/>
          <w:lang w:bidi="ar-LB"/>
        </w:rPr>
        <w:t xml:space="preserve"> </w:t>
      </w:r>
      <w:r w:rsidR="00625EF4">
        <w:rPr>
          <w:rFonts w:ascii="Simplified Arabic" w:hAnsi="Simplified Arabic" w:cs="Simplified Arabic" w:hint="cs"/>
          <w:sz w:val="32"/>
          <w:szCs w:val="32"/>
          <w:rtl/>
          <w:lang w:bidi="ar-LB"/>
        </w:rPr>
        <w:t>ورضوانه</w:t>
      </w:r>
      <w:r w:rsidR="00625EF4">
        <w:rPr>
          <w:rFonts w:ascii="Simplified Arabic" w:hAnsi="Simplified Arabic" w:cs="Simplified Arabic"/>
          <w:sz w:val="32"/>
          <w:szCs w:val="32"/>
          <w:rtl/>
          <w:lang w:bidi="ar-LB"/>
        </w:rPr>
        <w:t xml:space="preserve"> و</w:t>
      </w:r>
      <w:r w:rsidR="00625EF4">
        <w:rPr>
          <w:rFonts w:ascii="Simplified Arabic" w:hAnsi="Simplified Arabic" w:cs="Simplified Arabic" w:hint="cs"/>
          <w:sz w:val="32"/>
          <w:szCs w:val="32"/>
          <w:rtl/>
          <w:lang w:bidi="ar-LB"/>
        </w:rPr>
        <w:t>ب</w:t>
      </w:r>
      <w:r w:rsidRPr="00C760A8">
        <w:rPr>
          <w:rFonts w:ascii="Simplified Arabic" w:hAnsi="Simplified Arabic" w:cs="Simplified Arabic"/>
          <w:sz w:val="32"/>
          <w:szCs w:val="32"/>
          <w:rtl/>
          <w:lang w:bidi="ar-LB"/>
        </w:rPr>
        <w:t>صحبة الأنبياء والأوصياء</w:t>
      </w:r>
      <w:r>
        <w:rPr>
          <w:rFonts w:ascii="Simplified Arabic" w:hAnsi="Simplified Arabic" w:cs="Simplified Arabic" w:hint="cs"/>
          <w:sz w:val="32"/>
          <w:szCs w:val="32"/>
          <w:rtl/>
          <w:lang w:bidi="ar-LB"/>
        </w:rPr>
        <w:t xml:space="preserve"> </w:t>
      </w:r>
      <w:r w:rsidR="00625EF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عليهم السلام</w:t>
      </w:r>
      <w:r w:rsidR="00625EF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والصالحين</w:t>
      </w:r>
      <w:r w:rsidR="00625EF4">
        <w:rPr>
          <w:rFonts w:ascii="Simplified Arabic" w:hAnsi="Simplified Arabic" w:cs="Simplified Arabic" w:hint="cs"/>
          <w:sz w:val="32"/>
          <w:szCs w:val="32"/>
          <w:rtl/>
          <w:lang w:bidi="ar-LB"/>
        </w:rPr>
        <w:t xml:space="preserve"> والشهداء</w:t>
      </w:r>
      <w:r w:rsidRPr="00C760A8">
        <w:rPr>
          <w:rFonts w:ascii="Simplified Arabic" w:hAnsi="Simplified Arabic" w:cs="Simplified Arabic"/>
          <w:sz w:val="32"/>
          <w:szCs w:val="32"/>
          <w:rtl/>
          <w:lang w:bidi="ar-LB"/>
        </w:rPr>
        <w:t xml:space="preserve"> وح</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س</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أولئك رفيقاً</w:t>
      </w:r>
      <w:r>
        <w:rPr>
          <w:rFonts w:ascii="Simplified Arabic" w:hAnsi="Simplified Arabic" w:cs="Simplified Arabic" w:hint="cs"/>
          <w:sz w:val="32"/>
          <w:szCs w:val="32"/>
          <w:rtl/>
          <w:lang w:bidi="ar-LB"/>
        </w:rPr>
        <w:t>، وفي ظلال جن</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ات عدن وارفة حيث لا عين رأت ولا أذن سمعت ولا خطر على قلب بشر، تظل</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لهم رحمة الله الواسعة و</w:t>
      </w:r>
      <w:r w:rsidR="00625EF4">
        <w:rPr>
          <w:rFonts w:ascii="Simplified Arabic" w:hAnsi="Simplified Arabic" w:cs="Simplified Arabic" w:hint="cs"/>
          <w:sz w:val="32"/>
          <w:szCs w:val="32"/>
          <w:rtl/>
          <w:lang w:bidi="ar-LB"/>
        </w:rPr>
        <w:t>يجمعهم حبّهم لله تعالى، ويتلاقى</w:t>
      </w:r>
      <w:r>
        <w:rPr>
          <w:rFonts w:ascii="Simplified Arabic" w:hAnsi="Simplified Arabic" w:cs="Simplified Arabic" w:hint="cs"/>
          <w:sz w:val="32"/>
          <w:szCs w:val="32"/>
          <w:rtl/>
          <w:lang w:bidi="ar-LB"/>
        </w:rPr>
        <w:t xml:space="preserve"> فيها الأحباب والمؤمنون إخواناً على سرر متقابلين لا يصيبهم فيها ملل ولا سآمة، بل هم في حيوية ونشاط دائمين، إنّ أجمل ما في الجنّة أنّها ملتقى الأحباب</w:t>
      </w:r>
      <w:r w:rsidR="00625EF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المحبين لله تعالى والمتحابين فيه، حيث يجمعهم رضوان الله وتضمهم رحمته.</w:t>
      </w:r>
      <w:r w:rsidRPr="00643C63">
        <w:rPr>
          <w:rFonts w:hint="cs"/>
          <w:rtl/>
        </w:rPr>
        <w:t xml:space="preserve"> </w:t>
      </w:r>
      <w:r w:rsidRPr="00643C63">
        <w:rPr>
          <w:rFonts w:hint="cs"/>
          <w:b/>
          <w:bCs/>
          <w:sz w:val="32"/>
          <w:szCs w:val="32"/>
          <w:rtl/>
        </w:rPr>
        <w:t>{</w:t>
      </w:r>
      <w:r w:rsidRPr="00643C63">
        <w:rPr>
          <w:rFonts w:hint="cs"/>
          <w:b/>
          <w:bCs/>
          <w:rtl/>
        </w:rPr>
        <w:t xml:space="preserve"> </w:t>
      </w:r>
      <w:r w:rsidRPr="00643C63">
        <w:rPr>
          <w:rFonts w:ascii="Simplified Arabic" w:hAnsi="Simplified Arabic" w:cs="Simplified Arabic" w:hint="cs"/>
          <w:b/>
          <w:bCs/>
          <w:sz w:val="32"/>
          <w:szCs w:val="32"/>
          <w:rtl/>
          <w:lang w:bidi="ar-LB"/>
        </w:rPr>
        <w:t>وَعَدَ</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اللَّهُ</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الْمُؤْمِنِينَ</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وَالْمُؤْمِنَاتِ</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جَنَّاتٍ</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تَجْرِي</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مِنْ</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تَحْتِهَا</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الْأَنْهَارُ</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خَالِدِينَ</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فِيهَا</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وَمَسَاكِنَ</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طَيِّبَةً</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فِي</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جَنَّاتِ</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عَدْنٍ</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وَرِضْوَانٌ</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مِنَ</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اللَّهِ</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أَكْبَرُ</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ذَلِكَ</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هُوَ</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الْفَوْزُ</w:t>
      </w:r>
      <w:r w:rsidRPr="00643C63">
        <w:rPr>
          <w:rFonts w:ascii="Simplified Arabic" w:hAnsi="Simplified Arabic" w:cs="Simplified Arabic"/>
          <w:b/>
          <w:bCs/>
          <w:sz w:val="32"/>
          <w:szCs w:val="32"/>
          <w:rtl/>
          <w:lang w:bidi="ar-LB"/>
        </w:rPr>
        <w:t xml:space="preserve"> </w:t>
      </w:r>
      <w:r w:rsidRPr="00643C63">
        <w:rPr>
          <w:rFonts w:ascii="Simplified Arabic" w:hAnsi="Simplified Arabic" w:cs="Simplified Arabic" w:hint="cs"/>
          <w:b/>
          <w:bCs/>
          <w:sz w:val="32"/>
          <w:szCs w:val="32"/>
          <w:rtl/>
          <w:lang w:bidi="ar-LB"/>
        </w:rPr>
        <w:t xml:space="preserve">الْعَظِيم} </w:t>
      </w:r>
      <w:r w:rsidR="00625EF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التوبة 72].</w:t>
      </w:r>
    </w:p>
    <w:p w:rsidR="002B6EB3" w:rsidRPr="00BE03FF" w:rsidRDefault="002B6EB3" w:rsidP="002C2522">
      <w:pPr>
        <w:pStyle w:val="ListParagraph"/>
        <w:numPr>
          <w:ilvl w:val="0"/>
          <w:numId w:val="7"/>
        </w:numPr>
        <w:tabs>
          <w:tab w:val="left" w:pos="9213"/>
        </w:tabs>
        <w:jc w:val="both"/>
        <w:rPr>
          <w:rFonts w:ascii="Simplified Arabic" w:hAnsi="Simplified Arabic" w:cs="Simplified Arabic"/>
          <w:sz w:val="32"/>
          <w:szCs w:val="32"/>
          <w:rtl/>
          <w:lang w:bidi="ar-LB"/>
        </w:rPr>
      </w:pPr>
      <w:r w:rsidRPr="00BE03FF">
        <w:rPr>
          <w:rFonts w:ascii="Simplified Arabic" w:hAnsi="Simplified Arabic" w:cs="Simplified Arabic" w:hint="cs"/>
          <w:b/>
          <w:bCs/>
          <w:sz w:val="32"/>
          <w:szCs w:val="32"/>
          <w:rtl/>
          <w:lang w:bidi="ar-LB"/>
        </w:rPr>
        <w:t xml:space="preserve"> خ</w:t>
      </w:r>
      <w:r w:rsidR="00DA08CE">
        <w:rPr>
          <w:rFonts w:ascii="Simplified Arabic" w:hAnsi="Simplified Arabic" w:cs="Simplified Arabic" w:hint="cs"/>
          <w:b/>
          <w:bCs/>
          <w:sz w:val="32"/>
          <w:szCs w:val="32"/>
          <w:rtl/>
          <w:lang w:bidi="ar-LB"/>
        </w:rPr>
        <w:t>َ</w:t>
      </w:r>
      <w:r w:rsidRPr="00BE03FF">
        <w:rPr>
          <w:rFonts w:ascii="Simplified Arabic" w:hAnsi="Simplified Arabic" w:cs="Simplified Arabic" w:hint="cs"/>
          <w:b/>
          <w:bCs/>
          <w:sz w:val="32"/>
          <w:szCs w:val="32"/>
          <w:rtl/>
          <w:lang w:bidi="ar-LB"/>
        </w:rPr>
        <w:t>ل</w:t>
      </w:r>
      <w:r w:rsidR="00DA08CE">
        <w:rPr>
          <w:rFonts w:ascii="Simplified Arabic" w:hAnsi="Simplified Arabic" w:cs="Simplified Arabic" w:hint="cs"/>
          <w:b/>
          <w:bCs/>
          <w:sz w:val="32"/>
          <w:szCs w:val="32"/>
          <w:rtl/>
          <w:lang w:bidi="ar-LB"/>
        </w:rPr>
        <w:t>ْ</w:t>
      </w:r>
      <w:r w:rsidRPr="00BE03FF">
        <w:rPr>
          <w:rFonts w:ascii="Simplified Arabic" w:hAnsi="Simplified Arabic" w:cs="Simplified Arabic" w:hint="cs"/>
          <w:b/>
          <w:bCs/>
          <w:sz w:val="32"/>
          <w:szCs w:val="32"/>
          <w:rtl/>
          <w:lang w:bidi="ar-LB"/>
        </w:rPr>
        <w:t>ق</w:t>
      </w:r>
      <w:r w:rsidR="00DA08CE">
        <w:rPr>
          <w:rFonts w:ascii="Simplified Arabic" w:hAnsi="Simplified Arabic" w:cs="Simplified Arabic" w:hint="cs"/>
          <w:b/>
          <w:bCs/>
          <w:sz w:val="32"/>
          <w:szCs w:val="32"/>
          <w:rtl/>
          <w:lang w:bidi="ar-LB"/>
        </w:rPr>
        <w:t>ُ</w:t>
      </w:r>
      <w:r w:rsidRPr="00BE03FF">
        <w:rPr>
          <w:rFonts w:ascii="Simplified Arabic" w:hAnsi="Simplified Arabic" w:cs="Simplified Arabic" w:hint="cs"/>
          <w:b/>
          <w:bCs/>
          <w:sz w:val="32"/>
          <w:szCs w:val="32"/>
          <w:rtl/>
          <w:lang w:bidi="ar-LB"/>
        </w:rPr>
        <w:t xml:space="preserve"> الن</w:t>
      </w:r>
      <w:r>
        <w:rPr>
          <w:rFonts w:ascii="Simplified Arabic" w:hAnsi="Simplified Arabic" w:cs="Simplified Arabic" w:hint="cs"/>
          <w:b/>
          <w:bCs/>
          <w:sz w:val="32"/>
          <w:szCs w:val="32"/>
          <w:rtl/>
          <w:lang w:bidi="ar-LB"/>
        </w:rPr>
        <w:t>ّ</w:t>
      </w:r>
      <w:r w:rsidRPr="00BE03FF">
        <w:rPr>
          <w:rFonts w:ascii="Simplified Arabic" w:hAnsi="Simplified Arabic" w:cs="Simplified Arabic" w:hint="cs"/>
          <w:b/>
          <w:bCs/>
          <w:sz w:val="32"/>
          <w:szCs w:val="32"/>
          <w:rtl/>
          <w:lang w:bidi="ar-LB"/>
        </w:rPr>
        <w:t>ار واللطف</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ويمكننا القول: إنّ خلق النار هو </w:t>
      </w:r>
      <w:r w:rsidR="00625EF4">
        <w:rPr>
          <w:rFonts w:ascii="Simplified Arabic" w:hAnsi="Simplified Arabic" w:cs="Simplified Arabic" w:hint="cs"/>
          <w:sz w:val="32"/>
          <w:szCs w:val="32"/>
          <w:rtl/>
          <w:lang w:bidi="ar-LB"/>
        </w:rPr>
        <w:t xml:space="preserve">الآخر </w:t>
      </w:r>
      <w:r w:rsidRPr="00C760A8">
        <w:rPr>
          <w:rFonts w:ascii="Simplified Arabic" w:hAnsi="Simplified Arabic" w:cs="Simplified Arabic"/>
          <w:sz w:val="32"/>
          <w:szCs w:val="32"/>
          <w:rtl/>
          <w:lang w:bidi="ar-LB"/>
        </w:rPr>
        <w:t>من فيض حب</w:t>
      </w:r>
      <w:r w:rsidRPr="00C760A8">
        <w:rPr>
          <w:rFonts w:ascii="Simplified Arabic" w:hAnsi="Simplified Arabic" w:cs="Simplified Arabic" w:hint="cs"/>
          <w:sz w:val="32"/>
          <w:szCs w:val="32"/>
          <w:rtl/>
          <w:lang w:bidi="ar-LB"/>
        </w:rPr>
        <w:t>ّ</w:t>
      </w:r>
      <w:r w:rsidR="00625EF4">
        <w:rPr>
          <w:rFonts w:ascii="Simplified Arabic" w:hAnsi="Simplified Arabic" w:cs="Simplified Arabic" w:hint="cs"/>
          <w:sz w:val="32"/>
          <w:szCs w:val="32"/>
          <w:rtl/>
          <w:lang w:bidi="ar-LB"/>
        </w:rPr>
        <w:t xml:space="preserve"> الله تعالى بالعباد</w:t>
      </w:r>
      <w:r w:rsidRPr="00C760A8">
        <w:rPr>
          <w:rFonts w:ascii="Simplified Arabic" w:hAnsi="Simplified Arabic" w:cs="Simplified Arabic"/>
          <w:sz w:val="32"/>
          <w:szCs w:val="32"/>
          <w:rtl/>
          <w:lang w:bidi="ar-LB"/>
        </w:rPr>
        <w:t>، لأن</w:t>
      </w:r>
      <w:r w:rsidRPr="00C760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الله</w:t>
      </w:r>
      <w:r w:rsidR="00625EF4">
        <w:rPr>
          <w:rFonts w:ascii="Simplified Arabic" w:hAnsi="Simplified Arabic" w:cs="Simplified Arabic" w:hint="cs"/>
          <w:sz w:val="32"/>
          <w:szCs w:val="32"/>
          <w:rtl/>
          <w:lang w:bidi="ar-LB"/>
        </w:rPr>
        <w:t xml:space="preserve"> سبحانه</w:t>
      </w:r>
      <w:r w:rsidRPr="00C760A8">
        <w:rPr>
          <w:rFonts w:ascii="Simplified Arabic" w:hAnsi="Simplified Arabic" w:cs="Simplified Arabic"/>
          <w:sz w:val="32"/>
          <w:szCs w:val="32"/>
          <w:rtl/>
          <w:lang w:bidi="ar-LB"/>
        </w:rPr>
        <w:t xml:space="preserve"> لم يخلق النار للتشف</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 من خلقه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ولا للانتقام منهم،</w:t>
      </w:r>
      <w:r w:rsidR="00625EF4">
        <w:rPr>
          <w:rFonts w:ascii="Simplified Arabic" w:hAnsi="Simplified Arabic" w:cs="Simplified Arabic" w:hint="cs"/>
          <w:sz w:val="32"/>
          <w:szCs w:val="32"/>
          <w:rtl/>
          <w:lang w:bidi="ar-LB"/>
        </w:rPr>
        <w:t xml:space="preserve"> فهو غني</w:t>
      </w:r>
      <w:r w:rsidR="00971527">
        <w:rPr>
          <w:rFonts w:ascii="Simplified Arabic" w:hAnsi="Simplified Arabic" w:cs="Simplified Arabic" w:hint="cs"/>
          <w:sz w:val="32"/>
          <w:szCs w:val="32"/>
          <w:rtl/>
          <w:lang w:bidi="ar-LB"/>
        </w:rPr>
        <w:t>ّ</w:t>
      </w:r>
      <w:r w:rsidR="00625EF4">
        <w:rPr>
          <w:rFonts w:ascii="Simplified Arabic" w:hAnsi="Simplified Arabic" w:cs="Simplified Arabic" w:hint="cs"/>
          <w:sz w:val="32"/>
          <w:szCs w:val="32"/>
          <w:rtl/>
          <w:lang w:bidi="ar-LB"/>
        </w:rPr>
        <w:t xml:space="preserve"> عن عذابهم،</w:t>
      </w:r>
      <w:r w:rsidRPr="00C760A8">
        <w:rPr>
          <w:rFonts w:ascii="Simplified Arabic" w:hAnsi="Simplified Arabic" w:cs="Simplified Arabic"/>
          <w:sz w:val="32"/>
          <w:szCs w:val="32"/>
          <w:rtl/>
          <w:lang w:bidi="ar-LB"/>
        </w:rPr>
        <w:t xml:space="preserve"> بل لتكون راد</w:t>
      </w:r>
      <w:r>
        <w:rPr>
          <w:rFonts w:ascii="Simplified Arabic" w:hAnsi="Simplified Arabic" w:cs="Simplified Arabic"/>
          <w:sz w:val="32"/>
          <w:szCs w:val="32"/>
          <w:rtl/>
          <w:lang w:bidi="ar-LB"/>
        </w:rPr>
        <w:t xml:space="preserve">عاً لهم عن البغي والعدوان </w:t>
      </w:r>
      <w:r>
        <w:rPr>
          <w:rFonts w:ascii="Simplified Arabic" w:hAnsi="Simplified Arabic" w:cs="Simplified Arabic" w:hint="cs"/>
          <w:sz w:val="32"/>
          <w:szCs w:val="32"/>
          <w:rtl/>
          <w:lang w:bidi="ar-LB"/>
        </w:rPr>
        <w:t>وزاجراً لهم عن الإثم</w:t>
      </w:r>
      <w:r w:rsidRPr="00C760A8">
        <w:rPr>
          <w:rFonts w:ascii="Simplified Arabic" w:hAnsi="Simplified Arabic" w:cs="Simplified Arabic"/>
          <w:sz w:val="32"/>
          <w:szCs w:val="32"/>
          <w:rtl/>
          <w:lang w:bidi="ar-LB"/>
        </w:rPr>
        <w:t xml:space="preserve"> والعصيان، وليحملهم </w:t>
      </w:r>
      <w:r>
        <w:rPr>
          <w:rFonts w:ascii="Simplified Arabic" w:hAnsi="Simplified Arabic" w:cs="Simplified Arabic" w:hint="cs"/>
          <w:sz w:val="32"/>
          <w:szCs w:val="32"/>
          <w:rtl/>
          <w:lang w:bidi="ar-LB"/>
        </w:rPr>
        <w:t xml:space="preserve">من </w:t>
      </w:r>
      <w:r>
        <w:rPr>
          <w:rFonts w:ascii="Simplified Arabic" w:hAnsi="Simplified Arabic" w:cs="Simplified Arabic" w:hint="cs"/>
          <w:sz w:val="32"/>
          <w:szCs w:val="32"/>
          <w:rtl/>
          <w:lang w:bidi="ar-LB"/>
        </w:rPr>
        <w:lastRenderedPageBreak/>
        <w:t xml:space="preserve">خلال ذلك </w:t>
      </w:r>
      <w:r w:rsidRPr="00C760A8">
        <w:rPr>
          <w:rFonts w:ascii="Simplified Arabic" w:hAnsi="Simplified Arabic" w:cs="Simplified Arabic"/>
          <w:sz w:val="32"/>
          <w:szCs w:val="32"/>
          <w:rtl/>
          <w:lang w:bidi="ar-LB"/>
        </w:rPr>
        <w:t>على</w:t>
      </w:r>
      <w:r>
        <w:rPr>
          <w:rFonts w:ascii="Simplified Arabic" w:hAnsi="Simplified Arabic" w:cs="Simplified Arabic" w:hint="cs"/>
          <w:sz w:val="32"/>
          <w:szCs w:val="32"/>
          <w:rtl/>
          <w:lang w:bidi="ar-LB"/>
        </w:rPr>
        <w:t xml:space="preserve"> سلوك طريق</w:t>
      </w:r>
      <w:r w:rsidRPr="00C760A8">
        <w:rPr>
          <w:rFonts w:ascii="Simplified Arabic" w:hAnsi="Simplified Arabic" w:cs="Simplified Arabic"/>
          <w:sz w:val="32"/>
          <w:szCs w:val="32"/>
          <w:rtl/>
          <w:lang w:bidi="ar-LB"/>
        </w:rPr>
        <w:t xml:space="preserve"> الهدى</w:t>
      </w:r>
      <w:r>
        <w:rPr>
          <w:rFonts w:ascii="Simplified Arabic" w:hAnsi="Simplified Arabic" w:cs="Simplified Arabic" w:hint="cs"/>
          <w:sz w:val="32"/>
          <w:szCs w:val="32"/>
          <w:rtl/>
          <w:lang w:bidi="ar-LB"/>
        </w:rPr>
        <w:t xml:space="preserve"> والمكارم</w:t>
      </w:r>
      <w:r w:rsidRPr="00C760A8">
        <w:rPr>
          <w:rFonts w:ascii="Simplified Arabic" w:hAnsi="Simplified Arabic" w:cs="Simplified Arabic"/>
          <w:sz w:val="32"/>
          <w:szCs w:val="32"/>
          <w:rtl/>
          <w:lang w:bidi="ar-LB"/>
        </w:rPr>
        <w:t xml:space="preserve"> ويأخذ بأيديهم إلى الكمال المطلق، وهذا منتهى الحب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أليس حُبُّك لابنك هو الذي قد يدفعك لأن تقسو</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عليه أحياناً، أو تهد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ده بالعقاب، 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شعر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بالمسؤولي</w:t>
      </w:r>
      <w:r w:rsidRPr="00C760A8">
        <w:rPr>
          <w:rFonts w:ascii="Simplified Arabic" w:hAnsi="Simplified Arabic" w:cs="Simplified Arabic" w:hint="cs"/>
          <w:sz w:val="32"/>
          <w:szCs w:val="32"/>
          <w:rtl/>
          <w:lang w:bidi="ar-LB"/>
        </w:rPr>
        <w:t>ّ</w:t>
      </w:r>
      <w:r w:rsidR="00625EF4">
        <w:rPr>
          <w:rFonts w:ascii="Simplified Arabic" w:hAnsi="Simplified Arabic" w:cs="Simplified Arabic"/>
          <w:sz w:val="32"/>
          <w:szCs w:val="32"/>
          <w:rtl/>
          <w:lang w:bidi="ar-LB"/>
        </w:rPr>
        <w:t>ة وتأخذ بيده إلى طريق المكارم</w:t>
      </w:r>
      <w:r w:rsidR="00625EF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لأنّ كثرة </w:t>
      </w:r>
      <w:r w:rsidR="00625EF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الدلال والغنج</w:t>
      </w:r>
      <w:r w:rsidR="00625EF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فسد الطفل، وهي خطأ تربوي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دون أدنى شك</w:t>
      </w:r>
      <w:r w:rsidR="00971527">
        <w:rPr>
          <w:rFonts w:ascii="Simplified Arabic" w:hAnsi="Simplified Arabic" w:cs="Simplified Arabic" w:hint="cs"/>
          <w:sz w:val="32"/>
          <w:szCs w:val="32"/>
          <w:rtl/>
          <w:lang w:bidi="ar-LB"/>
        </w:rPr>
        <w:t>ّ</w:t>
      </w:r>
      <w:r w:rsidR="00625EF4">
        <w:rPr>
          <w:rFonts w:ascii="Simplified Arabic" w:hAnsi="Simplified Arabic" w:cs="Simplified Arabic" w:hint="cs"/>
          <w:sz w:val="32"/>
          <w:szCs w:val="32"/>
          <w:rtl/>
          <w:lang w:bidi="ar-LB"/>
        </w:rPr>
        <w:t xml:space="preserve"> كما ألمحنا</w:t>
      </w:r>
      <w:r w:rsidR="00971527">
        <w:rPr>
          <w:rFonts w:ascii="Simplified Arabic" w:hAnsi="Simplified Arabic" w:cs="Simplified Arabic" w:hint="cs"/>
          <w:sz w:val="32"/>
          <w:szCs w:val="32"/>
          <w:rtl/>
          <w:lang w:bidi="ar-LB"/>
        </w:rPr>
        <w:t xml:space="preserve"> إلى ذلك</w:t>
      </w:r>
      <w:r w:rsidR="00625EF4">
        <w:rPr>
          <w:rFonts w:ascii="Simplified Arabic" w:hAnsi="Simplified Arabic" w:cs="Simplified Arabic" w:hint="cs"/>
          <w:sz w:val="32"/>
          <w:szCs w:val="32"/>
          <w:rtl/>
          <w:lang w:bidi="ar-LB"/>
        </w:rPr>
        <w:t xml:space="preserve"> في المحور الأو</w:t>
      </w:r>
      <w:r w:rsidR="00971527">
        <w:rPr>
          <w:rFonts w:ascii="Simplified Arabic" w:hAnsi="Simplified Arabic" w:cs="Simplified Arabic" w:hint="cs"/>
          <w:sz w:val="32"/>
          <w:szCs w:val="32"/>
          <w:rtl/>
          <w:lang w:bidi="ar-LB"/>
        </w:rPr>
        <w:t>ّ</w:t>
      </w:r>
      <w:r w:rsidR="00625EF4">
        <w:rPr>
          <w:rFonts w:ascii="Simplified Arabic" w:hAnsi="Simplified Arabic" w:cs="Simplified Arabic" w:hint="cs"/>
          <w:sz w:val="32"/>
          <w:szCs w:val="32"/>
          <w:rtl/>
          <w:lang w:bidi="ar-LB"/>
        </w:rPr>
        <w:t>ل</w:t>
      </w:r>
      <w:r w:rsidRPr="00C760A8">
        <w:rPr>
          <w:rFonts w:ascii="Simplified Arabic" w:hAnsi="Simplified Arabic" w:cs="Simplified Arabic"/>
          <w:sz w:val="32"/>
          <w:szCs w:val="32"/>
          <w:rtl/>
          <w:lang w:bidi="ar-LB"/>
        </w:rPr>
        <w:t xml:space="preserve">، هكذا هو </w:t>
      </w:r>
      <w:r>
        <w:rPr>
          <w:rFonts w:ascii="Simplified Arabic" w:hAnsi="Simplified Arabic" w:cs="Simplified Arabic" w:hint="cs"/>
          <w:sz w:val="32"/>
          <w:szCs w:val="32"/>
          <w:rtl/>
          <w:lang w:bidi="ar-LB"/>
        </w:rPr>
        <w:t xml:space="preserve">الله </w:t>
      </w:r>
      <w:r w:rsidRPr="00C760A8">
        <w:rPr>
          <w:rFonts w:ascii="Simplified Arabic" w:hAnsi="Simplified Arabic" w:cs="Simplified Arabic"/>
          <w:sz w:val="32"/>
          <w:szCs w:val="32"/>
          <w:rtl/>
          <w:lang w:bidi="ar-LB"/>
        </w:rPr>
        <w:t>رب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نا تعالى، بل هو فوق ذلك</w:t>
      </w:r>
      <w:r>
        <w:rPr>
          <w:rFonts w:ascii="Simplified Arabic" w:hAnsi="Simplified Arabic" w:cs="Simplified Arabic" w:hint="cs"/>
          <w:sz w:val="32"/>
          <w:szCs w:val="32"/>
          <w:rtl/>
          <w:lang w:bidi="ar-LB"/>
        </w:rPr>
        <w:t xml:space="preserve"> وأسمى منه</w:t>
      </w:r>
      <w:r w:rsidRPr="00C760A8">
        <w:rPr>
          <w:rFonts w:ascii="Simplified Arabic" w:hAnsi="Simplified Arabic" w:cs="Simplified Arabic"/>
          <w:sz w:val="32"/>
          <w:szCs w:val="32"/>
          <w:rtl/>
          <w:lang w:bidi="ar-LB"/>
        </w:rPr>
        <w:t>، فهو أرأف</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بنا من الأب بابنه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ومن الأم برضيعها، فهو خَلَقَ النار لا لأنّه يحب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تع</w:t>
      </w:r>
      <w:r w:rsidR="00625EF4">
        <w:rPr>
          <w:rFonts w:ascii="Simplified Arabic" w:hAnsi="Simplified Arabic" w:cs="Simplified Arabic"/>
          <w:sz w:val="32"/>
          <w:szCs w:val="32"/>
          <w:rtl/>
          <w:lang w:bidi="ar-LB"/>
        </w:rPr>
        <w:t>ذيبنا</w:t>
      </w:r>
      <w:r w:rsidR="00625EF4">
        <w:rPr>
          <w:rFonts w:ascii="Simplified Arabic" w:hAnsi="Simplified Arabic" w:cs="Simplified Arabic" w:hint="cs"/>
          <w:sz w:val="32"/>
          <w:szCs w:val="32"/>
          <w:rtl/>
          <w:lang w:bidi="ar-LB"/>
        </w:rPr>
        <w:t xml:space="preserve"> حاشاه،</w:t>
      </w:r>
      <w:r>
        <w:rPr>
          <w:rFonts w:ascii="Simplified Arabic" w:hAnsi="Simplified Arabic" w:cs="Simplified Arabic"/>
          <w:sz w:val="32"/>
          <w:szCs w:val="32"/>
          <w:rtl/>
          <w:lang w:bidi="ar-LB"/>
        </w:rPr>
        <w:t xml:space="preserve"> بل خَلَقَها بهدف إصلاحنا</w:t>
      </w:r>
      <w:r w:rsidR="00625EF4">
        <w:rPr>
          <w:rFonts w:ascii="Simplified Arabic" w:hAnsi="Simplified Arabic" w:cs="Simplified Arabic" w:hint="cs"/>
          <w:sz w:val="32"/>
          <w:szCs w:val="32"/>
          <w:rtl/>
          <w:lang w:bidi="ar-LB"/>
        </w:rPr>
        <w:t xml:space="preserve"> والحدّ من عدوانيتنا وظ</w:t>
      </w:r>
      <w:r w:rsidR="00971527">
        <w:rPr>
          <w:rFonts w:ascii="Simplified Arabic" w:hAnsi="Simplified Arabic" w:cs="Simplified Arabic" w:hint="cs"/>
          <w:sz w:val="32"/>
          <w:szCs w:val="32"/>
          <w:rtl/>
          <w:lang w:bidi="ar-LB"/>
        </w:rPr>
        <w:t>ُ</w:t>
      </w:r>
      <w:r w:rsidR="00625EF4">
        <w:rPr>
          <w:rFonts w:ascii="Simplified Arabic" w:hAnsi="Simplified Arabic" w:cs="Simplified Arabic" w:hint="cs"/>
          <w:sz w:val="32"/>
          <w:szCs w:val="32"/>
          <w:rtl/>
          <w:lang w:bidi="ar-LB"/>
        </w:rPr>
        <w:t>ل</w:t>
      </w:r>
      <w:r w:rsidR="00971527">
        <w:rPr>
          <w:rFonts w:ascii="Simplified Arabic" w:hAnsi="Simplified Arabic" w:cs="Simplified Arabic" w:hint="cs"/>
          <w:sz w:val="32"/>
          <w:szCs w:val="32"/>
          <w:rtl/>
          <w:lang w:bidi="ar-LB"/>
        </w:rPr>
        <w:t>ْ</w:t>
      </w:r>
      <w:r w:rsidR="00625EF4">
        <w:rPr>
          <w:rFonts w:ascii="Simplified Arabic" w:hAnsi="Simplified Arabic" w:cs="Simplified Arabic" w:hint="cs"/>
          <w:sz w:val="32"/>
          <w:szCs w:val="32"/>
          <w:rtl/>
          <w:lang w:bidi="ar-LB"/>
        </w:rPr>
        <w:t>م</w:t>
      </w:r>
      <w:r w:rsidR="00971527">
        <w:rPr>
          <w:rFonts w:ascii="Simplified Arabic" w:hAnsi="Simplified Arabic" w:cs="Simplified Arabic" w:hint="cs"/>
          <w:sz w:val="32"/>
          <w:szCs w:val="32"/>
          <w:rtl/>
          <w:lang w:bidi="ar-LB"/>
        </w:rPr>
        <w:t>ِ</w:t>
      </w:r>
      <w:r w:rsidR="00625EF4">
        <w:rPr>
          <w:rFonts w:ascii="Simplified Arabic" w:hAnsi="Simplified Arabic" w:cs="Simplified Arabic" w:hint="cs"/>
          <w:sz w:val="32"/>
          <w:szCs w:val="32"/>
          <w:rtl/>
          <w:lang w:bidi="ar-LB"/>
        </w:rPr>
        <w:t xml:space="preserve">نا، لأنّ في الناس من لا يصلحه إلاّ التخويف، قال تعالى: </w:t>
      </w:r>
      <w:r w:rsidR="00625EF4" w:rsidRPr="00477794">
        <w:rPr>
          <w:rFonts w:ascii="Simplified Arabic" w:hAnsi="Simplified Arabic" w:cs="Simplified Arabic" w:hint="cs"/>
          <w:b/>
          <w:bCs/>
          <w:sz w:val="32"/>
          <w:szCs w:val="32"/>
          <w:rtl/>
          <w:lang w:bidi="ar-LB"/>
        </w:rPr>
        <w:t>{لهم من فوقهم ظُلل من النار ومن تحتهم ظلل ذلك يخو</w:t>
      </w:r>
      <w:r w:rsidR="00971527">
        <w:rPr>
          <w:rFonts w:ascii="Simplified Arabic" w:hAnsi="Simplified Arabic" w:cs="Simplified Arabic" w:hint="cs"/>
          <w:b/>
          <w:bCs/>
          <w:sz w:val="32"/>
          <w:szCs w:val="32"/>
          <w:rtl/>
          <w:lang w:bidi="ar-LB"/>
        </w:rPr>
        <w:t>ّ</w:t>
      </w:r>
      <w:r w:rsidR="00625EF4" w:rsidRPr="00477794">
        <w:rPr>
          <w:rFonts w:ascii="Simplified Arabic" w:hAnsi="Simplified Arabic" w:cs="Simplified Arabic" w:hint="cs"/>
          <w:b/>
          <w:bCs/>
          <w:sz w:val="32"/>
          <w:szCs w:val="32"/>
          <w:rtl/>
          <w:lang w:bidi="ar-LB"/>
        </w:rPr>
        <w:t>ف الله به عباده يا عباد فاتقون</w:t>
      </w:r>
      <w:r w:rsidR="00477794">
        <w:rPr>
          <w:rFonts w:ascii="Simplified Arabic" w:hAnsi="Simplified Arabic" w:cs="Simplified Arabic" w:hint="cs"/>
          <w:b/>
          <w:bCs/>
          <w:sz w:val="32"/>
          <w:szCs w:val="32"/>
          <w:rtl/>
          <w:lang w:bidi="ar-LB"/>
        </w:rPr>
        <w:t>}</w:t>
      </w:r>
      <w:r w:rsidR="00625EF4">
        <w:rPr>
          <w:rFonts w:ascii="Simplified Arabic" w:hAnsi="Simplified Arabic" w:cs="Simplified Arabic" w:hint="cs"/>
          <w:sz w:val="32"/>
          <w:szCs w:val="32"/>
          <w:rtl/>
          <w:lang w:bidi="ar-LB"/>
        </w:rPr>
        <w:t xml:space="preserve"> [ا</w:t>
      </w:r>
      <w:r w:rsidR="00477794">
        <w:rPr>
          <w:rFonts w:ascii="Simplified Arabic" w:hAnsi="Simplified Arabic" w:cs="Simplified Arabic" w:hint="cs"/>
          <w:sz w:val="32"/>
          <w:szCs w:val="32"/>
          <w:rtl/>
          <w:lang w:bidi="ar-LB"/>
        </w:rPr>
        <w:t>لزمر 16]</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وطبقاً لنظري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"تجسم الأعمال"</w:t>
      </w:r>
      <w:r>
        <w:rPr>
          <w:rStyle w:val="FootnoteReference"/>
          <w:rFonts w:ascii="Simplified Arabic" w:hAnsi="Simplified Arabic" w:cs="Simplified Arabic"/>
          <w:sz w:val="32"/>
          <w:szCs w:val="32"/>
          <w:rtl/>
          <w:lang w:bidi="ar-LB"/>
        </w:rPr>
        <w:footnoteReference w:id="94"/>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فإنّ النار هي الأثر ال</w:t>
      </w:r>
      <w:r>
        <w:rPr>
          <w:rFonts w:ascii="Simplified Arabic" w:hAnsi="Simplified Arabic" w:cs="Simplified Arabic"/>
          <w:sz w:val="32"/>
          <w:szCs w:val="32"/>
          <w:rtl/>
          <w:lang w:bidi="ar-LB"/>
        </w:rPr>
        <w:t>طبيعي لأعمالنا، فنحن الذين ن</w:t>
      </w:r>
      <w:r>
        <w:rPr>
          <w:rFonts w:ascii="Simplified Arabic" w:hAnsi="Simplified Arabic" w:cs="Simplified Arabic" w:hint="cs"/>
          <w:sz w:val="32"/>
          <w:szCs w:val="32"/>
          <w:rtl/>
          <w:lang w:bidi="ar-LB"/>
        </w:rPr>
        <w:t>ؤججها</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بأيدينا ونوقد حطبها </w:t>
      </w:r>
      <w:r w:rsidRPr="00C760A8">
        <w:rPr>
          <w:rFonts w:ascii="Simplified Arabic" w:hAnsi="Simplified Arabic" w:cs="Simplified Arabic"/>
          <w:sz w:val="32"/>
          <w:szCs w:val="32"/>
          <w:rtl/>
          <w:lang w:bidi="ar-LB"/>
        </w:rPr>
        <w:t>بسوء اختيارنا وتمر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دنا على الله</w:t>
      </w:r>
      <w:r>
        <w:rPr>
          <w:rFonts w:ascii="Simplified Arabic" w:hAnsi="Simplified Arabic" w:cs="Simplified Arabic" w:hint="cs"/>
          <w:sz w:val="32"/>
          <w:szCs w:val="32"/>
          <w:rtl/>
          <w:lang w:bidi="ar-LB"/>
        </w:rPr>
        <w:t xml:space="preserve"> سبحانه</w:t>
      </w:r>
      <w:r w:rsidRPr="00C760A8">
        <w:rPr>
          <w:rFonts w:ascii="Simplified Arabic" w:hAnsi="Simplified Arabic" w:cs="Simplified Arabic"/>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وإنّ عدل الله تعالى أسمى وأجلّ من أن يعذّب من لم تقم عليه الح</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ج</w:t>
      </w:r>
      <w:r w:rsidR="0053698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البيّنة من الغافلين والجاهلين </w:t>
      </w:r>
      <w:r w:rsidR="00536980">
        <w:rPr>
          <w:rFonts w:ascii="Simplified Arabic" w:hAnsi="Simplified Arabic" w:cs="Simplified Arabic" w:hint="cs"/>
          <w:sz w:val="32"/>
          <w:szCs w:val="32"/>
          <w:rtl/>
          <w:lang w:bidi="ar-LB"/>
        </w:rPr>
        <w:t>أ</w:t>
      </w:r>
      <w:r>
        <w:rPr>
          <w:rFonts w:ascii="Simplified Arabic" w:hAnsi="Simplified Arabic" w:cs="Simplified Arabic" w:hint="cs"/>
          <w:sz w:val="32"/>
          <w:szCs w:val="32"/>
          <w:rtl/>
          <w:lang w:bidi="ar-LB"/>
        </w:rPr>
        <w:t>و</w:t>
      </w:r>
      <w:r w:rsidR="0053698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من كانت لديهم قناعات يقينية معينة لا يحتملون خطأها أي</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كانت هذه القناعات</w:t>
      </w:r>
      <w:r w:rsidR="00536980">
        <w:rPr>
          <w:rFonts w:ascii="Simplified Arabic" w:hAnsi="Simplified Arabic" w:cs="Simplified Arabic" w:hint="cs"/>
          <w:sz w:val="32"/>
          <w:szCs w:val="32"/>
          <w:rtl/>
          <w:lang w:bidi="ar-LB"/>
        </w:rPr>
        <w:t xml:space="preserve"> سواء التقت مع المفاهيم والمعتقدات الإسلامية أو لم تلتق</w:t>
      </w:r>
      <w:r>
        <w:rPr>
          <w:rFonts w:ascii="Simplified Arabic" w:hAnsi="Simplified Arabic" w:cs="Simplified Arabic" w:hint="cs"/>
          <w:sz w:val="32"/>
          <w:szCs w:val="32"/>
          <w:rtl/>
          <w:lang w:bidi="ar-LB"/>
        </w:rPr>
        <w:t>، لأنّ مؤاخذة هؤلاء قبيحة في ميزان العقل والحكمة، كما أنّ باب رحمته تعالى يظل</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مفتوحاً للعاصين والمتمردين عليه، فيؤم</w:t>
      </w:r>
      <w:r w:rsidR="0053698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536980">
        <w:rPr>
          <w:rFonts w:ascii="Simplified Arabic" w:hAnsi="Simplified Arabic" w:cs="Simplified Arabic" w:hint="cs"/>
          <w:sz w:val="32"/>
          <w:szCs w:val="32"/>
          <w:rtl/>
          <w:lang w:bidi="ar-LB"/>
        </w:rPr>
        <w:t>ُ لهم العفو والغفران، و</w:t>
      </w:r>
      <w:r>
        <w:rPr>
          <w:rFonts w:ascii="Simplified Arabic" w:hAnsi="Simplified Arabic" w:cs="Simplified Arabic" w:hint="cs"/>
          <w:sz w:val="32"/>
          <w:szCs w:val="32"/>
          <w:rtl/>
          <w:lang w:bidi="ar-LB"/>
        </w:rPr>
        <w:t>مهما كانت ذنوبهم عظيمة فإنّ عفو الله أعظم، ومهما كانت سيئاتهم كبيرة فإنّ رحمة الله أكبر.</w:t>
      </w:r>
    </w:p>
    <w:p w:rsidR="004364B6" w:rsidRDefault="004364B6"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وسوف يأتي في الفقرة الثالثة اللاحقة مزيد توضيح لهذا المعنى.</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وفي ضوء ذلك، فإننا نرفض الكثير من المزاعم التي تطلقها هذه الفرقة الديني</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أو تلك وتحتكر بموجبها الجن</w:t>
      </w:r>
      <w:r w:rsidR="00971527">
        <w:rPr>
          <w:rFonts w:ascii="Simplified Arabic" w:hAnsi="Simplified Arabic" w:cs="Simplified Arabic" w:hint="cs"/>
          <w:sz w:val="32"/>
          <w:szCs w:val="32"/>
          <w:rtl/>
          <w:lang w:bidi="ar-LB"/>
        </w:rPr>
        <w:t>ّة لها ولأتباعها فقط</w:t>
      </w:r>
      <w:r w:rsidR="00536980">
        <w:rPr>
          <w:rFonts w:ascii="Simplified Arabic" w:hAnsi="Simplified Arabic" w:cs="Simplified Arabic" w:hint="cs"/>
          <w:sz w:val="32"/>
          <w:szCs w:val="32"/>
          <w:rtl/>
          <w:lang w:bidi="ar-LB"/>
        </w:rPr>
        <w:t>، أم</w:t>
      </w:r>
      <w:r>
        <w:rPr>
          <w:rFonts w:ascii="Simplified Arabic" w:hAnsi="Simplified Arabic" w:cs="Simplified Arabic" w:hint="cs"/>
          <w:sz w:val="32"/>
          <w:szCs w:val="32"/>
          <w:rtl/>
          <w:lang w:bidi="ar-LB"/>
        </w:rPr>
        <w:t>ّ</w:t>
      </w:r>
      <w:r w:rsidR="00536980">
        <w:rPr>
          <w:rFonts w:ascii="Simplified Arabic" w:hAnsi="Simplified Arabic" w:cs="Simplified Arabic" w:hint="cs"/>
          <w:sz w:val="32"/>
          <w:szCs w:val="32"/>
          <w:rtl/>
          <w:lang w:bidi="ar-LB"/>
        </w:rPr>
        <w:t>ا الآخرون من</w:t>
      </w:r>
      <w:r>
        <w:rPr>
          <w:rFonts w:ascii="Simplified Arabic" w:hAnsi="Simplified Arabic" w:cs="Simplified Arabic" w:hint="cs"/>
          <w:sz w:val="32"/>
          <w:szCs w:val="32"/>
          <w:rtl/>
          <w:lang w:bidi="ar-LB"/>
        </w:rPr>
        <w:t xml:space="preserve"> أتباع سائر الفرق </w:t>
      </w:r>
      <w:r w:rsidR="00536980">
        <w:rPr>
          <w:rFonts w:ascii="Simplified Arabic" w:hAnsi="Simplified Arabic" w:cs="Simplified Arabic" w:hint="cs"/>
          <w:sz w:val="32"/>
          <w:szCs w:val="32"/>
          <w:rtl/>
          <w:lang w:bidi="ar-LB"/>
        </w:rPr>
        <w:t>ف</w:t>
      </w:r>
      <w:r>
        <w:rPr>
          <w:rFonts w:ascii="Simplified Arabic" w:hAnsi="Simplified Arabic" w:cs="Simplified Arabic" w:hint="cs"/>
          <w:sz w:val="32"/>
          <w:szCs w:val="32"/>
          <w:rtl/>
          <w:lang w:bidi="ar-LB"/>
        </w:rPr>
        <w:t xml:space="preserve">هم جميعاً </w:t>
      </w:r>
      <w:r w:rsidR="00536980">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دون استثناء من أهل الجحيم والنيران، فهذه مجر</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أوهام وتمنيّات وأفكار تضيّق رحمة الله الواسعة إلى درجة يخيّل لك معها أنّ الله تعالى إنّما خلق الناس ليعذّبهم لا ليرحمهم، أو أنّه تعالى جلاّد يتلذ</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ذ بتعذيب ضحاياه ! إنّها بحقّ صورة مشوّهة يحملها هؤلاء عن الله تعالى، فهم ي</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على صورتهم وشاكلتهم، وتتحكم خلفيّاتهم الفكريّة الضيقة في تصو</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رهم العقدي بشأن الله تعالى، </w:t>
      </w:r>
      <w:r>
        <w:rPr>
          <w:rFonts w:ascii="Simplified Arabic" w:hAnsi="Simplified Arabic" w:cs="Simplified Arabic" w:hint="cs"/>
          <w:b/>
          <w:bCs/>
          <w:sz w:val="32"/>
          <w:szCs w:val="32"/>
          <w:rtl/>
          <w:lang w:bidi="ar-LB"/>
        </w:rPr>
        <w:t>{</w:t>
      </w:r>
      <w:r w:rsidRPr="009D56DF">
        <w:rPr>
          <w:rFonts w:ascii="Simplified Arabic" w:hAnsi="Simplified Arabic" w:cs="Simplified Arabic" w:hint="cs"/>
          <w:b/>
          <w:bCs/>
          <w:sz w:val="32"/>
          <w:szCs w:val="32"/>
          <w:rtl/>
          <w:lang w:bidi="ar-LB"/>
        </w:rPr>
        <w:t>وما قدروا الله حق قدره}</w:t>
      </w:r>
      <w:r w:rsidR="0053698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الأنعام 91]. إنّ الله تعالى هو الرحمة المطلقة والشاملة وهو الذي وسعت رحمته كل</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شيء، </w:t>
      </w:r>
      <w:r w:rsidRPr="00D10E2B">
        <w:rPr>
          <w:rFonts w:ascii="Simplified Arabic" w:hAnsi="Simplified Arabic" w:cs="Simplified Arabic" w:hint="cs"/>
          <w:b/>
          <w:bCs/>
          <w:sz w:val="32"/>
          <w:szCs w:val="32"/>
          <w:rtl/>
          <w:lang w:bidi="ar-LB"/>
        </w:rPr>
        <w:t>{رَبَّنَا</w:t>
      </w:r>
      <w:r w:rsidRPr="00D10E2B">
        <w:rPr>
          <w:rFonts w:ascii="Simplified Arabic" w:hAnsi="Simplified Arabic" w:cs="Simplified Arabic"/>
          <w:b/>
          <w:bCs/>
          <w:sz w:val="32"/>
          <w:szCs w:val="32"/>
          <w:rtl/>
          <w:lang w:bidi="ar-LB"/>
        </w:rPr>
        <w:t xml:space="preserve"> </w:t>
      </w:r>
      <w:r w:rsidRPr="00D10E2B">
        <w:rPr>
          <w:rFonts w:ascii="Simplified Arabic" w:hAnsi="Simplified Arabic" w:cs="Simplified Arabic" w:hint="cs"/>
          <w:b/>
          <w:bCs/>
          <w:sz w:val="32"/>
          <w:szCs w:val="32"/>
          <w:rtl/>
          <w:lang w:bidi="ar-LB"/>
        </w:rPr>
        <w:t>وَسِعْتَ</w:t>
      </w:r>
      <w:r w:rsidRPr="00D10E2B">
        <w:rPr>
          <w:rFonts w:ascii="Simplified Arabic" w:hAnsi="Simplified Arabic" w:cs="Simplified Arabic"/>
          <w:b/>
          <w:bCs/>
          <w:sz w:val="32"/>
          <w:szCs w:val="32"/>
          <w:rtl/>
          <w:lang w:bidi="ar-LB"/>
        </w:rPr>
        <w:t xml:space="preserve"> </w:t>
      </w:r>
      <w:r w:rsidRPr="00D10E2B">
        <w:rPr>
          <w:rFonts w:ascii="Simplified Arabic" w:hAnsi="Simplified Arabic" w:cs="Simplified Arabic" w:hint="cs"/>
          <w:b/>
          <w:bCs/>
          <w:sz w:val="32"/>
          <w:szCs w:val="32"/>
          <w:rtl/>
          <w:lang w:bidi="ar-LB"/>
        </w:rPr>
        <w:t>كُلَّ</w:t>
      </w:r>
      <w:r w:rsidRPr="00D10E2B">
        <w:rPr>
          <w:rFonts w:ascii="Simplified Arabic" w:hAnsi="Simplified Arabic" w:cs="Simplified Arabic"/>
          <w:b/>
          <w:bCs/>
          <w:sz w:val="32"/>
          <w:szCs w:val="32"/>
          <w:rtl/>
          <w:lang w:bidi="ar-LB"/>
        </w:rPr>
        <w:t xml:space="preserve"> </w:t>
      </w:r>
      <w:r w:rsidRPr="00D10E2B">
        <w:rPr>
          <w:rFonts w:ascii="Simplified Arabic" w:hAnsi="Simplified Arabic" w:cs="Simplified Arabic" w:hint="cs"/>
          <w:b/>
          <w:bCs/>
          <w:sz w:val="32"/>
          <w:szCs w:val="32"/>
          <w:rtl/>
          <w:lang w:bidi="ar-LB"/>
        </w:rPr>
        <w:t>شَيْءٍ</w:t>
      </w:r>
      <w:r w:rsidRPr="00D10E2B">
        <w:rPr>
          <w:rFonts w:ascii="Simplified Arabic" w:hAnsi="Simplified Arabic" w:cs="Simplified Arabic"/>
          <w:b/>
          <w:bCs/>
          <w:sz w:val="32"/>
          <w:szCs w:val="32"/>
          <w:rtl/>
          <w:lang w:bidi="ar-LB"/>
        </w:rPr>
        <w:t xml:space="preserve"> </w:t>
      </w:r>
      <w:r w:rsidRPr="00D10E2B">
        <w:rPr>
          <w:rFonts w:ascii="Simplified Arabic" w:hAnsi="Simplified Arabic" w:cs="Simplified Arabic" w:hint="cs"/>
          <w:b/>
          <w:bCs/>
          <w:sz w:val="32"/>
          <w:szCs w:val="32"/>
          <w:rtl/>
          <w:lang w:bidi="ar-LB"/>
        </w:rPr>
        <w:t>رَحْمَةً</w:t>
      </w:r>
      <w:r w:rsidRPr="00D10E2B">
        <w:rPr>
          <w:rFonts w:ascii="Simplified Arabic" w:hAnsi="Simplified Arabic" w:cs="Simplified Arabic"/>
          <w:b/>
          <w:bCs/>
          <w:sz w:val="32"/>
          <w:szCs w:val="32"/>
          <w:rtl/>
          <w:lang w:bidi="ar-LB"/>
        </w:rPr>
        <w:t xml:space="preserve"> </w:t>
      </w:r>
      <w:r w:rsidRPr="00D10E2B">
        <w:rPr>
          <w:rFonts w:ascii="Simplified Arabic" w:hAnsi="Simplified Arabic" w:cs="Simplified Arabic" w:hint="cs"/>
          <w:b/>
          <w:bCs/>
          <w:sz w:val="32"/>
          <w:szCs w:val="32"/>
          <w:rtl/>
          <w:lang w:bidi="ar-LB"/>
        </w:rPr>
        <w:t>وَعِلْمًا}</w:t>
      </w:r>
      <w:r w:rsidR="00536980">
        <w:rPr>
          <w:rFonts w:ascii="Simplified Arabic" w:hAnsi="Simplified Arabic" w:cs="Simplified Arabic" w:hint="cs"/>
          <w:sz w:val="32"/>
          <w:szCs w:val="32"/>
          <w:rtl/>
          <w:lang w:bidi="ar-LB"/>
        </w:rPr>
        <w:t xml:space="preserve"> [غافر 7</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95"/>
      </w:r>
      <w:r>
        <w:rPr>
          <w:rFonts w:ascii="Simplified Arabic" w:hAnsi="Simplified Arabic" w:cs="Simplified Arabic" w:hint="cs"/>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إن</w:t>
      </w:r>
      <w:r w:rsidR="00971527">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ني لا أتحد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ث </w:t>
      </w:r>
      <w:r>
        <w:rPr>
          <w:rFonts w:ascii="Simplified Arabic" w:hAnsi="Simplified Arabic" w:cs="Simplified Arabic" w:hint="cs"/>
          <w:sz w:val="32"/>
          <w:szCs w:val="32"/>
          <w:rtl/>
          <w:lang w:bidi="ar-LB"/>
        </w:rPr>
        <w:t>- إذ أتحد</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ث عن رحمة الله ورشحات حبّه - </w:t>
      </w:r>
      <w:r w:rsidRPr="00C760A8">
        <w:rPr>
          <w:rFonts w:ascii="Simplified Arabic" w:hAnsi="Simplified Arabic" w:cs="Simplified Arabic"/>
          <w:sz w:val="32"/>
          <w:szCs w:val="32"/>
          <w:rtl/>
          <w:lang w:bidi="ar-LB"/>
        </w:rPr>
        <w:t>شعراً، وإن كان الشعر ينتمي إلى مدرسة الحب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وإن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ما أتحد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ث عن فلسفة</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الإلهي التي تتجل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ى في</w:t>
      </w:r>
      <w:r>
        <w:rPr>
          <w:rFonts w:ascii="Simplified Arabic" w:hAnsi="Simplified Arabic" w:cs="Simplified Arabic"/>
          <w:sz w:val="32"/>
          <w:szCs w:val="32"/>
          <w:rtl/>
          <w:lang w:bidi="ar-LB"/>
        </w:rPr>
        <w:t xml:space="preserve"> كلّ</w:t>
      </w:r>
      <w:r>
        <w:rPr>
          <w:rFonts w:ascii="Simplified Arabic" w:hAnsi="Simplified Arabic" w:cs="Simplified Arabic" w:hint="cs"/>
          <w:sz w:val="32"/>
          <w:szCs w:val="32"/>
          <w:rtl/>
          <w:lang w:bidi="ar-LB"/>
        </w:rPr>
        <w:t xml:space="preserve"> صفاته وأسمائه وآياته وفي</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كل</w:t>
      </w:r>
      <w:r w:rsidR="009715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عطائه التكويني</w:t>
      </w:r>
      <w:r w:rsidR="00971527">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والتشريعي</w:t>
      </w:r>
      <w:r w:rsidR="00971527">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كما تتجل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ى في ثوابه وعقابه، في جن</w:t>
      </w:r>
      <w:r w:rsidR="00971527">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ته وناره.</w:t>
      </w:r>
    </w:p>
    <w:p w:rsidR="002B6EB3" w:rsidRPr="00315B5E"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5- </w:t>
      </w:r>
      <w:r w:rsidRPr="00315B5E">
        <w:rPr>
          <w:rFonts w:ascii="Simplified Arabic" w:hAnsi="Simplified Arabic" w:cs="Simplified Arabic" w:hint="cs"/>
          <w:b/>
          <w:bCs/>
          <w:sz w:val="32"/>
          <w:szCs w:val="32"/>
          <w:rtl/>
          <w:lang w:bidi="ar-LB"/>
        </w:rPr>
        <w:t>فتح باب التوبة</w:t>
      </w:r>
    </w:p>
    <w:p w:rsidR="00A951C5" w:rsidRDefault="00971527"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وفَتْحُ باب التوبة أمام الناس</w:t>
      </w:r>
      <w:r w:rsidR="002B6EB3">
        <w:rPr>
          <w:rFonts w:ascii="Simplified Arabic" w:hAnsi="Simplified Arabic" w:cs="Simplified Arabic" w:hint="cs"/>
          <w:sz w:val="32"/>
          <w:szCs w:val="32"/>
          <w:rtl/>
          <w:lang w:bidi="ar-LB"/>
        </w:rPr>
        <w:t xml:space="preserve"> هو </w:t>
      </w:r>
      <w:r w:rsidR="00536980">
        <w:rPr>
          <w:rFonts w:ascii="Simplified Arabic" w:hAnsi="Simplified Arabic" w:cs="Simplified Arabic"/>
          <w:sz w:val="32"/>
          <w:szCs w:val="32"/>
          <w:rtl/>
          <w:lang w:bidi="ar-LB"/>
        </w:rPr>
        <w:t>–</w:t>
      </w:r>
      <w:r w:rsidR="00536980">
        <w:rPr>
          <w:rFonts w:ascii="Simplified Arabic" w:hAnsi="Simplified Arabic" w:cs="Simplified Arabic" w:hint="cs"/>
          <w:sz w:val="32"/>
          <w:szCs w:val="32"/>
          <w:rtl/>
          <w:lang w:bidi="ar-LB"/>
        </w:rPr>
        <w:t xml:space="preserve"> أيضاً- </w:t>
      </w:r>
      <w:r w:rsidR="002B6EB3">
        <w:rPr>
          <w:rFonts w:ascii="Simplified Arabic" w:hAnsi="Simplified Arabic" w:cs="Simplified Arabic" w:hint="cs"/>
          <w:sz w:val="32"/>
          <w:szCs w:val="32"/>
          <w:rtl/>
          <w:lang w:bidi="ar-LB"/>
        </w:rPr>
        <w:t>من أبرز تجليات حبّ الله تعالى لعباده، فهو عزّ وجلّ لا ينتقم من العصاة من عباده على طريقة الناس في التشفي وشفاء الغيظ، ولا يعجّل لهم العذاب ولا يعاملهم بما يستحقون من الملامة، بل إنّه يمهلهم ويؤخ</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رهم وي</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ب</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ق</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ي باب التوبة مفتوحاً أمامهم حتى آخر لحظات العمر، ففي الحديث عن رسول الله </w:t>
      </w:r>
      <w:r w:rsidR="002B6EB3" w:rsidRPr="0077743B">
        <w:rPr>
          <w:rFonts w:ascii="Simplified Arabic" w:hAnsi="Simplified Arabic" w:cs="Simplified Arabic"/>
          <w:sz w:val="32"/>
          <w:szCs w:val="32"/>
          <w:rtl/>
          <w:lang w:bidi="ar-LB"/>
        </w:rPr>
        <w:t xml:space="preserve">( </w:t>
      </w:r>
      <w:r w:rsidR="002B6EB3" w:rsidRPr="0077743B">
        <w:rPr>
          <w:rFonts w:ascii="Simplified Arabic" w:hAnsi="Simplified Arabic" w:cs="Simplified Arabic" w:hint="cs"/>
          <w:sz w:val="32"/>
          <w:szCs w:val="32"/>
          <w:rtl/>
          <w:lang w:bidi="ar-LB"/>
        </w:rPr>
        <w:t>صلى</w:t>
      </w:r>
      <w:r w:rsidR="002B6EB3" w:rsidRPr="0077743B">
        <w:rPr>
          <w:rFonts w:ascii="Simplified Arabic" w:hAnsi="Simplified Arabic" w:cs="Simplified Arabic"/>
          <w:sz w:val="32"/>
          <w:szCs w:val="32"/>
          <w:rtl/>
          <w:lang w:bidi="ar-LB"/>
        </w:rPr>
        <w:t xml:space="preserve"> </w:t>
      </w:r>
      <w:r w:rsidR="002B6EB3" w:rsidRPr="0077743B">
        <w:rPr>
          <w:rFonts w:ascii="Simplified Arabic" w:hAnsi="Simplified Arabic" w:cs="Simplified Arabic" w:hint="cs"/>
          <w:sz w:val="32"/>
          <w:szCs w:val="32"/>
          <w:rtl/>
          <w:lang w:bidi="ar-LB"/>
        </w:rPr>
        <w:t>الله</w:t>
      </w:r>
      <w:r w:rsidR="002B6EB3" w:rsidRPr="0077743B">
        <w:rPr>
          <w:rFonts w:ascii="Simplified Arabic" w:hAnsi="Simplified Arabic" w:cs="Simplified Arabic"/>
          <w:sz w:val="32"/>
          <w:szCs w:val="32"/>
          <w:rtl/>
          <w:lang w:bidi="ar-LB"/>
        </w:rPr>
        <w:t xml:space="preserve"> </w:t>
      </w:r>
      <w:r w:rsidR="002B6EB3" w:rsidRPr="0077743B">
        <w:rPr>
          <w:rFonts w:ascii="Simplified Arabic" w:hAnsi="Simplified Arabic" w:cs="Simplified Arabic" w:hint="cs"/>
          <w:sz w:val="32"/>
          <w:szCs w:val="32"/>
          <w:rtl/>
          <w:lang w:bidi="ar-LB"/>
        </w:rPr>
        <w:t>عليه</w:t>
      </w:r>
      <w:r w:rsidR="002B6EB3">
        <w:rPr>
          <w:rFonts w:ascii="Simplified Arabic" w:hAnsi="Simplified Arabic" w:cs="Simplified Arabic" w:hint="cs"/>
          <w:sz w:val="32"/>
          <w:szCs w:val="32"/>
          <w:rtl/>
          <w:lang w:bidi="ar-LB"/>
        </w:rPr>
        <w:t xml:space="preserve"> </w:t>
      </w:r>
      <w:r w:rsidR="002B6EB3" w:rsidRPr="0077743B">
        <w:rPr>
          <w:rFonts w:ascii="Simplified Arabic" w:hAnsi="Simplified Arabic" w:cs="Simplified Arabic" w:hint="cs"/>
          <w:sz w:val="32"/>
          <w:szCs w:val="32"/>
          <w:rtl/>
          <w:lang w:bidi="ar-LB"/>
        </w:rPr>
        <w:t>وآله</w:t>
      </w:r>
      <w:r w:rsidR="002B6EB3" w:rsidRPr="0077743B">
        <w:rPr>
          <w:rFonts w:ascii="Simplified Arabic" w:hAnsi="Simplified Arabic" w:cs="Simplified Arabic"/>
          <w:sz w:val="32"/>
          <w:szCs w:val="32"/>
          <w:rtl/>
          <w:lang w:bidi="ar-LB"/>
        </w:rPr>
        <w:t xml:space="preserve">) </w:t>
      </w:r>
      <w:r w:rsidR="002B6EB3" w:rsidRPr="0077743B">
        <w:rPr>
          <w:rFonts w:ascii="Simplified Arabic" w:hAnsi="Simplified Arabic" w:cs="Simplified Arabic" w:hint="cs"/>
          <w:sz w:val="32"/>
          <w:szCs w:val="32"/>
          <w:rtl/>
          <w:lang w:bidi="ar-LB"/>
        </w:rPr>
        <w:t>في</w:t>
      </w:r>
      <w:r w:rsidR="002B6EB3" w:rsidRPr="0077743B">
        <w:rPr>
          <w:rFonts w:ascii="Simplified Arabic" w:hAnsi="Simplified Arabic" w:cs="Simplified Arabic"/>
          <w:sz w:val="32"/>
          <w:szCs w:val="32"/>
          <w:rtl/>
          <w:lang w:bidi="ar-LB"/>
        </w:rPr>
        <w:t xml:space="preserve"> </w:t>
      </w:r>
      <w:r w:rsidR="002B6EB3" w:rsidRPr="0077743B">
        <w:rPr>
          <w:rFonts w:ascii="Simplified Arabic" w:hAnsi="Simplified Arabic" w:cs="Simplified Arabic" w:hint="cs"/>
          <w:sz w:val="32"/>
          <w:szCs w:val="32"/>
          <w:rtl/>
          <w:lang w:bidi="ar-LB"/>
        </w:rPr>
        <w:t>آخر</w:t>
      </w:r>
      <w:r w:rsidR="002B6EB3" w:rsidRPr="0077743B">
        <w:rPr>
          <w:rFonts w:ascii="Simplified Arabic" w:hAnsi="Simplified Arabic" w:cs="Simplified Arabic"/>
          <w:sz w:val="32"/>
          <w:szCs w:val="32"/>
          <w:rtl/>
          <w:lang w:bidi="ar-LB"/>
        </w:rPr>
        <w:t xml:space="preserve"> </w:t>
      </w:r>
      <w:r w:rsidR="002B6EB3" w:rsidRPr="0077743B">
        <w:rPr>
          <w:rFonts w:ascii="Simplified Arabic" w:hAnsi="Simplified Arabic" w:cs="Simplified Arabic" w:hint="cs"/>
          <w:sz w:val="32"/>
          <w:szCs w:val="32"/>
          <w:rtl/>
          <w:lang w:bidi="ar-LB"/>
        </w:rPr>
        <w:t>خطبة</w:t>
      </w:r>
      <w:r w:rsidR="002B6EB3" w:rsidRPr="0077743B">
        <w:rPr>
          <w:rFonts w:ascii="Simplified Arabic" w:hAnsi="Simplified Arabic" w:cs="Simplified Arabic"/>
          <w:sz w:val="32"/>
          <w:szCs w:val="32"/>
          <w:rtl/>
          <w:lang w:bidi="ar-LB"/>
        </w:rPr>
        <w:t xml:space="preserve"> </w:t>
      </w:r>
      <w:r w:rsidR="002B6EB3" w:rsidRPr="0077743B">
        <w:rPr>
          <w:rFonts w:ascii="Simplified Arabic" w:hAnsi="Simplified Arabic" w:cs="Simplified Arabic" w:hint="cs"/>
          <w:sz w:val="32"/>
          <w:szCs w:val="32"/>
          <w:rtl/>
          <w:lang w:bidi="ar-LB"/>
        </w:rPr>
        <w:t>خطبها</w:t>
      </w:r>
      <w:r w:rsidR="002B6EB3" w:rsidRPr="0077743B">
        <w:rPr>
          <w:rFonts w:ascii="Simplified Arabic" w:hAnsi="Simplified Arabic" w:cs="Simplified Arabic"/>
          <w:sz w:val="32"/>
          <w:szCs w:val="32"/>
          <w:rtl/>
          <w:lang w:bidi="ar-LB"/>
        </w:rPr>
        <w:t>:</w:t>
      </w:r>
      <w:r w:rsidR="00536980">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w:t>
      </w:r>
      <w:r w:rsidR="002B6EB3" w:rsidRPr="00B52CC1">
        <w:rPr>
          <w:rFonts w:ascii="Simplified Arabic" w:hAnsi="Simplified Arabic" w:cs="Simplified Arabic" w:hint="cs"/>
          <w:b/>
          <w:bCs/>
          <w:sz w:val="32"/>
          <w:szCs w:val="32"/>
          <w:rtl/>
          <w:lang w:bidi="ar-LB"/>
        </w:rPr>
        <w:t>من</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تاب</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قبل</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موته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بسنة</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تاب</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الله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عليه،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ثم</w:t>
      </w:r>
      <w:r>
        <w:rPr>
          <w:rFonts w:ascii="Simplified Arabic" w:hAnsi="Simplified Arabic" w:cs="Simplified Arabic" w:hint="cs"/>
          <w:b/>
          <w:bCs/>
          <w:sz w:val="32"/>
          <w:szCs w:val="32"/>
          <w:rtl/>
          <w:lang w:bidi="ar-LB"/>
        </w:rPr>
        <w:t>ّ</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قال</w:t>
      </w:r>
      <w:r w:rsidR="002B6EB3" w:rsidRPr="00B52CC1">
        <w:rPr>
          <w:rFonts w:ascii="Simplified Arabic" w:hAnsi="Simplified Arabic" w:cs="Simplified Arabic"/>
          <w:b/>
          <w:bCs/>
          <w:sz w:val="32"/>
          <w:szCs w:val="32"/>
          <w:rtl/>
          <w:lang w:bidi="ar-LB"/>
        </w:rPr>
        <w:t>:</w:t>
      </w:r>
      <w:r w:rsidR="002B6EB3" w:rsidRPr="00B52CC1">
        <w:rPr>
          <w:rFonts w:ascii="Simplified Arabic" w:hAnsi="Simplified Arabic" w:cs="Simplified Arabic" w:hint="cs"/>
          <w:b/>
          <w:bCs/>
          <w:sz w:val="32"/>
          <w:szCs w:val="32"/>
          <w:rtl/>
          <w:lang w:bidi="ar-LB"/>
        </w:rPr>
        <w:t xml:space="preserve"> وإن</w:t>
      </w:r>
      <w:r w:rsidR="002B6EB3">
        <w:rPr>
          <w:rFonts w:ascii="Simplified Arabic" w:hAnsi="Simplified Arabic" w:cs="Simplified Arabic" w:hint="cs"/>
          <w:b/>
          <w:bCs/>
          <w:sz w:val="32"/>
          <w:szCs w:val="32"/>
          <w:rtl/>
          <w:lang w:bidi="ar-LB"/>
        </w:rPr>
        <w:t>ّ</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الس</w:t>
      </w:r>
      <w:r w:rsidR="002B6EB3">
        <w:rPr>
          <w:rFonts w:ascii="Simplified Arabic" w:hAnsi="Simplified Arabic" w:cs="Simplified Arabic" w:hint="cs"/>
          <w:b/>
          <w:bCs/>
          <w:sz w:val="32"/>
          <w:szCs w:val="32"/>
          <w:rtl/>
          <w:lang w:bidi="ar-LB"/>
        </w:rPr>
        <w:t>ّ</w:t>
      </w:r>
      <w:r w:rsidR="002B6EB3" w:rsidRPr="00B52CC1">
        <w:rPr>
          <w:rFonts w:ascii="Simplified Arabic" w:hAnsi="Simplified Arabic" w:cs="Simplified Arabic" w:hint="cs"/>
          <w:b/>
          <w:bCs/>
          <w:sz w:val="32"/>
          <w:szCs w:val="32"/>
          <w:rtl/>
          <w:lang w:bidi="ar-LB"/>
        </w:rPr>
        <w:t>نة</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لكثيرة،</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من</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تاب</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قبل</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موته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بشهر</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تاب</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الله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عليه،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ثم</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قال</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وإنّ الشهر</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لكثير،</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من</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تاب</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قبل</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موته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بيوم</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تاب</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الله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عليه،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ثم</w:t>
      </w:r>
      <w:r>
        <w:rPr>
          <w:rFonts w:ascii="Simplified Arabic" w:hAnsi="Simplified Arabic" w:cs="Simplified Arabic" w:hint="cs"/>
          <w:b/>
          <w:bCs/>
          <w:sz w:val="32"/>
          <w:szCs w:val="32"/>
          <w:rtl/>
          <w:lang w:bidi="ar-LB"/>
        </w:rPr>
        <w:t>ّ</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قال</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وإنّ يوما</w:t>
      </w:r>
      <w:r w:rsidR="002B6EB3">
        <w:rPr>
          <w:rFonts w:ascii="Simplified Arabic" w:hAnsi="Simplified Arabic" w:cs="Simplified Arabic" w:hint="cs"/>
          <w:b/>
          <w:bCs/>
          <w:sz w:val="32"/>
          <w:szCs w:val="32"/>
          <w:rtl/>
          <w:lang w:bidi="ar-LB"/>
        </w:rPr>
        <w:t>ً</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lastRenderedPageBreak/>
        <w:t>لكثير،</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من</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تاب</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قبل</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موته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بساعة</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تاب</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الله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عليه،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ثم</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قال</w:t>
      </w:r>
      <w:r w:rsidR="002B6EB3" w:rsidRPr="00B52CC1">
        <w:rPr>
          <w:rFonts w:ascii="Simplified Arabic" w:hAnsi="Simplified Arabic" w:cs="Simplified Arabic"/>
          <w:b/>
          <w:bCs/>
          <w:sz w:val="32"/>
          <w:szCs w:val="32"/>
          <w:rtl/>
          <w:lang w:bidi="ar-LB"/>
        </w:rPr>
        <w:t xml:space="preserve"> : </w:t>
      </w:r>
      <w:r w:rsidR="002B6EB3" w:rsidRPr="00B52CC1">
        <w:rPr>
          <w:rFonts w:ascii="Simplified Arabic" w:hAnsi="Simplified Arabic" w:cs="Simplified Arabic" w:hint="cs"/>
          <w:b/>
          <w:bCs/>
          <w:sz w:val="32"/>
          <w:szCs w:val="32"/>
          <w:rtl/>
          <w:lang w:bidi="ar-LB"/>
        </w:rPr>
        <w:t>وإن</w:t>
      </w:r>
      <w:r w:rsidR="002B6EB3">
        <w:rPr>
          <w:rFonts w:ascii="Simplified Arabic" w:hAnsi="Simplified Arabic" w:cs="Simplified Arabic" w:hint="cs"/>
          <w:b/>
          <w:bCs/>
          <w:sz w:val="32"/>
          <w:szCs w:val="32"/>
          <w:rtl/>
          <w:lang w:bidi="ar-LB"/>
        </w:rPr>
        <w:t>ّ</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الساعة لكثيرة،</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من</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تاب</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وقد</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بلغت</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نفسه</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هذه</w:t>
      </w:r>
      <w:r w:rsidR="002B6EB3" w:rsidRPr="00B52CC1">
        <w:rPr>
          <w:rFonts w:ascii="Simplified Arabic" w:hAnsi="Simplified Arabic" w:cs="Simplified Arabic"/>
          <w:b/>
          <w:bCs/>
          <w:sz w:val="32"/>
          <w:szCs w:val="32"/>
          <w:rtl/>
          <w:lang w:bidi="ar-LB"/>
        </w:rPr>
        <w:t xml:space="preserve"> - </w:t>
      </w:r>
      <w:r w:rsidR="002B6EB3" w:rsidRPr="00F90E0C">
        <w:rPr>
          <w:rFonts w:ascii="Simplified Arabic" w:hAnsi="Simplified Arabic" w:cs="Simplified Arabic" w:hint="cs"/>
          <w:sz w:val="32"/>
          <w:szCs w:val="32"/>
          <w:rtl/>
          <w:lang w:bidi="ar-LB"/>
        </w:rPr>
        <w:t>وأهوى</w:t>
      </w:r>
      <w:r w:rsidR="002B6EB3" w:rsidRPr="00F90E0C">
        <w:rPr>
          <w:rFonts w:ascii="Simplified Arabic" w:hAnsi="Simplified Arabic" w:cs="Simplified Arabic"/>
          <w:sz w:val="32"/>
          <w:szCs w:val="32"/>
          <w:rtl/>
          <w:lang w:bidi="ar-LB"/>
        </w:rPr>
        <w:t xml:space="preserve"> </w:t>
      </w:r>
      <w:r w:rsidR="002B6EB3" w:rsidRPr="00F90E0C">
        <w:rPr>
          <w:rFonts w:ascii="Simplified Arabic" w:hAnsi="Simplified Arabic" w:cs="Simplified Arabic" w:hint="cs"/>
          <w:sz w:val="32"/>
          <w:szCs w:val="32"/>
          <w:rtl/>
          <w:lang w:bidi="ar-LB"/>
        </w:rPr>
        <w:t>بيده</w:t>
      </w:r>
      <w:r w:rsidR="002B6EB3" w:rsidRPr="00F90E0C">
        <w:rPr>
          <w:rFonts w:ascii="Simplified Arabic" w:hAnsi="Simplified Arabic" w:cs="Simplified Arabic"/>
          <w:sz w:val="32"/>
          <w:szCs w:val="32"/>
          <w:rtl/>
          <w:lang w:bidi="ar-LB"/>
        </w:rPr>
        <w:t xml:space="preserve"> </w:t>
      </w:r>
      <w:r w:rsidR="002B6EB3" w:rsidRPr="00F90E0C">
        <w:rPr>
          <w:rFonts w:ascii="Simplified Arabic" w:hAnsi="Simplified Arabic" w:cs="Simplified Arabic" w:hint="cs"/>
          <w:sz w:val="32"/>
          <w:szCs w:val="32"/>
          <w:rtl/>
          <w:lang w:bidi="ar-LB"/>
        </w:rPr>
        <w:t>إلى</w:t>
      </w:r>
      <w:r w:rsidR="002B6EB3" w:rsidRPr="00F90E0C">
        <w:rPr>
          <w:rFonts w:ascii="Simplified Arabic" w:hAnsi="Simplified Arabic" w:cs="Simplified Arabic"/>
          <w:sz w:val="32"/>
          <w:szCs w:val="32"/>
          <w:rtl/>
          <w:lang w:bidi="ar-LB"/>
        </w:rPr>
        <w:t xml:space="preserve"> </w:t>
      </w:r>
      <w:r w:rsidR="002B6EB3" w:rsidRPr="00F90E0C">
        <w:rPr>
          <w:rFonts w:ascii="Simplified Arabic" w:hAnsi="Simplified Arabic" w:cs="Simplified Arabic" w:hint="cs"/>
          <w:sz w:val="32"/>
          <w:szCs w:val="32"/>
          <w:rtl/>
          <w:lang w:bidi="ar-LB"/>
        </w:rPr>
        <w:t>حلقه</w:t>
      </w:r>
      <w:r w:rsidR="002B6EB3" w:rsidRPr="00B52CC1">
        <w:rPr>
          <w:rFonts w:ascii="Simplified Arabic" w:hAnsi="Simplified Arabic" w:cs="Simplified Arabic"/>
          <w:b/>
          <w:bCs/>
          <w:sz w:val="32"/>
          <w:szCs w:val="32"/>
          <w:rtl/>
          <w:lang w:bidi="ar-LB"/>
        </w:rPr>
        <w:t xml:space="preserve"> - </w:t>
      </w:r>
      <w:r w:rsidR="002B6EB3" w:rsidRPr="00B52CC1">
        <w:rPr>
          <w:rFonts w:ascii="Simplified Arabic" w:hAnsi="Simplified Arabic" w:cs="Simplified Arabic" w:hint="cs"/>
          <w:b/>
          <w:bCs/>
          <w:sz w:val="32"/>
          <w:szCs w:val="32"/>
          <w:rtl/>
          <w:lang w:bidi="ar-LB"/>
        </w:rPr>
        <w:t>تاب</w:t>
      </w:r>
      <w:r w:rsidR="002B6EB3" w:rsidRPr="00B52CC1">
        <w:rPr>
          <w:rFonts w:ascii="Simplified Arabic" w:hAnsi="Simplified Arabic" w:cs="Simplified Arabic"/>
          <w:b/>
          <w:bCs/>
          <w:sz w:val="32"/>
          <w:szCs w:val="32"/>
          <w:rtl/>
          <w:lang w:bidi="ar-LB"/>
        </w:rPr>
        <w:t xml:space="preserve"> </w:t>
      </w:r>
      <w:r w:rsidR="002B6EB3" w:rsidRPr="00B52CC1">
        <w:rPr>
          <w:rFonts w:ascii="Simplified Arabic" w:hAnsi="Simplified Arabic" w:cs="Simplified Arabic" w:hint="cs"/>
          <w:b/>
          <w:bCs/>
          <w:sz w:val="32"/>
          <w:szCs w:val="32"/>
          <w:rtl/>
          <w:lang w:bidi="ar-LB"/>
        </w:rPr>
        <w:t>الله عليه"</w:t>
      </w:r>
      <w:r w:rsidR="002B6EB3" w:rsidRPr="00ED3946">
        <w:rPr>
          <w:rStyle w:val="FootnoteReference"/>
          <w:rFonts w:ascii="Simplified Arabic" w:hAnsi="Simplified Arabic" w:cs="Simplified Arabic"/>
          <w:sz w:val="32"/>
          <w:szCs w:val="32"/>
          <w:rtl/>
          <w:lang w:bidi="ar-LB"/>
        </w:rPr>
        <w:footnoteReference w:id="96"/>
      </w:r>
      <w:r w:rsidR="00A951C5" w:rsidRPr="00ED3946">
        <w:rPr>
          <w:rFonts w:ascii="Simplified Arabic" w:hAnsi="Simplified Arabic" w:cs="Simplified Arabic" w:hint="cs"/>
          <w:sz w:val="32"/>
          <w:szCs w:val="32"/>
          <w:rtl/>
          <w:lang w:bidi="ar-LB"/>
        </w:rPr>
        <w:t>.</w:t>
      </w:r>
    </w:p>
    <w:p w:rsidR="00971527" w:rsidRPr="00AB3AFC" w:rsidRDefault="00A951C5" w:rsidP="00AB3AFC">
      <w:pPr>
        <w:tabs>
          <w:tab w:val="left" w:pos="9213"/>
        </w:tabs>
        <w:ind w:left="-143" w:firstLine="142"/>
        <w:jc w:val="both"/>
        <w:rPr>
          <w:rFonts w:ascii="Simplified Arabic" w:hAnsi="Simplified Arabic" w:cs="Simplified Arabic"/>
          <w:sz w:val="32"/>
          <w:szCs w:val="32"/>
          <w:rtl/>
          <w:lang w:bidi="ar-LB"/>
        </w:rPr>
      </w:pPr>
      <w:r w:rsidRPr="00A951C5">
        <w:rPr>
          <w:rFonts w:ascii="Simplified Arabic" w:hAnsi="Simplified Arabic" w:cs="Simplified Arabic" w:hint="cs"/>
          <w:sz w:val="32"/>
          <w:szCs w:val="32"/>
          <w:rtl/>
          <w:lang w:bidi="ar-LB"/>
        </w:rPr>
        <w:t>إنّ فتح</w:t>
      </w:r>
      <w:r>
        <w:rPr>
          <w:rFonts w:ascii="Simplified Arabic" w:hAnsi="Simplified Arabic" w:cs="Simplified Arabic" w:hint="cs"/>
          <w:sz w:val="32"/>
          <w:szCs w:val="32"/>
          <w:rtl/>
          <w:lang w:bidi="ar-LB"/>
        </w:rPr>
        <w:t xml:space="preserve"> باب التوبة إلى آخر العمر هو خير دليل على أنّه تعالى يحبّ العفو عنّا أكثر مما يحبّ معاقبتنا، وهذا ما عبّر عنه الإمام زين العابدين (ع) في بعض أدعية الصحيفة السجاديّة، فإنّه (ع) بعد أن يستعرض جرأته كإنسان لا كإمام- على الله وقلّة حيائه منه </w:t>
      </w:r>
      <w:r w:rsidR="00DA08CE">
        <w:rPr>
          <w:rFonts w:ascii="Simplified Arabic" w:hAnsi="Simplified Arabic" w:cs="Simplified Arabic" w:hint="cs"/>
          <w:sz w:val="32"/>
          <w:szCs w:val="32"/>
          <w:rtl/>
          <w:lang w:bidi="ar-LB"/>
        </w:rPr>
        <w:t>فإنّه يتعجّب من أناة الله عنه وإ</w:t>
      </w:r>
      <w:r>
        <w:rPr>
          <w:rFonts w:ascii="Simplified Arabic" w:hAnsi="Simplified Arabic" w:cs="Simplified Arabic" w:hint="cs"/>
          <w:sz w:val="32"/>
          <w:szCs w:val="32"/>
          <w:rtl/>
          <w:lang w:bidi="ar-LB"/>
        </w:rPr>
        <w:t xml:space="preserve">بطائه عن معاجلته بما يستحق! ولا يجد تفسيراً لهذه الأناة عنه إلاّ </w:t>
      </w:r>
      <w:r w:rsidRPr="00DA08CE">
        <w:rPr>
          <w:rFonts w:ascii="Simplified Arabic" w:hAnsi="Simplified Arabic" w:cs="Simplified Arabic" w:hint="cs"/>
          <w:b/>
          <w:bCs/>
          <w:sz w:val="32"/>
          <w:szCs w:val="32"/>
          <w:rtl/>
          <w:lang w:bidi="ar-LB"/>
        </w:rPr>
        <w:t>"لأنّ عفوك عني أحبُّ إليك من عقوبتي"</w:t>
      </w:r>
      <w:r>
        <w:rPr>
          <w:rStyle w:val="FootnoteReference"/>
          <w:rFonts w:ascii="Simplified Arabic" w:hAnsi="Simplified Arabic" w:cs="Simplified Arabic"/>
          <w:sz w:val="32"/>
          <w:szCs w:val="32"/>
          <w:rtl/>
          <w:lang w:bidi="ar-LB"/>
        </w:rPr>
        <w:footnoteReference w:id="97"/>
      </w:r>
      <w:r>
        <w:rPr>
          <w:rFonts w:ascii="Simplified Arabic" w:hAnsi="Simplified Arabic" w:cs="Simplified Arabic" w:hint="cs"/>
          <w:sz w:val="32"/>
          <w:szCs w:val="32"/>
          <w:rtl/>
          <w:lang w:bidi="ar-LB"/>
        </w:rPr>
        <w:t>.</w:t>
      </w:r>
    </w:p>
    <w:p w:rsidR="002B6EB3" w:rsidRPr="00B5719F"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6- </w:t>
      </w:r>
      <w:r w:rsidRPr="00B5719F">
        <w:rPr>
          <w:rFonts w:ascii="Simplified Arabic" w:hAnsi="Simplified Arabic" w:cs="Simplified Arabic" w:hint="cs"/>
          <w:b/>
          <w:bCs/>
          <w:sz w:val="32"/>
          <w:szCs w:val="32"/>
          <w:rtl/>
          <w:lang w:bidi="ar-LB"/>
        </w:rPr>
        <w:t>ثواب الحبّ</w:t>
      </w:r>
    </w:p>
    <w:p w:rsidR="002B6EB3" w:rsidRDefault="002B6EB3"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ومن أ</w:t>
      </w:r>
      <w:r w:rsidR="00A951C5">
        <w:rPr>
          <w:rFonts w:ascii="Simplified Arabic" w:hAnsi="Simplified Arabic" w:cs="Simplified Arabic" w:hint="cs"/>
          <w:sz w:val="32"/>
          <w:szCs w:val="32"/>
          <w:rtl/>
          <w:lang w:bidi="ar-LB"/>
        </w:rPr>
        <w:t>برز وأجمل</w:t>
      </w:r>
      <w:r>
        <w:rPr>
          <w:rFonts w:ascii="Simplified Arabic" w:hAnsi="Simplified Arabic" w:cs="Simplified Arabic" w:hint="cs"/>
          <w:sz w:val="32"/>
          <w:szCs w:val="32"/>
          <w:rtl/>
          <w:lang w:bidi="ar-LB"/>
        </w:rPr>
        <w:t xml:space="preserve"> مظاهر حبّ الله تعالى لعباده ولطفه بهم ورحمته لهم أنّه تعالى يمنحهم الثواب على مج</w:t>
      </w:r>
      <w:r w:rsidR="00536980">
        <w:rPr>
          <w:rFonts w:ascii="Simplified Arabic" w:hAnsi="Simplified Arabic" w:cs="Simplified Arabic" w:hint="cs"/>
          <w:sz w:val="32"/>
          <w:szCs w:val="32"/>
          <w:rtl/>
          <w:lang w:bidi="ar-LB"/>
        </w:rPr>
        <w:t>ر</w:t>
      </w:r>
      <w:r w:rsidR="00A951C5">
        <w:rPr>
          <w:rFonts w:ascii="Simplified Arabic" w:hAnsi="Simplified Arabic" w:cs="Simplified Arabic" w:hint="cs"/>
          <w:sz w:val="32"/>
          <w:szCs w:val="32"/>
          <w:rtl/>
          <w:lang w:bidi="ar-LB"/>
        </w:rPr>
        <w:t>ّ</w:t>
      </w:r>
      <w:r w:rsidR="00536980">
        <w:rPr>
          <w:rFonts w:ascii="Simplified Arabic" w:hAnsi="Simplified Arabic" w:cs="Simplified Arabic" w:hint="cs"/>
          <w:sz w:val="32"/>
          <w:szCs w:val="32"/>
          <w:rtl/>
          <w:lang w:bidi="ar-LB"/>
        </w:rPr>
        <w:t xml:space="preserve">د الحبّ، فمن </w:t>
      </w:r>
      <w:r>
        <w:rPr>
          <w:rFonts w:ascii="Simplified Arabic" w:hAnsi="Simplified Arabic" w:cs="Simplified Arabic" w:hint="cs"/>
          <w:sz w:val="32"/>
          <w:szCs w:val="32"/>
          <w:rtl/>
          <w:lang w:bidi="ar-LB"/>
        </w:rPr>
        <w:t>أحبّ عمل الخير</w:t>
      </w:r>
      <w:r w:rsidR="00536980">
        <w:rPr>
          <w:rFonts w:ascii="Simplified Arabic" w:hAnsi="Simplified Arabic" w:cs="Simplified Arabic" w:hint="cs"/>
          <w:sz w:val="32"/>
          <w:szCs w:val="32"/>
          <w:rtl/>
          <w:lang w:bidi="ar-LB"/>
        </w:rPr>
        <w:t xml:space="preserve"> لكن</w:t>
      </w:r>
      <w:r w:rsidR="00A951C5">
        <w:rPr>
          <w:rFonts w:ascii="Simplified Arabic" w:hAnsi="Simplified Arabic" w:cs="Simplified Arabic" w:hint="cs"/>
          <w:sz w:val="32"/>
          <w:szCs w:val="32"/>
          <w:rtl/>
          <w:lang w:bidi="ar-LB"/>
        </w:rPr>
        <w:t>ّ</w:t>
      </w:r>
      <w:r w:rsidR="00536980">
        <w:rPr>
          <w:rFonts w:ascii="Simplified Arabic" w:hAnsi="Simplified Arabic" w:cs="Simplified Arabic" w:hint="cs"/>
          <w:sz w:val="32"/>
          <w:szCs w:val="32"/>
          <w:rtl/>
          <w:lang w:bidi="ar-LB"/>
        </w:rPr>
        <w:t>ه لم يستطع القيام به</w:t>
      </w:r>
      <w:r>
        <w:rPr>
          <w:rFonts w:ascii="Simplified Arabic" w:hAnsi="Simplified Arabic" w:cs="Simplified Arabic" w:hint="cs"/>
          <w:sz w:val="32"/>
          <w:szCs w:val="32"/>
          <w:rtl/>
          <w:lang w:bidi="ar-LB"/>
        </w:rPr>
        <w:t xml:space="preserve"> بسبب عجز أو فقر أو إكراه</w:t>
      </w:r>
      <w:r w:rsidR="00536980">
        <w:rPr>
          <w:rFonts w:ascii="Simplified Arabic" w:hAnsi="Simplified Arabic" w:cs="Simplified Arabic" w:hint="cs"/>
          <w:sz w:val="32"/>
          <w:szCs w:val="32"/>
          <w:rtl/>
          <w:lang w:bidi="ar-LB"/>
        </w:rPr>
        <w:t xml:space="preserve"> أو لغير ذلك من الأسباب</w:t>
      </w:r>
      <w:r>
        <w:rPr>
          <w:rFonts w:ascii="Simplified Arabic" w:hAnsi="Simplified Arabic" w:cs="Simplified Arabic" w:hint="cs"/>
          <w:sz w:val="32"/>
          <w:szCs w:val="32"/>
          <w:rtl/>
          <w:lang w:bidi="ar-LB"/>
        </w:rPr>
        <w:t>، فإنّ الله تعالى يعطيه ثواب ذلك العمل على ني</w:t>
      </w:r>
      <w:r w:rsidR="00A951C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 وحبّه، ف</w:t>
      </w:r>
      <w:r w:rsidRPr="00305BC6">
        <w:rPr>
          <w:rFonts w:ascii="Simplified Arabic" w:hAnsi="Simplified Arabic" w:cs="Simplified Arabic" w:hint="cs"/>
          <w:sz w:val="32"/>
          <w:szCs w:val="32"/>
          <w:rtl/>
          <w:lang w:bidi="ar-LB"/>
        </w:rPr>
        <w:t>من</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خطبة</w:t>
      </w:r>
      <w:r w:rsidRPr="00305BC6">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لأمير المؤمنين</w:t>
      </w:r>
      <w:r w:rsidRPr="00305BC6">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305BC6">
        <w:rPr>
          <w:rFonts w:ascii="Simplified Arabic" w:hAnsi="Simplified Arabic" w:cs="Simplified Arabic" w:hint="cs"/>
          <w:sz w:val="32"/>
          <w:szCs w:val="32"/>
          <w:rtl/>
          <w:lang w:bidi="ar-LB"/>
        </w:rPr>
        <w:t>عليه</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السلام</w:t>
      </w:r>
      <w:r>
        <w:rPr>
          <w:rFonts w:ascii="Simplified Arabic" w:hAnsi="Simplified Arabic" w:cs="Simplified Arabic" w:hint="cs"/>
          <w:sz w:val="32"/>
          <w:szCs w:val="32"/>
          <w:rtl/>
          <w:lang w:bidi="ar-LB"/>
        </w:rPr>
        <w:t xml:space="preserve">) </w:t>
      </w:r>
      <w:r w:rsidRPr="00305BC6">
        <w:rPr>
          <w:rFonts w:ascii="Simplified Arabic" w:hAnsi="Simplified Arabic" w:cs="Simplified Arabic" w:hint="cs"/>
          <w:sz w:val="32"/>
          <w:szCs w:val="32"/>
          <w:rtl/>
          <w:lang w:bidi="ar-LB"/>
        </w:rPr>
        <w:t>لما</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أظفره</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الله</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بأصحاب</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الجمل</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وقد</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قال</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له</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بعض</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أصحابه</w:t>
      </w:r>
      <w:r>
        <w:rPr>
          <w:rFonts w:ascii="Simplified Arabic" w:hAnsi="Simplified Arabic" w:cs="Simplified Arabic" w:hint="cs"/>
          <w:sz w:val="32"/>
          <w:szCs w:val="32"/>
          <w:rtl/>
          <w:lang w:bidi="ar-LB"/>
        </w:rPr>
        <w:t>:</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وددت</w:t>
      </w:r>
      <w:r>
        <w:rPr>
          <w:rFonts w:ascii="Simplified Arabic" w:hAnsi="Simplified Arabic" w:cs="Simplified Arabic" w:hint="cs"/>
          <w:sz w:val="32"/>
          <w:szCs w:val="32"/>
          <w:rtl/>
          <w:lang w:bidi="ar-LB"/>
        </w:rPr>
        <w:t xml:space="preserve"> </w:t>
      </w:r>
      <w:r w:rsidRPr="00305BC6">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أخي</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فلانا</w:t>
      </w:r>
      <w:r>
        <w:rPr>
          <w:rFonts w:ascii="Simplified Arabic" w:hAnsi="Simplified Arabic" w:cs="Simplified Arabic" w:hint="cs"/>
          <w:sz w:val="32"/>
          <w:szCs w:val="32"/>
          <w:rtl/>
          <w:lang w:bidi="ar-LB"/>
        </w:rPr>
        <w:t>ً</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كان</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شاهدنا</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ليرى</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ما</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نصرك</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الله</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به</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على</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أعدائك</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فقال</w:t>
      </w:r>
      <w:r>
        <w:rPr>
          <w:rFonts w:ascii="Simplified Arabic" w:hAnsi="Simplified Arabic" w:cs="Simplified Arabic" w:hint="cs"/>
          <w:sz w:val="32"/>
          <w:szCs w:val="32"/>
          <w:rtl/>
          <w:lang w:bidi="ar-LB"/>
        </w:rPr>
        <w:t xml:space="preserve"> </w:t>
      </w:r>
      <w:r w:rsidRPr="00305BC6">
        <w:rPr>
          <w:rFonts w:ascii="Simplified Arabic" w:hAnsi="Simplified Arabic" w:cs="Simplified Arabic" w:hint="cs"/>
          <w:sz w:val="32"/>
          <w:szCs w:val="32"/>
          <w:rtl/>
          <w:lang w:bidi="ar-LB"/>
        </w:rPr>
        <w:t>له</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عليه</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السلام</w:t>
      </w:r>
      <w:r w:rsidRPr="00305BC6">
        <w:rPr>
          <w:rFonts w:ascii="Simplified Arabic" w:hAnsi="Simplified Arabic" w:cs="Simplified Arabic" w:hint="cs"/>
          <w:b/>
          <w:bCs/>
          <w:sz w:val="32"/>
          <w:szCs w:val="32"/>
          <w:rtl/>
          <w:lang w:bidi="ar-LB"/>
        </w:rPr>
        <w:t>: أ</w:t>
      </w:r>
      <w:r w:rsidR="00F75F09">
        <w:rPr>
          <w:rFonts w:ascii="Simplified Arabic" w:hAnsi="Simplified Arabic" w:cs="Simplified Arabic" w:hint="cs"/>
          <w:b/>
          <w:bCs/>
          <w:sz w:val="32"/>
          <w:szCs w:val="32"/>
          <w:rtl/>
          <w:lang w:bidi="ar-LB"/>
        </w:rPr>
        <w:t>َ</w:t>
      </w:r>
      <w:r w:rsidRPr="00305BC6">
        <w:rPr>
          <w:rFonts w:ascii="Simplified Arabic" w:hAnsi="Simplified Arabic" w:cs="Simplified Arabic" w:hint="cs"/>
          <w:b/>
          <w:bCs/>
          <w:sz w:val="32"/>
          <w:szCs w:val="32"/>
          <w:rtl/>
          <w:lang w:bidi="ar-LB"/>
        </w:rPr>
        <w:t>ه</w:t>
      </w:r>
      <w:r w:rsidR="00F75F09">
        <w:rPr>
          <w:rFonts w:ascii="Simplified Arabic" w:hAnsi="Simplified Arabic" w:cs="Simplified Arabic" w:hint="cs"/>
          <w:b/>
          <w:bCs/>
          <w:sz w:val="32"/>
          <w:szCs w:val="32"/>
          <w:rtl/>
          <w:lang w:bidi="ar-LB"/>
        </w:rPr>
        <w:t>َ</w:t>
      </w:r>
      <w:r w:rsidRPr="00305BC6">
        <w:rPr>
          <w:rFonts w:ascii="Simplified Arabic" w:hAnsi="Simplified Arabic" w:cs="Simplified Arabic" w:hint="cs"/>
          <w:b/>
          <w:bCs/>
          <w:sz w:val="32"/>
          <w:szCs w:val="32"/>
          <w:rtl/>
          <w:lang w:bidi="ar-LB"/>
        </w:rPr>
        <w:t>و</w:t>
      </w:r>
      <w:r w:rsidR="00F75F09">
        <w:rPr>
          <w:rFonts w:ascii="Simplified Arabic" w:hAnsi="Simplified Arabic" w:cs="Simplified Arabic" w:hint="cs"/>
          <w:b/>
          <w:bCs/>
          <w:sz w:val="32"/>
          <w:szCs w:val="32"/>
          <w:rtl/>
          <w:lang w:bidi="ar-LB"/>
        </w:rPr>
        <w:t>َ</w:t>
      </w:r>
      <w:r w:rsidRPr="00305BC6">
        <w:rPr>
          <w:rFonts w:ascii="Simplified Arabic" w:hAnsi="Simplified Arabic" w:cs="Simplified Arabic" w:hint="cs"/>
          <w:b/>
          <w:bCs/>
          <w:sz w:val="32"/>
          <w:szCs w:val="32"/>
          <w:rtl/>
          <w:lang w:bidi="ar-LB"/>
        </w:rPr>
        <w:t>ى</w:t>
      </w:r>
      <w:r w:rsidR="00DA08CE">
        <w:rPr>
          <w:rFonts w:ascii="Simplified Arabic" w:hAnsi="Simplified Arabic" w:cs="Simplified Arabic" w:hint="cs"/>
          <w:b/>
          <w:bCs/>
          <w:sz w:val="32"/>
          <w:szCs w:val="32"/>
          <w:rtl/>
          <w:lang w:bidi="ar-LB"/>
        </w:rPr>
        <w:t xml:space="preserve"> </w:t>
      </w:r>
      <w:r w:rsidR="00DA08CE" w:rsidRPr="00DA08CE">
        <w:rPr>
          <w:rFonts w:ascii="Simplified Arabic" w:hAnsi="Simplified Arabic" w:cs="Simplified Arabic" w:hint="cs"/>
          <w:sz w:val="32"/>
          <w:szCs w:val="32"/>
          <w:rtl/>
          <w:lang w:bidi="ar-LB"/>
        </w:rPr>
        <w:t>(أمحبّة)</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أخيك</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معنا؟</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فقال</w:t>
      </w:r>
      <w:r>
        <w:rPr>
          <w:rFonts w:ascii="Simplified Arabic" w:hAnsi="Simplified Arabic" w:cs="Simplified Arabic" w:hint="cs"/>
          <w:sz w:val="32"/>
          <w:szCs w:val="32"/>
          <w:rtl/>
          <w:lang w:bidi="ar-LB"/>
        </w:rPr>
        <w:t>:</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نعم،</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305BC6">
        <w:rPr>
          <w:rFonts w:ascii="Simplified Arabic" w:hAnsi="Simplified Arabic" w:cs="Simplified Arabic"/>
          <w:sz w:val="32"/>
          <w:szCs w:val="32"/>
          <w:rtl/>
          <w:lang w:bidi="ar-LB"/>
        </w:rPr>
        <w:t xml:space="preserve"> </w:t>
      </w:r>
      <w:r w:rsidRPr="00305BC6">
        <w:rPr>
          <w:rFonts w:ascii="Simplified Arabic" w:hAnsi="Simplified Arabic" w:cs="Simplified Arabic" w:hint="cs"/>
          <w:b/>
          <w:bCs/>
          <w:sz w:val="32"/>
          <w:szCs w:val="32"/>
          <w:rtl/>
          <w:lang w:bidi="ar-LB"/>
        </w:rPr>
        <w:t>فقد</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شهدنا</w:t>
      </w:r>
      <w:r>
        <w:rPr>
          <w:rFonts w:ascii="Simplified Arabic" w:hAnsi="Simplified Arabic" w:cs="Simplified Arabic" w:hint="cs"/>
          <w:b/>
          <w:bCs/>
          <w:sz w:val="32"/>
          <w:szCs w:val="32"/>
          <w:rtl/>
          <w:lang w:bidi="ar-LB"/>
        </w:rPr>
        <w:t>،</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ولقد شهدنا</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في</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عسكرنا</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هذا</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أقوام</w:t>
      </w:r>
      <w:r w:rsidR="00DA08CE">
        <w:rPr>
          <w:rFonts w:ascii="Simplified Arabic" w:hAnsi="Simplified Arabic" w:cs="Simplified Arabic" w:hint="cs"/>
          <w:b/>
          <w:bCs/>
          <w:sz w:val="32"/>
          <w:szCs w:val="32"/>
          <w:rtl/>
          <w:lang w:bidi="ar-LB"/>
        </w:rPr>
        <w:t>ٌ</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في</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أصلاب</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الرجال</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وأرحام</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النساء، سيرعف</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بهم</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الزمان ويقوى</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بهم</w:t>
      </w:r>
      <w:r w:rsidRPr="00305BC6">
        <w:rPr>
          <w:rFonts w:ascii="Simplified Arabic" w:hAnsi="Simplified Arabic" w:cs="Simplified Arabic"/>
          <w:b/>
          <w:bCs/>
          <w:sz w:val="32"/>
          <w:szCs w:val="32"/>
          <w:rtl/>
          <w:lang w:bidi="ar-LB"/>
        </w:rPr>
        <w:t xml:space="preserve"> </w:t>
      </w:r>
      <w:r w:rsidRPr="00305BC6">
        <w:rPr>
          <w:rFonts w:ascii="Simplified Arabic" w:hAnsi="Simplified Arabic" w:cs="Simplified Arabic" w:hint="cs"/>
          <w:b/>
          <w:bCs/>
          <w:sz w:val="32"/>
          <w:szCs w:val="32"/>
          <w:rtl/>
          <w:lang w:bidi="ar-LB"/>
        </w:rPr>
        <w:t>الإيمان</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98"/>
      </w:r>
      <w:r>
        <w:rPr>
          <w:rFonts w:ascii="Simplified Arabic" w:hAnsi="Simplified Arabic" w:cs="Simplified Arabic" w:hint="cs"/>
          <w:sz w:val="32"/>
          <w:szCs w:val="32"/>
          <w:rtl/>
          <w:lang w:bidi="ar-LB"/>
        </w:rPr>
        <w:t xml:space="preserve">. </w:t>
      </w:r>
    </w:p>
    <w:p w:rsidR="002B6EB3" w:rsidRPr="00E9248F" w:rsidRDefault="002B6EB3" w:rsidP="002B6EB3">
      <w:pPr>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ويبلغ اللطف الإلهي</w:t>
      </w:r>
      <w:r w:rsidR="00A951C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بالعبد حدّ</w:t>
      </w:r>
      <w:r w:rsidR="00F75F09">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xml:space="preserve"> عظيماً</w:t>
      </w:r>
      <w:r w:rsidR="00F75F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فهو تعالى يُثيبه على </w:t>
      </w:r>
      <w:r w:rsidR="00F75F09">
        <w:rPr>
          <w:rFonts w:ascii="Simplified Arabic" w:hAnsi="Simplified Arabic" w:cs="Simplified Arabic" w:hint="cs"/>
          <w:sz w:val="32"/>
          <w:szCs w:val="32"/>
          <w:rtl/>
          <w:lang w:bidi="ar-LB"/>
        </w:rPr>
        <w:t>مجر</w:t>
      </w:r>
      <w:r w:rsidR="00A951C5">
        <w:rPr>
          <w:rFonts w:ascii="Simplified Arabic" w:hAnsi="Simplified Arabic" w:cs="Simplified Arabic" w:hint="cs"/>
          <w:sz w:val="32"/>
          <w:szCs w:val="32"/>
          <w:rtl/>
          <w:lang w:bidi="ar-LB"/>
        </w:rPr>
        <w:t>ّ</w:t>
      </w:r>
      <w:r w:rsidR="00F75F09">
        <w:rPr>
          <w:rFonts w:ascii="Simplified Arabic" w:hAnsi="Simplified Arabic" w:cs="Simplified Arabic" w:hint="cs"/>
          <w:sz w:val="32"/>
          <w:szCs w:val="32"/>
          <w:rtl/>
          <w:lang w:bidi="ar-LB"/>
        </w:rPr>
        <w:t xml:space="preserve">د </w:t>
      </w:r>
      <w:r>
        <w:rPr>
          <w:rFonts w:ascii="Simplified Arabic" w:hAnsi="Simplified Arabic" w:cs="Simplified Arabic" w:hint="cs"/>
          <w:sz w:val="32"/>
          <w:szCs w:val="32"/>
          <w:rtl/>
          <w:lang w:bidi="ar-LB"/>
        </w:rPr>
        <w:t>محب</w:t>
      </w:r>
      <w:r w:rsidR="00A951C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 لمن يعتقد أنّه</w:t>
      </w:r>
      <w:r w:rsidR="00F75F09">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 xml:space="preserve"> من أهل الخير حتى لو تبيّن لاحقاً أنّه</w:t>
      </w:r>
      <w:r w:rsidR="00F75F09">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 xml:space="preserve"> لم يك</w:t>
      </w:r>
      <w:r w:rsidR="00F75F09">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ن</w:t>
      </w:r>
      <w:r w:rsidR="00F75F09">
        <w:rPr>
          <w:rFonts w:ascii="Simplified Arabic" w:hAnsi="Simplified Arabic" w:cs="Simplified Arabic" w:hint="cs"/>
          <w:sz w:val="32"/>
          <w:szCs w:val="32"/>
          <w:rtl/>
          <w:lang w:bidi="ar-LB"/>
        </w:rPr>
        <w:t>وا</w:t>
      </w:r>
      <w:r>
        <w:rPr>
          <w:rFonts w:ascii="Simplified Arabic" w:hAnsi="Simplified Arabic" w:cs="Simplified Arabic" w:hint="cs"/>
          <w:sz w:val="32"/>
          <w:szCs w:val="32"/>
          <w:rtl/>
          <w:lang w:bidi="ar-LB"/>
        </w:rPr>
        <w:t xml:space="preserve"> منهم، شريطة أن تكون هذه المحب</w:t>
      </w:r>
      <w:r w:rsidR="00A951C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في الله، ف</w:t>
      </w:r>
      <w:r w:rsidRPr="00BE03FF">
        <w:rPr>
          <w:rFonts w:ascii="Simplified Arabic" w:hAnsi="Simplified Arabic" w:cs="Simplified Arabic" w:hint="cs"/>
          <w:sz w:val="32"/>
          <w:szCs w:val="32"/>
          <w:rtl/>
          <w:lang w:bidi="ar-LB"/>
        </w:rPr>
        <w:t>عَنْ</w:t>
      </w:r>
      <w:r w:rsidRPr="00BE03FF">
        <w:rPr>
          <w:rFonts w:ascii="Simplified Arabic" w:hAnsi="Simplified Arabic" w:cs="Simplified Arabic"/>
          <w:sz w:val="32"/>
          <w:szCs w:val="32"/>
          <w:rtl/>
          <w:lang w:bidi="ar-LB"/>
        </w:rPr>
        <w:t xml:space="preserve"> </w:t>
      </w:r>
      <w:r w:rsidRPr="00BE03FF">
        <w:rPr>
          <w:rFonts w:ascii="Simplified Arabic" w:hAnsi="Simplified Arabic" w:cs="Simplified Arabic" w:hint="cs"/>
          <w:sz w:val="32"/>
          <w:szCs w:val="32"/>
          <w:rtl/>
          <w:lang w:bidi="ar-LB"/>
        </w:rPr>
        <w:t>أَبِي</w:t>
      </w:r>
      <w:r w:rsidRPr="00BE03FF">
        <w:rPr>
          <w:rFonts w:ascii="Simplified Arabic" w:hAnsi="Simplified Arabic" w:cs="Simplified Arabic"/>
          <w:sz w:val="32"/>
          <w:szCs w:val="32"/>
          <w:rtl/>
          <w:lang w:bidi="ar-LB"/>
        </w:rPr>
        <w:t xml:space="preserve"> </w:t>
      </w:r>
      <w:r w:rsidRPr="00BE03FF">
        <w:rPr>
          <w:rFonts w:ascii="Simplified Arabic" w:hAnsi="Simplified Arabic" w:cs="Simplified Arabic" w:hint="cs"/>
          <w:sz w:val="32"/>
          <w:szCs w:val="32"/>
          <w:rtl/>
          <w:lang w:bidi="ar-LB"/>
        </w:rPr>
        <w:t>جَعْفَرٍ</w:t>
      </w:r>
      <w:r w:rsidR="00F75F09">
        <w:rPr>
          <w:rFonts w:ascii="Simplified Arabic" w:hAnsi="Simplified Arabic" w:cs="Simplified Arabic" w:hint="cs"/>
          <w:sz w:val="32"/>
          <w:szCs w:val="32"/>
          <w:rtl/>
          <w:lang w:bidi="ar-LB"/>
        </w:rPr>
        <w:t xml:space="preserve"> الباقر</w:t>
      </w:r>
      <w:r w:rsidRPr="00BE03FF">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BE03FF">
        <w:rPr>
          <w:rFonts w:ascii="Simplified Arabic" w:hAnsi="Simplified Arabic" w:cs="Simplified Arabic" w:hint="cs"/>
          <w:sz w:val="32"/>
          <w:szCs w:val="32"/>
          <w:rtl/>
          <w:lang w:bidi="ar-LB"/>
        </w:rPr>
        <w:t>ع</w:t>
      </w:r>
      <w:r>
        <w:rPr>
          <w:rFonts w:ascii="Simplified Arabic" w:hAnsi="Simplified Arabic" w:cs="Simplified Arabic" w:hint="cs"/>
          <w:sz w:val="32"/>
          <w:szCs w:val="32"/>
          <w:rtl/>
          <w:lang w:bidi="ar-LB"/>
        </w:rPr>
        <w:t>)</w:t>
      </w:r>
      <w:r w:rsidRPr="00BE03FF">
        <w:rPr>
          <w:rFonts w:ascii="Simplified Arabic" w:hAnsi="Simplified Arabic" w:cs="Simplified Arabic"/>
          <w:sz w:val="32"/>
          <w:szCs w:val="32"/>
          <w:rtl/>
          <w:lang w:bidi="ar-LB"/>
        </w:rPr>
        <w:t xml:space="preserve"> </w:t>
      </w:r>
      <w:r w:rsidRPr="00BE03FF">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BE03FF">
        <w:rPr>
          <w:rFonts w:ascii="Simplified Arabic" w:hAnsi="Simplified Arabic" w:cs="Simplified Arabic"/>
          <w:sz w:val="32"/>
          <w:szCs w:val="32"/>
          <w:rtl/>
          <w:lang w:bidi="ar-LB"/>
        </w:rPr>
        <w:t xml:space="preserve"> </w:t>
      </w:r>
      <w:r w:rsidRPr="00E9248F">
        <w:rPr>
          <w:rFonts w:ascii="Simplified Arabic" w:hAnsi="Simplified Arabic" w:cs="Simplified Arabic" w:hint="cs"/>
          <w:b/>
          <w:bCs/>
          <w:sz w:val="32"/>
          <w:szCs w:val="32"/>
          <w:rtl/>
          <w:lang w:bidi="ar-LB"/>
        </w:rPr>
        <w:t>"لَوْ</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أَنَّ</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رَجُلاً</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أَحَبَّ</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رَجُلاً</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لِلَّه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lastRenderedPageBreak/>
        <w:t>لأَثَابَه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اللَّه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عَلَى</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حُبِّه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إِيَّاه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وإِنْ</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كَانَ</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الْمَحْبُوبُ</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فِي</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عِلْمِ</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اللَّه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مِنْ</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أَهْلِ</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النَّارِ</w:t>
      </w:r>
      <w:r>
        <w:rPr>
          <w:rFonts w:ascii="Simplified Arabic" w:hAnsi="Simplified Arabic" w:cs="Simplified Arabic" w:hint="cs"/>
          <w:b/>
          <w:bCs/>
          <w:sz w:val="32"/>
          <w:szCs w:val="32"/>
          <w:rtl/>
          <w:lang w:bidi="ar-LB"/>
        </w:rPr>
        <w:t>،</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ولَوْ</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أَنَّ</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رَجُلاً</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أَبْغَضَ</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رَجُلاً</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لِلَّه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لأَثَابَه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اللَّه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عَلَى</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بُغْضِه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إِيَّاه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وإِنْ</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كَانَ</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الْمُبْغَضُ</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فِي</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عِلْمِ</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اللَّه</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مِنْ</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أَهْلِ</w:t>
      </w:r>
      <w:r w:rsidRPr="00E9248F">
        <w:rPr>
          <w:rFonts w:ascii="Simplified Arabic" w:hAnsi="Simplified Arabic" w:cs="Simplified Arabic"/>
          <w:b/>
          <w:bCs/>
          <w:sz w:val="32"/>
          <w:szCs w:val="32"/>
          <w:rtl/>
          <w:lang w:bidi="ar-LB"/>
        </w:rPr>
        <w:t xml:space="preserve"> </w:t>
      </w:r>
      <w:r w:rsidRPr="00E9248F">
        <w:rPr>
          <w:rFonts w:ascii="Simplified Arabic" w:hAnsi="Simplified Arabic" w:cs="Simplified Arabic" w:hint="cs"/>
          <w:b/>
          <w:bCs/>
          <w:sz w:val="32"/>
          <w:szCs w:val="32"/>
          <w:rtl/>
          <w:lang w:bidi="ar-LB"/>
        </w:rPr>
        <w:t>الْجَنّ</w:t>
      </w:r>
      <w:r>
        <w:rPr>
          <w:rFonts w:ascii="Simplified Arabic" w:hAnsi="Simplified Arabic" w:cs="Simplified Arabic" w:hint="cs"/>
          <w:b/>
          <w:bCs/>
          <w:sz w:val="32"/>
          <w:szCs w:val="32"/>
          <w:rtl/>
          <w:lang w:bidi="ar-LB"/>
        </w:rPr>
        <w:t>ة</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99"/>
      </w:r>
      <w:r>
        <w:rPr>
          <w:rFonts w:ascii="Simplified Arabic" w:hAnsi="Simplified Arabic" w:cs="Simplified Arabic" w:hint="cs"/>
          <w:sz w:val="32"/>
          <w:szCs w:val="32"/>
          <w:rtl/>
          <w:lang w:bidi="ar-LB"/>
        </w:rPr>
        <w:t xml:space="preserve">. </w:t>
      </w:r>
    </w:p>
    <w:p w:rsidR="002B6EB3" w:rsidRDefault="002B6EB3" w:rsidP="002B6EB3">
      <w:pPr>
        <w:ind w:left="-143" w:firstLine="142"/>
        <w:jc w:val="both"/>
        <w:rPr>
          <w:rFonts w:ascii="Simplified Arabic" w:hAnsi="Simplified Arabic" w:cs="Simplified Arabic"/>
          <w:b/>
          <w:bCs/>
          <w:sz w:val="32"/>
          <w:szCs w:val="32"/>
          <w:rtl/>
          <w:lang w:bidi="ar-LB"/>
        </w:rPr>
      </w:pPr>
      <w:r w:rsidRPr="00B6530E">
        <w:rPr>
          <w:rFonts w:ascii="Simplified Arabic" w:hAnsi="Simplified Arabic" w:cs="Simplified Arabic" w:hint="cs"/>
          <w:sz w:val="32"/>
          <w:szCs w:val="32"/>
          <w:rtl/>
          <w:lang w:bidi="ar-LB"/>
        </w:rPr>
        <w:t>وهذا الحديث هو نظير الأحاديث المعروفة</w:t>
      </w:r>
      <w:r>
        <w:rPr>
          <w:rFonts w:ascii="Simplified Arabic" w:hAnsi="Simplified Arabic" w:cs="Simplified Arabic" w:hint="cs"/>
          <w:b/>
          <w:bCs/>
          <w:sz w:val="32"/>
          <w:szCs w:val="32"/>
          <w:rtl/>
          <w:lang w:bidi="ar-LB"/>
        </w:rPr>
        <w:t xml:space="preserve"> </w:t>
      </w:r>
      <w:r w:rsidRPr="00B6530E">
        <w:rPr>
          <w:rFonts w:ascii="Simplified Arabic" w:hAnsi="Simplified Arabic" w:cs="Simplified Arabic" w:hint="cs"/>
          <w:sz w:val="32"/>
          <w:szCs w:val="32"/>
          <w:rtl/>
          <w:lang w:bidi="ar-LB"/>
        </w:rPr>
        <w:t>بأحاديث "من بلغ"</w:t>
      </w:r>
      <w:r>
        <w:rPr>
          <w:rFonts w:ascii="Simplified Arabic" w:hAnsi="Simplified Arabic" w:cs="Simplified Arabic" w:hint="cs"/>
          <w:b/>
          <w:bCs/>
          <w:sz w:val="32"/>
          <w:szCs w:val="32"/>
          <w:rtl/>
          <w:lang w:bidi="ar-LB"/>
        </w:rPr>
        <w:t xml:space="preserve">، </w:t>
      </w:r>
      <w:r w:rsidRPr="00840E5C">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مفادها: أنّ </w:t>
      </w:r>
      <w:r w:rsidRPr="00840E5C">
        <w:rPr>
          <w:rFonts w:ascii="Simplified Arabic" w:hAnsi="Simplified Arabic" w:cs="Simplified Arabic" w:hint="cs"/>
          <w:sz w:val="32"/>
          <w:szCs w:val="32"/>
          <w:rtl/>
          <w:lang w:bidi="ar-LB"/>
        </w:rPr>
        <w:t>كل</w:t>
      </w:r>
      <w:r w:rsidR="00A951C5">
        <w:rPr>
          <w:rFonts w:ascii="Simplified Arabic" w:hAnsi="Simplified Arabic" w:cs="Simplified Arabic" w:hint="cs"/>
          <w:sz w:val="32"/>
          <w:szCs w:val="32"/>
          <w:rtl/>
          <w:lang w:bidi="ar-LB"/>
        </w:rPr>
        <w:t>ّ</w:t>
      </w:r>
      <w:r w:rsidRPr="00840E5C">
        <w:rPr>
          <w:rFonts w:ascii="Simplified Arabic" w:hAnsi="Simplified Arabic" w:cs="Simplified Arabic" w:hint="cs"/>
          <w:sz w:val="32"/>
          <w:szCs w:val="32"/>
          <w:rtl/>
          <w:lang w:bidi="ar-LB"/>
        </w:rPr>
        <w:t xml:space="preserve"> من بلغه ثواب على عمل، فقام بذلك العمل رجاء ذلك الثواب، </w:t>
      </w:r>
      <w:r>
        <w:rPr>
          <w:rFonts w:ascii="Simplified Arabic" w:hAnsi="Simplified Arabic" w:cs="Simplified Arabic" w:hint="cs"/>
          <w:sz w:val="32"/>
          <w:szCs w:val="32"/>
          <w:rtl/>
          <w:lang w:bidi="ar-LB"/>
        </w:rPr>
        <w:t xml:space="preserve">فإنّ الله سيعطيه ذلك الثواب </w:t>
      </w:r>
      <w:r w:rsidRPr="00840E5C">
        <w:rPr>
          <w:rFonts w:ascii="Simplified Arabic" w:hAnsi="Simplified Arabic" w:cs="Simplified Arabic" w:hint="cs"/>
          <w:sz w:val="32"/>
          <w:szCs w:val="32"/>
          <w:rtl/>
          <w:lang w:bidi="ar-LB"/>
        </w:rPr>
        <w:t>حتى لو كان ما بلغه غير دقيق</w:t>
      </w:r>
      <w:r>
        <w:rPr>
          <w:rFonts w:ascii="Simplified Arabic" w:hAnsi="Simplified Arabic" w:cs="Simplified Arabic" w:hint="cs"/>
          <w:sz w:val="32"/>
          <w:szCs w:val="32"/>
          <w:rtl/>
          <w:lang w:bidi="ar-LB"/>
        </w:rPr>
        <w:t>، ففي الحديث عن أبي ج</w:t>
      </w:r>
      <w:r w:rsidRPr="00F90E0C">
        <w:rPr>
          <w:rFonts w:ascii="Simplified Arabic" w:hAnsi="Simplified Arabic" w:cs="Simplified Arabic" w:hint="cs"/>
          <w:sz w:val="32"/>
          <w:szCs w:val="32"/>
          <w:rtl/>
          <w:lang w:bidi="ar-LB"/>
        </w:rPr>
        <w:t>َعْفَرٍ</w:t>
      </w:r>
      <w:r w:rsidRPr="00F90E0C">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الباقر(</w:t>
      </w:r>
      <w:r w:rsidRPr="00F90E0C">
        <w:rPr>
          <w:rFonts w:ascii="Simplified Arabic" w:hAnsi="Simplified Arabic" w:cs="Simplified Arabic" w:hint="cs"/>
          <w:sz w:val="32"/>
          <w:szCs w:val="32"/>
          <w:rtl/>
          <w:lang w:bidi="ar-LB"/>
        </w:rPr>
        <w:t>ع</w:t>
      </w:r>
      <w:r w:rsidRPr="00F90E0C">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 </w:t>
      </w:r>
      <w:r w:rsidRPr="00C0433C">
        <w:rPr>
          <w:rFonts w:ascii="Simplified Arabic" w:hAnsi="Simplified Arabic" w:cs="Simplified Arabic" w:hint="cs"/>
          <w:b/>
          <w:bCs/>
          <w:sz w:val="32"/>
          <w:szCs w:val="32"/>
          <w:rtl/>
          <w:lang w:bidi="ar-LB"/>
        </w:rPr>
        <w:t>"مَنْ</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بَلَغَه</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ثَوَابٌ</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مِنَ</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اللَّه</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عَلَى</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عَمَلٍ</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فَعَمِلَ</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ذَلِكَ</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الْعَمَلَ</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الْتِمَاسَ</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ذَلِكَ</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الثَّوَابِ</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أُوتِيَه</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وإِنْ</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لَمْ</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يَكُنِ</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الْحَدِيثُ</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كَمَا</w:t>
      </w:r>
      <w:r w:rsidRPr="00C0433C">
        <w:rPr>
          <w:rFonts w:ascii="Simplified Arabic" w:hAnsi="Simplified Arabic" w:cs="Simplified Arabic"/>
          <w:b/>
          <w:bCs/>
          <w:sz w:val="32"/>
          <w:szCs w:val="32"/>
          <w:rtl/>
          <w:lang w:bidi="ar-LB"/>
        </w:rPr>
        <w:t xml:space="preserve"> </w:t>
      </w:r>
      <w:r w:rsidRPr="00C0433C">
        <w:rPr>
          <w:rFonts w:ascii="Simplified Arabic" w:hAnsi="Simplified Arabic" w:cs="Simplified Arabic" w:hint="cs"/>
          <w:b/>
          <w:bCs/>
          <w:sz w:val="32"/>
          <w:szCs w:val="32"/>
          <w:rtl/>
          <w:lang w:bidi="ar-LB"/>
        </w:rPr>
        <w:t>بَلَغَه"</w:t>
      </w:r>
      <w:r w:rsidRPr="00F75F09">
        <w:rPr>
          <w:rStyle w:val="FootnoteReference"/>
          <w:rFonts w:ascii="Simplified Arabic" w:hAnsi="Simplified Arabic" w:cs="Simplified Arabic"/>
          <w:sz w:val="32"/>
          <w:szCs w:val="32"/>
          <w:rtl/>
          <w:lang w:bidi="ar-LB"/>
        </w:rPr>
        <w:footnoteReference w:id="100"/>
      </w:r>
      <w:r w:rsidRPr="00F75F09">
        <w:rPr>
          <w:rFonts w:ascii="Simplified Arabic" w:hAnsi="Simplified Arabic" w:cs="Simplified Arabic" w:hint="cs"/>
          <w:sz w:val="32"/>
          <w:szCs w:val="32"/>
          <w:rtl/>
          <w:lang w:bidi="ar-LB"/>
        </w:rPr>
        <w:t xml:space="preserve">.  </w:t>
      </w:r>
    </w:p>
    <w:p w:rsidR="00F75F09" w:rsidRPr="00F75F09" w:rsidRDefault="00F75F09" w:rsidP="002B6EB3">
      <w:pPr>
        <w:ind w:left="-143" w:firstLine="142"/>
        <w:jc w:val="both"/>
        <w:rPr>
          <w:rFonts w:ascii="Simplified Arabic" w:hAnsi="Simplified Arabic" w:cs="Simplified Arabic"/>
          <w:sz w:val="32"/>
          <w:szCs w:val="32"/>
          <w:rtl/>
          <w:lang w:bidi="ar-LB"/>
        </w:rPr>
      </w:pPr>
      <w:r w:rsidRPr="00F75F09">
        <w:rPr>
          <w:rFonts w:ascii="Simplified Arabic" w:hAnsi="Simplified Arabic" w:cs="Simplified Arabic" w:hint="cs"/>
          <w:sz w:val="32"/>
          <w:szCs w:val="32"/>
          <w:rtl/>
          <w:lang w:bidi="ar-LB"/>
        </w:rPr>
        <w:t>إنّها رحمة الله الواسعة ولطفه ا</w:t>
      </w:r>
      <w:r w:rsidR="00131B26">
        <w:rPr>
          <w:rFonts w:ascii="Simplified Arabic" w:hAnsi="Simplified Arabic" w:cs="Simplified Arabic" w:hint="cs"/>
          <w:sz w:val="32"/>
          <w:szCs w:val="32"/>
          <w:rtl/>
          <w:lang w:bidi="ar-LB"/>
        </w:rPr>
        <w:t>ل</w:t>
      </w:r>
      <w:r w:rsidRPr="00F75F09">
        <w:rPr>
          <w:rFonts w:ascii="Simplified Arabic" w:hAnsi="Simplified Arabic" w:cs="Simplified Arabic" w:hint="cs"/>
          <w:sz w:val="32"/>
          <w:szCs w:val="32"/>
          <w:rtl/>
          <w:lang w:bidi="ar-LB"/>
        </w:rPr>
        <w:t>ذي لا يُحدّ ولا يوصف!</w:t>
      </w:r>
    </w:p>
    <w:p w:rsidR="002B6EB3" w:rsidRPr="00840E5C" w:rsidRDefault="002B6EB3" w:rsidP="002C2522">
      <w:pPr>
        <w:pStyle w:val="ListParagraph"/>
        <w:numPr>
          <w:ilvl w:val="0"/>
          <w:numId w:val="6"/>
        </w:numPr>
        <w:jc w:val="both"/>
        <w:rPr>
          <w:rFonts w:ascii="Simplified Arabic" w:hAnsi="Simplified Arabic" w:cs="Simplified Arabic"/>
          <w:b/>
          <w:bCs/>
          <w:sz w:val="32"/>
          <w:szCs w:val="32"/>
          <w:rtl/>
          <w:lang w:bidi="ar-LB"/>
        </w:rPr>
      </w:pPr>
      <w:r w:rsidRPr="00840E5C">
        <w:rPr>
          <w:rFonts w:ascii="Simplified Arabic" w:hAnsi="Simplified Arabic" w:cs="Simplified Arabic" w:hint="cs"/>
          <w:b/>
          <w:bCs/>
          <w:sz w:val="32"/>
          <w:szCs w:val="32"/>
          <w:rtl/>
          <w:lang w:bidi="ar-LB"/>
        </w:rPr>
        <w:t>المتحاب</w:t>
      </w:r>
      <w:r w:rsidR="00131B26">
        <w:rPr>
          <w:rFonts w:ascii="Simplified Arabic" w:hAnsi="Simplified Arabic" w:cs="Simplified Arabic" w:hint="cs"/>
          <w:b/>
          <w:bCs/>
          <w:sz w:val="32"/>
          <w:szCs w:val="32"/>
          <w:rtl/>
          <w:lang w:bidi="ar-LB"/>
        </w:rPr>
        <w:t>ّ</w:t>
      </w:r>
      <w:r w:rsidR="00DA08CE">
        <w:rPr>
          <w:rFonts w:ascii="Simplified Arabic" w:hAnsi="Simplified Arabic" w:cs="Simplified Arabic" w:hint="cs"/>
          <w:b/>
          <w:bCs/>
          <w:sz w:val="32"/>
          <w:szCs w:val="32"/>
          <w:rtl/>
          <w:lang w:bidi="ar-LB"/>
        </w:rPr>
        <w:t>و</w:t>
      </w:r>
      <w:r w:rsidRPr="00840E5C">
        <w:rPr>
          <w:rFonts w:ascii="Simplified Arabic" w:hAnsi="Simplified Arabic" w:cs="Simplified Arabic" w:hint="cs"/>
          <w:b/>
          <w:bCs/>
          <w:sz w:val="32"/>
          <w:szCs w:val="32"/>
          <w:rtl/>
          <w:lang w:bidi="ar-LB"/>
        </w:rPr>
        <w:t>ن في الله جيران الله</w:t>
      </w:r>
    </w:p>
    <w:p w:rsidR="00F75F09" w:rsidRDefault="002B6EB3" w:rsidP="002B6EB3">
      <w:pPr>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وتمتدح الروايات</w:t>
      </w:r>
      <w:r w:rsidR="00131B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الواردة</w:t>
      </w:r>
      <w:r w:rsidR="00131B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عن النبي</w:t>
      </w:r>
      <w:r w:rsidR="00131B2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(ص) والأئمة</w:t>
      </w:r>
      <w:r w:rsidR="00131B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أهل بيته (ع) الأشخاص المتحابي</w:t>
      </w:r>
      <w:r w:rsidR="00131B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 في الله، حيث تعتبرهم "جيران</w:t>
      </w:r>
      <w:r w:rsidR="00F75F09">
        <w:rPr>
          <w:rFonts w:ascii="Simplified Arabic" w:hAnsi="Simplified Arabic" w:cs="Simplified Arabic" w:hint="cs"/>
          <w:sz w:val="32"/>
          <w:szCs w:val="32"/>
          <w:rtl/>
          <w:lang w:bidi="ar-LB"/>
        </w:rPr>
        <w:t xml:space="preserve"> الله" وتضمن لهم ثواباً جزيلاً </w:t>
      </w:r>
      <w:r>
        <w:rPr>
          <w:rFonts w:ascii="Simplified Arabic" w:hAnsi="Simplified Arabic" w:cs="Simplified Arabic" w:hint="cs"/>
          <w:sz w:val="32"/>
          <w:szCs w:val="32"/>
          <w:rtl/>
          <w:lang w:bidi="ar-LB"/>
        </w:rPr>
        <w:t>ل</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اق</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يهم واجتماع</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 على الحبّ في الله سبحانه، ففي الحديث عن</w:t>
      </w:r>
      <w:r w:rsidRPr="001218B0">
        <w:rPr>
          <w:rFonts w:ascii="Simplified Arabic" w:hAnsi="Simplified Arabic" w:cs="Simplified Arabic"/>
          <w:sz w:val="32"/>
          <w:szCs w:val="32"/>
          <w:rtl/>
          <w:lang w:bidi="ar-LB"/>
        </w:rPr>
        <w:t xml:space="preserve"> </w:t>
      </w:r>
      <w:r w:rsidRPr="001218B0">
        <w:rPr>
          <w:rFonts w:ascii="Simplified Arabic" w:hAnsi="Simplified Arabic" w:cs="Simplified Arabic" w:hint="cs"/>
          <w:sz w:val="32"/>
          <w:szCs w:val="32"/>
          <w:rtl/>
          <w:lang w:bidi="ar-LB"/>
        </w:rPr>
        <w:t>رسول</w:t>
      </w:r>
      <w:r w:rsidRPr="001218B0">
        <w:rPr>
          <w:rFonts w:ascii="Simplified Arabic" w:hAnsi="Simplified Arabic" w:cs="Simplified Arabic"/>
          <w:sz w:val="32"/>
          <w:szCs w:val="32"/>
          <w:rtl/>
          <w:lang w:bidi="ar-LB"/>
        </w:rPr>
        <w:t xml:space="preserve"> </w:t>
      </w:r>
      <w:r w:rsidRPr="001218B0">
        <w:rPr>
          <w:rFonts w:ascii="Simplified Arabic" w:hAnsi="Simplified Arabic" w:cs="Simplified Arabic" w:hint="cs"/>
          <w:sz w:val="32"/>
          <w:szCs w:val="32"/>
          <w:rtl/>
          <w:lang w:bidi="ar-LB"/>
        </w:rPr>
        <w:t>الله</w:t>
      </w:r>
      <w:r w:rsidR="00F75F09">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صلى الله عليه وآله وس</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00F75F09">
        <w:rPr>
          <w:rFonts w:ascii="Simplified Arabic" w:hAnsi="Simplified Arabic" w:cs="Simplified Arabic"/>
          <w:sz w:val="32"/>
          <w:szCs w:val="32"/>
          <w:rtl/>
          <w:lang w:bidi="ar-LB"/>
        </w:rPr>
        <w:t>)</w:t>
      </w:r>
      <w:r w:rsidRPr="001218B0">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840E5C">
        <w:rPr>
          <w:rFonts w:ascii="Simplified Arabic" w:hAnsi="Simplified Arabic" w:cs="Simplified Arabic" w:hint="cs"/>
          <w:b/>
          <w:bCs/>
          <w:sz w:val="32"/>
          <w:szCs w:val="32"/>
          <w:rtl/>
          <w:lang w:bidi="ar-LB"/>
        </w:rPr>
        <w:t>إذا</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كان</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يوم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القيامة حشر</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الله</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الخلائق</w:t>
      </w:r>
      <w:r w:rsidRPr="00840E5C">
        <w:rPr>
          <w:rFonts w:ascii="Simplified Arabic" w:hAnsi="Simplified Arabic" w:cs="Simplified Arabic"/>
          <w:b/>
          <w:bCs/>
          <w:sz w:val="32"/>
          <w:szCs w:val="32"/>
          <w:rtl/>
          <w:lang w:bidi="ar-LB"/>
        </w:rPr>
        <w:t xml:space="preserve"> </w:t>
      </w:r>
      <w:r w:rsidR="00DA08CE">
        <w:rPr>
          <w:rFonts w:ascii="Simplified Arabic" w:hAnsi="Simplified Arabic" w:cs="Simplified Arabic" w:hint="cs"/>
          <w:b/>
          <w:bCs/>
          <w:sz w:val="32"/>
          <w:szCs w:val="32"/>
          <w:rtl/>
          <w:lang w:bidi="ar-LB"/>
        </w:rPr>
        <w:t>و</w:t>
      </w:r>
      <w:r w:rsidRPr="00840E5C">
        <w:rPr>
          <w:rFonts w:ascii="Simplified Arabic" w:hAnsi="Simplified Arabic" w:cs="Simplified Arabic" w:hint="cs"/>
          <w:b/>
          <w:bCs/>
          <w:sz w:val="32"/>
          <w:szCs w:val="32"/>
          <w:rtl/>
          <w:lang w:bidi="ar-LB"/>
        </w:rPr>
        <w:t>نادى</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مناد</w:t>
      </w:r>
      <w:r w:rsidR="00DA08CE">
        <w:rPr>
          <w:rFonts w:ascii="Simplified Arabic" w:hAnsi="Simplified Arabic" w:cs="Simplified Arabic" w:hint="cs"/>
          <w:b/>
          <w:bCs/>
          <w:sz w:val="32"/>
          <w:szCs w:val="32"/>
          <w:rtl/>
          <w:lang w:bidi="ar-LB"/>
        </w:rPr>
        <w:t>ٍ</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ليقم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أهل</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الفضل،</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فيقوم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فئام</w:t>
      </w:r>
      <w:r>
        <w:rPr>
          <w:rFonts w:ascii="Simplified Arabic" w:hAnsi="Simplified Arabic" w:cs="Simplified Arabic"/>
          <w:b/>
          <w:bCs/>
          <w:sz w:val="32"/>
          <w:szCs w:val="32"/>
          <w:rtl/>
          <w:lang w:bidi="ar-LB"/>
        </w:rPr>
        <w:t xml:space="preserve"> </w:t>
      </w:r>
      <w:r w:rsidR="00F75F09" w:rsidRPr="00131B26">
        <w:rPr>
          <w:rFonts w:ascii="Simplified Arabic" w:hAnsi="Simplified Arabic" w:cs="Simplified Arabic" w:hint="cs"/>
          <w:sz w:val="32"/>
          <w:szCs w:val="32"/>
          <w:rtl/>
          <w:lang w:bidi="ar-LB"/>
        </w:rPr>
        <w:t>(</w:t>
      </w:r>
      <w:r w:rsidRPr="00131B26">
        <w:rPr>
          <w:rFonts w:ascii="Simplified Arabic" w:hAnsi="Simplified Arabic" w:cs="Simplified Arabic" w:hint="cs"/>
          <w:sz w:val="32"/>
          <w:szCs w:val="32"/>
          <w:rtl/>
          <w:lang w:bidi="ar-LB"/>
        </w:rPr>
        <w:t>أي فئات)</w:t>
      </w:r>
      <w:r>
        <w:rPr>
          <w:rFonts w:ascii="Simplified Arabic" w:hAnsi="Simplified Arabic" w:cs="Simplified Arabic" w:hint="cs"/>
          <w:b/>
          <w:bCs/>
          <w:sz w:val="32"/>
          <w:szCs w:val="32"/>
          <w:rtl/>
          <w:lang w:bidi="ar-LB"/>
        </w:rPr>
        <w:t xml:space="preserve"> ..</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ثم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ينادي</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مناد</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ليقم جيران</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الله</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في</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دار</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السلام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فيقوم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فئام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من</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الناس</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فتستقبلهم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الملائكة يبش</w:t>
      </w:r>
      <w:r w:rsidR="00131B26">
        <w:rPr>
          <w:rFonts w:ascii="Simplified Arabic" w:hAnsi="Simplified Arabic" w:cs="Simplified Arabic" w:hint="cs"/>
          <w:b/>
          <w:bCs/>
          <w:sz w:val="32"/>
          <w:szCs w:val="32"/>
          <w:rtl/>
          <w:lang w:bidi="ar-LB"/>
        </w:rPr>
        <w:t>ّ</w:t>
      </w:r>
      <w:r w:rsidRPr="00840E5C">
        <w:rPr>
          <w:rFonts w:ascii="Simplified Arabic" w:hAnsi="Simplified Arabic" w:cs="Simplified Arabic" w:hint="cs"/>
          <w:b/>
          <w:bCs/>
          <w:sz w:val="32"/>
          <w:szCs w:val="32"/>
          <w:rtl/>
          <w:lang w:bidi="ar-LB"/>
        </w:rPr>
        <w:t>رونهم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بالجنة،</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ويقولون</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ما</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فضلكم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هذا</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الذي</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جاورتم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به</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الله</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في دار</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السلام؟</w:t>
      </w:r>
      <w:r w:rsidRPr="00840E5C">
        <w:rPr>
          <w:rFonts w:ascii="Simplified Arabic" w:hAnsi="Simplified Arabic" w:cs="Simplified Arabic"/>
          <w:b/>
          <w:bCs/>
          <w:sz w:val="32"/>
          <w:szCs w:val="32"/>
          <w:rtl/>
          <w:lang w:bidi="ar-LB"/>
        </w:rPr>
        <w:t xml:space="preserve"> </w:t>
      </w:r>
    </w:p>
    <w:p w:rsidR="00F75F09" w:rsidRDefault="002B6EB3" w:rsidP="002B6EB3">
      <w:pPr>
        <w:ind w:left="-143" w:firstLine="142"/>
        <w:jc w:val="both"/>
        <w:rPr>
          <w:rFonts w:ascii="Simplified Arabic" w:hAnsi="Simplified Arabic" w:cs="Simplified Arabic"/>
          <w:b/>
          <w:bCs/>
          <w:sz w:val="32"/>
          <w:szCs w:val="32"/>
          <w:rtl/>
          <w:lang w:bidi="ar-LB"/>
        </w:rPr>
      </w:pPr>
      <w:r w:rsidRPr="00840E5C">
        <w:rPr>
          <w:rFonts w:ascii="Simplified Arabic" w:hAnsi="Simplified Arabic" w:cs="Simplified Arabic" w:hint="cs"/>
          <w:b/>
          <w:bCs/>
          <w:sz w:val="32"/>
          <w:szCs w:val="32"/>
          <w:rtl/>
          <w:lang w:bidi="ar-LB"/>
        </w:rPr>
        <w:t>فيقولون</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كنا</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نتحاب</w:t>
      </w:r>
      <w:r>
        <w:rPr>
          <w:rFonts w:ascii="Simplified Arabic" w:hAnsi="Simplified Arabic" w:cs="Simplified Arabic" w:hint="cs"/>
          <w:b/>
          <w:bCs/>
          <w:sz w:val="32"/>
          <w:szCs w:val="32"/>
          <w:rtl/>
          <w:lang w:bidi="ar-LB"/>
        </w:rPr>
        <w:t>ّ</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في</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الله</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ونتزاور</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في</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الله</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ونتواصل</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في</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الله</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ونتباذل في</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الله</w:t>
      </w:r>
      <w:r w:rsidRPr="00840E5C">
        <w:rPr>
          <w:rFonts w:ascii="Simplified Arabic" w:hAnsi="Simplified Arabic" w:cs="Simplified Arabic"/>
          <w:b/>
          <w:bCs/>
          <w:sz w:val="32"/>
          <w:szCs w:val="32"/>
          <w:rtl/>
          <w:lang w:bidi="ar-LB"/>
        </w:rPr>
        <w:t xml:space="preserve">. </w:t>
      </w:r>
    </w:p>
    <w:p w:rsidR="002B6EB3" w:rsidRDefault="002B6EB3" w:rsidP="002B6EB3">
      <w:pPr>
        <w:ind w:left="-143" w:firstLine="142"/>
        <w:jc w:val="both"/>
        <w:rPr>
          <w:rFonts w:ascii="Simplified Arabic" w:hAnsi="Simplified Arabic" w:cs="Simplified Arabic"/>
          <w:sz w:val="32"/>
          <w:szCs w:val="32"/>
          <w:rtl/>
          <w:lang w:bidi="ar-LB"/>
        </w:rPr>
      </w:pPr>
      <w:r w:rsidRPr="00840E5C">
        <w:rPr>
          <w:rFonts w:ascii="Simplified Arabic" w:hAnsi="Simplified Arabic" w:cs="Simplified Arabic" w:hint="cs"/>
          <w:b/>
          <w:bCs/>
          <w:sz w:val="32"/>
          <w:szCs w:val="32"/>
          <w:rtl/>
          <w:lang w:bidi="ar-LB"/>
        </w:rPr>
        <w:lastRenderedPageBreak/>
        <w:t>فيقال</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لهم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ادخلوا</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الجنة</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فأنتم</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جيران</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الله</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في</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دار</w:t>
      </w:r>
      <w:r w:rsidRPr="00840E5C">
        <w:rPr>
          <w:rFonts w:ascii="Simplified Arabic" w:hAnsi="Simplified Arabic" w:cs="Simplified Arabic"/>
          <w:b/>
          <w:bCs/>
          <w:sz w:val="32"/>
          <w:szCs w:val="32"/>
          <w:rtl/>
          <w:lang w:bidi="ar-LB"/>
        </w:rPr>
        <w:t xml:space="preserve"> </w:t>
      </w:r>
      <w:r w:rsidRPr="00840E5C">
        <w:rPr>
          <w:rFonts w:ascii="Simplified Arabic" w:hAnsi="Simplified Arabic" w:cs="Simplified Arabic" w:hint="cs"/>
          <w:b/>
          <w:bCs/>
          <w:sz w:val="32"/>
          <w:szCs w:val="32"/>
          <w:rtl/>
          <w:lang w:bidi="ar-LB"/>
        </w:rPr>
        <w:t>السلام</w:t>
      </w:r>
      <w:r>
        <w:rPr>
          <w:rFonts w:ascii="Simplified Arabic" w:hAnsi="Simplified Arabic" w:cs="Simplified Arabic" w:hint="cs"/>
          <w:b/>
          <w:bCs/>
          <w:sz w:val="32"/>
          <w:szCs w:val="32"/>
          <w:rtl/>
          <w:lang w:bidi="ar-LB"/>
        </w:rPr>
        <w:t>"</w:t>
      </w:r>
      <w:r w:rsidRPr="00131B26">
        <w:rPr>
          <w:rStyle w:val="FootnoteReference"/>
          <w:rFonts w:ascii="Simplified Arabic" w:hAnsi="Simplified Arabic" w:cs="Simplified Arabic"/>
          <w:sz w:val="32"/>
          <w:szCs w:val="32"/>
          <w:rtl/>
          <w:lang w:bidi="ar-LB"/>
        </w:rPr>
        <w:footnoteReference w:id="101"/>
      </w:r>
      <w:r w:rsidRPr="00131B26">
        <w:rPr>
          <w:rFonts w:ascii="Simplified Arabic" w:hAnsi="Simplified Arabic" w:cs="Simplified Arabic" w:hint="cs"/>
          <w:sz w:val="32"/>
          <w:szCs w:val="32"/>
          <w:rtl/>
          <w:lang w:bidi="ar-LB"/>
        </w:rPr>
        <w:t>.</w:t>
      </w:r>
      <w:r>
        <w:rPr>
          <w:rFonts w:ascii="Simplified Arabic" w:hAnsi="Simplified Arabic" w:cs="Simplified Arabic" w:hint="cs"/>
          <w:b/>
          <w:bCs/>
          <w:color w:val="FF0000"/>
          <w:sz w:val="32"/>
          <w:szCs w:val="32"/>
          <w:rtl/>
          <w:lang w:bidi="ar-LB"/>
        </w:rPr>
        <w:t xml:space="preserve"> </w:t>
      </w:r>
    </w:p>
    <w:p w:rsidR="00EE7332" w:rsidRDefault="00EE7332" w:rsidP="00145C22">
      <w:pPr>
        <w:ind w:left="-143" w:firstLine="142"/>
        <w:jc w:val="both"/>
        <w:rPr>
          <w:rFonts w:ascii="Simplified Arabic" w:hAnsi="Simplified Arabic" w:cs="Simplified Arabic"/>
          <w:sz w:val="32"/>
          <w:szCs w:val="32"/>
          <w:rtl/>
          <w:lang w:bidi="ar-LB"/>
        </w:rPr>
      </w:pPr>
      <w:r w:rsidRPr="00145C22">
        <w:rPr>
          <w:rFonts w:ascii="Simplified Arabic" w:hAnsi="Simplified Arabic" w:cs="Simplified Arabic" w:hint="cs"/>
          <w:sz w:val="32"/>
          <w:szCs w:val="32"/>
          <w:rtl/>
          <w:lang w:bidi="ar-LB"/>
        </w:rPr>
        <w:t xml:space="preserve">وفي </w:t>
      </w:r>
      <w:r w:rsidR="00145C22">
        <w:rPr>
          <w:rFonts w:ascii="Simplified Arabic" w:hAnsi="Simplified Arabic" w:cs="Simplified Arabic" w:hint="cs"/>
          <w:sz w:val="32"/>
          <w:szCs w:val="32"/>
          <w:rtl/>
          <w:lang w:bidi="ar-LB"/>
        </w:rPr>
        <w:t>الحديث القدسي</w:t>
      </w:r>
      <w:r>
        <w:rPr>
          <w:rFonts w:ascii="Simplified Arabic" w:hAnsi="Simplified Arabic" w:cs="Simplified Arabic" w:hint="cs"/>
          <w:sz w:val="32"/>
          <w:szCs w:val="32"/>
          <w:rtl/>
          <w:lang w:bidi="ar-LB"/>
        </w:rPr>
        <w:t xml:space="preserve">: </w:t>
      </w:r>
      <w:r w:rsidRPr="00145C22">
        <w:rPr>
          <w:rFonts w:ascii="Simplified Arabic" w:hAnsi="Simplified Arabic" w:cs="Simplified Arabic" w:hint="cs"/>
          <w:b/>
          <w:bCs/>
          <w:sz w:val="32"/>
          <w:szCs w:val="32"/>
          <w:rtl/>
          <w:lang w:bidi="ar-LB"/>
        </w:rPr>
        <w:t>"حقّت محبتي للمتحابين فيّ، وحقّت محبتي للمتواصلين فيّ، وحقّت محبتي للمتزاورين فيّ، وحقّت محبتي للم</w:t>
      </w:r>
      <w:r w:rsidR="00145C22" w:rsidRPr="00145C22">
        <w:rPr>
          <w:rFonts w:ascii="Simplified Arabic" w:hAnsi="Simplified Arabic" w:cs="Simplified Arabic" w:hint="cs"/>
          <w:b/>
          <w:bCs/>
          <w:sz w:val="32"/>
          <w:szCs w:val="32"/>
          <w:rtl/>
          <w:lang w:bidi="ar-LB"/>
        </w:rPr>
        <w:t>تباذلين فيّ"</w:t>
      </w:r>
      <w:r w:rsidR="00145C22">
        <w:rPr>
          <w:rStyle w:val="FootnoteReference"/>
          <w:rFonts w:ascii="Simplified Arabic" w:hAnsi="Simplified Arabic" w:cs="Simplified Arabic"/>
          <w:b/>
          <w:bCs/>
          <w:sz w:val="32"/>
          <w:szCs w:val="32"/>
          <w:rtl/>
          <w:lang w:bidi="ar-LB"/>
        </w:rPr>
        <w:footnoteReference w:id="102"/>
      </w:r>
      <w:r w:rsidR="00145C22">
        <w:rPr>
          <w:rFonts w:ascii="Simplified Arabic" w:hAnsi="Simplified Arabic" w:cs="Simplified Arabic" w:hint="cs"/>
          <w:sz w:val="32"/>
          <w:szCs w:val="32"/>
          <w:rtl/>
          <w:lang w:bidi="ar-LB"/>
        </w:rPr>
        <w:t>.</w:t>
      </w:r>
    </w:p>
    <w:p w:rsidR="00145C22" w:rsidRDefault="00145C22" w:rsidP="00145C22">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ما أروع محبّة الله تعالى وما أوسعها وأعظمها، فهي تغمر المتحابين في</w:t>
      </w:r>
      <w:r w:rsidR="00DA08CE">
        <w:rPr>
          <w:rFonts w:ascii="Simplified Arabic" w:hAnsi="Simplified Arabic" w:cs="Simplified Arabic" w:hint="cs"/>
          <w:sz w:val="32"/>
          <w:szCs w:val="32"/>
          <w:rtl/>
          <w:lang w:bidi="ar-LB"/>
        </w:rPr>
        <w:t xml:space="preserve"> الله تعالى والمتواصلين والمتزاو</w:t>
      </w:r>
      <w:r>
        <w:rPr>
          <w:rFonts w:ascii="Simplified Arabic" w:hAnsi="Simplified Arabic" w:cs="Simplified Arabic" w:hint="cs"/>
          <w:sz w:val="32"/>
          <w:szCs w:val="32"/>
          <w:rtl/>
          <w:lang w:bidi="ar-LB"/>
        </w:rPr>
        <w:t>رين والمتباذلين فيه، لأنّ هؤلاء قد تساموا في علاقاتهم ومشاعرهم وجر</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دوها عن كل</w:t>
      </w:r>
      <w:r w:rsidR="00DA08C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الحسابات المادية الضيقة وأرادوا لها أن تكون لله وفي الله سبحانه وتعالى، فكان جزاؤهم أن وجبت لهم محبة الله .</w:t>
      </w:r>
    </w:p>
    <w:p w:rsidR="00131B26" w:rsidRDefault="00131B26" w:rsidP="002B6EB3">
      <w:pPr>
        <w:ind w:left="-143" w:firstLine="142"/>
        <w:jc w:val="both"/>
        <w:rPr>
          <w:rFonts w:ascii="Simplified Arabic" w:hAnsi="Simplified Arabic" w:cs="Simplified Arabic"/>
          <w:sz w:val="32"/>
          <w:szCs w:val="32"/>
          <w:rtl/>
          <w:lang w:bidi="ar-LB"/>
        </w:rPr>
      </w:pPr>
      <w:r w:rsidRPr="00131B26">
        <w:rPr>
          <w:rFonts w:ascii="Simplified Arabic" w:hAnsi="Simplified Arabic" w:cs="Simplified Arabic" w:hint="cs"/>
          <w:sz w:val="32"/>
          <w:szCs w:val="32"/>
          <w:rtl/>
          <w:lang w:bidi="ar-LB"/>
        </w:rPr>
        <w:t>تلك بعض مظاهر حبّ الله تعالى لنا ولطفه بنا، وهي غيضٌ من فيض نعمه التي لا تعدّ ولا تحصى.</w:t>
      </w:r>
    </w:p>
    <w:p w:rsidR="00365FE5" w:rsidRPr="003A6249" w:rsidRDefault="004364B6" w:rsidP="004364B6">
      <w:pPr>
        <w:ind w:left="26" w:hanging="26"/>
        <w:rPr>
          <w:rFonts w:ascii="Arial" w:hAnsi="Arial" w:cs="Simplified Arabic"/>
          <w:b/>
          <w:bCs/>
          <w:sz w:val="32"/>
          <w:szCs w:val="32"/>
          <w:rtl/>
        </w:rPr>
      </w:pPr>
      <w:r>
        <w:rPr>
          <w:rFonts w:ascii="Arial" w:hAnsi="Arial" w:cs="Simplified Arabic" w:hint="cs"/>
          <w:b/>
          <w:bCs/>
          <w:sz w:val="32"/>
          <w:szCs w:val="32"/>
          <w:rtl/>
        </w:rPr>
        <w:t>ثالثاً: كيف يحب</w:t>
      </w:r>
      <w:r w:rsidR="005A5238">
        <w:rPr>
          <w:rFonts w:ascii="Arial" w:hAnsi="Arial" w:cs="Simplified Arabic" w:hint="cs"/>
          <w:b/>
          <w:bCs/>
          <w:sz w:val="32"/>
          <w:szCs w:val="32"/>
          <w:rtl/>
        </w:rPr>
        <w:t>ُّ</w:t>
      </w:r>
      <w:r>
        <w:rPr>
          <w:rFonts w:ascii="Arial" w:hAnsi="Arial" w:cs="Simplified Arabic" w:hint="cs"/>
          <w:b/>
          <w:bCs/>
          <w:sz w:val="32"/>
          <w:szCs w:val="32"/>
          <w:rtl/>
        </w:rPr>
        <w:t>نا</w:t>
      </w:r>
      <w:r w:rsidR="00365FE5">
        <w:rPr>
          <w:rFonts w:ascii="Arial" w:hAnsi="Arial" w:cs="Simplified Arabic" w:hint="cs"/>
          <w:b/>
          <w:bCs/>
          <w:sz w:val="32"/>
          <w:szCs w:val="32"/>
          <w:rtl/>
        </w:rPr>
        <w:t xml:space="preserve"> </w:t>
      </w:r>
      <w:r>
        <w:rPr>
          <w:rFonts w:ascii="Arial" w:hAnsi="Arial" w:cs="Simplified Arabic" w:hint="cs"/>
          <w:b/>
          <w:bCs/>
          <w:sz w:val="32"/>
          <w:szCs w:val="32"/>
          <w:rtl/>
        </w:rPr>
        <w:t xml:space="preserve">ثمّ </w:t>
      </w:r>
      <w:r w:rsidR="00365FE5">
        <w:rPr>
          <w:rFonts w:ascii="Arial" w:hAnsi="Arial" w:cs="Simplified Arabic" w:hint="cs"/>
          <w:b/>
          <w:bCs/>
          <w:sz w:val="32"/>
          <w:szCs w:val="32"/>
          <w:rtl/>
        </w:rPr>
        <w:t xml:space="preserve">يعذبنا </w:t>
      </w:r>
      <w:r w:rsidR="00365FE5" w:rsidRPr="003A6249">
        <w:rPr>
          <w:rFonts w:ascii="Arial" w:hAnsi="Arial" w:cs="Simplified Arabic" w:hint="cs"/>
          <w:b/>
          <w:bCs/>
          <w:sz w:val="32"/>
          <w:szCs w:val="32"/>
          <w:rtl/>
        </w:rPr>
        <w:t>؟</w:t>
      </w:r>
      <w:r>
        <w:rPr>
          <w:rFonts w:ascii="Arial" w:hAnsi="Arial" w:cs="Simplified Arabic" w:hint="cs"/>
          <w:b/>
          <w:bCs/>
          <w:sz w:val="32"/>
          <w:szCs w:val="32"/>
          <w:rtl/>
        </w:rPr>
        <w:t>!</w:t>
      </w:r>
    </w:p>
    <w:p w:rsidR="00365FE5" w:rsidRDefault="00365FE5" w:rsidP="004364B6">
      <w:pPr>
        <w:jc w:val="lowKashida"/>
        <w:rPr>
          <w:rFonts w:ascii="Arial" w:hAnsi="Arial" w:cs="Simplified Arabic"/>
          <w:sz w:val="32"/>
          <w:szCs w:val="32"/>
          <w:rtl/>
        </w:rPr>
      </w:pPr>
      <w:r>
        <w:rPr>
          <w:rFonts w:ascii="Arial" w:hAnsi="Arial" w:cs="Simplified Arabic" w:hint="cs"/>
          <w:sz w:val="32"/>
          <w:szCs w:val="32"/>
          <w:rtl/>
        </w:rPr>
        <w:t xml:space="preserve">وقد يسأل البعض: إذا كان الله تعالى يحبنا </w:t>
      </w:r>
      <w:r w:rsidR="004364B6">
        <w:rPr>
          <w:rFonts w:ascii="Arial" w:hAnsi="Arial" w:cs="Simplified Arabic" w:hint="cs"/>
          <w:sz w:val="32"/>
          <w:szCs w:val="32"/>
          <w:rtl/>
        </w:rPr>
        <w:t>كما قلتم وأسهبتم في الحديث عنه وكان خ</w:t>
      </w:r>
      <w:r w:rsidR="005A5238">
        <w:rPr>
          <w:rFonts w:ascii="Arial" w:hAnsi="Arial" w:cs="Simplified Arabic" w:hint="cs"/>
          <w:sz w:val="32"/>
          <w:szCs w:val="32"/>
          <w:rtl/>
        </w:rPr>
        <w:t>َ</w:t>
      </w:r>
      <w:r w:rsidR="004364B6">
        <w:rPr>
          <w:rFonts w:ascii="Arial" w:hAnsi="Arial" w:cs="Simplified Arabic" w:hint="cs"/>
          <w:sz w:val="32"/>
          <w:szCs w:val="32"/>
          <w:rtl/>
        </w:rPr>
        <w:t>ل</w:t>
      </w:r>
      <w:r w:rsidR="005A5238">
        <w:rPr>
          <w:rFonts w:ascii="Arial" w:hAnsi="Arial" w:cs="Simplified Arabic" w:hint="cs"/>
          <w:sz w:val="32"/>
          <w:szCs w:val="32"/>
          <w:rtl/>
        </w:rPr>
        <w:t>ْ</w:t>
      </w:r>
      <w:r w:rsidR="004364B6">
        <w:rPr>
          <w:rFonts w:ascii="Arial" w:hAnsi="Arial" w:cs="Simplified Arabic" w:hint="cs"/>
          <w:sz w:val="32"/>
          <w:szCs w:val="32"/>
          <w:rtl/>
        </w:rPr>
        <w:t>ق</w:t>
      </w:r>
      <w:r w:rsidR="005A5238">
        <w:rPr>
          <w:rFonts w:ascii="Arial" w:hAnsi="Arial" w:cs="Simplified Arabic" w:hint="cs"/>
          <w:sz w:val="32"/>
          <w:szCs w:val="32"/>
          <w:rtl/>
        </w:rPr>
        <w:t>ُ</w:t>
      </w:r>
      <w:r w:rsidR="004364B6">
        <w:rPr>
          <w:rFonts w:ascii="Arial" w:hAnsi="Arial" w:cs="Simplified Arabic" w:hint="cs"/>
          <w:sz w:val="32"/>
          <w:szCs w:val="32"/>
          <w:rtl/>
        </w:rPr>
        <w:t xml:space="preserve"> النار لا ينافي محبته لنا كما ذكرتم، لكن </w:t>
      </w:r>
      <w:r>
        <w:rPr>
          <w:rFonts w:ascii="Arial" w:hAnsi="Arial" w:cs="Simplified Arabic" w:hint="cs"/>
          <w:sz w:val="32"/>
          <w:szCs w:val="32"/>
          <w:rtl/>
        </w:rPr>
        <w:t>لماذا خلقنا</w:t>
      </w:r>
      <w:r w:rsidR="005A5238">
        <w:rPr>
          <w:rFonts w:ascii="Arial" w:hAnsi="Arial" w:cs="Simplified Arabic" w:hint="cs"/>
          <w:sz w:val="32"/>
          <w:szCs w:val="32"/>
          <w:rtl/>
        </w:rPr>
        <w:t xml:space="preserve"> وهو يعلم</w:t>
      </w:r>
      <w:r w:rsidR="00ED3946">
        <w:rPr>
          <w:rFonts w:ascii="Arial" w:hAnsi="Arial" w:cs="Simplified Arabic" w:hint="cs"/>
          <w:sz w:val="32"/>
          <w:szCs w:val="32"/>
          <w:rtl/>
        </w:rPr>
        <w:t xml:space="preserve"> أن</w:t>
      </w:r>
      <w:r w:rsidR="005A5238">
        <w:rPr>
          <w:rFonts w:ascii="Arial" w:hAnsi="Arial" w:cs="Simplified Arabic" w:hint="cs"/>
          <w:sz w:val="32"/>
          <w:szCs w:val="32"/>
          <w:rtl/>
        </w:rPr>
        <w:t>ّ</w:t>
      </w:r>
      <w:r w:rsidR="00ED3946">
        <w:rPr>
          <w:rFonts w:ascii="Arial" w:hAnsi="Arial" w:cs="Simplified Arabic" w:hint="cs"/>
          <w:sz w:val="32"/>
          <w:szCs w:val="32"/>
          <w:rtl/>
        </w:rPr>
        <w:t>ه سيعذب البعض منا</w:t>
      </w:r>
      <w:r>
        <w:rPr>
          <w:rFonts w:ascii="Arial" w:hAnsi="Arial" w:cs="Simplified Arabic" w:hint="cs"/>
          <w:sz w:val="32"/>
          <w:szCs w:val="32"/>
          <w:rtl/>
        </w:rPr>
        <w:t xml:space="preserve">؟! أليس </w:t>
      </w:r>
      <w:r w:rsidR="004364B6">
        <w:rPr>
          <w:rFonts w:ascii="Arial" w:hAnsi="Arial" w:cs="Simplified Arabic" w:hint="cs"/>
          <w:sz w:val="32"/>
          <w:szCs w:val="32"/>
          <w:rtl/>
        </w:rPr>
        <w:t>ذلك</w:t>
      </w:r>
      <w:r>
        <w:rPr>
          <w:rFonts w:ascii="Arial" w:hAnsi="Arial" w:cs="Simplified Arabic" w:hint="cs"/>
          <w:sz w:val="32"/>
          <w:szCs w:val="32"/>
          <w:rtl/>
        </w:rPr>
        <w:t xml:space="preserve"> منافياً للحب</w:t>
      </w:r>
      <w:r w:rsidR="00AB3AFC">
        <w:rPr>
          <w:rFonts w:ascii="Arial" w:hAnsi="Arial" w:cs="Simplified Arabic" w:hint="cs"/>
          <w:sz w:val="32"/>
          <w:szCs w:val="32"/>
          <w:rtl/>
        </w:rPr>
        <w:t>ّ</w:t>
      </w:r>
      <w:r>
        <w:rPr>
          <w:rFonts w:ascii="Arial" w:hAnsi="Arial" w:cs="Simplified Arabic" w:hint="cs"/>
          <w:sz w:val="32"/>
          <w:szCs w:val="32"/>
          <w:rtl/>
        </w:rPr>
        <w:t>؟</w:t>
      </w:r>
    </w:p>
    <w:p w:rsidR="00365FE5" w:rsidRDefault="00365FE5" w:rsidP="00365FE5">
      <w:pPr>
        <w:jc w:val="lowKashida"/>
        <w:rPr>
          <w:rFonts w:ascii="Arial" w:hAnsi="Arial" w:cs="Simplified Arabic"/>
          <w:sz w:val="32"/>
          <w:szCs w:val="32"/>
          <w:rtl/>
        </w:rPr>
      </w:pPr>
      <w:r>
        <w:rPr>
          <w:rFonts w:ascii="Arial" w:hAnsi="Arial" w:cs="Simplified Arabic" w:hint="cs"/>
          <w:sz w:val="32"/>
          <w:szCs w:val="32"/>
          <w:rtl/>
        </w:rPr>
        <w:t>والحقيقة أنّ الأسئلة التي يمكن أن تطرح على هذا الصعيد هي ثلاثة:</w:t>
      </w:r>
    </w:p>
    <w:p w:rsidR="00365FE5" w:rsidRDefault="00365FE5" w:rsidP="00365FE5">
      <w:pPr>
        <w:jc w:val="lowKashida"/>
        <w:rPr>
          <w:rFonts w:ascii="Arial" w:hAnsi="Arial" w:cs="Simplified Arabic"/>
          <w:sz w:val="32"/>
          <w:szCs w:val="32"/>
          <w:rtl/>
        </w:rPr>
      </w:pPr>
      <w:r w:rsidRPr="00A839B6">
        <w:rPr>
          <w:rFonts w:ascii="Arial" w:hAnsi="Arial" w:cs="Simplified Arabic" w:hint="cs"/>
          <w:b/>
          <w:bCs/>
          <w:sz w:val="32"/>
          <w:szCs w:val="32"/>
          <w:rtl/>
        </w:rPr>
        <w:t xml:space="preserve"> أولاً:</w:t>
      </w:r>
      <w:r>
        <w:rPr>
          <w:rFonts w:ascii="Arial" w:hAnsi="Arial" w:cs="Simplified Arabic" w:hint="cs"/>
          <w:sz w:val="32"/>
          <w:szCs w:val="32"/>
          <w:rtl/>
        </w:rPr>
        <w:t xml:space="preserve"> لماذا خلقنا الله؟ أو ما هو هدف الخلق؟ </w:t>
      </w:r>
    </w:p>
    <w:p w:rsidR="00365FE5" w:rsidRDefault="00365FE5" w:rsidP="00365FE5">
      <w:pPr>
        <w:jc w:val="both"/>
        <w:rPr>
          <w:rFonts w:ascii="Arial" w:hAnsi="Arial" w:cs="Simplified Arabic"/>
          <w:sz w:val="32"/>
          <w:szCs w:val="32"/>
          <w:rtl/>
        </w:rPr>
      </w:pPr>
      <w:r w:rsidRPr="00A839B6">
        <w:rPr>
          <w:rFonts w:ascii="Arial" w:hAnsi="Arial" w:cs="Simplified Arabic" w:hint="cs"/>
          <w:b/>
          <w:bCs/>
          <w:sz w:val="32"/>
          <w:szCs w:val="32"/>
          <w:rtl/>
        </w:rPr>
        <w:t xml:space="preserve"> ثانياً:</w:t>
      </w:r>
      <w:r>
        <w:rPr>
          <w:rFonts w:ascii="Arial" w:hAnsi="Arial" w:cs="Simplified Arabic" w:hint="cs"/>
          <w:sz w:val="32"/>
          <w:szCs w:val="32"/>
          <w:rtl/>
        </w:rPr>
        <w:t xml:space="preserve"> ألا يعدّ خلقه لنا مع علمه بأنّه سيعذبنا ظلماً لنا ومنافياً لعدله تعالى؟ </w:t>
      </w:r>
    </w:p>
    <w:p w:rsidR="00365FE5" w:rsidRDefault="00365FE5" w:rsidP="00365FE5">
      <w:pPr>
        <w:rPr>
          <w:rFonts w:ascii="Arial" w:hAnsi="Arial" w:cs="Simplified Arabic"/>
          <w:sz w:val="32"/>
          <w:szCs w:val="32"/>
          <w:lang w:bidi="ar-LB"/>
        </w:rPr>
      </w:pPr>
      <w:r w:rsidRPr="00A839B6">
        <w:rPr>
          <w:rFonts w:ascii="Arial" w:hAnsi="Arial" w:cs="Simplified Arabic" w:hint="cs"/>
          <w:b/>
          <w:bCs/>
          <w:sz w:val="32"/>
          <w:szCs w:val="32"/>
          <w:rtl/>
        </w:rPr>
        <w:t>ثالثاً:</w:t>
      </w:r>
      <w:r>
        <w:rPr>
          <w:rFonts w:ascii="Arial" w:hAnsi="Arial" w:cs="Simplified Arabic" w:hint="cs"/>
          <w:sz w:val="32"/>
          <w:szCs w:val="32"/>
          <w:rtl/>
        </w:rPr>
        <w:t xml:space="preserve"> ألا يعد</w:t>
      </w:r>
      <w:r>
        <w:rPr>
          <w:rFonts w:ascii="Arial" w:hAnsi="Arial" w:cs="Simplified Arabic" w:hint="cs"/>
          <w:sz w:val="32"/>
          <w:szCs w:val="32"/>
          <w:rtl/>
          <w:lang w:bidi="ar-LB"/>
        </w:rPr>
        <w:t>ّ</w:t>
      </w:r>
      <w:r>
        <w:rPr>
          <w:rFonts w:ascii="Arial" w:hAnsi="Arial" w:cs="Simplified Arabic" w:hint="cs"/>
          <w:sz w:val="32"/>
          <w:szCs w:val="32"/>
          <w:rtl/>
        </w:rPr>
        <w:t xml:space="preserve"> خلقه للعباد الذين يعلم بأنهم سوف يعصونه ويستحقون العقاب منافي</w:t>
      </w:r>
      <w:r w:rsidR="005A5238">
        <w:rPr>
          <w:rFonts w:ascii="Arial" w:hAnsi="Arial" w:cs="Simplified Arabic" w:hint="cs"/>
          <w:sz w:val="32"/>
          <w:szCs w:val="32"/>
          <w:rtl/>
          <w:lang w:bidi="ar-LB"/>
        </w:rPr>
        <w:t>اً لمحبته.</w:t>
      </w:r>
      <w:r>
        <w:rPr>
          <w:rFonts w:ascii="Arial" w:hAnsi="Arial" w:cs="Simplified Arabic" w:hint="cs"/>
          <w:sz w:val="32"/>
          <w:szCs w:val="32"/>
          <w:rtl/>
          <w:lang w:bidi="ar-LB"/>
        </w:rPr>
        <w:t xml:space="preserve"> </w:t>
      </w:r>
    </w:p>
    <w:p w:rsidR="00365FE5" w:rsidRPr="003A6249" w:rsidRDefault="00365FE5" w:rsidP="00365FE5">
      <w:pPr>
        <w:numPr>
          <w:ilvl w:val="0"/>
          <w:numId w:val="28"/>
        </w:numPr>
        <w:spacing w:after="0" w:line="240" w:lineRule="auto"/>
        <w:jc w:val="lowKashida"/>
        <w:rPr>
          <w:rFonts w:ascii="Arial" w:hAnsi="Arial" w:cs="Simplified Arabic"/>
          <w:b/>
          <w:bCs/>
          <w:sz w:val="32"/>
          <w:szCs w:val="32"/>
          <w:rtl/>
        </w:rPr>
      </w:pPr>
      <w:r w:rsidRPr="003A6249">
        <w:rPr>
          <w:rFonts w:ascii="Arial" w:hAnsi="Arial" w:cs="Simplified Arabic" w:hint="cs"/>
          <w:b/>
          <w:bCs/>
          <w:sz w:val="32"/>
          <w:szCs w:val="32"/>
          <w:rtl/>
        </w:rPr>
        <w:lastRenderedPageBreak/>
        <w:t>هدف الخلق</w:t>
      </w:r>
    </w:p>
    <w:p w:rsidR="00365FE5" w:rsidRDefault="00365FE5" w:rsidP="004364B6">
      <w:pPr>
        <w:jc w:val="lowKashida"/>
        <w:rPr>
          <w:rFonts w:ascii="Arial" w:hAnsi="Arial" w:cs="Simplified Arabic"/>
          <w:sz w:val="32"/>
          <w:szCs w:val="32"/>
          <w:rtl/>
        </w:rPr>
      </w:pPr>
      <w:r>
        <w:rPr>
          <w:rFonts w:ascii="Arial" w:hAnsi="Arial" w:cs="Simplified Arabic" w:hint="cs"/>
          <w:sz w:val="32"/>
          <w:szCs w:val="32"/>
          <w:rtl/>
        </w:rPr>
        <w:t>وفي الإجابة على السؤال الأول نقول: إن هناك عدة ن</w:t>
      </w:r>
      <w:r w:rsidR="004364B6">
        <w:rPr>
          <w:rFonts w:ascii="Arial" w:hAnsi="Arial" w:cs="Simplified Arabic" w:hint="cs"/>
          <w:sz w:val="32"/>
          <w:szCs w:val="32"/>
          <w:rtl/>
        </w:rPr>
        <w:t>ظريات في تفسير وتوجيه هدف الخلق</w:t>
      </w:r>
      <w:r>
        <w:rPr>
          <w:rFonts w:ascii="Arial" w:hAnsi="Arial" w:cs="Simplified Arabic" w:hint="cs"/>
          <w:sz w:val="32"/>
          <w:szCs w:val="32"/>
          <w:rtl/>
        </w:rPr>
        <w:t>:</w:t>
      </w:r>
    </w:p>
    <w:p w:rsidR="00365FE5" w:rsidRDefault="00365FE5" w:rsidP="00365FE5">
      <w:pPr>
        <w:numPr>
          <w:ilvl w:val="0"/>
          <w:numId w:val="29"/>
        </w:numPr>
        <w:spacing w:after="0" w:line="240" w:lineRule="auto"/>
        <w:jc w:val="lowKashida"/>
        <w:rPr>
          <w:rFonts w:ascii="Arial" w:hAnsi="Arial" w:cs="Simplified Arabic"/>
          <w:sz w:val="32"/>
          <w:szCs w:val="32"/>
        </w:rPr>
      </w:pPr>
      <w:r>
        <w:rPr>
          <w:rFonts w:ascii="Arial" w:hAnsi="Arial" w:cs="Simplified Arabic" w:hint="cs"/>
          <w:sz w:val="32"/>
          <w:szCs w:val="32"/>
          <w:rtl/>
        </w:rPr>
        <w:t xml:space="preserve">فهناك النظرية العرفانية التي ترى أنّ السؤال لا يصحّ </w:t>
      </w:r>
      <w:r w:rsidR="004364B6">
        <w:rPr>
          <w:rFonts w:ascii="Arial" w:hAnsi="Arial" w:cs="Simplified Arabic" w:hint="cs"/>
          <w:sz w:val="32"/>
          <w:szCs w:val="32"/>
          <w:rtl/>
        </w:rPr>
        <w:t>ولا ينبغي أن ي</w:t>
      </w:r>
      <w:r w:rsidR="005A5238">
        <w:rPr>
          <w:rFonts w:ascii="Arial" w:hAnsi="Arial" w:cs="Simplified Arabic" w:hint="cs"/>
          <w:sz w:val="32"/>
          <w:szCs w:val="32"/>
          <w:rtl/>
        </w:rPr>
        <w:t>ُ</w:t>
      </w:r>
      <w:r w:rsidR="004364B6">
        <w:rPr>
          <w:rFonts w:ascii="Arial" w:hAnsi="Arial" w:cs="Simplified Arabic" w:hint="cs"/>
          <w:sz w:val="32"/>
          <w:szCs w:val="32"/>
          <w:rtl/>
        </w:rPr>
        <w:t>طرح</w:t>
      </w:r>
      <w:r>
        <w:rPr>
          <w:rFonts w:ascii="Arial" w:hAnsi="Arial" w:cs="Simplified Arabic" w:hint="cs"/>
          <w:sz w:val="32"/>
          <w:szCs w:val="32"/>
          <w:rtl/>
        </w:rPr>
        <w:t xml:space="preserve"> عن سبب الخلق، بل إن</w:t>
      </w:r>
      <w:r w:rsidR="004364B6">
        <w:rPr>
          <w:rFonts w:ascii="Arial" w:hAnsi="Arial" w:cs="Simplified Arabic" w:hint="cs"/>
          <w:sz w:val="32"/>
          <w:szCs w:val="32"/>
          <w:rtl/>
        </w:rPr>
        <w:t>ّ</w:t>
      </w:r>
      <w:r>
        <w:rPr>
          <w:rFonts w:ascii="Arial" w:hAnsi="Arial" w:cs="Simplified Arabic" w:hint="cs"/>
          <w:sz w:val="32"/>
          <w:szCs w:val="32"/>
          <w:rtl/>
        </w:rPr>
        <w:t>ه لو</w:t>
      </w:r>
      <w:r w:rsidR="005A5238">
        <w:rPr>
          <w:rFonts w:ascii="Arial" w:hAnsi="Arial" w:cs="Simplified Arabic" w:hint="cs"/>
          <w:sz w:val="32"/>
          <w:szCs w:val="32"/>
          <w:rtl/>
        </w:rPr>
        <w:t xml:space="preserve"> لم</w:t>
      </w:r>
      <w:r>
        <w:rPr>
          <w:rFonts w:ascii="Arial" w:hAnsi="Arial" w:cs="Simplified Arabic" w:hint="cs"/>
          <w:sz w:val="32"/>
          <w:szCs w:val="32"/>
          <w:rtl/>
        </w:rPr>
        <w:t xml:space="preserve"> يخلقنا لحقّ أن نسأل لماذا لم يخلقنا؟ وذلك لأنّ الخلق هو تعبير عن فيض الله ولطفه، والفيّاضيّة هي من كنهه تعالى، ولا نتصور الله تعالى إلاّ فياضاً، ولذا </w:t>
      </w:r>
      <w:r>
        <w:rPr>
          <w:rFonts w:ascii="Arial" w:hAnsi="Arial" w:cs="Simplified Arabic"/>
          <w:sz w:val="32"/>
          <w:szCs w:val="32"/>
          <w:rtl/>
        </w:rPr>
        <w:t>–</w:t>
      </w:r>
      <w:r>
        <w:rPr>
          <w:rFonts w:ascii="Arial" w:hAnsi="Arial" w:cs="Simplified Arabic" w:hint="cs"/>
          <w:sz w:val="32"/>
          <w:szCs w:val="32"/>
          <w:rtl/>
        </w:rPr>
        <w:t xml:space="preserve"> وطبقاً لهذه النظرية </w:t>
      </w:r>
      <w:r>
        <w:rPr>
          <w:rFonts w:ascii="Arial" w:hAnsi="Arial" w:cs="Simplified Arabic"/>
          <w:sz w:val="32"/>
          <w:szCs w:val="32"/>
          <w:rtl/>
        </w:rPr>
        <w:t>–</w:t>
      </w:r>
      <w:r>
        <w:rPr>
          <w:rFonts w:ascii="Arial" w:hAnsi="Arial" w:cs="Simplified Arabic" w:hint="cs"/>
          <w:sz w:val="32"/>
          <w:szCs w:val="32"/>
          <w:rtl/>
        </w:rPr>
        <w:t xml:space="preserve"> فلا يتصور وجود مرحلة ينقطع فيها الفيض الإلهي، فمنذ كان الله تعالى في الأزل كان فياضاً ومعطاءً.</w:t>
      </w:r>
    </w:p>
    <w:p w:rsidR="00365FE5" w:rsidRPr="008B2C74" w:rsidRDefault="00365FE5" w:rsidP="00365FE5">
      <w:pPr>
        <w:ind w:left="720"/>
        <w:jc w:val="lowKashida"/>
        <w:rPr>
          <w:rFonts w:ascii="Arial" w:hAnsi="Arial" w:cs="Simplified Arabic"/>
          <w:sz w:val="32"/>
          <w:szCs w:val="32"/>
        </w:rPr>
      </w:pPr>
      <w:r w:rsidRPr="008B2C74">
        <w:rPr>
          <w:rFonts w:ascii="Arial" w:hAnsi="Arial" w:cs="Simplified Arabic" w:hint="cs"/>
          <w:sz w:val="32"/>
          <w:szCs w:val="32"/>
          <w:rtl/>
        </w:rPr>
        <w:t xml:space="preserve"> باختصار: إنك لا تسأل الكريم: لماذا أنت كريم</w:t>
      </w:r>
      <w:r>
        <w:rPr>
          <w:rFonts w:ascii="Arial" w:hAnsi="Arial" w:cs="Simplified Arabic" w:hint="cs"/>
          <w:sz w:val="32"/>
          <w:szCs w:val="32"/>
          <w:rtl/>
        </w:rPr>
        <w:t>،</w:t>
      </w:r>
      <w:r w:rsidRPr="008B2C74">
        <w:rPr>
          <w:rFonts w:ascii="Arial" w:hAnsi="Arial" w:cs="Simplified Arabic" w:hint="cs"/>
          <w:sz w:val="32"/>
          <w:szCs w:val="32"/>
          <w:rtl/>
        </w:rPr>
        <w:t xml:space="preserve"> لأن</w:t>
      </w:r>
      <w:r w:rsidR="005A5238">
        <w:rPr>
          <w:rFonts w:ascii="Arial" w:hAnsi="Arial" w:cs="Simplified Arabic" w:hint="cs"/>
          <w:sz w:val="32"/>
          <w:szCs w:val="32"/>
          <w:rtl/>
        </w:rPr>
        <w:t>ّ</w:t>
      </w:r>
      <w:r w:rsidRPr="008B2C74">
        <w:rPr>
          <w:rFonts w:ascii="Arial" w:hAnsi="Arial" w:cs="Simplified Arabic" w:hint="cs"/>
          <w:sz w:val="32"/>
          <w:szCs w:val="32"/>
          <w:rtl/>
        </w:rPr>
        <w:t xml:space="preserve"> الكرم ط</w:t>
      </w:r>
      <w:r w:rsidR="005A5238">
        <w:rPr>
          <w:rFonts w:ascii="Arial" w:hAnsi="Arial" w:cs="Simplified Arabic" w:hint="cs"/>
          <w:sz w:val="32"/>
          <w:szCs w:val="32"/>
          <w:rtl/>
        </w:rPr>
        <w:t>َ</w:t>
      </w:r>
      <w:r w:rsidRPr="008B2C74">
        <w:rPr>
          <w:rFonts w:ascii="Arial" w:hAnsi="Arial" w:cs="Simplified Arabic" w:hint="cs"/>
          <w:sz w:val="32"/>
          <w:szCs w:val="32"/>
          <w:rtl/>
        </w:rPr>
        <w:t>ب</w:t>
      </w:r>
      <w:r w:rsidR="005A5238">
        <w:rPr>
          <w:rFonts w:ascii="Arial" w:hAnsi="Arial" w:cs="Simplified Arabic" w:hint="cs"/>
          <w:sz w:val="32"/>
          <w:szCs w:val="32"/>
          <w:rtl/>
        </w:rPr>
        <w:t>ْ</w:t>
      </w:r>
      <w:r w:rsidRPr="008B2C74">
        <w:rPr>
          <w:rFonts w:ascii="Arial" w:hAnsi="Arial" w:cs="Simplified Arabic" w:hint="cs"/>
          <w:sz w:val="32"/>
          <w:szCs w:val="32"/>
          <w:rtl/>
        </w:rPr>
        <w:t>ع</w:t>
      </w:r>
      <w:r w:rsidR="005A5238">
        <w:rPr>
          <w:rFonts w:ascii="Arial" w:hAnsi="Arial" w:cs="Simplified Arabic" w:hint="cs"/>
          <w:sz w:val="32"/>
          <w:szCs w:val="32"/>
          <w:rtl/>
        </w:rPr>
        <w:t>ٌ</w:t>
      </w:r>
      <w:r w:rsidRPr="008B2C74">
        <w:rPr>
          <w:rFonts w:ascii="Arial" w:hAnsi="Arial" w:cs="Simplified Arabic" w:hint="cs"/>
          <w:sz w:val="32"/>
          <w:szCs w:val="32"/>
          <w:rtl/>
        </w:rPr>
        <w:t xml:space="preserve"> فيه وصفة </w:t>
      </w:r>
      <w:r>
        <w:rPr>
          <w:rFonts w:ascii="Arial" w:hAnsi="Arial" w:cs="Simplified Arabic" w:hint="cs"/>
          <w:sz w:val="32"/>
          <w:szCs w:val="32"/>
          <w:rtl/>
        </w:rPr>
        <w:t>ذاتية وملازمة له ولا تنفك عنه، فلا يستطيع إلاَ أن يكون كريماً</w:t>
      </w:r>
      <w:r w:rsidRPr="008B2C74">
        <w:rPr>
          <w:rFonts w:ascii="Arial" w:hAnsi="Arial" w:cs="Simplified Arabic" w:hint="cs"/>
          <w:sz w:val="32"/>
          <w:szCs w:val="32"/>
          <w:rtl/>
        </w:rPr>
        <w:t xml:space="preserve">، </w:t>
      </w:r>
      <w:r>
        <w:rPr>
          <w:rFonts w:ascii="Arial" w:hAnsi="Arial" w:cs="Simplified Arabic" w:hint="cs"/>
          <w:sz w:val="32"/>
          <w:szCs w:val="32"/>
          <w:rtl/>
        </w:rPr>
        <w:t>وإنّما تسأل الكريم عن بخله ومنعه، و</w:t>
      </w:r>
      <w:r w:rsidRPr="008B2C74">
        <w:rPr>
          <w:rFonts w:ascii="Arial" w:hAnsi="Arial" w:cs="Simplified Arabic" w:hint="cs"/>
          <w:sz w:val="32"/>
          <w:szCs w:val="32"/>
          <w:rtl/>
        </w:rPr>
        <w:t>الله تعالى</w:t>
      </w:r>
      <w:r>
        <w:rPr>
          <w:rFonts w:ascii="Arial" w:hAnsi="Arial" w:cs="Simplified Arabic" w:hint="cs"/>
          <w:sz w:val="32"/>
          <w:szCs w:val="32"/>
          <w:rtl/>
        </w:rPr>
        <w:t xml:space="preserve"> هو الكريم الذي لا ي</w:t>
      </w:r>
      <w:r w:rsidR="005A5238">
        <w:rPr>
          <w:rFonts w:ascii="Arial" w:hAnsi="Arial" w:cs="Simplified Arabic" w:hint="cs"/>
          <w:sz w:val="32"/>
          <w:szCs w:val="32"/>
          <w:rtl/>
        </w:rPr>
        <w:t>ُ</w:t>
      </w:r>
      <w:r>
        <w:rPr>
          <w:rFonts w:ascii="Arial" w:hAnsi="Arial" w:cs="Simplified Arabic" w:hint="cs"/>
          <w:sz w:val="32"/>
          <w:szCs w:val="32"/>
          <w:rtl/>
        </w:rPr>
        <w:t>ح</w:t>
      </w:r>
      <w:r w:rsidR="005A5238">
        <w:rPr>
          <w:rFonts w:ascii="Arial" w:hAnsi="Arial" w:cs="Simplified Arabic" w:hint="cs"/>
          <w:sz w:val="32"/>
          <w:szCs w:val="32"/>
          <w:rtl/>
        </w:rPr>
        <w:t>َ</w:t>
      </w:r>
      <w:r>
        <w:rPr>
          <w:rFonts w:ascii="Arial" w:hAnsi="Arial" w:cs="Simplified Arabic" w:hint="cs"/>
          <w:sz w:val="32"/>
          <w:szCs w:val="32"/>
          <w:rtl/>
        </w:rPr>
        <w:t>د</w:t>
      </w:r>
      <w:r w:rsidR="005A5238">
        <w:rPr>
          <w:rFonts w:ascii="Arial" w:hAnsi="Arial" w:cs="Simplified Arabic" w:hint="cs"/>
          <w:sz w:val="32"/>
          <w:szCs w:val="32"/>
          <w:rtl/>
        </w:rPr>
        <w:t>ُّ</w:t>
      </w:r>
      <w:r>
        <w:rPr>
          <w:rFonts w:ascii="Arial" w:hAnsi="Arial" w:cs="Simplified Arabic" w:hint="cs"/>
          <w:sz w:val="32"/>
          <w:szCs w:val="32"/>
          <w:rtl/>
        </w:rPr>
        <w:t xml:space="preserve"> كرم</w:t>
      </w:r>
      <w:r w:rsidR="005A5238">
        <w:rPr>
          <w:rFonts w:ascii="Arial" w:hAnsi="Arial" w:cs="Simplified Arabic" w:hint="cs"/>
          <w:sz w:val="32"/>
          <w:szCs w:val="32"/>
          <w:rtl/>
        </w:rPr>
        <w:t>ُ</w:t>
      </w:r>
      <w:r>
        <w:rPr>
          <w:rFonts w:ascii="Arial" w:hAnsi="Arial" w:cs="Simplified Arabic" w:hint="cs"/>
          <w:sz w:val="32"/>
          <w:szCs w:val="32"/>
          <w:rtl/>
        </w:rPr>
        <w:t>ه ولا ي</w:t>
      </w:r>
      <w:r w:rsidR="005A5238">
        <w:rPr>
          <w:rFonts w:ascii="Arial" w:hAnsi="Arial" w:cs="Simplified Arabic" w:hint="cs"/>
          <w:sz w:val="32"/>
          <w:szCs w:val="32"/>
          <w:rtl/>
        </w:rPr>
        <w:t>ُ</w:t>
      </w:r>
      <w:r>
        <w:rPr>
          <w:rFonts w:ascii="Arial" w:hAnsi="Arial" w:cs="Simplified Arabic" w:hint="cs"/>
          <w:sz w:val="32"/>
          <w:szCs w:val="32"/>
          <w:rtl/>
        </w:rPr>
        <w:t>وصف</w:t>
      </w:r>
      <w:r w:rsidRPr="008B2C74">
        <w:rPr>
          <w:rFonts w:ascii="Arial" w:hAnsi="Arial" w:cs="Simplified Arabic" w:hint="cs"/>
          <w:sz w:val="32"/>
          <w:szCs w:val="32"/>
          <w:rtl/>
        </w:rPr>
        <w:t xml:space="preserve">، </w:t>
      </w:r>
      <w:r>
        <w:rPr>
          <w:rFonts w:ascii="Arial" w:hAnsi="Arial" w:cs="Simplified Arabic" w:hint="cs"/>
          <w:sz w:val="32"/>
          <w:szCs w:val="32"/>
          <w:rtl/>
        </w:rPr>
        <w:t>فخلقه</w:t>
      </w:r>
      <w:r w:rsidRPr="008B2C74">
        <w:rPr>
          <w:rFonts w:ascii="Arial" w:hAnsi="Arial" w:cs="Simplified Arabic" w:hint="cs"/>
          <w:sz w:val="32"/>
          <w:szCs w:val="32"/>
          <w:rtl/>
        </w:rPr>
        <w:t xml:space="preserve"> </w:t>
      </w:r>
      <w:r>
        <w:rPr>
          <w:rFonts w:ascii="Arial" w:hAnsi="Arial" w:cs="Simplified Arabic" w:hint="cs"/>
          <w:sz w:val="32"/>
          <w:szCs w:val="32"/>
          <w:rtl/>
        </w:rPr>
        <w:t>للعباد هو من تجليات كرمه وحبه</w:t>
      </w:r>
      <w:r w:rsidRPr="008B2C74">
        <w:rPr>
          <w:rFonts w:ascii="Arial" w:hAnsi="Arial" w:cs="Simplified Arabic" w:hint="cs"/>
          <w:sz w:val="32"/>
          <w:szCs w:val="32"/>
          <w:rtl/>
          <w:lang w:bidi="ar-LB"/>
        </w:rPr>
        <w:t>.</w:t>
      </w:r>
    </w:p>
    <w:p w:rsidR="00663192" w:rsidRDefault="00365FE5" w:rsidP="00AB3AFC">
      <w:pPr>
        <w:ind w:left="720"/>
        <w:jc w:val="lowKashida"/>
        <w:rPr>
          <w:rFonts w:ascii="Arial" w:hAnsi="Arial" w:cs="Simplified Arabic"/>
          <w:sz w:val="32"/>
          <w:szCs w:val="32"/>
          <w:rtl/>
        </w:rPr>
      </w:pPr>
      <w:r>
        <w:rPr>
          <w:rFonts w:ascii="Arial" w:hAnsi="Arial" w:cs="Simplified Arabic" w:hint="cs"/>
          <w:sz w:val="32"/>
          <w:szCs w:val="32"/>
          <w:rtl/>
          <w:lang w:bidi="ar-LB"/>
        </w:rPr>
        <w:t>ب-وهناك النظرية الفلسفية التي تبر</w:t>
      </w:r>
      <w:r w:rsidR="005A5238">
        <w:rPr>
          <w:rFonts w:ascii="Arial" w:hAnsi="Arial" w:cs="Simplified Arabic" w:hint="cs"/>
          <w:sz w:val="32"/>
          <w:szCs w:val="32"/>
          <w:rtl/>
          <w:lang w:bidi="ar-LB"/>
        </w:rPr>
        <w:t>ّ</w:t>
      </w:r>
      <w:r>
        <w:rPr>
          <w:rFonts w:ascii="Arial" w:hAnsi="Arial" w:cs="Simplified Arabic" w:hint="cs"/>
          <w:sz w:val="32"/>
          <w:szCs w:val="32"/>
          <w:rtl/>
          <w:lang w:bidi="ar-LB"/>
        </w:rPr>
        <w:t>ر الخلق</w:t>
      </w:r>
      <w:r>
        <w:rPr>
          <w:rFonts w:ascii="Arial" w:hAnsi="Arial" w:cs="Simplified Arabic" w:hint="cs"/>
          <w:sz w:val="32"/>
          <w:szCs w:val="32"/>
          <w:rtl/>
        </w:rPr>
        <w:t xml:space="preserve"> باعتباره إيجاداً، والوجود خير من العدم، إنّه خير محض، وهذا الكون بكل عناصره هو مظهر من مظاهر الحكمة الإلهية</w:t>
      </w:r>
      <w:r w:rsidR="005A5238">
        <w:rPr>
          <w:rFonts w:ascii="Arial" w:hAnsi="Arial" w:cs="Simplified Arabic" w:hint="cs"/>
          <w:sz w:val="32"/>
          <w:szCs w:val="32"/>
          <w:rtl/>
        </w:rPr>
        <w:t xml:space="preserve"> في الإيجاد والخلق، لما فيه من </w:t>
      </w:r>
      <w:r>
        <w:rPr>
          <w:rFonts w:ascii="Arial" w:hAnsi="Arial" w:cs="Simplified Arabic" w:hint="cs"/>
          <w:sz w:val="32"/>
          <w:szCs w:val="32"/>
          <w:rtl/>
        </w:rPr>
        <w:t xml:space="preserve">إتقان وإبداع وروعة وجمال قال تعالى: </w:t>
      </w:r>
      <w:r w:rsidR="00ED3946">
        <w:rPr>
          <w:rFonts w:ascii="Arial" w:hAnsi="Arial" w:cs="Simplified Arabic" w:hint="cs"/>
          <w:b/>
          <w:bCs/>
          <w:sz w:val="32"/>
          <w:szCs w:val="32"/>
          <w:rtl/>
        </w:rPr>
        <w:t>{</w:t>
      </w:r>
      <w:r w:rsidRPr="003545B4">
        <w:rPr>
          <w:rFonts w:ascii="Arial" w:hAnsi="Arial" w:cs="Simplified Arabic"/>
          <w:b/>
          <w:bCs/>
          <w:sz w:val="32"/>
          <w:szCs w:val="32"/>
          <w:rtl/>
        </w:rPr>
        <w:t>الَّذِي</w:t>
      </w:r>
      <w:r w:rsidR="00ED3946">
        <w:rPr>
          <w:rFonts w:ascii="Arial" w:hAnsi="Arial" w:cs="Simplified Arabic"/>
          <w:b/>
          <w:bCs/>
          <w:sz w:val="32"/>
          <w:szCs w:val="32"/>
          <w:rtl/>
        </w:rPr>
        <w:t xml:space="preserve"> أَحْسَنَ كُلَّ شَيْءٍ خَلَقَهُ</w:t>
      </w:r>
      <w:r>
        <w:rPr>
          <w:rFonts w:ascii="Arial" w:hAnsi="Arial" w:cs="Simplified Arabic" w:hint="cs"/>
          <w:b/>
          <w:bCs/>
          <w:sz w:val="32"/>
          <w:szCs w:val="32"/>
          <w:rtl/>
        </w:rPr>
        <w:t xml:space="preserve">} </w:t>
      </w:r>
      <w:r w:rsidR="00ED3946">
        <w:rPr>
          <w:rFonts w:ascii="Arial" w:hAnsi="Arial" w:cs="Simplified Arabic" w:hint="cs"/>
          <w:sz w:val="32"/>
          <w:szCs w:val="32"/>
          <w:rtl/>
        </w:rPr>
        <w:t>[</w:t>
      </w:r>
      <w:r>
        <w:rPr>
          <w:rFonts w:ascii="Arial" w:hAnsi="Arial" w:cs="Simplified Arabic" w:hint="cs"/>
          <w:sz w:val="32"/>
          <w:szCs w:val="32"/>
          <w:rtl/>
        </w:rPr>
        <w:t>السجدة 7</w:t>
      </w:r>
      <w:r w:rsidRPr="003545B4">
        <w:rPr>
          <w:rFonts w:ascii="Arial" w:hAnsi="Arial" w:cs="Simplified Arabic" w:hint="cs"/>
          <w:sz w:val="32"/>
          <w:szCs w:val="32"/>
          <w:rtl/>
        </w:rPr>
        <w:t>]</w:t>
      </w:r>
      <w:r>
        <w:rPr>
          <w:rFonts w:ascii="Arial" w:hAnsi="Arial" w:cs="Simplified Arabic" w:hint="cs"/>
          <w:sz w:val="32"/>
          <w:szCs w:val="32"/>
          <w:rtl/>
        </w:rPr>
        <w:t>، ولخلوه</w:t>
      </w:r>
      <w:r w:rsidRPr="003545B4">
        <w:rPr>
          <w:rFonts w:ascii="Arial" w:hAnsi="Arial" w:cs="Simplified Arabic" w:hint="cs"/>
          <w:sz w:val="32"/>
          <w:szCs w:val="32"/>
          <w:rtl/>
        </w:rPr>
        <w:t xml:space="preserve"> </w:t>
      </w:r>
      <w:r>
        <w:rPr>
          <w:rFonts w:ascii="Arial" w:hAnsi="Arial" w:cs="Simplified Arabic" w:hint="cs"/>
          <w:sz w:val="32"/>
          <w:szCs w:val="32"/>
          <w:rtl/>
        </w:rPr>
        <w:t xml:space="preserve">من النقص والخلل، </w:t>
      </w:r>
      <w:r w:rsidRPr="003545B4">
        <w:rPr>
          <w:rFonts w:ascii="Arial" w:hAnsi="Arial" w:cs="Simplified Arabic" w:hint="cs"/>
          <w:sz w:val="32"/>
          <w:szCs w:val="32"/>
          <w:rtl/>
        </w:rPr>
        <w:t>قال تعالى</w:t>
      </w:r>
      <w:r>
        <w:rPr>
          <w:rFonts w:ascii="Arial" w:hAnsi="Arial" w:cs="Simplified Arabic" w:hint="cs"/>
          <w:b/>
          <w:bCs/>
          <w:sz w:val="32"/>
          <w:szCs w:val="32"/>
          <w:rtl/>
        </w:rPr>
        <w:t>: {</w:t>
      </w:r>
      <w:r w:rsidRPr="003545B4">
        <w:rPr>
          <w:rFonts w:ascii="Arial" w:hAnsi="Arial" w:cs="Simplified Arabic"/>
          <w:b/>
          <w:bCs/>
          <w:sz w:val="32"/>
          <w:szCs w:val="32"/>
          <w:rtl/>
        </w:rPr>
        <w:t>الَّذِي خَلَقَ سَبْعَ سَمَوَاتٍ طِبَاقًا</w:t>
      </w:r>
      <w:r>
        <w:rPr>
          <w:rFonts w:ascii="Arial" w:hAnsi="Arial" w:cs="Simplified Arabic" w:hint="cs"/>
          <w:b/>
          <w:bCs/>
          <w:sz w:val="32"/>
          <w:szCs w:val="32"/>
          <w:rtl/>
        </w:rPr>
        <w:t xml:space="preserve">  </w:t>
      </w:r>
      <w:r w:rsidRPr="00847A0F">
        <w:rPr>
          <w:rFonts w:ascii="Arial" w:hAnsi="Arial" w:cs="Simplified Arabic"/>
          <w:b/>
          <w:bCs/>
          <w:sz w:val="32"/>
          <w:szCs w:val="32"/>
          <w:rtl/>
        </w:rPr>
        <w:t>مَا تَرَى فِي خَلْقِ الرَّحْمَنِ مِنْ تَفَاوُتٍ</w:t>
      </w:r>
      <w:r>
        <w:rPr>
          <w:rFonts w:ascii="Arial" w:hAnsi="Arial" w:cs="Simplified Arabic" w:hint="cs"/>
          <w:b/>
          <w:bCs/>
          <w:sz w:val="32"/>
          <w:szCs w:val="32"/>
          <w:rtl/>
        </w:rPr>
        <w:t xml:space="preserve"> </w:t>
      </w:r>
      <w:r w:rsidRPr="00CB43C1">
        <w:rPr>
          <w:rFonts w:ascii="Arial" w:hAnsi="Arial" w:cs="Simplified Arabic" w:hint="cs"/>
          <w:b/>
          <w:bCs/>
          <w:sz w:val="32"/>
          <w:szCs w:val="32"/>
          <w:rtl/>
        </w:rPr>
        <w:t>فارجع البصر هل ترى من فطور}</w:t>
      </w:r>
      <w:r w:rsidR="00ED3946">
        <w:rPr>
          <w:rFonts w:ascii="Arial" w:hAnsi="Arial" w:cs="Simplified Arabic" w:hint="cs"/>
          <w:sz w:val="32"/>
          <w:szCs w:val="32"/>
          <w:rtl/>
        </w:rPr>
        <w:t xml:space="preserve"> [</w:t>
      </w:r>
      <w:r>
        <w:rPr>
          <w:rFonts w:ascii="Arial" w:hAnsi="Arial" w:cs="Simplified Arabic" w:hint="cs"/>
          <w:sz w:val="32"/>
          <w:szCs w:val="32"/>
          <w:rtl/>
        </w:rPr>
        <w:t xml:space="preserve">الملك 3]. </w:t>
      </w:r>
    </w:p>
    <w:p w:rsidR="00C375C6" w:rsidRDefault="00C41A99" w:rsidP="005A5238">
      <w:pPr>
        <w:pStyle w:val="ListParagraph"/>
        <w:jc w:val="lowKashida"/>
        <w:rPr>
          <w:rFonts w:ascii="Arial" w:hAnsi="Arial" w:cs="Simplified Arabic"/>
          <w:sz w:val="32"/>
          <w:szCs w:val="32"/>
          <w:rtl/>
        </w:rPr>
      </w:pPr>
      <w:r>
        <w:rPr>
          <w:rFonts w:ascii="Arial" w:hAnsi="Arial" w:cs="Simplified Arabic" w:hint="cs"/>
          <w:sz w:val="32"/>
          <w:szCs w:val="32"/>
          <w:rtl/>
        </w:rPr>
        <w:t>ج</w:t>
      </w:r>
      <w:r w:rsidR="00663192">
        <w:rPr>
          <w:rFonts w:ascii="Arial" w:hAnsi="Arial" w:cs="Simplified Arabic" w:hint="cs"/>
          <w:sz w:val="32"/>
          <w:szCs w:val="32"/>
          <w:rtl/>
        </w:rPr>
        <w:t>-وفي الرؤية القرآنية</w:t>
      </w:r>
      <w:r w:rsidR="008416A3">
        <w:rPr>
          <w:rFonts w:ascii="Arial" w:hAnsi="Arial" w:cs="Simplified Arabic" w:hint="cs"/>
          <w:sz w:val="32"/>
          <w:szCs w:val="32"/>
          <w:rtl/>
        </w:rPr>
        <w:t>،</w:t>
      </w:r>
      <w:r w:rsidR="00663192" w:rsidRPr="00663192">
        <w:rPr>
          <w:rFonts w:ascii="Arial" w:hAnsi="Arial" w:cs="Simplified Arabic" w:hint="cs"/>
          <w:sz w:val="32"/>
          <w:szCs w:val="32"/>
          <w:rtl/>
        </w:rPr>
        <w:t xml:space="preserve"> </w:t>
      </w:r>
      <w:r w:rsidR="00663192">
        <w:rPr>
          <w:rFonts w:ascii="Arial" w:hAnsi="Arial" w:cs="Simplified Arabic" w:hint="cs"/>
          <w:sz w:val="32"/>
          <w:szCs w:val="32"/>
          <w:rtl/>
        </w:rPr>
        <w:t>فإنّ هدف الخلق يتحدد بالمعرفة، ف</w:t>
      </w:r>
      <w:r w:rsidR="00663192" w:rsidRPr="00663192">
        <w:rPr>
          <w:rFonts w:ascii="Arial" w:hAnsi="Arial" w:cs="Simplified Arabic" w:hint="cs"/>
          <w:sz w:val="32"/>
          <w:szCs w:val="32"/>
          <w:rtl/>
        </w:rPr>
        <w:t>قد خلق</w:t>
      </w:r>
      <w:r w:rsidR="00663192">
        <w:rPr>
          <w:rFonts w:ascii="Arial" w:hAnsi="Arial" w:cs="Simplified Arabic" w:hint="cs"/>
          <w:sz w:val="32"/>
          <w:szCs w:val="32"/>
          <w:rtl/>
        </w:rPr>
        <w:t>هم</w:t>
      </w:r>
      <w:r w:rsidR="00663192" w:rsidRPr="00663192">
        <w:rPr>
          <w:rFonts w:ascii="Arial" w:hAnsi="Arial" w:cs="Simplified Arabic" w:hint="cs"/>
          <w:sz w:val="32"/>
          <w:szCs w:val="32"/>
          <w:rtl/>
        </w:rPr>
        <w:t xml:space="preserve"> الله تعالى ليعرفوه </w:t>
      </w:r>
      <w:r w:rsidR="00663192">
        <w:rPr>
          <w:rFonts w:ascii="Arial" w:hAnsi="Arial" w:cs="Simplified Arabic" w:hint="cs"/>
          <w:sz w:val="32"/>
          <w:szCs w:val="32"/>
          <w:rtl/>
        </w:rPr>
        <w:t>و</w:t>
      </w:r>
      <w:r w:rsidR="00663192" w:rsidRPr="00663192">
        <w:rPr>
          <w:rFonts w:ascii="Arial" w:hAnsi="Arial" w:cs="Simplified Arabic" w:hint="cs"/>
          <w:sz w:val="32"/>
          <w:szCs w:val="32"/>
          <w:rtl/>
        </w:rPr>
        <w:t xml:space="preserve">يتكاملوا </w:t>
      </w:r>
      <w:r w:rsidR="00C375C6">
        <w:rPr>
          <w:rFonts w:ascii="Arial" w:hAnsi="Arial" w:cs="Simplified Arabic" w:hint="cs"/>
          <w:sz w:val="32"/>
          <w:szCs w:val="32"/>
          <w:rtl/>
        </w:rPr>
        <w:t>بمعرفته ف</w:t>
      </w:r>
      <w:r w:rsidR="00663192" w:rsidRPr="00663192">
        <w:rPr>
          <w:rFonts w:ascii="Arial" w:hAnsi="Arial" w:cs="Simplified Arabic" w:hint="cs"/>
          <w:sz w:val="32"/>
          <w:szCs w:val="32"/>
          <w:rtl/>
        </w:rPr>
        <w:t xml:space="preserve">يصلوا إلى </w:t>
      </w:r>
      <w:r w:rsidR="00C375C6">
        <w:rPr>
          <w:rFonts w:ascii="Arial" w:hAnsi="Arial" w:cs="Simplified Arabic" w:hint="cs"/>
          <w:sz w:val="32"/>
          <w:szCs w:val="32"/>
          <w:rtl/>
        </w:rPr>
        <w:t xml:space="preserve">أعلى درجات الكمال، </w:t>
      </w:r>
      <w:r w:rsidR="00663192">
        <w:rPr>
          <w:rFonts w:ascii="Arial" w:hAnsi="Arial" w:cs="Simplified Arabic" w:hint="cs"/>
          <w:sz w:val="32"/>
          <w:szCs w:val="32"/>
          <w:rtl/>
        </w:rPr>
        <w:t xml:space="preserve">وإذا عرفوه عبدوه </w:t>
      </w:r>
      <w:r w:rsidR="00ED3946">
        <w:rPr>
          <w:rFonts w:ascii="Arial" w:hAnsi="Arial" w:cs="Simplified Arabic" w:hint="cs"/>
          <w:b/>
          <w:bCs/>
          <w:sz w:val="32"/>
          <w:szCs w:val="32"/>
          <w:rtl/>
        </w:rPr>
        <w:t>{</w:t>
      </w:r>
      <w:r w:rsidR="00663192" w:rsidRPr="00663192">
        <w:rPr>
          <w:rFonts w:ascii="Arial" w:hAnsi="Arial" w:cs="Simplified Arabic" w:hint="cs"/>
          <w:b/>
          <w:bCs/>
          <w:sz w:val="32"/>
          <w:szCs w:val="32"/>
          <w:rtl/>
        </w:rPr>
        <w:t xml:space="preserve">وما خلقت </w:t>
      </w:r>
      <w:r w:rsidR="005A5238">
        <w:rPr>
          <w:rFonts w:ascii="Arial" w:hAnsi="Arial" w:cs="Simplified Arabic" w:hint="cs"/>
          <w:b/>
          <w:bCs/>
          <w:sz w:val="32"/>
          <w:szCs w:val="32"/>
          <w:rtl/>
        </w:rPr>
        <w:t xml:space="preserve">الجنّ والإنسَ </w:t>
      </w:r>
      <w:r w:rsidR="00663192" w:rsidRPr="00663192">
        <w:rPr>
          <w:rFonts w:ascii="Arial" w:hAnsi="Arial" w:cs="Simplified Arabic" w:hint="cs"/>
          <w:b/>
          <w:bCs/>
          <w:sz w:val="32"/>
          <w:szCs w:val="32"/>
          <w:rtl/>
        </w:rPr>
        <w:t>إلاّ ليعبدون}</w:t>
      </w:r>
      <w:r w:rsidR="00ED3946">
        <w:rPr>
          <w:rFonts w:ascii="Arial" w:hAnsi="Arial" w:cs="Simplified Arabic" w:hint="cs"/>
          <w:sz w:val="32"/>
          <w:szCs w:val="32"/>
          <w:rtl/>
        </w:rPr>
        <w:t xml:space="preserve"> [الذاريات 5</w:t>
      </w:r>
      <w:r w:rsidR="005A5238">
        <w:rPr>
          <w:rFonts w:ascii="Arial" w:hAnsi="Arial" w:cs="Simplified Arabic" w:hint="cs"/>
          <w:sz w:val="32"/>
          <w:szCs w:val="32"/>
          <w:rtl/>
        </w:rPr>
        <w:t>6</w:t>
      </w:r>
      <w:r w:rsidR="00663192">
        <w:rPr>
          <w:rFonts w:ascii="Arial" w:hAnsi="Arial" w:cs="Simplified Arabic" w:hint="cs"/>
          <w:sz w:val="32"/>
          <w:szCs w:val="32"/>
          <w:rtl/>
        </w:rPr>
        <w:t>]</w:t>
      </w:r>
      <w:r w:rsidR="00C375C6">
        <w:rPr>
          <w:rFonts w:ascii="Arial" w:hAnsi="Arial" w:cs="Simplified Arabic" w:hint="cs"/>
          <w:sz w:val="32"/>
          <w:szCs w:val="32"/>
          <w:rtl/>
        </w:rPr>
        <w:t>،</w:t>
      </w:r>
      <w:r w:rsidR="00663192">
        <w:rPr>
          <w:rFonts w:ascii="Arial" w:hAnsi="Arial" w:cs="Simplified Arabic" w:hint="cs"/>
          <w:sz w:val="32"/>
          <w:szCs w:val="32"/>
          <w:rtl/>
        </w:rPr>
        <w:t xml:space="preserve"> </w:t>
      </w:r>
      <w:r w:rsidR="00C375C6">
        <w:rPr>
          <w:rFonts w:ascii="Arial" w:hAnsi="Arial" w:cs="Simplified Arabic" w:hint="cs"/>
          <w:sz w:val="32"/>
          <w:szCs w:val="32"/>
          <w:rtl/>
        </w:rPr>
        <w:t xml:space="preserve">وعبادته لا </w:t>
      </w:r>
      <w:r w:rsidR="00C375C6">
        <w:rPr>
          <w:rFonts w:ascii="Arial" w:hAnsi="Arial" w:cs="Simplified Arabic" w:hint="cs"/>
          <w:sz w:val="32"/>
          <w:szCs w:val="32"/>
          <w:rtl/>
        </w:rPr>
        <w:lastRenderedPageBreak/>
        <w:t xml:space="preserve">تنحصر بخصوص الأعمال العبادية المعهودة </w:t>
      </w:r>
      <w:r w:rsidR="008416A3">
        <w:rPr>
          <w:rFonts w:ascii="Arial" w:hAnsi="Arial" w:cs="Simplified Arabic" w:hint="cs"/>
          <w:sz w:val="32"/>
          <w:szCs w:val="32"/>
          <w:rtl/>
        </w:rPr>
        <w:t xml:space="preserve">من صلاة وصيام وحج .. فهذه </w:t>
      </w:r>
      <w:r w:rsidR="005A3FAD">
        <w:rPr>
          <w:rFonts w:ascii="Arial" w:hAnsi="Arial" w:cs="Simplified Arabic" w:hint="cs"/>
          <w:sz w:val="32"/>
          <w:szCs w:val="32"/>
          <w:rtl/>
        </w:rPr>
        <w:t>على أهميتها لا تختصر العبادة، بل إ</w:t>
      </w:r>
      <w:r w:rsidR="008416A3">
        <w:rPr>
          <w:rFonts w:ascii="Arial" w:hAnsi="Arial" w:cs="Simplified Arabic" w:hint="cs"/>
          <w:sz w:val="32"/>
          <w:szCs w:val="32"/>
          <w:rtl/>
        </w:rPr>
        <w:t>نّ</w:t>
      </w:r>
      <w:r w:rsidR="00C375C6">
        <w:rPr>
          <w:rFonts w:ascii="Arial" w:hAnsi="Arial" w:cs="Simplified Arabic" w:hint="cs"/>
          <w:sz w:val="32"/>
          <w:szCs w:val="32"/>
          <w:rtl/>
        </w:rPr>
        <w:t xml:space="preserve"> مفهوم</w:t>
      </w:r>
      <w:r w:rsidR="008416A3">
        <w:rPr>
          <w:rFonts w:ascii="Arial" w:hAnsi="Arial" w:cs="Simplified Arabic" w:hint="cs"/>
          <w:sz w:val="32"/>
          <w:szCs w:val="32"/>
          <w:rtl/>
        </w:rPr>
        <w:t xml:space="preserve"> العبادة أوسع من ذلك</w:t>
      </w:r>
      <w:r w:rsidR="005A3FAD">
        <w:rPr>
          <w:rFonts w:ascii="Arial" w:hAnsi="Arial" w:cs="Simplified Arabic" w:hint="cs"/>
          <w:sz w:val="32"/>
          <w:szCs w:val="32"/>
          <w:rtl/>
        </w:rPr>
        <w:t xml:space="preserve"> بكثير</w:t>
      </w:r>
      <w:r w:rsidR="008416A3">
        <w:rPr>
          <w:rFonts w:ascii="Arial" w:hAnsi="Arial" w:cs="Simplified Arabic" w:hint="cs"/>
          <w:sz w:val="32"/>
          <w:szCs w:val="32"/>
          <w:rtl/>
        </w:rPr>
        <w:t>، فهو يشمل كل</w:t>
      </w:r>
      <w:r w:rsidR="005A5238">
        <w:rPr>
          <w:rFonts w:ascii="Arial" w:hAnsi="Arial" w:cs="Simplified Arabic" w:hint="cs"/>
          <w:sz w:val="32"/>
          <w:szCs w:val="32"/>
          <w:rtl/>
        </w:rPr>
        <w:t>ّ</w:t>
      </w:r>
      <w:r w:rsidR="008416A3">
        <w:rPr>
          <w:rFonts w:ascii="Arial" w:hAnsi="Arial" w:cs="Simplified Arabic" w:hint="cs"/>
          <w:sz w:val="32"/>
          <w:szCs w:val="32"/>
          <w:rtl/>
        </w:rPr>
        <w:t xml:space="preserve"> الأنشطة والأعمال</w:t>
      </w:r>
      <w:r w:rsidR="00C375C6">
        <w:rPr>
          <w:rFonts w:ascii="Arial" w:hAnsi="Arial" w:cs="Simplified Arabic" w:hint="cs"/>
          <w:sz w:val="32"/>
          <w:szCs w:val="32"/>
          <w:rtl/>
        </w:rPr>
        <w:t xml:space="preserve"> </w:t>
      </w:r>
      <w:r w:rsidR="008416A3">
        <w:rPr>
          <w:rFonts w:ascii="Arial" w:hAnsi="Arial" w:cs="Simplified Arabic" w:hint="cs"/>
          <w:sz w:val="32"/>
          <w:szCs w:val="32"/>
          <w:rtl/>
        </w:rPr>
        <w:t xml:space="preserve">الإنسانية التي </w:t>
      </w:r>
      <w:r w:rsidR="005A3FAD">
        <w:rPr>
          <w:rFonts w:ascii="Arial" w:hAnsi="Arial" w:cs="Simplified Arabic" w:hint="cs"/>
          <w:sz w:val="32"/>
          <w:szCs w:val="32"/>
          <w:rtl/>
        </w:rPr>
        <w:t xml:space="preserve">لا </w:t>
      </w:r>
      <w:r w:rsidR="008416A3">
        <w:rPr>
          <w:rFonts w:ascii="Arial" w:hAnsi="Arial" w:cs="Simplified Arabic" w:hint="cs"/>
          <w:sz w:val="32"/>
          <w:szCs w:val="32"/>
          <w:rtl/>
        </w:rPr>
        <w:t xml:space="preserve">يراد </w:t>
      </w:r>
      <w:r w:rsidR="005A3FAD">
        <w:rPr>
          <w:rFonts w:ascii="Arial" w:hAnsi="Arial" w:cs="Simplified Arabic" w:hint="cs"/>
          <w:sz w:val="32"/>
          <w:szCs w:val="32"/>
          <w:rtl/>
        </w:rPr>
        <w:t xml:space="preserve">بها إلاّ وجه الله </w:t>
      </w:r>
      <w:r w:rsidR="00A37949">
        <w:rPr>
          <w:rFonts w:ascii="Arial" w:hAnsi="Arial" w:cs="Simplified Arabic" w:hint="cs"/>
          <w:sz w:val="32"/>
          <w:szCs w:val="32"/>
          <w:rtl/>
        </w:rPr>
        <w:t>أ</w:t>
      </w:r>
      <w:r w:rsidR="005A3FAD">
        <w:rPr>
          <w:rFonts w:ascii="Arial" w:hAnsi="Arial" w:cs="Simplified Arabic" w:hint="cs"/>
          <w:sz w:val="32"/>
          <w:szCs w:val="32"/>
          <w:rtl/>
        </w:rPr>
        <w:t>و</w:t>
      </w:r>
      <w:r w:rsidR="00A37949">
        <w:rPr>
          <w:rFonts w:ascii="Arial" w:hAnsi="Arial" w:cs="Simplified Arabic" w:hint="cs"/>
          <w:sz w:val="32"/>
          <w:szCs w:val="32"/>
          <w:rtl/>
        </w:rPr>
        <w:t xml:space="preserve"> </w:t>
      </w:r>
      <w:r w:rsidR="005A3FAD">
        <w:rPr>
          <w:rFonts w:ascii="Arial" w:hAnsi="Arial" w:cs="Simplified Arabic" w:hint="cs"/>
          <w:sz w:val="32"/>
          <w:szCs w:val="32"/>
          <w:rtl/>
        </w:rPr>
        <w:t>خدمة عيال</w:t>
      </w:r>
      <w:r w:rsidR="00A37949">
        <w:rPr>
          <w:rFonts w:ascii="Arial" w:hAnsi="Arial" w:cs="Simplified Arabic" w:hint="cs"/>
          <w:sz w:val="32"/>
          <w:szCs w:val="32"/>
          <w:rtl/>
        </w:rPr>
        <w:t xml:space="preserve"> الله</w:t>
      </w:r>
      <w:r w:rsidR="008416A3">
        <w:rPr>
          <w:rFonts w:ascii="Arial" w:hAnsi="Arial" w:cs="Simplified Arabic" w:hint="cs"/>
          <w:sz w:val="32"/>
          <w:szCs w:val="32"/>
          <w:rtl/>
        </w:rPr>
        <w:t>، بمعنى آخر: إنّ ان</w:t>
      </w:r>
      <w:r w:rsidR="00ED3946">
        <w:rPr>
          <w:rFonts w:ascii="Arial" w:hAnsi="Arial" w:cs="Simplified Arabic" w:hint="cs"/>
          <w:sz w:val="32"/>
          <w:szCs w:val="32"/>
          <w:rtl/>
        </w:rPr>
        <w:t>خراط الإنسان في مشروع الخلافة (</w:t>
      </w:r>
      <w:r w:rsidR="008416A3">
        <w:rPr>
          <w:rFonts w:ascii="Arial" w:hAnsi="Arial" w:cs="Simplified Arabic" w:hint="cs"/>
          <w:sz w:val="32"/>
          <w:szCs w:val="32"/>
          <w:rtl/>
        </w:rPr>
        <w:t>خلافة الله على الأرض) بإعمار الأرض إعماراً مادياً وروحياً</w:t>
      </w:r>
      <w:r w:rsidR="005A3FAD">
        <w:rPr>
          <w:rFonts w:ascii="Arial" w:hAnsi="Arial" w:cs="Simplified Arabic" w:hint="cs"/>
          <w:sz w:val="32"/>
          <w:szCs w:val="32"/>
          <w:rtl/>
        </w:rPr>
        <w:t>،</w:t>
      </w:r>
      <w:r w:rsidR="008416A3">
        <w:rPr>
          <w:rFonts w:ascii="Arial" w:hAnsi="Arial" w:cs="Simplified Arabic" w:hint="cs"/>
          <w:sz w:val="32"/>
          <w:szCs w:val="32"/>
          <w:rtl/>
        </w:rPr>
        <w:t xml:space="preserve"> كما أراد الله تعالى وخط</w:t>
      </w:r>
      <w:r w:rsidR="005A5238">
        <w:rPr>
          <w:rFonts w:ascii="Arial" w:hAnsi="Arial" w:cs="Simplified Arabic" w:hint="cs"/>
          <w:sz w:val="32"/>
          <w:szCs w:val="32"/>
          <w:rtl/>
        </w:rPr>
        <w:t>ّ</w:t>
      </w:r>
      <w:r w:rsidR="008416A3">
        <w:rPr>
          <w:rFonts w:ascii="Arial" w:hAnsi="Arial" w:cs="Simplified Arabic" w:hint="cs"/>
          <w:sz w:val="32"/>
          <w:szCs w:val="32"/>
          <w:rtl/>
        </w:rPr>
        <w:t>ط</w:t>
      </w:r>
      <w:r w:rsidR="005A5238">
        <w:rPr>
          <w:rFonts w:ascii="Arial" w:hAnsi="Arial" w:cs="Simplified Arabic" w:hint="cs"/>
          <w:sz w:val="32"/>
          <w:szCs w:val="32"/>
          <w:rtl/>
        </w:rPr>
        <w:t>،</w:t>
      </w:r>
      <w:r w:rsidR="008416A3">
        <w:rPr>
          <w:rFonts w:ascii="Arial" w:hAnsi="Arial" w:cs="Simplified Arabic" w:hint="cs"/>
          <w:sz w:val="32"/>
          <w:szCs w:val="32"/>
          <w:rtl/>
        </w:rPr>
        <w:t xml:space="preserve"> هو عمل </w:t>
      </w:r>
      <w:r w:rsidR="00A37949">
        <w:rPr>
          <w:rFonts w:ascii="Arial" w:hAnsi="Arial" w:cs="Simplified Arabic" w:hint="cs"/>
          <w:sz w:val="32"/>
          <w:szCs w:val="32"/>
          <w:rtl/>
        </w:rPr>
        <w:t>لا يبتعد أبداً عن عبادة الله تعالى</w:t>
      </w:r>
      <w:r w:rsidR="00386C85">
        <w:rPr>
          <w:rFonts w:ascii="Arial" w:hAnsi="Arial" w:cs="Simplified Arabic" w:hint="cs"/>
          <w:sz w:val="32"/>
          <w:szCs w:val="32"/>
          <w:rtl/>
        </w:rPr>
        <w:t>.</w:t>
      </w:r>
      <w:r w:rsidR="008416A3">
        <w:rPr>
          <w:rFonts w:ascii="Arial" w:hAnsi="Arial" w:cs="Simplified Arabic" w:hint="cs"/>
          <w:sz w:val="32"/>
          <w:szCs w:val="32"/>
          <w:rtl/>
        </w:rPr>
        <w:t xml:space="preserve">  </w:t>
      </w:r>
    </w:p>
    <w:p w:rsidR="00386C85" w:rsidRDefault="00C375C6" w:rsidP="00C375C6">
      <w:pPr>
        <w:pStyle w:val="ListParagraph"/>
        <w:jc w:val="lowKashida"/>
        <w:rPr>
          <w:rFonts w:ascii="Arial" w:hAnsi="Arial" w:cs="Simplified Arabic"/>
          <w:sz w:val="32"/>
          <w:szCs w:val="32"/>
          <w:rtl/>
        </w:rPr>
      </w:pPr>
      <w:r>
        <w:rPr>
          <w:rFonts w:ascii="Arial" w:hAnsi="Arial" w:cs="Simplified Arabic" w:hint="cs"/>
          <w:sz w:val="32"/>
          <w:szCs w:val="32"/>
          <w:rtl/>
        </w:rPr>
        <w:t xml:space="preserve">وتذكر بعض الآيات </w:t>
      </w:r>
      <w:r w:rsidR="00AF548D">
        <w:rPr>
          <w:rFonts w:ascii="Arial" w:hAnsi="Arial" w:cs="Simplified Arabic" w:hint="cs"/>
          <w:sz w:val="32"/>
          <w:szCs w:val="32"/>
          <w:rtl/>
        </w:rPr>
        <w:t xml:space="preserve">القرآنية </w:t>
      </w:r>
      <w:r>
        <w:rPr>
          <w:rFonts w:ascii="Arial" w:hAnsi="Arial" w:cs="Simplified Arabic" w:hint="cs"/>
          <w:sz w:val="32"/>
          <w:szCs w:val="32"/>
          <w:rtl/>
        </w:rPr>
        <w:t>سبباً آخر للخلق</w:t>
      </w:r>
      <w:r w:rsidR="0087338D">
        <w:rPr>
          <w:rFonts w:ascii="Arial" w:hAnsi="Arial" w:cs="Simplified Arabic" w:hint="cs"/>
          <w:sz w:val="32"/>
          <w:szCs w:val="32"/>
          <w:rtl/>
        </w:rPr>
        <w:t xml:space="preserve"> وهو في العمق لا يبتعد عن سابقه</w:t>
      </w:r>
      <w:r w:rsidR="00AF548D">
        <w:rPr>
          <w:rFonts w:ascii="Arial" w:hAnsi="Arial" w:cs="Simplified Arabic" w:hint="cs"/>
          <w:sz w:val="32"/>
          <w:szCs w:val="32"/>
          <w:rtl/>
        </w:rPr>
        <w:t>،</w:t>
      </w:r>
      <w:r w:rsidR="005A5238">
        <w:rPr>
          <w:rFonts w:ascii="Arial" w:hAnsi="Arial" w:cs="Simplified Arabic" w:hint="cs"/>
          <w:sz w:val="32"/>
          <w:szCs w:val="32"/>
          <w:rtl/>
        </w:rPr>
        <w:t xml:space="preserve"> وهو ما جاء في قوله تعالى</w:t>
      </w:r>
      <w:r>
        <w:rPr>
          <w:rFonts w:ascii="Arial" w:hAnsi="Arial" w:cs="Simplified Arabic" w:hint="cs"/>
          <w:sz w:val="32"/>
          <w:szCs w:val="32"/>
          <w:rtl/>
        </w:rPr>
        <w:t xml:space="preserve">: </w:t>
      </w:r>
      <w:r w:rsidR="005A5238">
        <w:rPr>
          <w:rFonts w:ascii="Arial" w:hAnsi="Arial" w:cs="Simplified Arabic" w:hint="cs"/>
          <w:b/>
          <w:bCs/>
          <w:sz w:val="32"/>
          <w:szCs w:val="32"/>
          <w:rtl/>
        </w:rPr>
        <w:t xml:space="preserve">{.. </w:t>
      </w:r>
      <w:r w:rsidRPr="00C375C6">
        <w:rPr>
          <w:rFonts w:ascii="Arial" w:hAnsi="Arial" w:cs="Simplified Arabic" w:hint="cs"/>
          <w:b/>
          <w:bCs/>
          <w:sz w:val="32"/>
          <w:szCs w:val="32"/>
          <w:rtl/>
        </w:rPr>
        <w:t>ولا يزالون مختلفين إلا من رحم ربك ولذلك خلقهم }</w:t>
      </w:r>
      <w:r w:rsidR="00ED3946">
        <w:rPr>
          <w:rFonts w:ascii="Arial" w:hAnsi="Arial" w:cs="Simplified Arabic" w:hint="cs"/>
          <w:sz w:val="32"/>
          <w:szCs w:val="32"/>
          <w:rtl/>
        </w:rPr>
        <w:t xml:space="preserve"> [هود 118 - 119</w:t>
      </w:r>
      <w:r>
        <w:rPr>
          <w:rFonts w:ascii="Arial" w:hAnsi="Arial" w:cs="Simplified Arabic" w:hint="cs"/>
          <w:sz w:val="32"/>
          <w:szCs w:val="32"/>
          <w:rtl/>
        </w:rPr>
        <w:t>]</w:t>
      </w:r>
      <w:r w:rsidR="00663192" w:rsidRPr="00663192">
        <w:rPr>
          <w:rFonts w:ascii="Arial" w:hAnsi="Arial" w:cs="Simplified Arabic" w:hint="cs"/>
          <w:sz w:val="32"/>
          <w:szCs w:val="32"/>
          <w:rtl/>
        </w:rPr>
        <w:t>،</w:t>
      </w:r>
      <w:r w:rsidR="00365FE5" w:rsidRPr="00663192">
        <w:rPr>
          <w:rFonts w:ascii="Arial" w:hAnsi="Arial" w:cs="Simplified Arabic" w:hint="cs"/>
          <w:sz w:val="32"/>
          <w:szCs w:val="32"/>
          <w:rtl/>
        </w:rPr>
        <w:t xml:space="preserve"> </w:t>
      </w:r>
      <w:r w:rsidR="00AF548D">
        <w:rPr>
          <w:rFonts w:ascii="Arial" w:hAnsi="Arial" w:cs="Simplified Arabic" w:hint="cs"/>
          <w:sz w:val="32"/>
          <w:szCs w:val="32"/>
          <w:rtl/>
          <w:lang w:bidi="ar-LB"/>
        </w:rPr>
        <w:t>وينقسم المفسرون</w:t>
      </w:r>
      <w:r w:rsidR="00A37949">
        <w:rPr>
          <w:rStyle w:val="FootnoteReference"/>
          <w:rFonts w:ascii="Arial" w:hAnsi="Arial" w:cs="Simplified Arabic"/>
          <w:sz w:val="32"/>
          <w:szCs w:val="32"/>
          <w:rtl/>
          <w:lang w:bidi="ar-LB"/>
        </w:rPr>
        <w:footnoteReference w:id="103"/>
      </w:r>
      <w:r w:rsidR="00AF548D">
        <w:rPr>
          <w:rFonts w:ascii="Arial" w:hAnsi="Arial" w:cs="Simplified Arabic" w:hint="cs"/>
          <w:sz w:val="32"/>
          <w:szCs w:val="32"/>
          <w:rtl/>
          <w:lang w:bidi="ar-LB"/>
        </w:rPr>
        <w:t xml:space="preserve"> في تحديد المراد باسم الإشارة </w:t>
      </w:r>
      <w:r w:rsidR="00AF548D" w:rsidRPr="00AF548D">
        <w:rPr>
          <w:rFonts w:ascii="Arial" w:hAnsi="Arial" w:cs="Simplified Arabic" w:hint="cs"/>
          <w:b/>
          <w:bCs/>
          <w:sz w:val="32"/>
          <w:szCs w:val="32"/>
          <w:rtl/>
          <w:lang w:bidi="ar-LB"/>
        </w:rPr>
        <w:t xml:space="preserve">"لذلك" </w:t>
      </w:r>
      <w:r w:rsidR="00AF548D" w:rsidRPr="00AF548D">
        <w:rPr>
          <w:rFonts w:ascii="Arial" w:hAnsi="Arial" w:cs="Simplified Arabic" w:hint="cs"/>
          <w:sz w:val="32"/>
          <w:szCs w:val="32"/>
          <w:rtl/>
          <w:lang w:bidi="ar-LB"/>
        </w:rPr>
        <w:t>في الآية، ف</w:t>
      </w:r>
      <w:r w:rsidR="005A5238">
        <w:rPr>
          <w:rFonts w:ascii="Arial" w:hAnsi="Arial" w:cs="Simplified Arabic" w:hint="cs"/>
          <w:sz w:val="32"/>
          <w:szCs w:val="32"/>
          <w:rtl/>
          <w:lang w:bidi="ar-LB"/>
        </w:rPr>
        <w:t>ب</w:t>
      </w:r>
      <w:r w:rsidR="00AF548D" w:rsidRPr="00AF548D">
        <w:rPr>
          <w:rFonts w:ascii="Arial" w:hAnsi="Arial" w:cs="Simplified Arabic" w:hint="cs"/>
          <w:sz w:val="32"/>
          <w:szCs w:val="32"/>
          <w:rtl/>
          <w:lang w:bidi="ar-LB"/>
        </w:rPr>
        <w:t>ينما يرى</w:t>
      </w:r>
      <w:r w:rsidR="00AF548D" w:rsidRPr="00AF548D">
        <w:rPr>
          <w:rFonts w:ascii="Arial" w:hAnsi="Arial" w:cs="Simplified Arabic" w:hint="cs"/>
          <w:sz w:val="32"/>
          <w:szCs w:val="32"/>
          <w:rtl/>
        </w:rPr>
        <w:t xml:space="preserve"> بعضهم أن</w:t>
      </w:r>
      <w:r w:rsidR="00AF548D">
        <w:rPr>
          <w:rFonts w:ascii="Arial" w:hAnsi="Arial" w:cs="Simplified Arabic" w:hint="cs"/>
          <w:sz w:val="32"/>
          <w:szCs w:val="32"/>
          <w:rtl/>
        </w:rPr>
        <w:t>ّ</w:t>
      </w:r>
      <w:r w:rsidR="00AF548D" w:rsidRPr="00AF548D">
        <w:rPr>
          <w:rFonts w:ascii="Arial" w:hAnsi="Arial" w:cs="Simplified Arabic" w:hint="cs"/>
          <w:sz w:val="32"/>
          <w:szCs w:val="32"/>
          <w:rtl/>
        </w:rPr>
        <w:t xml:space="preserve"> مرجع اسم الإشارة إلى الرحمة، ليكون المعنى أن</w:t>
      </w:r>
      <w:r w:rsidR="005A5238">
        <w:rPr>
          <w:rFonts w:ascii="Arial" w:hAnsi="Arial" w:cs="Simplified Arabic" w:hint="cs"/>
          <w:sz w:val="32"/>
          <w:szCs w:val="32"/>
          <w:rtl/>
        </w:rPr>
        <w:t>ّ</w:t>
      </w:r>
      <w:r w:rsidR="00AF548D" w:rsidRPr="00AF548D">
        <w:rPr>
          <w:rFonts w:ascii="Arial" w:hAnsi="Arial" w:cs="Simplified Arabic" w:hint="cs"/>
          <w:sz w:val="32"/>
          <w:szCs w:val="32"/>
          <w:rtl/>
        </w:rPr>
        <w:t xml:space="preserve"> الله تعالى إنما خلقهم لأجل الرحمة، يرى آخرون أن</w:t>
      </w:r>
      <w:r w:rsidR="005A5238">
        <w:rPr>
          <w:rFonts w:ascii="Arial" w:hAnsi="Arial" w:cs="Simplified Arabic" w:hint="cs"/>
          <w:sz w:val="32"/>
          <w:szCs w:val="32"/>
          <w:rtl/>
        </w:rPr>
        <w:t>ّ</w:t>
      </w:r>
      <w:r w:rsidR="00AF548D" w:rsidRPr="00AF548D">
        <w:rPr>
          <w:rFonts w:ascii="Arial" w:hAnsi="Arial" w:cs="Simplified Arabic" w:hint="cs"/>
          <w:sz w:val="32"/>
          <w:szCs w:val="32"/>
          <w:rtl/>
        </w:rPr>
        <w:t xml:space="preserve"> المرجع هو الاختلاف، ليكون المقصود أن</w:t>
      </w:r>
      <w:r w:rsidR="005A5238">
        <w:rPr>
          <w:rFonts w:ascii="Arial" w:hAnsi="Arial" w:cs="Simplified Arabic" w:hint="cs"/>
          <w:sz w:val="32"/>
          <w:szCs w:val="32"/>
          <w:rtl/>
        </w:rPr>
        <w:t>ّ</w:t>
      </w:r>
      <w:r w:rsidR="00AF548D" w:rsidRPr="00AF548D">
        <w:rPr>
          <w:rFonts w:ascii="Arial" w:hAnsi="Arial" w:cs="Simplified Arabic" w:hint="cs"/>
          <w:sz w:val="32"/>
          <w:szCs w:val="32"/>
          <w:rtl/>
        </w:rPr>
        <w:t xml:space="preserve"> ال</w:t>
      </w:r>
      <w:r w:rsidR="00AF548D">
        <w:rPr>
          <w:rFonts w:ascii="Arial" w:hAnsi="Arial" w:cs="Simplified Arabic" w:hint="cs"/>
          <w:sz w:val="32"/>
          <w:szCs w:val="32"/>
          <w:rtl/>
        </w:rPr>
        <w:t>ا</w:t>
      </w:r>
      <w:r w:rsidR="00AF548D" w:rsidRPr="00AF548D">
        <w:rPr>
          <w:rFonts w:ascii="Arial" w:hAnsi="Arial" w:cs="Simplified Arabic" w:hint="cs"/>
          <w:sz w:val="32"/>
          <w:szCs w:val="32"/>
          <w:rtl/>
        </w:rPr>
        <w:t>ختلاف هو سبب الخلق وغايته،</w:t>
      </w:r>
      <w:r w:rsidR="00AF548D">
        <w:rPr>
          <w:rFonts w:ascii="Arial" w:hAnsi="Arial" w:cs="Simplified Arabic" w:hint="cs"/>
          <w:b/>
          <w:bCs/>
          <w:sz w:val="32"/>
          <w:szCs w:val="32"/>
          <w:rtl/>
        </w:rPr>
        <w:t xml:space="preserve"> </w:t>
      </w:r>
      <w:r w:rsidR="00AF548D" w:rsidRPr="00AF548D">
        <w:rPr>
          <w:rFonts w:ascii="Arial" w:hAnsi="Arial" w:cs="Simplified Arabic" w:hint="cs"/>
          <w:sz w:val="32"/>
          <w:szCs w:val="32"/>
          <w:rtl/>
        </w:rPr>
        <w:t>فاختلاف الناس بمعنى تنو</w:t>
      </w:r>
      <w:r w:rsidR="005A5238">
        <w:rPr>
          <w:rFonts w:ascii="Arial" w:hAnsi="Arial" w:cs="Simplified Arabic" w:hint="cs"/>
          <w:sz w:val="32"/>
          <w:szCs w:val="32"/>
          <w:rtl/>
        </w:rPr>
        <w:t>ّ</w:t>
      </w:r>
      <w:r w:rsidR="00AF548D" w:rsidRPr="00AF548D">
        <w:rPr>
          <w:rFonts w:ascii="Arial" w:hAnsi="Arial" w:cs="Simplified Arabic" w:hint="cs"/>
          <w:sz w:val="32"/>
          <w:szCs w:val="32"/>
          <w:rtl/>
        </w:rPr>
        <w:t>ع مشاربهم وتعد</w:t>
      </w:r>
      <w:r w:rsidR="005A5238">
        <w:rPr>
          <w:rFonts w:ascii="Arial" w:hAnsi="Arial" w:cs="Simplified Arabic" w:hint="cs"/>
          <w:sz w:val="32"/>
          <w:szCs w:val="32"/>
          <w:rtl/>
        </w:rPr>
        <w:t>ّ</w:t>
      </w:r>
      <w:r w:rsidR="00AF548D" w:rsidRPr="00AF548D">
        <w:rPr>
          <w:rFonts w:ascii="Arial" w:hAnsi="Arial" w:cs="Simplified Arabic" w:hint="cs"/>
          <w:sz w:val="32"/>
          <w:szCs w:val="32"/>
          <w:rtl/>
        </w:rPr>
        <w:t xml:space="preserve">د طاقاتهم واختلاف أمزجتهم </w:t>
      </w:r>
      <w:r w:rsidR="00386C85">
        <w:rPr>
          <w:rFonts w:ascii="Arial" w:hAnsi="Arial" w:cs="Simplified Arabic" w:hint="cs"/>
          <w:sz w:val="32"/>
          <w:szCs w:val="32"/>
          <w:rtl/>
        </w:rPr>
        <w:t xml:space="preserve">وألوانهم </w:t>
      </w:r>
      <w:r w:rsidR="00AF548D" w:rsidRPr="00AF548D">
        <w:rPr>
          <w:rFonts w:ascii="Arial" w:hAnsi="Arial" w:cs="Simplified Arabic" w:hint="cs"/>
          <w:sz w:val="32"/>
          <w:szCs w:val="32"/>
          <w:rtl/>
        </w:rPr>
        <w:t>هو هدف الخلق، لأنّ هذا التنوع هو الذي يثري الحياة و</w:t>
      </w:r>
      <w:r w:rsidR="00AF548D">
        <w:rPr>
          <w:rFonts w:ascii="Arial" w:hAnsi="Arial" w:cs="Simplified Arabic" w:hint="cs"/>
          <w:sz w:val="32"/>
          <w:szCs w:val="32"/>
          <w:rtl/>
        </w:rPr>
        <w:t xml:space="preserve">يغنيها </w:t>
      </w:r>
      <w:r w:rsidR="00386C85">
        <w:rPr>
          <w:rFonts w:ascii="Arial" w:hAnsi="Arial" w:cs="Simplified Arabic" w:hint="cs"/>
          <w:sz w:val="32"/>
          <w:szCs w:val="32"/>
          <w:rtl/>
        </w:rPr>
        <w:t>وي</w:t>
      </w:r>
      <w:r w:rsidR="005A5238">
        <w:rPr>
          <w:rFonts w:ascii="Arial" w:hAnsi="Arial" w:cs="Simplified Arabic" w:hint="cs"/>
          <w:sz w:val="32"/>
          <w:szCs w:val="32"/>
          <w:rtl/>
        </w:rPr>
        <w:t>ُغني</w:t>
      </w:r>
      <w:r w:rsidR="00386C85">
        <w:rPr>
          <w:rFonts w:ascii="Arial" w:hAnsi="Arial" w:cs="Simplified Arabic" w:hint="cs"/>
          <w:sz w:val="32"/>
          <w:szCs w:val="32"/>
          <w:rtl/>
        </w:rPr>
        <w:t xml:space="preserve"> جماليتها، لأنه </w:t>
      </w:r>
      <w:r w:rsidR="00AF548D" w:rsidRPr="00AF548D">
        <w:rPr>
          <w:rFonts w:ascii="Arial" w:hAnsi="Arial" w:cs="Simplified Arabic" w:hint="cs"/>
          <w:sz w:val="32"/>
          <w:szCs w:val="32"/>
          <w:rtl/>
        </w:rPr>
        <w:t>يحفّز على التنافس و</w:t>
      </w:r>
      <w:r w:rsidR="00386C85">
        <w:rPr>
          <w:rFonts w:ascii="Arial" w:hAnsi="Arial" w:cs="Simplified Arabic" w:hint="cs"/>
          <w:sz w:val="32"/>
          <w:szCs w:val="32"/>
          <w:rtl/>
        </w:rPr>
        <w:t>يحر</w:t>
      </w:r>
      <w:r w:rsidR="005A5238">
        <w:rPr>
          <w:rFonts w:ascii="Arial" w:hAnsi="Arial" w:cs="Simplified Arabic" w:hint="cs"/>
          <w:sz w:val="32"/>
          <w:szCs w:val="32"/>
          <w:rtl/>
        </w:rPr>
        <w:t>ّ</w:t>
      </w:r>
      <w:r w:rsidR="00386C85">
        <w:rPr>
          <w:rFonts w:ascii="Arial" w:hAnsi="Arial" w:cs="Simplified Arabic" w:hint="cs"/>
          <w:sz w:val="32"/>
          <w:szCs w:val="32"/>
          <w:rtl/>
        </w:rPr>
        <w:t xml:space="preserve">ض على </w:t>
      </w:r>
      <w:r w:rsidR="00AF548D" w:rsidRPr="00AF548D">
        <w:rPr>
          <w:rFonts w:ascii="Arial" w:hAnsi="Arial" w:cs="Simplified Arabic" w:hint="cs"/>
          <w:sz w:val="32"/>
          <w:szCs w:val="32"/>
          <w:rtl/>
        </w:rPr>
        <w:t>تقديم الأفضل</w:t>
      </w:r>
      <w:r w:rsidR="00386C85">
        <w:rPr>
          <w:rFonts w:ascii="Arial" w:hAnsi="Arial" w:cs="Simplified Arabic" w:hint="cs"/>
          <w:sz w:val="32"/>
          <w:szCs w:val="32"/>
          <w:rtl/>
        </w:rPr>
        <w:t>.</w:t>
      </w:r>
    </w:p>
    <w:p w:rsidR="00AF548D" w:rsidRPr="00386C85" w:rsidRDefault="00AF548D" w:rsidP="00386C85">
      <w:pPr>
        <w:pStyle w:val="ListParagraph"/>
        <w:jc w:val="lowKashida"/>
        <w:rPr>
          <w:rFonts w:ascii="Arial" w:hAnsi="Arial" w:cs="Simplified Arabic"/>
          <w:sz w:val="32"/>
          <w:szCs w:val="32"/>
          <w:rtl/>
        </w:rPr>
      </w:pPr>
      <w:r w:rsidRPr="00386C85">
        <w:rPr>
          <w:rFonts w:ascii="Arial" w:hAnsi="Arial" w:cs="Simplified Arabic" w:hint="cs"/>
          <w:sz w:val="32"/>
          <w:szCs w:val="32"/>
          <w:rtl/>
        </w:rPr>
        <w:t xml:space="preserve"> </w:t>
      </w:r>
      <w:r w:rsidR="00386C85" w:rsidRPr="00386C85">
        <w:rPr>
          <w:rFonts w:ascii="Arial" w:hAnsi="Arial" w:cs="Simplified Arabic" w:hint="cs"/>
          <w:sz w:val="32"/>
          <w:szCs w:val="32"/>
          <w:rtl/>
        </w:rPr>
        <w:t>ويمكن تقديم رأي جامع بين الرأيين</w:t>
      </w:r>
      <w:r w:rsidR="00386C85">
        <w:rPr>
          <w:rFonts w:ascii="Arial" w:hAnsi="Arial" w:cs="Simplified Arabic" w:hint="cs"/>
          <w:sz w:val="32"/>
          <w:szCs w:val="32"/>
          <w:rtl/>
        </w:rPr>
        <w:t xml:space="preserve"> المذكورين</w:t>
      </w:r>
      <w:r w:rsidR="00386C85" w:rsidRPr="00386C85">
        <w:rPr>
          <w:rFonts w:ascii="Arial" w:hAnsi="Arial" w:cs="Simplified Arabic" w:hint="cs"/>
          <w:sz w:val="32"/>
          <w:szCs w:val="32"/>
          <w:rtl/>
        </w:rPr>
        <w:t>، وذلك بالقول</w:t>
      </w:r>
      <w:r w:rsidR="00386C85">
        <w:rPr>
          <w:rFonts w:ascii="Arial" w:hAnsi="Arial" w:cs="Simplified Arabic" w:hint="cs"/>
          <w:sz w:val="32"/>
          <w:szCs w:val="32"/>
          <w:rtl/>
        </w:rPr>
        <w:t>:</w:t>
      </w:r>
      <w:r w:rsidR="00386C85" w:rsidRPr="00386C85">
        <w:rPr>
          <w:rFonts w:ascii="Arial" w:hAnsi="Arial" w:cs="Simplified Arabic" w:hint="cs"/>
          <w:sz w:val="32"/>
          <w:szCs w:val="32"/>
          <w:rtl/>
        </w:rPr>
        <w:t xml:space="preserve"> إن</w:t>
      </w:r>
      <w:r w:rsidR="005A5238">
        <w:rPr>
          <w:rFonts w:ascii="Arial" w:hAnsi="Arial" w:cs="Simplified Arabic" w:hint="cs"/>
          <w:sz w:val="32"/>
          <w:szCs w:val="32"/>
          <w:rtl/>
        </w:rPr>
        <w:t>ّ</w:t>
      </w:r>
      <w:r w:rsidR="00386C85" w:rsidRPr="00386C85">
        <w:rPr>
          <w:rFonts w:ascii="Arial" w:hAnsi="Arial" w:cs="Simplified Arabic" w:hint="cs"/>
          <w:sz w:val="32"/>
          <w:szCs w:val="32"/>
          <w:rtl/>
        </w:rPr>
        <w:t xml:space="preserve"> هدف الخلقة الأقصى </w:t>
      </w:r>
      <w:r w:rsidR="00386C85">
        <w:rPr>
          <w:rFonts w:ascii="Arial" w:hAnsi="Arial" w:cs="Simplified Arabic" w:hint="cs"/>
          <w:sz w:val="32"/>
          <w:szCs w:val="32"/>
          <w:rtl/>
        </w:rPr>
        <w:t xml:space="preserve">والأسمى </w:t>
      </w:r>
      <w:r w:rsidR="00386C85" w:rsidRPr="00386C85">
        <w:rPr>
          <w:rFonts w:ascii="Arial" w:hAnsi="Arial" w:cs="Simplified Arabic" w:hint="cs"/>
          <w:sz w:val="32"/>
          <w:szCs w:val="32"/>
          <w:rtl/>
        </w:rPr>
        <w:t>هو الرحمة، ولكن</w:t>
      </w:r>
      <w:r w:rsidR="005A5238">
        <w:rPr>
          <w:rFonts w:ascii="Arial" w:hAnsi="Arial" w:cs="Simplified Arabic" w:hint="cs"/>
          <w:sz w:val="32"/>
          <w:szCs w:val="32"/>
          <w:rtl/>
        </w:rPr>
        <w:t>ّ</w:t>
      </w:r>
      <w:r w:rsidR="00386C85" w:rsidRPr="00386C85">
        <w:rPr>
          <w:rFonts w:ascii="Arial" w:hAnsi="Arial" w:cs="Simplified Arabic" w:hint="cs"/>
          <w:sz w:val="32"/>
          <w:szCs w:val="32"/>
          <w:rtl/>
        </w:rPr>
        <w:t xml:space="preserve"> الرحمة لا تأتي اعتباطاً</w:t>
      </w:r>
      <w:r w:rsidR="00386C85">
        <w:rPr>
          <w:rFonts w:ascii="Arial" w:hAnsi="Arial" w:cs="Simplified Arabic" w:hint="cs"/>
          <w:sz w:val="32"/>
          <w:szCs w:val="32"/>
          <w:rtl/>
        </w:rPr>
        <w:t xml:space="preserve"> أو مجاناً، </w:t>
      </w:r>
      <w:r w:rsidR="00386C85" w:rsidRPr="00386C85">
        <w:rPr>
          <w:rFonts w:ascii="Arial" w:hAnsi="Arial" w:cs="Simplified Arabic" w:hint="cs"/>
          <w:sz w:val="32"/>
          <w:szCs w:val="32"/>
          <w:rtl/>
        </w:rPr>
        <w:t>وإن</w:t>
      </w:r>
      <w:r w:rsidR="005A5238">
        <w:rPr>
          <w:rFonts w:ascii="Arial" w:hAnsi="Arial" w:cs="Simplified Arabic" w:hint="cs"/>
          <w:sz w:val="32"/>
          <w:szCs w:val="32"/>
          <w:rtl/>
        </w:rPr>
        <w:t>ّ</w:t>
      </w:r>
      <w:r w:rsidR="00386C85" w:rsidRPr="00386C85">
        <w:rPr>
          <w:rFonts w:ascii="Arial" w:hAnsi="Arial" w:cs="Simplified Arabic" w:hint="cs"/>
          <w:sz w:val="32"/>
          <w:szCs w:val="32"/>
          <w:rtl/>
        </w:rPr>
        <w:t xml:space="preserve">ما </w:t>
      </w:r>
      <w:r w:rsidR="00386C85">
        <w:rPr>
          <w:rFonts w:ascii="Arial" w:hAnsi="Arial" w:cs="Simplified Arabic" w:hint="cs"/>
          <w:sz w:val="32"/>
          <w:szCs w:val="32"/>
          <w:rtl/>
        </w:rPr>
        <w:t>تتوقف</w:t>
      </w:r>
      <w:r w:rsidR="00386C85" w:rsidRPr="00386C85">
        <w:rPr>
          <w:rFonts w:ascii="Arial" w:hAnsi="Arial" w:cs="Simplified Arabic" w:hint="cs"/>
          <w:sz w:val="32"/>
          <w:szCs w:val="32"/>
          <w:rtl/>
        </w:rPr>
        <w:t xml:space="preserve"> </w:t>
      </w:r>
      <w:r w:rsidR="00386C85">
        <w:rPr>
          <w:rFonts w:ascii="Arial" w:hAnsi="Arial" w:cs="Simplified Arabic" w:hint="cs"/>
          <w:sz w:val="32"/>
          <w:szCs w:val="32"/>
          <w:rtl/>
        </w:rPr>
        <w:t xml:space="preserve">على انخراط الإنسان في مشروع الخلافة والذي يلعب </w:t>
      </w:r>
      <w:r w:rsidR="00386C85" w:rsidRPr="00386C85">
        <w:rPr>
          <w:rFonts w:ascii="Arial" w:hAnsi="Arial" w:cs="Simplified Arabic" w:hint="cs"/>
          <w:sz w:val="32"/>
          <w:szCs w:val="32"/>
          <w:rtl/>
        </w:rPr>
        <w:t xml:space="preserve">الاختلاف والتنوع </w:t>
      </w:r>
      <w:r w:rsidR="00386C85">
        <w:rPr>
          <w:rFonts w:ascii="Arial" w:hAnsi="Arial" w:cs="Simplified Arabic" w:hint="cs"/>
          <w:sz w:val="32"/>
          <w:szCs w:val="32"/>
          <w:rtl/>
        </w:rPr>
        <w:t xml:space="preserve">دوراً محورياً </w:t>
      </w:r>
      <w:r w:rsidR="00386C85" w:rsidRPr="00386C85">
        <w:rPr>
          <w:rFonts w:ascii="Arial" w:hAnsi="Arial" w:cs="Simplified Arabic" w:hint="cs"/>
          <w:sz w:val="32"/>
          <w:szCs w:val="32"/>
          <w:rtl/>
        </w:rPr>
        <w:t>في وصول</w:t>
      </w:r>
      <w:r w:rsidR="00386C85">
        <w:rPr>
          <w:rFonts w:ascii="Arial" w:hAnsi="Arial" w:cs="Simplified Arabic" w:hint="cs"/>
          <w:sz w:val="32"/>
          <w:szCs w:val="32"/>
          <w:rtl/>
        </w:rPr>
        <w:t>ه إلى غايته المنشودة.</w:t>
      </w:r>
      <w:r w:rsidR="00386C85" w:rsidRPr="00386C85">
        <w:rPr>
          <w:rFonts w:ascii="Arial" w:hAnsi="Arial" w:cs="Simplified Arabic" w:hint="cs"/>
          <w:sz w:val="32"/>
          <w:szCs w:val="32"/>
          <w:rtl/>
        </w:rPr>
        <w:t xml:space="preserve"> </w:t>
      </w:r>
    </w:p>
    <w:p w:rsidR="00365FE5" w:rsidRPr="00A839B6" w:rsidRDefault="00365FE5" w:rsidP="00365FE5">
      <w:pPr>
        <w:pStyle w:val="ListParagraph"/>
        <w:numPr>
          <w:ilvl w:val="0"/>
          <w:numId w:val="28"/>
        </w:numPr>
        <w:spacing w:after="0" w:line="240" w:lineRule="auto"/>
        <w:jc w:val="lowKashida"/>
        <w:rPr>
          <w:rFonts w:ascii="Arial" w:hAnsi="Arial" w:cs="Simplified Arabic"/>
          <w:sz w:val="32"/>
          <w:szCs w:val="32"/>
          <w:rtl/>
        </w:rPr>
      </w:pPr>
      <w:r w:rsidRPr="00A839B6">
        <w:rPr>
          <w:rFonts w:ascii="Arial" w:hAnsi="Arial" w:cs="Simplified Arabic" w:hint="cs"/>
          <w:b/>
          <w:bCs/>
          <w:sz w:val="32"/>
          <w:szCs w:val="32"/>
          <w:rtl/>
        </w:rPr>
        <w:t>لماذا خلقنا مع علمه بعاقبتنا؟</w:t>
      </w:r>
      <w:r w:rsidRPr="00A839B6">
        <w:rPr>
          <w:rFonts w:ascii="Arial" w:hAnsi="Arial" w:cs="Simplified Arabic" w:hint="cs"/>
          <w:sz w:val="32"/>
          <w:szCs w:val="32"/>
          <w:rtl/>
        </w:rPr>
        <w:t xml:space="preserve"> </w:t>
      </w:r>
    </w:p>
    <w:p w:rsidR="00365FE5" w:rsidRDefault="00365FE5" w:rsidP="00365FE5">
      <w:pPr>
        <w:jc w:val="both"/>
        <w:rPr>
          <w:rFonts w:ascii="Arial" w:hAnsi="Arial" w:cs="Simplified Arabic"/>
          <w:sz w:val="32"/>
          <w:szCs w:val="32"/>
          <w:rtl/>
        </w:rPr>
      </w:pPr>
      <w:r>
        <w:rPr>
          <w:rFonts w:ascii="Arial" w:hAnsi="Arial" w:cs="Simplified Arabic" w:hint="cs"/>
          <w:sz w:val="32"/>
          <w:szCs w:val="32"/>
          <w:rtl/>
        </w:rPr>
        <w:lastRenderedPageBreak/>
        <w:t xml:space="preserve">وأما السؤال الثاني، وهو السؤال عن مدى ملائمة خلقه تعالى </w:t>
      </w:r>
      <w:r w:rsidR="00AB3AFC">
        <w:rPr>
          <w:rFonts w:ascii="Arial" w:hAnsi="Arial" w:cs="Simplified Arabic" w:hint="cs"/>
          <w:sz w:val="32"/>
          <w:szCs w:val="32"/>
          <w:rtl/>
        </w:rPr>
        <w:t>ل</w:t>
      </w:r>
      <w:r>
        <w:rPr>
          <w:rFonts w:ascii="Arial" w:hAnsi="Arial" w:cs="Simplified Arabic" w:hint="cs"/>
          <w:sz w:val="32"/>
          <w:szCs w:val="32"/>
          <w:rtl/>
        </w:rPr>
        <w:t xml:space="preserve">لعصاة مع عدله </w:t>
      </w:r>
      <w:r w:rsidR="00AB3AFC">
        <w:rPr>
          <w:rFonts w:ascii="Arial" w:hAnsi="Arial" w:cs="Simplified Arabic" w:hint="cs"/>
          <w:sz w:val="32"/>
          <w:szCs w:val="32"/>
          <w:rtl/>
        </w:rPr>
        <w:t>سبحانه وتعالى، وهذا</w:t>
      </w:r>
      <w:r>
        <w:rPr>
          <w:rFonts w:ascii="Arial" w:hAnsi="Arial" w:cs="Simplified Arabic" w:hint="cs"/>
          <w:sz w:val="32"/>
          <w:szCs w:val="32"/>
          <w:rtl/>
        </w:rPr>
        <w:t xml:space="preserve"> نظير ما يقال من أنّ الأبوين سيكونان ظالمي</w:t>
      </w:r>
      <w:r w:rsidR="005A5238">
        <w:rPr>
          <w:rFonts w:ascii="Arial" w:hAnsi="Arial" w:cs="Simplified Arabic" w:hint="cs"/>
          <w:sz w:val="32"/>
          <w:szCs w:val="32"/>
          <w:rtl/>
        </w:rPr>
        <w:t>ْ</w:t>
      </w:r>
      <w:r>
        <w:rPr>
          <w:rFonts w:ascii="Arial" w:hAnsi="Arial" w:cs="Simplified Arabic" w:hint="cs"/>
          <w:sz w:val="32"/>
          <w:szCs w:val="32"/>
          <w:rtl/>
        </w:rPr>
        <w:t>ن لو أنهما أقدما على إنجاب طفل مع علمهما المسبق بأنه سوف يكون ولداً مشوهاً تشويهاً تاماً وأن</w:t>
      </w:r>
      <w:r w:rsidR="00AB3AFC">
        <w:rPr>
          <w:rFonts w:ascii="Arial" w:hAnsi="Arial" w:cs="Simplified Arabic" w:hint="cs"/>
          <w:sz w:val="32"/>
          <w:szCs w:val="32"/>
          <w:rtl/>
        </w:rPr>
        <w:t>ه</w:t>
      </w:r>
      <w:r>
        <w:rPr>
          <w:rFonts w:ascii="Arial" w:hAnsi="Arial" w:cs="Simplified Arabic" w:hint="cs"/>
          <w:sz w:val="32"/>
          <w:szCs w:val="32"/>
          <w:rtl/>
        </w:rPr>
        <w:t xml:space="preserve"> سيعيش حياة ملؤها المعاناة والألم، فمع علمهما بذلك وقدرتهما على تجنّب حصوله أقدما على الزواج والإنجاب.</w:t>
      </w:r>
    </w:p>
    <w:p w:rsidR="00365FE5" w:rsidRDefault="00365FE5" w:rsidP="00365FE5">
      <w:pPr>
        <w:jc w:val="lowKashida"/>
        <w:rPr>
          <w:rFonts w:ascii="Arial" w:hAnsi="Arial" w:cs="Simplified Arabic"/>
          <w:sz w:val="32"/>
          <w:szCs w:val="32"/>
          <w:rtl/>
        </w:rPr>
      </w:pPr>
      <w:r>
        <w:rPr>
          <w:rFonts w:ascii="Arial" w:hAnsi="Arial" w:cs="Simplified Arabic" w:hint="cs"/>
          <w:sz w:val="32"/>
          <w:szCs w:val="32"/>
          <w:rtl/>
        </w:rPr>
        <w:t>والإجابة على ذلك هي أنّه تعالى إذ خلقنا فقد أحسن إلينا، لأنّ الوجود خي</w:t>
      </w:r>
      <w:r w:rsidR="005A5238">
        <w:rPr>
          <w:rFonts w:ascii="Arial" w:hAnsi="Arial" w:cs="Simplified Arabic" w:hint="cs"/>
          <w:sz w:val="32"/>
          <w:szCs w:val="32"/>
          <w:rtl/>
        </w:rPr>
        <w:t>ٌ</w:t>
      </w:r>
      <w:r>
        <w:rPr>
          <w:rFonts w:ascii="Arial" w:hAnsi="Arial" w:cs="Simplified Arabic" w:hint="cs"/>
          <w:sz w:val="32"/>
          <w:szCs w:val="32"/>
          <w:rtl/>
        </w:rPr>
        <w:t>ر محض، كما قدّمنا، وعلمه بأننا سنكون من أهل المعصية والتمرد لا ينافي عدله ولا حكمته إطلاقاً، لأنّ المفروض أنّه خلقنا وأعطانا حرية الاختيار وهدانا لما فيه مصلحتنا، ولم يجبرنا على معصيته، فإن عصيناه فبإرادتنا وسوء اختيارنا، وإن أطعناه فبإرادتنا وحسن اختيارنا، فليس في خلقه إيانا مع علمه بأننا سنختار طريق المعصية أي ظلم لنا، بل نحن من ظلمنا أنفسنا</w:t>
      </w:r>
      <w:r w:rsidRPr="0028104A">
        <w:rPr>
          <w:rFonts w:ascii="Arial" w:hAnsi="Arial" w:cs="Simplified Arabic" w:hint="cs"/>
          <w:b/>
          <w:bCs/>
          <w:sz w:val="32"/>
          <w:szCs w:val="32"/>
          <w:rtl/>
        </w:rPr>
        <w:t>،</w:t>
      </w:r>
      <w:r>
        <w:rPr>
          <w:rFonts w:ascii="Arial" w:hAnsi="Arial" w:cs="Simplified Arabic" w:hint="cs"/>
          <w:b/>
          <w:bCs/>
          <w:sz w:val="32"/>
          <w:szCs w:val="32"/>
          <w:rtl/>
        </w:rPr>
        <w:t xml:space="preserve"> </w:t>
      </w:r>
      <w:r w:rsidRPr="00A839B6">
        <w:rPr>
          <w:rFonts w:ascii="Arial" w:hAnsi="Arial" w:cs="Simplified Arabic" w:hint="cs"/>
          <w:sz w:val="32"/>
          <w:szCs w:val="32"/>
          <w:rtl/>
        </w:rPr>
        <w:t>قال تعالى</w:t>
      </w:r>
      <w:r>
        <w:rPr>
          <w:rFonts w:ascii="Arial" w:hAnsi="Arial" w:cs="Simplified Arabic" w:hint="cs"/>
          <w:b/>
          <w:bCs/>
          <w:sz w:val="32"/>
          <w:szCs w:val="32"/>
          <w:rtl/>
        </w:rPr>
        <w:t>: {</w:t>
      </w:r>
      <w:r w:rsidRPr="0028104A">
        <w:rPr>
          <w:rFonts w:ascii="Arial" w:hAnsi="Arial" w:cs="Simplified Arabic" w:hint="cs"/>
          <w:b/>
          <w:bCs/>
          <w:sz w:val="32"/>
          <w:szCs w:val="32"/>
          <w:rtl/>
        </w:rPr>
        <w:t>وما ظلمناهم ولكن كانوا أنفسهم يظلمون}</w:t>
      </w:r>
      <w:r>
        <w:rPr>
          <w:rFonts w:ascii="Arial" w:hAnsi="Arial" w:cs="Simplified Arabic" w:hint="cs"/>
          <w:b/>
          <w:bCs/>
          <w:sz w:val="32"/>
          <w:szCs w:val="32"/>
          <w:rtl/>
        </w:rPr>
        <w:t xml:space="preserve"> </w:t>
      </w:r>
      <w:r>
        <w:rPr>
          <w:rFonts w:ascii="Arial" w:hAnsi="Arial" w:cs="Simplified Arabic" w:hint="cs"/>
          <w:sz w:val="32"/>
          <w:szCs w:val="32"/>
          <w:rtl/>
        </w:rPr>
        <w:t>[الزخرف 76</w:t>
      </w:r>
      <w:r w:rsidRPr="003545B4">
        <w:rPr>
          <w:rFonts w:ascii="Arial" w:hAnsi="Arial" w:cs="Simplified Arabic" w:hint="cs"/>
          <w:sz w:val="32"/>
          <w:szCs w:val="32"/>
          <w:rtl/>
        </w:rPr>
        <w:t>].</w:t>
      </w:r>
    </w:p>
    <w:p w:rsidR="00365FE5" w:rsidRPr="00A839B6" w:rsidRDefault="00365FE5" w:rsidP="004A42AA">
      <w:pPr>
        <w:pStyle w:val="ListParagraph"/>
        <w:numPr>
          <w:ilvl w:val="0"/>
          <w:numId w:val="28"/>
        </w:numPr>
        <w:spacing w:after="0" w:line="240" w:lineRule="auto"/>
        <w:jc w:val="lowKashida"/>
        <w:rPr>
          <w:rFonts w:ascii="Arial" w:hAnsi="Arial" w:cs="Simplified Arabic"/>
          <w:b/>
          <w:bCs/>
          <w:sz w:val="32"/>
          <w:szCs w:val="32"/>
          <w:rtl/>
        </w:rPr>
      </w:pPr>
      <w:r>
        <w:rPr>
          <w:rFonts w:ascii="Arial" w:hAnsi="Arial" w:cs="Simplified Arabic" w:hint="cs"/>
          <w:b/>
          <w:bCs/>
          <w:sz w:val="32"/>
          <w:szCs w:val="32"/>
          <w:rtl/>
        </w:rPr>
        <w:t xml:space="preserve">كيف يحبّنا </w:t>
      </w:r>
      <w:r w:rsidR="004A42AA">
        <w:rPr>
          <w:rFonts w:ascii="Arial" w:hAnsi="Arial" w:cs="Simplified Arabic" w:hint="cs"/>
          <w:b/>
          <w:bCs/>
          <w:sz w:val="32"/>
          <w:szCs w:val="32"/>
          <w:rtl/>
        </w:rPr>
        <w:t>ولا</w:t>
      </w:r>
      <w:r>
        <w:rPr>
          <w:rFonts w:ascii="Arial" w:hAnsi="Arial" w:cs="Simplified Arabic" w:hint="cs"/>
          <w:b/>
          <w:bCs/>
          <w:sz w:val="32"/>
          <w:szCs w:val="32"/>
          <w:rtl/>
        </w:rPr>
        <w:t xml:space="preserve"> </w:t>
      </w:r>
      <w:r w:rsidR="004A42AA">
        <w:rPr>
          <w:rFonts w:ascii="Arial" w:hAnsi="Arial" w:cs="Simplified Arabic" w:hint="cs"/>
          <w:b/>
          <w:bCs/>
          <w:sz w:val="32"/>
          <w:szCs w:val="32"/>
          <w:rtl/>
        </w:rPr>
        <w:t>يجنب</w:t>
      </w:r>
      <w:r w:rsidR="005A5238">
        <w:rPr>
          <w:rFonts w:ascii="Arial" w:hAnsi="Arial" w:cs="Simplified Arabic" w:hint="cs"/>
          <w:b/>
          <w:bCs/>
          <w:sz w:val="32"/>
          <w:szCs w:val="32"/>
          <w:rtl/>
        </w:rPr>
        <w:t>ّ</w:t>
      </w:r>
      <w:r w:rsidR="004A42AA">
        <w:rPr>
          <w:rFonts w:ascii="Arial" w:hAnsi="Arial" w:cs="Simplified Arabic" w:hint="cs"/>
          <w:b/>
          <w:bCs/>
          <w:sz w:val="32"/>
          <w:szCs w:val="32"/>
          <w:rtl/>
        </w:rPr>
        <w:t xml:space="preserve">نا </w:t>
      </w:r>
      <w:r>
        <w:rPr>
          <w:rFonts w:ascii="Arial" w:hAnsi="Arial" w:cs="Simplified Arabic" w:hint="cs"/>
          <w:b/>
          <w:bCs/>
          <w:sz w:val="32"/>
          <w:szCs w:val="32"/>
          <w:rtl/>
        </w:rPr>
        <w:t>العذاب؟</w:t>
      </w:r>
      <w:r w:rsidR="004A42AA">
        <w:rPr>
          <w:rFonts w:ascii="Arial" w:hAnsi="Arial" w:cs="Simplified Arabic" w:hint="cs"/>
          <w:b/>
          <w:bCs/>
          <w:sz w:val="32"/>
          <w:szCs w:val="32"/>
          <w:rtl/>
        </w:rPr>
        <w:t>!</w:t>
      </w:r>
    </w:p>
    <w:p w:rsidR="00365FE5" w:rsidRDefault="00365FE5" w:rsidP="00365FE5">
      <w:pPr>
        <w:jc w:val="lowKashida"/>
        <w:rPr>
          <w:rFonts w:ascii="Arial" w:hAnsi="Arial" w:cs="Simplified Arabic"/>
          <w:sz w:val="32"/>
          <w:szCs w:val="32"/>
          <w:rtl/>
        </w:rPr>
      </w:pPr>
      <w:r>
        <w:rPr>
          <w:rFonts w:ascii="Arial" w:hAnsi="Arial" w:cs="Simplified Arabic" w:hint="cs"/>
          <w:sz w:val="32"/>
          <w:szCs w:val="32"/>
          <w:rtl/>
        </w:rPr>
        <w:t>وأما السؤال الثالث، فيقول: إننا نسلّم بأنّ خلقه تعالى إيانا مع علمه بأننا سنتختار طريق الانحراف لا ينافي عدله، لكن ينافي رحمانيته ومحبته، لأنّ عدم خلقه للعصاة هو رحمة بهم دون شك</w:t>
      </w:r>
      <w:r w:rsidR="00AB3AFC">
        <w:rPr>
          <w:rFonts w:ascii="Arial" w:hAnsi="Arial" w:cs="Simplified Arabic" w:hint="cs"/>
          <w:sz w:val="32"/>
          <w:szCs w:val="32"/>
          <w:rtl/>
        </w:rPr>
        <w:t>، لأنّ ذلك سيحول دون وقوعهم في العذاب</w:t>
      </w:r>
      <w:r>
        <w:rPr>
          <w:rFonts w:ascii="Arial" w:hAnsi="Arial" w:cs="Simplified Arabic" w:hint="cs"/>
          <w:sz w:val="32"/>
          <w:szCs w:val="32"/>
          <w:rtl/>
        </w:rPr>
        <w:t>، فلماذا خلق الله العصاة إذن وهو يعلم بمآلهم؟ ألم يكن ترك خلقهم هو الأكثر انسجاماً مع لطفه ورحمته ومحبته؟</w:t>
      </w:r>
    </w:p>
    <w:p w:rsidR="00365FE5" w:rsidRDefault="00365FE5" w:rsidP="00365FE5">
      <w:pPr>
        <w:jc w:val="lowKashida"/>
        <w:rPr>
          <w:rFonts w:ascii="Arial" w:hAnsi="Arial" w:cs="Simplified Arabic"/>
          <w:sz w:val="32"/>
          <w:szCs w:val="32"/>
          <w:rtl/>
        </w:rPr>
      </w:pPr>
      <w:r>
        <w:rPr>
          <w:rFonts w:ascii="Arial" w:hAnsi="Arial" w:cs="Simplified Arabic" w:hint="cs"/>
          <w:sz w:val="32"/>
          <w:szCs w:val="32"/>
          <w:rtl/>
        </w:rPr>
        <w:t>ويمكن الجواب على ذلك:</w:t>
      </w:r>
    </w:p>
    <w:p w:rsidR="00E35CB2" w:rsidRDefault="00365FE5" w:rsidP="00E35CB2">
      <w:pPr>
        <w:jc w:val="lowKashida"/>
        <w:rPr>
          <w:rFonts w:ascii="Arial" w:hAnsi="Arial" w:cs="Simplified Arabic"/>
          <w:sz w:val="32"/>
          <w:szCs w:val="32"/>
          <w:rtl/>
        </w:rPr>
      </w:pPr>
      <w:r w:rsidRPr="0028104A">
        <w:rPr>
          <w:rFonts w:ascii="Arial" w:hAnsi="Arial" w:cs="Simplified Arabic" w:hint="cs"/>
          <w:b/>
          <w:bCs/>
          <w:sz w:val="32"/>
          <w:szCs w:val="32"/>
          <w:rtl/>
        </w:rPr>
        <w:t>أولا:</w:t>
      </w:r>
      <w:r>
        <w:rPr>
          <w:rFonts w:ascii="Arial" w:hAnsi="Arial" w:cs="Simplified Arabic" w:hint="cs"/>
          <w:b/>
          <w:bCs/>
          <w:sz w:val="32"/>
          <w:szCs w:val="32"/>
          <w:rtl/>
        </w:rPr>
        <w:t xml:space="preserve"> </w:t>
      </w:r>
      <w:r w:rsidRPr="00DD3442">
        <w:rPr>
          <w:rFonts w:ascii="Arial" w:hAnsi="Arial" w:cs="Simplified Arabic" w:hint="cs"/>
          <w:sz w:val="32"/>
          <w:szCs w:val="32"/>
          <w:rtl/>
        </w:rPr>
        <w:t>إن</w:t>
      </w:r>
      <w:r>
        <w:rPr>
          <w:rFonts w:ascii="Arial" w:hAnsi="Arial" w:cs="Simplified Arabic" w:hint="cs"/>
          <w:sz w:val="32"/>
          <w:szCs w:val="32"/>
          <w:rtl/>
        </w:rPr>
        <w:t>ّ</w:t>
      </w:r>
      <w:r w:rsidRPr="00DD3442">
        <w:rPr>
          <w:rFonts w:ascii="Arial" w:hAnsi="Arial" w:cs="Simplified Arabic" w:hint="cs"/>
          <w:sz w:val="32"/>
          <w:szCs w:val="32"/>
          <w:rtl/>
        </w:rPr>
        <w:t xml:space="preserve"> </w:t>
      </w:r>
      <w:r>
        <w:rPr>
          <w:rFonts w:ascii="Arial" w:hAnsi="Arial" w:cs="Simplified Arabic" w:hint="cs"/>
          <w:sz w:val="32"/>
          <w:szCs w:val="32"/>
          <w:rtl/>
        </w:rPr>
        <w:t xml:space="preserve">من خصائص هذه الدنيا أنّها تجري طبقاً لمجموعة من السنن والقوانين الإلهية والحاكمة، ومن أهمها أنّ </w:t>
      </w:r>
      <w:r w:rsidR="00AB3AFC">
        <w:rPr>
          <w:rFonts w:ascii="Arial" w:hAnsi="Arial" w:cs="Simplified Arabic" w:hint="cs"/>
          <w:sz w:val="32"/>
          <w:szCs w:val="32"/>
          <w:rtl/>
        </w:rPr>
        <w:t xml:space="preserve">هذه </w:t>
      </w:r>
      <w:r>
        <w:rPr>
          <w:rFonts w:ascii="Arial" w:hAnsi="Arial" w:cs="Simplified Arabic" w:hint="cs"/>
          <w:sz w:val="32"/>
          <w:szCs w:val="32"/>
          <w:rtl/>
        </w:rPr>
        <w:t>الدنيا تشكّل ميداناً لاختبار الإنسان ومضماراً</w:t>
      </w:r>
      <w:r w:rsidRPr="00DD3442">
        <w:rPr>
          <w:rFonts w:ascii="Arial" w:hAnsi="Arial" w:cs="Simplified Arabic" w:hint="cs"/>
          <w:sz w:val="32"/>
          <w:szCs w:val="32"/>
          <w:rtl/>
        </w:rPr>
        <w:t xml:space="preserve"> </w:t>
      </w:r>
      <w:r w:rsidRPr="00DD3442">
        <w:rPr>
          <w:rFonts w:ascii="Arial" w:hAnsi="Arial" w:cs="Simplified Arabic" w:hint="cs"/>
          <w:sz w:val="32"/>
          <w:szCs w:val="32"/>
          <w:rtl/>
        </w:rPr>
        <w:lastRenderedPageBreak/>
        <w:t>للسباق</w:t>
      </w:r>
      <w:r>
        <w:rPr>
          <w:rFonts w:ascii="Arial" w:hAnsi="Arial" w:cs="Simplified Arabic" w:hint="cs"/>
          <w:sz w:val="32"/>
          <w:szCs w:val="32"/>
          <w:rtl/>
        </w:rPr>
        <w:t xml:space="preserve"> </w:t>
      </w:r>
      <w:r w:rsidRPr="00DD3442">
        <w:rPr>
          <w:rFonts w:ascii="Arial" w:hAnsi="Arial" w:cs="Simplified Arabic" w:hint="cs"/>
          <w:sz w:val="32"/>
          <w:szCs w:val="32"/>
          <w:rtl/>
        </w:rPr>
        <w:t>وجسر</w:t>
      </w:r>
      <w:r w:rsidR="00AB3AFC">
        <w:rPr>
          <w:rFonts w:ascii="Arial" w:hAnsi="Arial" w:cs="Simplified Arabic" w:hint="cs"/>
          <w:sz w:val="32"/>
          <w:szCs w:val="32"/>
          <w:rtl/>
        </w:rPr>
        <w:t xml:space="preserve"> عبور </w:t>
      </w:r>
      <w:r>
        <w:rPr>
          <w:rFonts w:ascii="Arial" w:hAnsi="Arial" w:cs="Simplified Arabic" w:hint="cs"/>
          <w:sz w:val="32"/>
          <w:szCs w:val="32"/>
          <w:rtl/>
        </w:rPr>
        <w:t>نحو ا</w:t>
      </w:r>
      <w:r w:rsidRPr="00DD3442">
        <w:rPr>
          <w:rFonts w:ascii="Arial" w:hAnsi="Arial" w:cs="Simplified Arabic" w:hint="cs"/>
          <w:sz w:val="32"/>
          <w:szCs w:val="32"/>
          <w:rtl/>
        </w:rPr>
        <w:t xml:space="preserve">لعالم الآخر، </w:t>
      </w:r>
      <w:r>
        <w:rPr>
          <w:rFonts w:ascii="Arial" w:hAnsi="Arial" w:cs="Simplified Arabic" w:hint="cs"/>
          <w:sz w:val="32"/>
          <w:szCs w:val="32"/>
          <w:rtl/>
        </w:rPr>
        <w:t xml:space="preserve">وفي هذا الاختبار </w:t>
      </w:r>
      <w:r w:rsidRPr="00DD3442">
        <w:rPr>
          <w:rFonts w:ascii="Arial" w:hAnsi="Arial" w:cs="Simplified Arabic" w:hint="cs"/>
          <w:sz w:val="32"/>
          <w:szCs w:val="32"/>
          <w:rtl/>
        </w:rPr>
        <w:t>يجد</w:t>
      </w:r>
      <w:r>
        <w:rPr>
          <w:rFonts w:ascii="Arial" w:hAnsi="Arial" w:cs="Simplified Arabic" w:hint="cs"/>
          <w:sz w:val="32"/>
          <w:szCs w:val="32"/>
          <w:rtl/>
        </w:rPr>
        <w:t>ّ أناس ويجتهدون في خط طاعة الله تعالى، فيكون التقدم حليفهم والفوز نصيبهم،</w:t>
      </w:r>
      <w:r w:rsidRPr="00DD3442">
        <w:rPr>
          <w:rFonts w:ascii="Arial" w:hAnsi="Arial" w:cs="Simplified Arabic" w:hint="cs"/>
          <w:sz w:val="32"/>
          <w:szCs w:val="32"/>
          <w:rtl/>
        </w:rPr>
        <w:t xml:space="preserve"> </w:t>
      </w:r>
      <w:r>
        <w:rPr>
          <w:rFonts w:ascii="Arial" w:hAnsi="Arial" w:cs="Simplified Arabic" w:hint="cs"/>
          <w:sz w:val="32"/>
          <w:szCs w:val="32"/>
          <w:rtl/>
        </w:rPr>
        <w:t>ويتراخى أناس آخرون و</w:t>
      </w:r>
      <w:r w:rsidRPr="00DD3442">
        <w:rPr>
          <w:rFonts w:ascii="Arial" w:hAnsi="Arial" w:cs="Simplified Arabic" w:hint="cs"/>
          <w:sz w:val="32"/>
          <w:szCs w:val="32"/>
          <w:rtl/>
        </w:rPr>
        <w:t>يركن</w:t>
      </w:r>
      <w:r>
        <w:rPr>
          <w:rFonts w:ascii="Arial" w:hAnsi="Arial" w:cs="Simplified Arabic" w:hint="cs"/>
          <w:sz w:val="32"/>
          <w:szCs w:val="32"/>
          <w:rtl/>
        </w:rPr>
        <w:t>ون</w:t>
      </w:r>
      <w:r w:rsidRPr="00DD3442">
        <w:rPr>
          <w:rFonts w:ascii="Arial" w:hAnsi="Arial" w:cs="Simplified Arabic" w:hint="cs"/>
          <w:sz w:val="32"/>
          <w:szCs w:val="32"/>
          <w:rtl/>
        </w:rPr>
        <w:t xml:space="preserve"> </w:t>
      </w:r>
      <w:r>
        <w:rPr>
          <w:rFonts w:ascii="Arial" w:hAnsi="Arial" w:cs="Simplified Arabic" w:hint="cs"/>
          <w:sz w:val="32"/>
          <w:szCs w:val="32"/>
          <w:rtl/>
        </w:rPr>
        <w:t>للغرائز</w:t>
      </w:r>
      <w:r>
        <w:rPr>
          <w:rFonts w:ascii="Arial" w:hAnsi="Arial" w:cs="Simplified Arabic" w:hint="cs"/>
          <w:b/>
          <w:bCs/>
          <w:sz w:val="32"/>
          <w:szCs w:val="32"/>
          <w:rtl/>
        </w:rPr>
        <w:t xml:space="preserve"> </w:t>
      </w:r>
      <w:r w:rsidRPr="00DD3442">
        <w:rPr>
          <w:rFonts w:ascii="Arial" w:hAnsi="Arial" w:cs="Simplified Arabic" w:hint="cs"/>
          <w:sz w:val="32"/>
          <w:szCs w:val="32"/>
          <w:rtl/>
        </w:rPr>
        <w:t>وينقاد</w:t>
      </w:r>
      <w:r>
        <w:rPr>
          <w:rFonts w:ascii="Arial" w:hAnsi="Arial" w:cs="Simplified Arabic" w:hint="cs"/>
          <w:sz w:val="32"/>
          <w:szCs w:val="32"/>
          <w:rtl/>
        </w:rPr>
        <w:t>ون</w:t>
      </w:r>
      <w:r w:rsidRPr="00DD3442">
        <w:rPr>
          <w:rFonts w:ascii="Arial" w:hAnsi="Arial" w:cs="Simplified Arabic" w:hint="cs"/>
          <w:sz w:val="32"/>
          <w:szCs w:val="32"/>
          <w:rtl/>
        </w:rPr>
        <w:t xml:space="preserve"> للشهوات،</w:t>
      </w:r>
      <w:r w:rsidRPr="00021DA3">
        <w:rPr>
          <w:rFonts w:ascii="Arial" w:hAnsi="Arial" w:cs="Simplified Arabic" w:hint="cs"/>
          <w:sz w:val="32"/>
          <w:szCs w:val="32"/>
          <w:rtl/>
        </w:rPr>
        <w:t xml:space="preserve"> </w:t>
      </w:r>
      <w:r>
        <w:rPr>
          <w:rFonts w:ascii="Arial" w:hAnsi="Arial" w:cs="Simplified Arabic" w:hint="cs"/>
          <w:sz w:val="32"/>
          <w:szCs w:val="32"/>
          <w:rtl/>
        </w:rPr>
        <w:t>فيكون مصيرهم</w:t>
      </w:r>
      <w:r w:rsidR="00AB3AFC">
        <w:rPr>
          <w:rFonts w:ascii="Arial" w:hAnsi="Arial" w:cs="Simplified Arabic" w:hint="cs"/>
          <w:sz w:val="32"/>
          <w:szCs w:val="32"/>
          <w:rtl/>
        </w:rPr>
        <w:t xml:space="preserve"> هو التأخر والرسوب، وفي ضوء هذه السّنة الإلهية </w:t>
      </w:r>
      <w:r>
        <w:rPr>
          <w:rFonts w:ascii="Arial" w:hAnsi="Arial" w:cs="Simplified Arabic" w:hint="cs"/>
          <w:sz w:val="32"/>
          <w:szCs w:val="32"/>
          <w:rtl/>
        </w:rPr>
        <w:t>فلا وجه</w:t>
      </w:r>
      <w:r w:rsidRPr="00021DA3">
        <w:rPr>
          <w:rFonts w:ascii="Arial" w:hAnsi="Arial" w:cs="Simplified Arabic" w:hint="cs"/>
          <w:sz w:val="32"/>
          <w:szCs w:val="32"/>
          <w:rtl/>
        </w:rPr>
        <w:t xml:space="preserve"> </w:t>
      </w:r>
      <w:r>
        <w:rPr>
          <w:rFonts w:ascii="Arial" w:hAnsi="Arial" w:cs="Simplified Arabic" w:hint="cs"/>
          <w:sz w:val="32"/>
          <w:szCs w:val="32"/>
          <w:rtl/>
        </w:rPr>
        <w:t>للاعتراض المذكور لأنّه يعني باختصار</w:t>
      </w:r>
      <w:r w:rsidRPr="00DD3442">
        <w:rPr>
          <w:rFonts w:ascii="Arial" w:hAnsi="Arial" w:cs="Simplified Arabic" w:hint="cs"/>
          <w:sz w:val="32"/>
          <w:szCs w:val="32"/>
          <w:rtl/>
        </w:rPr>
        <w:t xml:space="preserve"> </w:t>
      </w:r>
      <w:r>
        <w:rPr>
          <w:rFonts w:ascii="Arial" w:hAnsi="Arial" w:cs="Simplified Arabic" w:hint="cs"/>
          <w:sz w:val="32"/>
          <w:szCs w:val="32"/>
          <w:rtl/>
        </w:rPr>
        <w:t>أن</w:t>
      </w:r>
      <w:r w:rsidR="005A5238">
        <w:rPr>
          <w:rFonts w:ascii="Arial" w:hAnsi="Arial" w:cs="Simplified Arabic" w:hint="cs"/>
          <w:sz w:val="32"/>
          <w:szCs w:val="32"/>
          <w:rtl/>
        </w:rPr>
        <w:t>ّ</w:t>
      </w:r>
      <w:r>
        <w:rPr>
          <w:rFonts w:ascii="Arial" w:hAnsi="Arial" w:cs="Simplified Arabic" w:hint="cs"/>
          <w:sz w:val="32"/>
          <w:szCs w:val="32"/>
          <w:rtl/>
        </w:rPr>
        <w:t xml:space="preserve"> هذه </w:t>
      </w:r>
      <w:r w:rsidRPr="00DD3442">
        <w:rPr>
          <w:rFonts w:ascii="Arial" w:hAnsi="Arial" w:cs="Simplified Arabic" w:hint="cs"/>
          <w:sz w:val="32"/>
          <w:szCs w:val="32"/>
          <w:rtl/>
        </w:rPr>
        <w:t xml:space="preserve">الدنيا ستخرج عن </w:t>
      </w:r>
      <w:r>
        <w:rPr>
          <w:rFonts w:ascii="Arial" w:hAnsi="Arial" w:cs="Simplified Arabic" w:hint="cs"/>
          <w:sz w:val="32"/>
          <w:szCs w:val="32"/>
          <w:rtl/>
        </w:rPr>
        <w:t>طبيعتها وقوانينها، بحيث</w:t>
      </w:r>
      <w:r w:rsidRPr="00DD3442">
        <w:rPr>
          <w:rFonts w:ascii="Arial" w:hAnsi="Arial" w:cs="Simplified Arabic" w:hint="cs"/>
          <w:sz w:val="32"/>
          <w:szCs w:val="32"/>
          <w:rtl/>
        </w:rPr>
        <w:t xml:space="preserve"> لا يخلق الله </w:t>
      </w:r>
      <w:r>
        <w:rPr>
          <w:rFonts w:ascii="Arial" w:hAnsi="Arial" w:cs="Simplified Arabic" w:hint="cs"/>
          <w:sz w:val="32"/>
          <w:szCs w:val="32"/>
          <w:rtl/>
        </w:rPr>
        <w:t xml:space="preserve">فيها </w:t>
      </w:r>
      <w:r w:rsidRPr="00DD3442">
        <w:rPr>
          <w:rFonts w:ascii="Arial" w:hAnsi="Arial" w:cs="Simplified Arabic" w:hint="cs"/>
          <w:sz w:val="32"/>
          <w:szCs w:val="32"/>
          <w:rtl/>
        </w:rPr>
        <w:t>إلاّ الصالحين الذين يضمن صلاحهم</w:t>
      </w:r>
      <w:r>
        <w:rPr>
          <w:rFonts w:ascii="Arial" w:hAnsi="Arial" w:cs="Simplified Arabic" w:hint="cs"/>
          <w:sz w:val="32"/>
          <w:szCs w:val="32"/>
          <w:rtl/>
        </w:rPr>
        <w:t xml:space="preserve"> وإيمانهم واستقامتهم</w:t>
      </w:r>
      <w:r w:rsidR="00AB3AFC">
        <w:rPr>
          <w:rFonts w:ascii="Arial" w:hAnsi="Arial" w:cs="Simplified Arabic" w:hint="cs"/>
          <w:sz w:val="32"/>
          <w:szCs w:val="32"/>
          <w:rtl/>
        </w:rPr>
        <w:t>، و</w:t>
      </w:r>
      <w:r w:rsidR="00E35CB2">
        <w:rPr>
          <w:rFonts w:ascii="Arial" w:hAnsi="Arial" w:cs="Simplified Arabic" w:hint="cs"/>
          <w:sz w:val="32"/>
          <w:szCs w:val="32"/>
          <w:rtl/>
        </w:rPr>
        <w:t xml:space="preserve">حينئذٍ </w:t>
      </w:r>
      <w:r w:rsidR="00AB3AFC">
        <w:rPr>
          <w:rFonts w:ascii="Arial" w:hAnsi="Arial" w:cs="Simplified Arabic" w:hint="cs"/>
          <w:sz w:val="32"/>
          <w:szCs w:val="32"/>
          <w:rtl/>
        </w:rPr>
        <w:t xml:space="preserve">يكون الأجدى </w:t>
      </w:r>
      <w:r w:rsidR="00E35CB2">
        <w:rPr>
          <w:rFonts w:ascii="Arial" w:hAnsi="Arial" w:cs="Simplified Arabic" w:hint="cs"/>
          <w:sz w:val="32"/>
          <w:szCs w:val="32"/>
          <w:rtl/>
        </w:rPr>
        <w:t xml:space="preserve">في التساؤل </w:t>
      </w:r>
      <w:r w:rsidR="00AB3AFC">
        <w:rPr>
          <w:rFonts w:ascii="Arial" w:hAnsi="Arial" w:cs="Simplified Arabic" w:hint="cs"/>
          <w:sz w:val="32"/>
          <w:szCs w:val="32"/>
          <w:rtl/>
        </w:rPr>
        <w:t>أن يقال : ل</w:t>
      </w:r>
      <w:r w:rsidR="005A5238">
        <w:rPr>
          <w:rFonts w:ascii="Arial" w:hAnsi="Arial" w:cs="Simplified Arabic" w:hint="cs"/>
          <w:sz w:val="32"/>
          <w:szCs w:val="32"/>
          <w:rtl/>
        </w:rPr>
        <w:t>ِ</w:t>
      </w:r>
      <w:r w:rsidR="00AB3AFC">
        <w:rPr>
          <w:rFonts w:ascii="Arial" w:hAnsi="Arial" w:cs="Simplified Arabic" w:hint="cs"/>
          <w:sz w:val="32"/>
          <w:szCs w:val="32"/>
          <w:rtl/>
        </w:rPr>
        <w:t>مَ ل</w:t>
      </w:r>
      <w:r w:rsidR="005A5238">
        <w:rPr>
          <w:rFonts w:ascii="Arial" w:hAnsi="Arial" w:cs="Simplified Arabic" w:hint="cs"/>
          <w:sz w:val="32"/>
          <w:szCs w:val="32"/>
          <w:rtl/>
        </w:rPr>
        <w:t>ِ</w:t>
      </w:r>
      <w:r w:rsidR="00AB3AFC">
        <w:rPr>
          <w:rFonts w:ascii="Arial" w:hAnsi="Arial" w:cs="Simplified Arabic" w:hint="cs"/>
          <w:sz w:val="32"/>
          <w:szCs w:val="32"/>
          <w:rtl/>
        </w:rPr>
        <w:t>م</w:t>
      </w:r>
      <w:r w:rsidR="005A5238">
        <w:rPr>
          <w:rFonts w:ascii="Arial" w:hAnsi="Arial" w:cs="Simplified Arabic" w:hint="cs"/>
          <w:sz w:val="32"/>
          <w:szCs w:val="32"/>
          <w:rtl/>
        </w:rPr>
        <w:t>ْ</w:t>
      </w:r>
      <w:r w:rsidR="00AB3AFC">
        <w:rPr>
          <w:rFonts w:ascii="Arial" w:hAnsi="Arial" w:cs="Simplified Arabic" w:hint="cs"/>
          <w:sz w:val="32"/>
          <w:szCs w:val="32"/>
          <w:rtl/>
        </w:rPr>
        <w:t xml:space="preserve"> يخلقنا </w:t>
      </w:r>
      <w:r w:rsidR="00E35CB2">
        <w:rPr>
          <w:rFonts w:ascii="Arial" w:hAnsi="Arial" w:cs="Simplified Arabic" w:hint="cs"/>
          <w:sz w:val="32"/>
          <w:szCs w:val="32"/>
          <w:rtl/>
        </w:rPr>
        <w:t xml:space="preserve">الله </w:t>
      </w:r>
      <w:r w:rsidR="00AB3AFC">
        <w:rPr>
          <w:rFonts w:ascii="Arial" w:hAnsi="Arial" w:cs="Simplified Arabic" w:hint="cs"/>
          <w:sz w:val="32"/>
          <w:szCs w:val="32"/>
          <w:rtl/>
        </w:rPr>
        <w:t xml:space="preserve">ملائكة أو كالملائكة الذين لا يعرفون المعصية ولا يستطيعون التمرد على الله، قال تعالى: </w:t>
      </w:r>
      <w:r w:rsidR="00AB3AFC" w:rsidRPr="00E35CB2">
        <w:rPr>
          <w:rFonts w:ascii="Arial" w:hAnsi="Arial" w:cs="Simplified Arabic" w:hint="cs"/>
          <w:b/>
          <w:bCs/>
          <w:sz w:val="32"/>
          <w:szCs w:val="32"/>
          <w:rtl/>
        </w:rPr>
        <w:t xml:space="preserve">{لا يعصون الله ما أمرهم ويفعلون ما يؤمرون} </w:t>
      </w:r>
      <w:r w:rsidR="00ED3946">
        <w:rPr>
          <w:rFonts w:ascii="Arial" w:hAnsi="Arial" w:cs="Simplified Arabic" w:hint="cs"/>
          <w:sz w:val="32"/>
          <w:szCs w:val="32"/>
          <w:rtl/>
        </w:rPr>
        <w:t>[</w:t>
      </w:r>
      <w:r w:rsidR="00E35CB2">
        <w:rPr>
          <w:rFonts w:ascii="Arial" w:hAnsi="Arial" w:cs="Simplified Arabic" w:hint="cs"/>
          <w:sz w:val="32"/>
          <w:szCs w:val="32"/>
          <w:rtl/>
        </w:rPr>
        <w:t>التحريم 6</w:t>
      </w:r>
      <w:r w:rsidR="00AB3AFC">
        <w:rPr>
          <w:rFonts w:ascii="Arial" w:hAnsi="Arial" w:cs="Simplified Arabic" w:hint="cs"/>
          <w:sz w:val="32"/>
          <w:szCs w:val="32"/>
          <w:rtl/>
        </w:rPr>
        <w:t>]</w:t>
      </w:r>
      <w:r>
        <w:rPr>
          <w:rFonts w:ascii="Arial" w:hAnsi="Arial" w:cs="Simplified Arabic" w:hint="cs"/>
          <w:sz w:val="32"/>
          <w:szCs w:val="32"/>
          <w:rtl/>
        </w:rPr>
        <w:t>.</w:t>
      </w:r>
      <w:r w:rsidRPr="00DD3442">
        <w:rPr>
          <w:rFonts w:ascii="Arial" w:hAnsi="Arial" w:cs="Simplified Arabic" w:hint="cs"/>
          <w:sz w:val="32"/>
          <w:szCs w:val="32"/>
          <w:rtl/>
        </w:rPr>
        <w:t xml:space="preserve"> </w:t>
      </w:r>
    </w:p>
    <w:p w:rsidR="00365FE5" w:rsidRPr="0028104A" w:rsidRDefault="00E35CB2" w:rsidP="006B5F83">
      <w:pPr>
        <w:jc w:val="lowKashida"/>
        <w:rPr>
          <w:rFonts w:ascii="Arial" w:hAnsi="Arial" w:cs="Simplified Arabic"/>
          <w:b/>
          <w:bCs/>
          <w:sz w:val="32"/>
          <w:szCs w:val="32"/>
          <w:rtl/>
        </w:rPr>
      </w:pPr>
      <w:r>
        <w:rPr>
          <w:rFonts w:ascii="Arial" w:hAnsi="Arial" w:cs="Simplified Arabic" w:hint="cs"/>
          <w:sz w:val="32"/>
          <w:szCs w:val="32"/>
          <w:rtl/>
        </w:rPr>
        <w:t>وطبيعي أنّ الإجابة على تساؤل</w:t>
      </w:r>
      <w:r>
        <w:rPr>
          <w:rFonts w:ascii="Arial" w:hAnsi="Arial" w:cs="Simplified Arabic" w:hint="cs"/>
          <w:b/>
          <w:bCs/>
          <w:sz w:val="32"/>
          <w:szCs w:val="32"/>
          <w:rtl/>
        </w:rPr>
        <w:t xml:space="preserve"> </w:t>
      </w:r>
      <w:r w:rsidRPr="00E35CB2">
        <w:rPr>
          <w:rFonts w:ascii="Arial" w:hAnsi="Arial" w:cs="Simplified Arabic" w:hint="cs"/>
          <w:sz w:val="32"/>
          <w:szCs w:val="32"/>
          <w:rtl/>
        </w:rPr>
        <w:t>من هذا النوع واضحة</w:t>
      </w:r>
      <w:r>
        <w:rPr>
          <w:rFonts w:ascii="Arial" w:hAnsi="Arial" w:cs="Simplified Arabic" w:hint="cs"/>
          <w:sz w:val="32"/>
          <w:szCs w:val="32"/>
          <w:rtl/>
        </w:rPr>
        <w:t>،</w:t>
      </w:r>
      <w:r w:rsidRPr="00E35CB2">
        <w:rPr>
          <w:rFonts w:ascii="Arial" w:hAnsi="Arial" w:cs="Simplified Arabic" w:hint="cs"/>
          <w:sz w:val="32"/>
          <w:szCs w:val="32"/>
          <w:rtl/>
        </w:rPr>
        <w:t xml:space="preserve"> فإن</w:t>
      </w:r>
      <w:r>
        <w:rPr>
          <w:rFonts w:ascii="Arial" w:hAnsi="Arial" w:cs="Simplified Arabic" w:hint="cs"/>
          <w:sz w:val="32"/>
          <w:szCs w:val="32"/>
          <w:rtl/>
        </w:rPr>
        <w:t>ّ</w:t>
      </w:r>
      <w:r w:rsidRPr="00E35CB2">
        <w:rPr>
          <w:rFonts w:ascii="Arial" w:hAnsi="Arial" w:cs="Simplified Arabic" w:hint="cs"/>
          <w:sz w:val="32"/>
          <w:szCs w:val="32"/>
          <w:rtl/>
        </w:rPr>
        <w:t xml:space="preserve"> الملائكة </w:t>
      </w:r>
      <w:r>
        <w:rPr>
          <w:rFonts w:ascii="Arial" w:hAnsi="Arial" w:cs="Simplified Arabic" w:hint="cs"/>
          <w:sz w:val="32"/>
          <w:szCs w:val="32"/>
          <w:rtl/>
        </w:rPr>
        <w:t>بحكم أنّهم لا يعرفون المعصية ليسوا أفضل من الإنسان بشكل مطلق، بل إنّ الإنسان هو المخلوق الأفضل من حيث المبدأ، وذلك بحكم إرادته واختياره وقدرته على التمرد، فهو يطيع مختاراً ويعصي مختاراً، ولذا لم يكن عبثاً أن يختاره الله تعالى من بين سائر خلقه ليكون خليفته على الأرض طبقاً للرؤية القرآنية ال</w:t>
      </w:r>
      <w:r w:rsidR="005A5238">
        <w:rPr>
          <w:rFonts w:ascii="Arial" w:hAnsi="Arial" w:cs="Simplified Arabic" w:hint="cs"/>
          <w:sz w:val="32"/>
          <w:szCs w:val="32"/>
          <w:rtl/>
        </w:rPr>
        <w:t>م</w:t>
      </w:r>
      <w:r>
        <w:rPr>
          <w:rFonts w:ascii="Arial" w:hAnsi="Arial" w:cs="Simplified Arabic" w:hint="cs"/>
          <w:sz w:val="32"/>
          <w:szCs w:val="32"/>
          <w:rtl/>
        </w:rPr>
        <w:t>ستفادة من قوله تعالى:</w:t>
      </w:r>
      <w:r w:rsidR="00ED3946">
        <w:rPr>
          <w:rFonts w:ascii="Arial" w:hAnsi="Arial" w:cs="Simplified Arabic" w:hint="cs"/>
          <w:sz w:val="32"/>
          <w:szCs w:val="32"/>
          <w:rtl/>
        </w:rPr>
        <w:t xml:space="preserve"> </w:t>
      </w:r>
      <w:r>
        <w:rPr>
          <w:rFonts w:ascii="Arial" w:hAnsi="Arial" w:cs="Simplified Arabic" w:hint="cs"/>
          <w:sz w:val="32"/>
          <w:szCs w:val="32"/>
          <w:rtl/>
        </w:rPr>
        <w:t>{</w:t>
      </w:r>
      <w:r w:rsidR="006B5F83">
        <w:rPr>
          <w:rFonts w:ascii="Arial" w:hAnsi="Arial" w:cs="Simplified Arabic" w:hint="cs"/>
          <w:b/>
          <w:bCs/>
          <w:sz w:val="32"/>
          <w:szCs w:val="32"/>
          <w:rtl/>
        </w:rPr>
        <w:t xml:space="preserve">وإذ قال ربك للملائكة </w:t>
      </w:r>
      <w:r w:rsidRPr="00E35CB2">
        <w:rPr>
          <w:rFonts w:ascii="Arial" w:hAnsi="Arial" w:cs="Simplified Arabic" w:hint="cs"/>
          <w:b/>
          <w:bCs/>
          <w:sz w:val="32"/>
          <w:szCs w:val="32"/>
          <w:rtl/>
        </w:rPr>
        <w:t>إني جاعل في الأرض خليفة</w:t>
      </w:r>
      <w:r w:rsidR="006B5F83">
        <w:rPr>
          <w:rFonts w:ascii="Arial" w:hAnsi="Arial" w:cs="Simplified Arabic" w:hint="cs"/>
          <w:b/>
          <w:bCs/>
          <w:sz w:val="32"/>
          <w:szCs w:val="32"/>
          <w:rtl/>
        </w:rPr>
        <w:t xml:space="preserve"> قالوا أتجعل فيها من يفسد فيها ويسفك الدماء ونحن نسبح بحمدك ونقدس لك قال إني أعلم ما لا تعلمون</w:t>
      </w:r>
      <w:r w:rsidR="00ED3946">
        <w:rPr>
          <w:rFonts w:ascii="Arial" w:hAnsi="Arial" w:cs="Simplified Arabic" w:hint="cs"/>
          <w:sz w:val="32"/>
          <w:szCs w:val="32"/>
          <w:rtl/>
        </w:rPr>
        <w:t>} [</w:t>
      </w:r>
      <w:r w:rsidR="006B5F83">
        <w:rPr>
          <w:rFonts w:ascii="Arial" w:hAnsi="Arial" w:cs="Simplified Arabic" w:hint="cs"/>
          <w:sz w:val="32"/>
          <w:szCs w:val="32"/>
          <w:rtl/>
        </w:rPr>
        <w:t>البقرة 31</w:t>
      </w:r>
      <w:r>
        <w:rPr>
          <w:rFonts w:ascii="Arial" w:hAnsi="Arial" w:cs="Simplified Arabic" w:hint="cs"/>
          <w:sz w:val="32"/>
          <w:szCs w:val="32"/>
          <w:rtl/>
        </w:rPr>
        <w:t>]، ومن الطبيعي أن</w:t>
      </w:r>
      <w:r w:rsidR="006B5F83">
        <w:rPr>
          <w:rFonts w:ascii="Arial" w:hAnsi="Arial" w:cs="Simplified Arabic" w:hint="cs"/>
          <w:sz w:val="32"/>
          <w:szCs w:val="32"/>
          <w:rtl/>
        </w:rPr>
        <w:t>ّ</w:t>
      </w:r>
      <w:r>
        <w:rPr>
          <w:rFonts w:ascii="Arial" w:hAnsi="Arial" w:cs="Simplified Arabic" w:hint="cs"/>
          <w:sz w:val="32"/>
          <w:szCs w:val="32"/>
          <w:rtl/>
        </w:rPr>
        <w:t xml:space="preserve"> الإنسان عندما يسير في خط الخلافة</w:t>
      </w:r>
      <w:r w:rsidR="006B5F83">
        <w:rPr>
          <w:rFonts w:ascii="Arial" w:hAnsi="Arial" w:cs="Simplified Arabic" w:hint="cs"/>
          <w:sz w:val="32"/>
          <w:szCs w:val="32"/>
          <w:rtl/>
        </w:rPr>
        <w:t xml:space="preserve"> كما خطط له الله تعالى، فسيكون عندئذٍ أفضل من الملائكة لأنه وصل إلى ذلك باختياره وإرادته رغم الصعاب والتحديات، وعندما ينحدر خلقياً وينحرف عن الصراط المستقيم في</w:t>
      </w:r>
      <w:r w:rsidR="005A5238">
        <w:rPr>
          <w:rFonts w:ascii="Arial" w:hAnsi="Arial" w:cs="Simplified Arabic" w:hint="cs"/>
          <w:sz w:val="32"/>
          <w:szCs w:val="32"/>
          <w:rtl/>
        </w:rPr>
        <w:t>ُ</w:t>
      </w:r>
      <w:r w:rsidR="006B5F83">
        <w:rPr>
          <w:rFonts w:ascii="Arial" w:hAnsi="Arial" w:cs="Simplified Arabic" w:hint="cs"/>
          <w:sz w:val="32"/>
          <w:szCs w:val="32"/>
          <w:rtl/>
        </w:rPr>
        <w:t>فسد في الأرض ويسفك الدماء كما قد</w:t>
      </w:r>
      <w:r w:rsidR="005A5238">
        <w:rPr>
          <w:rFonts w:ascii="Arial" w:hAnsi="Arial" w:cs="Simplified Arabic" w:hint="cs"/>
          <w:sz w:val="32"/>
          <w:szCs w:val="32"/>
          <w:rtl/>
        </w:rPr>
        <w:t>ّ</w:t>
      </w:r>
      <w:r w:rsidR="006B5F83">
        <w:rPr>
          <w:rFonts w:ascii="Arial" w:hAnsi="Arial" w:cs="Simplified Arabic" w:hint="cs"/>
          <w:sz w:val="32"/>
          <w:szCs w:val="32"/>
          <w:rtl/>
        </w:rPr>
        <w:t>ر الملائكة أنفسهم، فإن</w:t>
      </w:r>
      <w:r w:rsidR="005A5238">
        <w:rPr>
          <w:rFonts w:ascii="Arial" w:hAnsi="Arial" w:cs="Simplified Arabic" w:hint="cs"/>
          <w:sz w:val="32"/>
          <w:szCs w:val="32"/>
          <w:rtl/>
        </w:rPr>
        <w:t>ّ</w:t>
      </w:r>
      <w:r w:rsidR="006B5F83">
        <w:rPr>
          <w:rFonts w:ascii="Arial" w:hAnsi="Arial" w:cs="Simplified Arabic" w:hint="cs"/>
          <w:sz w:val="32"/>
          <w:szCs w:val="32"/>
          <w:rtl/>
        </w:rPr>
        <w:t>ه والحال لن يسامي الملائكة دون شك ولن يصل إلى مقامهم، بل سينحط</w:t>
      </w:r>
      <w:r w:rsidR="005A5238">
        <w:rPr>
          <w:rFonts w:ascii="Arial" w:hAnsi="Arial" w:cs="Simplified Arabic" w:hint="cs"/>
          <w:sz w:val="32"/>
          <w:szCs w:val="32"/>
          <w:rtl/>
        </w:rPr>
        <w:t>ُّ</w:t>
      </w:r>
      <w:r w:rsidR="006B5F83">
        <w:rPr>
          <w:rFonts w:ascii="Arial" w:hAnsi="Arial" w:cs="Simplified Arabic" w:hint="cs"/>
          <w:sz w:val="32"/>
          <w:szCs w:val="32"/>
          <w:rtl/>
        </w:rPr>
        <w:t xml:space="preserve"> إلى ما دون مستوى الحيوان. </w:t>
      </w:r>
    </w:p>
    <w:p w:rsidR="00365FE5" w:rsidRDefault="00365FE5" w:rsidP="005A3FAD">
      <w:pPr>
        <w:jc w:val="lowKashida"/>
        <w:rPr>
          <w:rFonts w:ascii="Arial" w:hAnsi="Arial" w:cs="Simplified Arabic"/>
          <w:sz w:val="32"/>
          <w:szCs w:val="32"/>
          <w:rtl/>
        </w:rPr>
      </w:pPr>
      <w:r w:rsidRPr="0028104A">
        <w:rPr>
          <w:rFonts w:ascii="Arial" w:hAnsi="Arial" w:cs="Simplified Arabic" w:hint="cs"/>
          <w:b/>
          <w:bCs/>
          <w:sz w:val="32"/>
          <w:szCs w:val="32"/>
          <w:rtl/>
        </w:rPr>
        <w:lastRenderedPageBreak/>
        <w:t xml:space="preserve"> ثانياً</w:t>
      </w:r>
      <w:r>
        <w:rPr>
          <w:rFonts w:ascii="Arial" w:hAnsi="Arial" w:cs="Simplified Arabic" w:hint="cs"/>
          <w:sz w:val="32"/>
          <w:szCs w:val="32"/>
          <w:rtl/>
        </w:rPr>
        <w:t>: من قال بأن الله سيعذّب العاصي جزماً ويقيناً، صحيح أنّه توعّد</w:t>
      </w:r>
      <w:r w:rsidR="00EE4AC9">
        <w:rPr>
          <w:rFonts w:ascii="Arial" w:hAnsi="Arial" w:cs="Simplified Arabic" w:hint="cs"/>
          <w:sz w:val="32"/>
          <w:szCs w:val="32"/>
          <w:rtl/>
        </w:rPr>
        <w:t>ه</w:t>
      </w:r>
      <w:r>
        <w:rPr>
          <w:rFonts w:ascii="Arial" w:hAnsi="Arial" w:cs="Simplified Arabic" w:hint="cs"/>
          <w:sz w:val="32"/>
          <w:szCs w:val="32"/>
          <w:rtl/>
        </w:rPr>
        <w:t xml:space="preserve"> بذلك، ولكن</w:t>
      </w:r>
      <w:r w:rsidR="00EE4AC9">
        <w:rPr>
          <w:rFonts w:ascii="Arial" w:hAnsi="Arial" w:cs="Simplified Arabic" w:hint="cs"/>
          <w:sz w:val="32"/>
          <w:szCs w:val="32"/>
          <w:rtl/>
        </w:rPr>
        <w:t>ّ</w:t>
      </w:r>
      <w:r>
        <w:rPr>
          <w:rFonts w:ascii="Arial" w:hAnsi="Arial" w:cs="Simplified Arabic" w:hint="cs"/>
          <w:sz w:val="32"/>
          <w:szCs w:val="32"/>
          <w:rtl/>
        </w:rPr>
        <w:t xml:space="preserve"> القبيح هو الخلف بالوعد، وأما الخلف بالوعيد</w:t>
      </w:r>
      <w:r w:rsidR="006B5F83">
        <w:rPr>
          <w:rStyle w:val="FootnoteReference"/>
          <w:rFonts w:ascii="Arial" w:hAnsi="Arial" w:cs="Simplified Arabic"/>
          <w:sz w:val="32"/>
          <w:szCs w:val="32"/>
          <w:rtl/>
        </w:rPr>
        <w:footnoteReference w:id="104"/>
      </w:r>
      <w:r>
        <w:rPr>
          <w:rFonts w:ascii="Arial" w:hAnsi="Arial" w:cs="Simplified Arabic" w:hint="cs"/>
          <w:sz w:val="32"/>
          <w:szCs w:val="32"/>
          <w:rtl/>
        </w:rPr>
        <w:t xml:space="preserve"> فليس قبيحاً صدوره من العاقل الحكيم</w:t>
      </w:r>
      <w:r w:rsidR="00A94CD8">
        <w:rPr>
          <w:rFonts w:ascii="Arial" w:hAnsi="Arial" w:cs="Simplified Arabic" w:hint="cs"/>
          <w:sz w:val="32"/>
          <w:szCs w:val="32"/>
          <w:rtl/>
        </w:rPr>
        <w:t xml:space="preserve"> فكيف بسيد الحكماء، ولذا </w:t>
      </w:r>
      <w:r>
        <w:rPr>
          <w:rFonts w:ascii="Arial" w:hAnsi="Arial" w:cs="Simplified Arabic" w:hint="cs"/>
          <w:sz w:val="32"/>
          <w:szCs w:val="32"/>
          <w:rtl/>
        </w:rPr>
        <w:t>من الممكن أن ي</w:t>
      </w:r>
      <w:r w:rsidR="00A94CD8">
        <w:rPr>
          <w:rFonts w:ascii="Arial" w:hAnsi="Arial" w:cs="Simplified Arabic" w:hint="cs"/>
          <w:sz w:val="32"/>
          <w:szCs w:val="32"/>
          <w:rtl/>
        </w:rPr>
        <w:t>عفو الله تعالى عن العصاة</w:t>
      </w:r>
      <w:r w:rsidR="00EE4AC9">
        <w:rPr>
          <w:rFonts w:ascii="Arial" w:hAnsi="Arial" w:cs="Simplified Arabic" w:hint="cs"/>
          <w:sz w:val="32"/>
          <w:szCs w:val="32"/>
          <w:rtl/>
        </w:rPr>
        <w:t>،</w:t>
      </w:r>
      <w:r w:rsidR="00A94CD8">
        <w:rPr>
          <w:rFonts w:ascii="Arial" w:hAnsi="Arial" w:cs="Simplified Arabic" w:hint="cs"/>
          <w:sz w:val="32"/>
          <w:szCs w:val="32"/>
          <w:rtl/>
        </w:rPr>
        <w:t xml:space="preserve"> فالأمر إليه </w:t>
      </w:r>
      <w:r w:rsidR="00EE4AC9">
        <w:rPr>
          <w:rFonts w:ascii="Arial" w:hAnsi="Arial" w:cs="Simplified Arabic" w:hint="cs"/>
          <w:sz w:val="32"/>
          <w:szCs w:val="32"/>
          <w:rtl/>
        </w:rPr>
        <w:t>فقد يعفو وق</w:t>
      </w:r>
      <w:r w:rsidR="005A5238">
        <w:rPr>
          <w:rFonts w:ascii="Arial" w:hAnsi="Arial" w:cs="Simplified Arabic" w:hint="cs"/>
          <w:sz w:val="32"/>
          <w:szCs w:val="32"/>
          <w:rtl/>
        </w:rPr>
        <w:t>د يعاقب ولا نملك أن نحتّم عليه شيئاً</w:t>
      </w:r>
      <w:r w:rsidR="00EE4AC9">
        <w:rPr>
          <w:rFonts w:ascii="Arial" w:hAnsi="Arial" w:cs="Simplified Arabic" w:hint="cs"/>
          <w:sz w:val="32"/>
          <w:szCs w:val="32"/>
          <w:rtl/>
        </w:rPr>
        <w:t xml:space="preserve"> من ذلك، </w:t>
      </w:r>
      <w:r w:rsidR="00A94CD8">
        <w:rPr>
          <w:rFonts w:ascii="Arial" w:hAnsi="Arial" w:cs="Simplified Arabic" w:hint="cs"/>
          <w:sz w:val="32"/>
          <w:szCs w:val="32"/>
          <w:rtl/>
        </w:rPr>
        <w:t>أجل ليس من الحكمة في شيء أن يتمّ تجاوز قانون "</w:t>
      </w:r>
      <w:r w:rsidR="00A94CD8" w:rsidRPr="00F83969">
        <w:rPr>
          <w:rFonts w:ascii="Arial" w:hAnsi="Arial" w:cs="Simplified Arabic" w:hint="cs"/>
          <w:b/>
          <w:bCs/>
          <w:sz w:val="32"/>
          <w:szCs w:val="32"/>
          <w:rtl/>
        </w:rPr>
        <w:t>ولا يكونن المحسن والمسيء عندك بمنزلة سواء</w:t>
      </w:r>
      <w:r w:rsidR="00A94CD8">
        <w:rPr>
          <w:rFonts w:ascii="Arial" w:hAnsi="Arial" w:cs="Simplified Arabic" w:hint="cs"/>
          <w:sz w:val="32"/>
          <w:szCs w:val="32"/>
          <w:rtl/>
        </w:rPr>
        <w:t xml:space="preserve">"، </w:t>
      </w:r>
      <w:r w:rsidR="0089765D">
        <w:rPr>
          <w:rFonts w:ascii="Arial" w:hAnsi="Arial" w:cs="Simplified Arabic" w:hint="cs"/>
          <w:sz w:val="32"/>
          <w:szCs w:val="32"/>
          <w:rtl/>
        </w:rPr>
        <w:t>ف</w:t>
      </w:r>
      <w:r w:rsidR="00A94CD8">
        <w:rPr>
          <w:rFonts w:ascii="Arial" w:hAnsi="Arial" w:cs="Simplified Arabic" w:hint="cs"/>
          <w:sz w:val="32"/>
          <w:szCs w:val="32"/>
          <w:rtl/>
        </w:rPr>
        <w:t xml:space="preserve">تكون منزلة العاصي والمطيع واحدة </w:t>
      </w:r>
      <w:r w:rsidR="0089765D">
        <w:rPr>
          <w:rFonts w:ascii="Arial" w:hAnsi="Arial" w:cs="Simplified Arabic" w:hint="cs"/>
          <w:sz w:val="32"/>
          <w:szCs w:val="32"/>
          <w:rtl/>
        </w:rPr>
        <w:t xml:space="preserve">عند الله </w:t>
      </w:r>
      <w:r w:rsidR="00A94CD8">
        <w:rPr>
          <w:rFonts w:ascii="Arial" w:hAnsi="Arial" w:cs="Simplified Arabic" w:hint="cs"/>
          <w:sz w:val="32"/>
          <w:szCs w:val="32"/>
          <w:rtl/>
        </w:rPr>
        <w:t xml:space="preserve">في ميزان الحساب الأخروي، </w:t>
      </w:r>
      <w:r w:rsidR="0089765D">
        <w:rPr>
          <w:rFonts w:ascii="Arial" w:hAnsi="Arial" w:cs="Simplified Arabic" w:hint="cs"/>
          <w:sz w:val="32"/>
          <w:szCs w:val="32"/>
          <w:rtl/>
        </w:rPr>
        <w:t xml:space="preserve">فهذا ليس منطقياً ولا يفعله الحكيم، لأنّ </w:t>
      </w:r>
      <w:r w:rsidR="0089765D" w:rsidRPr="0089765D">
        <w:rPr>
          <w:rFonts w:ascii="Arial" w:hAnsi="Arial" w:cs="Simplified Arabic" w:hint="cs"/>
          <w:b/>
          <w:bCs/>
          <w:sz w:val="32"/>
          <w:szCs w:val="32"/>
          <w:rtl/>
        </w:rPr>
        <w:t>" في ذلك تزهيداً لأهل الإحسان في الإحسان وت</w:t>
      </w:r>
      <w:r w:rsidR="00ED3946">
        <w:rPr>
          <w:rFonts w:ascii="Arial" w:hAnsi="Arial" w:cs="Simplified Arabic" w:hint="cs"/>
          <w:b/>
          <w:bCs/>
          <w:sz w:val="32"/>
          <w:szCs w:val="32"/>
          <w:rtl/>
        </w:rPr>
        <w:t>دريباً لأهل الإساءة على الإساءة</w:t>
      </w:r>
      <w:r w:rsidR="0089765D" w:rsidRPr="0089765D">
        <w:rPr>
          <w:rFonts w:ascii="Arial" w:hAnsi="Arial" w:cs="Simplified Arabic" w:hint="cs"/>
          <w:b/>
          <w:bCs/>
          <w:sz w:val="32"/>
          <w:szCs w:val="32"/>
          <w:rtl/>
        </w:rPr>
        <w:t>"</w:t>
      </w:r>
      <w:r w:rsidR="0089765D">
        <w:rPr>
          <w:rStyle w:val="FootnoteReference"/>
          <w:rFonts w:ascii="Arial" w:hAnsi="Arial" w:cs="Simplified Arabic"/>
          <w:sz w:val="32"/>
          <w:szCs w:val="32"/>
          <w:rtl/>
        </w:rPr>
        <w:footnoteReference w:id="105"/>
      </w:r>
      <w:r w:rsidR="0089765D">
        <w:rPr>
          <w:rFonts w:ascii="Arial" w:hAnsi="Arial" w:cs="Simplified Arabic" w:hint="cs"/>
          <w:sz w:val="32"/>
          <w:szCs w:val="32"/>
          <w:rtl/>
        </w:rPr>
        <w:t xml:space="preserve">، </w:t>
      </w:r>
      <w:r w:rsidR="00A94CD8">
        <w:rPr>
          <w:rFonts w:ascii="Arial" w:hAnsi="Arial" w:cs="Simplified Arabic" w:hint="cs"/>
          <w:sz w:val="32"/>
          <w:szCs w:val="32"/>
          <w:rtl/>
        </w:rPr>
        <w:t>ولذ</w:t>
      </w:r>
      <w:r w:rsidR="00EE4AC9">
        <w:rPr>
          <w:rFonts w:ascii="Arial" w:hAnsi="Arial" w:cs="Simplified Arabic" w:hint="cs"/>
          <w:sz w:val="32"/>
          <w:szCs w:val="32"/>
          <w:rtl/>
        </w:rPr>
        <w:t>ا</w:t>
      </w:r>
      <w:r w:rsidR="00A94CD8">
        <w:rPr>
          <w:rFonts w:ascii="Arial" w:hAnsi="Arial" w:cs="Simplified Arabic" w:hint="cs"/>
          <w:sz w:val="32"/>
          <w:szCs w:val="32"/>
          <w:rtl/>
        </w:rPr>
        <w:t xml:space="preserve"> قد ي</w:t>
      </w:r>
      <w:r w:rsidR="00EE4AC9">
        <w:rPr>
          <w:rFonts w:ascii="Arial" w:hAnsi="Arial" w:cs="Simplified Arabic" w:hint="cs"/>
          <w:sz w:val="32"/>
          <w:szCs w:val="32"/>
          <w:rtl/>
        </w:rPr>
        <w:t xml:space="preserve">تجاوز الله تعالى عن العصاة، ولكنّه </w:t>
      </w:r>
      <w:r w:rsidR="0089765D">
        <w:rPr>
          <w:rFonts w:ascii="Arial" w:hAnsi="Arial" w:cs="Simplified Arabic" w:hint="cs"/>
          <w:sz w:val="32"/>
          <w:szCs w:val="32"/>
          <w:rtl/>
        </w:rPr>
        <w:t xml:space="preserve">بالتأكيد </w:t>
      </w:r>
      <w:r w:rsidR="00EE4AC9">
        <w:rPr>
          <w:rFonts w:ascii="Arial" w:hAnsi="Arial" w:cs="Simplified Arabic" w:hint="cs"/>
          <w:sz w:val="32"/>
          <w:szCs w:val="32"/>
          <w:rtl/>
        </w:rPr>
        <w:t xml:space="preserve">لن يجعلهم عنده في رتبة العاملين المطيعين، فضلاً عن </w:t>
      </w:r>
      <w:r w:rsidR="005A3FAD">
        <w:rPr>
          <w:rFonts w:ascii="Arial" w:hAnsi="Arial" w:cs="Simplified Arabic" w:hint="cs"/>
          <w:sz w:val="32"/>
          <w:szCs w:val="32"/>
          <w:rtl/>
        </w:rPr>
        <w:t xml:space="preserve">رتبة </w:t>
      </w:r>
      <w:r w:rsidR="00EE4AC9">
        <w:rPr>
          <w:rFonts w:ascii="Arial" w:hAnsi="Arial" w:cs="Simplified Arabic" w:hint="cs"/>
          <w:sz w:val="32"/>
          <w:szCs w:val="32"/>
          <w:rtl/>
        </w:rPr>
        <w:t>الأولياء والصديقين والشهداء،</w:t>
      </w:r>
      <w:r w:rsidR="00EE4AC9" w:rsidRPr="00EE4AC9">
        <w:rPr>
          <w:rFonts w:ascii="Arial" w:hAnsi="Arial" w:cs="Simplified Arabic" w:hint="cs"/>
          <w:sz w:val="32"/>
          <w:szCs w:val="32"/>
          <w:rtl/>
        </w:rPr>
        <w:t xml:space="preserve"> </w:t>
      </w:r>
      <w:r w:rsidR="00EE4AC9">
        <w:rPr>
          <w:rFonts w:ascii="Arial" w:hAnsi="Arial" w:cs="Simplified Arabic" w:hint="cs"/>
          <w:sz w:val="32"/>
          <w:szCs w:val="32"/>
          <w:rtl/>
        </w:rPr>
        <w:t>ومن هنا ف</w:t>
      </w:r>
      <w:r w:rsidR="005A3FAD">
        <w:rPr>
          <w:rFonts w:ascii="Arial" w:hAnsi="Arial" w:cs="Simplified Arabic" w:hint="cs"/>
          <w:sz w:val="32"/>
          <w:szCs w:val="32"/>
          <w:rtl/>
        </w:rPr>
        <w:t>إنه تعالى إذا شاء العفو عن العاصي فإنه قد يحرمه</w:t>
      </w:r>
      <w:r w:rsidR="00EE4AC9">
        <w:rPr>
          <w:rFonts w:ascii="Arial" w:hAnsi="Arial" w:cs="Simplified Arabic" w:hint="cs"/>
          <w:sz w:val="32"/>
          <w:szCs w:val="32"/>
          <w:rtl/>
        </w:rPr>
        <w:t xml:space="preserve"> من بعض مراتب القرب المعنوي من </w:t>
      </w:r>
      <w:r w:rsidR="00514F49">
        <w:rPr>
          <w:rFonts w:ascii="Arial" w:hAnsi="Arial" w:cs="Simplified Arabic" w:hint="cs"/>
          <w:sz w:val="32"/>
          <w:szCs w:val="32"/>
          <w:rtl/>
        </w:rPr>
        <w:t xml:space="preserve">الله </w:t>
      </w:r>
      <w:r w:rsidR="005A3FAD">
        <w:rPr>
          <w:rFonts w:ascii="Arial" w:hAnsi="Arial" w:cs="Simplified Arabic" w:hint="cs"/>
          <w:sz w:val="32"/>
          <w:szCs w:val="32"/>
          <w:rtl/>
        </w:rPr>
        <w:t>عزّ وجلّ لكون هذا العبد</w:t>
      </w:r>
      <w:r w:rsidR="00EE4AC9">
        <w:rPr>
          <w:rFonts w:ascii="Arial" w:hAnsi="Arial" w:cs="Simplified Arabic" w:hint="cs"/>
          <w:sz w:val="32"/>
          <w:szCs w:val="32"/>
          <w:rtl/>
        </w:rPr>
        <w:t xml:space="preserve"> ليس أهلاً لذلك. وهذا في حدّ ذاته </w:t>
      </w:r>
      <w:r w:rsidR="0089765D">
        <w:rPr>
          <w:rFonts w:ascii="Arial" w:hAnsi="Arial" w:cs="Simplified Arabic" w:hint="cs"/>
          <w:sz w:val="32"/>
          <w:szCs w:val="32"/>
          <w:rtl/>
        </w:rPr>
        <w:t xml:space="preserve">قد </w:t>
      </w:r>
      <w:r w:rsidR="00EE4AC9">
        <w:rPr>
          <w:rFonts w:ascii="Arial" w:hAnsi="Arial" w:cs="Simplified Arabic" w:hint="cs"/>
          <w:sz w:val="32"/>
          <w:szCs w:val="32"/>
          <w:rtl/>
        </w:rPr>
        <w:t xml:space="preserve">يكون </w:t>
      </w:r>
      <w:r w:rsidR="00A94CD8">
        <w:rPr>
          <w:rFonts w:ascii="Arial" w:hAnsi="Arial" w:cs="Simplified Arabic" w:hint="cs"/>
          <w:sz w:val="32"/>
          <w:szCs w:val="32"/>
          <w:rtl/>
        </w:rPr>
        <w:t>عقاب</w:t>
      </w:r>
      <w:r w:rsidR="00EE4AC9">
        <w:rPr>
          <w:rFonts w:ascii="Arial" w:hAnsi="Arial" w:cs="Simplified Arabic" w:hint="cs"/>
          <w:sz w:val="32"/>
          <w:szCs w:val="32"/>
          <w:rtl/>
        </w:rPr>
        <w:t xml:space="preserve">اً </w:t>
      </w:r>
      <w:r w:rsidR="0089765D">
        <w:rPr>
          <w:rFonts w:ascii="Arial" w:hAnsi="Arial" w:cs="Simplified Arabic" w:hint="cs"/>
          <w:sz w:val="32"/>
          <w:szCs w:val="32"/>
          <w:rtl/>
        </w:rPr>
        <w:t xml:space="preserve">أليماً </w:t>
      </w:r>
      <w:r w:rsidR="00EE4AC9">
        <w:rPr>
          <w:rFonts w:ascii="Arial" w:hAnsi="Arial" w:cs="Simplified Arabic" w:hint="cs"/>
          <w:sz w:val="32"/>
          <w:szCs w:val="32"/>
          <w:rtl/>
        </w:rPr>
        <w:t>له.</w:t>
      </w:r>
    </w:p>
    <w:p w:rsidR="00365FE5" w:rsidRPr="004A42AA" w:rsidRDefault="00365FE5" w:rsidP="004A42AA">
      <w:pPr>
        <w:rPr>
          <w:rFonts w:ascii="Arial" w:hAnsi="Arial" w:cs="Simplified Arabic"/>
          <w:sz w:val="32"/>
          <w:szCs w:val="32"/>
          <w:rtl/>
        </w:rPr>
      </w:pPr>
      <w:r w:rsidRPr="00E35CB2">
        <w:rPr>
          <w:rFonts w:ascii="Arial" w:hAnsi="Arial" w:cs="Simplified Arabic" w:hint="cs"/>
          <w:b/>
          <w:bCs/>
          <w:sz w:val="32"/>
          <w:szCs w:val="32"/>
          <w:rtl/>
        </w:rPr>
        <w:t>ثالثاً:</w:t>
      </w:r>
      <w:r>
        <w:rPr>
          <w:rFonts w:ascii="Arial" w:hAnsi="Arial" w:cs="Simplified Arabic" w:hint="cs"/>
          <w:sz w:val="32"/>
          <w:szCs w:val="32"/>
          <w:rtl/>
        </w:rPr>
        <w:t xml:space="preserve"> </w:t>
      </w:r>
      <w:r w:rsidR="00EE4AC9">
        <w:rPr>
          <w:rFonts w:ascii="Arial" w:hAnsi="Arial" w:cs="Simplified Arabic" w:hint="cs"/>
          <w:sz w:val="32"/>
          <w:szCs w:val="32"/>
          <w:rtl/>
        </w:rPr>
        <w:t>ولا ننسى التذكير بما سلف من أ</w:t>
      </w:r>
      <w:r>
        <w:rPr>
          <w:rFonts w:ascii="Arial" w:hAnsi="Arial" w:cs="Simplified Arabic" w:hint="cs"/>
          <w:sz w:val="32"/>
          <w:szCs w:val="32"/>
          <w:rtl/>
        </w:rPr>
        <w:t>نّ الع</w:t>
      </w:r>
      <w:r w:rsidR="00EE4AC9">
        <w:rPr>
          <w:rFonts w:ascii="Arial" w:hAnsi="Arial" w:cs="Simplified Arabic" w:hint="cs"/>
          <w:sz w:val="32"/>
          <w:szCs w:val="32"/>
          <w:rtl/>
        </w:rPr>
        <w:t>ذاب</w:t>
      </w:r>
      <w:r>
        <w:rPr>
          <w:rFonts w:ascii="Arial" w:hAnsi="Arial" w:cs="Simplified Arabic" w:hint="cs"/>
          <w:sz w:val="32"/>
          <w:szCs w:val="32"/>
          <w:rtl/>
        </w:rPr>
        <w:t xml:space="preserve"> </w:t>
      </w:r>
      <w:r w:rsidR="00ED3946">
        <w:rPr>
          <w:rFonts w:ascii="Arial" w:hAnsi="Arial" w:cs="Simplified Arabic" w:hint="cs"/>
          <w:sz w:val="32"/>
          <w:szCs w:val="32"/>
          <w:rtl/>
        </w:rPr>
        <w:t>الأخروي بناءً على نظرية "</w:t>
      </w:r>
      <w:r w:rsidR="00EE4AC9">
        <w:rPr>
          <w:rFonts w:ascii="Arial" w:hAnsi="Arial" w:cs="Simplified Arabic" w:hint="cs"/>
          <w:sz w:val="32"/>
          <w:szCs w:val="32"/>
          <w:rtl/>
        </w:rPr>
        <w:t>تجسم الأعمال" ليست انتقاماً إلهياً ولا عقوبة تشريعية أقر</w:t>
      </w:r>
      <w:r w:rsidR="005A3FAD">
        <w:rPr>
          <w:rFonts w:ascii="Arial" w:hAnsi="Arial" w:cs="Simplified Arabic" w:hint="cs"/>
          <w:sz w:val="32"/>
          <w:szCs w:val="32"/>
          <w:rtl/>
        </w:rPr>
        <w:t>ّ</w:t>
      </w:r>
      <w:r w:rsidR="00EE4AC9">
        <w:rPr>
          <w:rFonts w:ascii="Arial" w:hAnsi="Arial" w:cs="Simplified Arabic" w:hint="cs"/>
          <w:sz w:val="32"/>
          <w:szCs w:val="32"/>
          <w:rtl/>
        </w:rPr>
        <w:t>ها الله تعالى على تجاوز حدوده، ليرد الإشكال بمنافاة ذلك لحبّه تعالى لعباده، وإنّما هي نتيجة طبيعيّة تترتب بشكل تكويني على المعصية</w:t>
      </w:r>
      <w:r>
        <w:rPr>
          <w:rFonts w:ascii="Arial" w:hAnsi="Arial" w:cs="Simplified Arabic" w:hint="cs"/>
          <w:sz w:val="32"/>
          <w:szCs w:val="32"/>
          <w:rtl/>
        </w:rPr>
        <w:t xml:space="preserve">. </w:t>
      </w:r>
    </w:p>
    <w:p w:rsidR="002B6EB3" w:rsidRPr="00C760A8" w:rsidRDefault="004364B6"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رابع</w:t>
      </w:r>
      <w:r w:rsidR="002B6EB3">
        <w:rPr>
          <w:rFonts w:ascii="Simplified Arabic" w:hAnsi="Simplified Arabic" w:cs="Simplified Arabic" w:hint="cs"/>
          <w:b/>
          <w:bCs/>
          <w:sz w:val="32"/>
          <w:szCs w:val="32"/>
          <w:rtl/>
          <w:lang w:bidi="ar-LB"/>
        </w:rPr>
        <w:t xml:space="preserve">اً: </w:t>
      </w:r>
      <w:r w:rsidR="002B6EB3" w:rsidRPr="00C760A8">
        <w:rPr>
          <w:rFonts w:ascii="Simplified Arabic" w:hAnsi="Simplified Arabic" w:cs="Simplified Arabic"/>
          <w:b/>
          <w:bCs/>
          <w:sz w:val="32"/>
          <w:szCs w:val="32"/>
          <w:rtl/>
          <w:lang w:bidi="ar-LB"/>
        </w:rPr>
        <w:t>التوحيد في الحب</w:t>
      </w:r>
      <w:r w:rsidR="002B6EB3" w:rsidRPr="00C760A8">
        <w:rPr>
          <w:rFonts w:ascii="Simplified Arabic" w:hAnsi="Simplified Arabic" w:cs="Simplified Arabic" w:hint="cs"/>
          <w:b/>
          <w:b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وإذا كان الله تعالى هو مصدر الجمال والجلال والكمال وهو المعطي بلا منّ والمنعم بلا حدّ</w:t>
      </w:r>
      <w:r w:rsidR="00514F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فمن البديهي أن تعشق جمال</w:t>
      </w:r>
      <w:r w:rsidR="00F75F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القلوب</w:t>
      </w:r>
      <w:r w:rsidR="00F75F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الوالهة وأن تنجذب إلى جلال</w:t>
      </w:r>
      <w:r w:rsidR="00F75F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النفوس</w:t>
      </w:r>
      <w:r w:rsidR="00F75F0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السويّة وأن ترنو إلى كماله الأرواح الطاهرة وأن يدخل حبّه إليها دون استئذان.</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ويمكننا القول: إنّ الإنسان العارف بالله تعالى من خلال مظاهر قدرته ومواقع عظمته وتجليّات حكمته ودلائل لطفه وكرمه لا يستطيع إلاّ أن يحبّه، ولا بدّ أن تثمر معرفته هذه حبّاً وعشقاً لله سبحانه وتعالى، على أنّ قانون </w:t>
      </w:r>
      <w:r w:rsidR="00F75F09">
        <w:rPr>
          <w:rFonts w:ascii="Simplified Arabic" w:hAnsi="Simplified Arabic" w:cs="Simplified Arabic" w:hint="cs"/>
          <w:b/>
          <w:bCs/>
          <w:sz w:val="32"/>
          <w:szCs w:val="32"/>
          <w:rtl/>
          <w:lang w:bidi="ar-LB"/>
        </w:rPr>
        <w:t>{</w:t>
      </w:r>
      <w:r w:rsidRPr="00577A50">
        <w:rPr>
          <w:rFonts w:ascii="Simplified Arabic" w:hAnsi="Simplified Arabic" w:cs="Simplified Arabic" w:hint="cs"/>
          <w:b/>
          <w:bCs/>
          <w:sz w:val="32"/>
          <w:szCs w:val="32"/>
          <w:rtl/>
          <w:lang w:bidi="ar-LB"/>
        </w:rPr>
        <w:t>هَلْ</w:t>
      </w:r>
      <w:r w:rsidRPr="00577A50">
        <w:rPr>
          <w:rFonts w:ascii="Simplified Arabic" w:hAnsi="Simplified Arabic" w:cs="Simplified Arabic"/>
          <w:b/>
          <w:bCs/>
          <w:sz w:val="32"/>
          <w:szCs w:val="32"/>
          <w:rtl/>
          <w:lang w:bidi="ar-LB"/>
        </w:rPr>
        <w:t xml:space="preserve"> </w:t>
      </w:r>
      <w:r w:rsidRPr="00577A50">
        <w:rPr>
          <w:rFonts w:ascii="Simplified Arabic" w:hAnsi="Simplified Arabic" w:cs="Simplified Arabic" w:hint="cs"/>
          <w:b/>
          <w:bCs/>
          <w:sz w:val="32"/>
          <w:szCs w:val="32"/>
          <w:rtl/>
          <w:lang w:bidi="ar-LB"/>
        </w:rPr>
        <w:t>جَزَاءُ</w:t>
      </w:r>
      <w:r w:rsidRPr="00577A50">
        <w:rPr>
          <w:rFonts w:ascii="Simplified Arabic" w:hAnsi="Simplified Arabic" w:cs="Simplified Arabic"/>
          <w:b/>
          <w:bCs/>
          <w:sz w:val="32"/>
          <w:szCs w:val="32"/>
          <w:rtl/>
          <w:lang w:bidi="ar-LB"/>
        </w:rPr>
        <w:t xml:space="preserve"> </w:t>
      </w:r>
      <w:r w:rsidRPr="00577A50">
        <w:rPr>
          <w:rFonts w:ascii="Simplified Arabic" w:hAnsi="Simplified Arabic" w:cs="Simplified Arabic" w:hint="cs"/>
          <w:b/>
          <w:bCs/>
          <w:sz w:val="32"/>
          <w:szCs w:val="32"/>
          <w:rtl/>
          <w:lang w:bidi="ar-LB"/>
        </w:rPr>
        <w:t>الْإِحْسَانِ</w:t>
      </w:r>
      <w:r w:rsidRPr="00577A50">
        <w:rPr>
          <w:rFonts w:ascii="Simplified Arabic" w:hAnsi="Simplified Arabic" w:cs="Simplified Arabic"/>
          <w:b/>
          <w:bCs/>
          <w:sz w:val="32"/>
          <w:szCs w:val="32"/>
          <w:rtl/>
          <w:lang w:bidi="ar-LB"/>
        </w:rPr>
        <w:t xml:space="preserve"> </w:t>
      </w:r>
      <w:r w:rsidRPr="00577A50">
        <w:rPr>
          <w:rFonts w:ascii="Simplified Arabic" w:hAnsi="Simplified Arabic" w:cs="Simplified Arabic" w:hint="cs"/>
          <w:b/>
          <w:bCs/>
          <w:sz w:val="32"/>
          <w:szCs w:val="32"/>
          <w:rtl/>
          <w:lang w:bidi="ar-LB"/>
        </w:rPr>
        <w:t>إِلَّا</w:t>
      </w:r>
      <w:r w:rsidRPr="00577A50">
        <w:rPr>
          <w:rFonts w:ascii="Simplified Arabic" w:hAnsi="Simplified Arabic" w:cs="Simplified Arabic"/>
          <w:b/>
          <w:bCs/>
          <w:sz w:val="32"/>
          <w:szCs w:val="32"/>
          <w:rtl/>
          <w:lang w:bidi="ar-LB"/>
        </w:rPr>
        <w:t xml:space="preserve"> </w:t>
      </w:r>
      <w:r w:rsidRPr="00577A50">
        <w:rPr>
          <w:rFonts w:ascii="Simplified Arabic" w:hAnsi="Simplified Arabic" w:cs="Simplified Arabic" w:hint="cs"/>
          <w:b/>
          <w:bCs/>
          <w:sz w:val="32"/>
          <w:szCs w:val="32"/>
          <w:rtl/>
          <w:lang w:bidi="ar-LB"/>
        </w:rPr>
        <w:t>الْإِحْسَانُ}</w:t>
      </w:r>
      <w:r w:rsidR="00F75F09">
        <w:rPr>
          <w:rFonts w:ascii="Simplified Arabic" w:hAnsi="Simplified Arabic" w:cs="Simplified Arabic" w:hint="cs"/>
          <w:sz w:val="32"/>
          <w:szCs w:val="32"/>
          <w:rtl/>
          <w:lang w:bidi="ar-LB"/>
        </w:rPr>
        <w:t xml:space="preserve"> [</w:t>
      </w:r>
      <w:r w:rsidR="006542F9">
        <w:rPr>
          <w:rFonts w:ascii="Simplified Arabic" w:hAnsi="Simplified Arabic" w:cs="Simplified Arabic" w:hint="cs"/>
          <w:sz w:val="32"/>
          <w:szCs w:val="32"/>
          <w:rtl/>
          <w:lang w:bidi="ar-LB"/>
        </w:rPr>
        <w:t xml:space="preserve">الرحمان </w:t>
      </w:r>
      <w:r>
        <w:rPr>
          <w:rFonts w:ascii="Simplified Arabic" w:hAnsi="Simplified Arabic" w:cs="Simplified Arabic" w:hint="cs"/>
          <w:sz w:val="32"/>
          <w:szCs w:val="32"/>
          <w:rtl/>
          <w:lang w:bidi="ar-LB"/>
        </w:rPr>
        <w:t>60] يفرض على ذوي العقول السليمة أن يبادلوا ربّهم الحبّ بالحبّ، وهذا أضعف الإيمان، فالحبّ هو أدنى مراتب شكر المنعم الخلاق.</w:t>
      </w:r>
    </w:p>
    <w:p w:rsidR="002B6EB3" w:rsidRPr="00131B26" w:rsidRDefault="002B6EB3" w:rsidP="00131B26">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ومن الناحية الاعتقادية فلا يتمّ</w:t>
      </w:r>
      <w:r w:rsidR="00F75F09">
        <w:rPr>
          <w:rFonts w:ascii="Simplified Arabic" w:hAnsi="Simplified Arabic" w:cs="Simplified Arabic" w:hint="cs"/>
          <w:sz w:val="32"/>
          <w:szCs w:val="32"/>
          <w:rtl/>
          <w:lang w:bidi="ar-LB"/>
        </w:rPr>
        <w:t xml:space="preserve"> ولا يكمل</w:t>
      </w:r>
      <w:r>
        <w:rPr>
          <w:rFonts w:ascii="Simplified Arabic" w:hAnsi="Simplified Arabic" w:cs="Simplified Arabic" w:hint="cs"/>
          <w:sz w:val="32"/>
          <w:szCs w:val="32"/>
          <w:rtl/>
          <w:lang w:bidi="ar-LB"/>
        </w:rPr>
        <w:t xml:space="preserve"> إيمان العبد إلاّ بأن يكون حبّه لله تعالى متقد</w:t>
      </w:r>
      <w:r w:rsidR="00514F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على حبّ من عداه،</w:t>
      </w:r>
      <w:r>
        <w:rPr>
          <w:rFonts w:ascii="Simplified Arabic" w:hAnsi="Simplified Arabic" w:cs="Simplified Arabic" w:hint="cs"/>
          <w:color w:val="FF0000"/>
          <w:sz w:val="32"/>
          <w:szCs w:val="32"/>
          <w:rtl/>
          <w:lang w:bidi="ar-LB"/>
        </w:rPr>
        <w:t xml:space="preserve"> </w:t>
      </w:r>
      <w:r w:rsidRPr="00D40580">
        <w:rPr>
          <w:rFonts w:ascii="Simplified Arabic" w:hAnsi="Simplified Arabic" w:cs="Simplified Arabic" w:hint="cs"/>
          <w:sz w:val="32"/>
          <w:szCs w:val="32"/>
          <w:rtl/>
          <w:lang w:bidi="ar-LB"/>
        </w:rPr>
        <w:t>ففي الحديث</w:t>
      </w:r>
      <w:r>
        <w:rPr>
          <w:rFonts w:ascii="Simplified Arabic" w:hAnsi="Simplified Arabic" w:cs="Simplified Arabic" w:hint="cs"/>
          <w:color w:val="FF0000"/>
          <w:sz w:val="32"/>
          <w:szCs w:val="32"/>
          <w:rtl/>
          <w:lang w:bidi="ar-LB"/>
        </w:rPr>
        <w:t xml:space="preserve"> </w:t>
      </w:r>
      <w:r>
        <w:rPr>
          <w:rFonts w:ascii="Simplified Arabic" w:hAnsi="Simplified Arabic" w:cs="Simplified Arabic" w:hint="cs"/>
          <w:sz w:val="32"/>
          <w:szCs w:val="32"/>
          <w:rtl/>
          <w:lang w:bidi="ar-LB"/>
        </w:rPr>
        <w:t>عن أبي عبد الله</w:t>
      </w:r>
      <w:r w:rsidR="00F75F09">
        <w:rPr>
          <w:rFonts w:ascii="Simplified Arabic" w:hAnsi="Simplified Arabic" w:cs="Simplified Arabic" w:hint="cs"/>
          <w:sz w:val="32"/>
          <w:szCs w:val="32"/>
          <w:rtl/>
          <w:lang w:bidi="ar-LB"/>
        </w:rPr>
        <w:t xml:space="preserve"> الصادق (ع)</w:t>
      </w:r>
      <w:r>
        <w:rPr>
          <w:rFonts w:ascii="Simplified Arabic" w:hAnsi="Simplified Arabic" w:cs="Simplified Arabic" w:hint="cs"/>
          <w:sz w:val="32"/>
          <w:szCs w:val="32"/>
          <w:rtl/>
          <w:lang w:bidi="ar-LB"/>
        </w:rPr>
        <w:t>:</w:t>
      </w:r>
      <w:r w:rsidR="00F75F0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8E1466">
        <w:rPr>
          <w:rFonts w:ascii="Simplified Arabic" w:hAnsi="Simplified Arabic" w:cs="Simplified Arabic" w:hint="cs"/>
          <w:b/>
          <w:bCs/>
          <w:sz w:val="32"/>
          <w:szCs w:val="32"/>
          <w:rtl/>
          <w:lang w:bidi="ar-LB"/>
        </w:rPr>
        <w:t>لا ي</w:t>
      </w:r>
      <w:r w:rsidR="00F75F09">
        <w:rPr>
          <w:rFonts w:ascii="Simplified Arabic" w:hAnsi="Simplified Arabic" w:cs="Simplified Arabic" w:hint="cs"/>
          <w:b/>
          <w:bCs/>
          <w:sz w:val="32"/>
          <w:szCs w:val="32"/>
          <w:rtl/>
          <w:lang w:bidi="ar-LB"/>
        </w:rPr>
        <w:t>َ</w:t>
      </w:r>
      <w:r w:rsidRPr="008E1466">
        <w:rPr>
          <w:rFonts w:ascii="Simplified Arabic" w:hAnsi="Simplified Arabic" w:cs="Simplified Arabic" w:hint="cs"/>
          <w:b/>
          <w:bCs/>
          <w:sz w:val="32"/>
          <w:szCs w:val="32"/>
          <w:rtl/>
          <w:lang w:bidi="ar-LB"/>
        </w:rPr>
        <w:t>م</w:t>
      </w:r>
      <w:r w:rsidR="00F75F09">
        <w:rPr>
          <w:rFonts w:ascii="Simplified Arabic" w:hAnsi="Simplified Arabic" w:cs="Simplified Arabic" w:hint="cs"/>
          <w:b/>
          <w:bCs/>
          <w:sz w:val="32"/>
          <w:szCs w:val="32"/>
          <w:rtl/>
          <w:lang w:bidi="ar-LB"/>
        </w:rPr>
        <w:t>ْ</w:t>
      </w:r>
      <w:r w:rsidRPr="008E1466">
        <w:rPr>
          <w:rFonts w:ascii="Simplified Arabic" w:hAnsi="Simplified Arabic" w:cs="Simplified Arabic" w:hint="cs"/>
          <w:b/>
          <w:bCs/>
          <w:sz w:val="32"/>
          <w:szCs w:val="32"/>
          <w:rtl/>
          <w:lang w:bidi="ar-LB"/>
        </w:rPr>
        <w:t>ح</w:t>
      </w:r>
      <w:r w:rsidR="00F75F09">
        <w:rPr>
          <w:rFonts w:ascii="Simplified Arabic" w:hAnsi="Simplified Arabic" w:cs="Simplified Arabic" w:hint="cs"/>
          <w:b/>
          <w:bCs/>
          <w:sz w:val="32"/>
          <w:szCs w:val="32"/>
          <w:rtl/>
          <w:lang w:bidi="ar-LB"/>
        </w:rPr>
        <w:t>َ</w:t>
      </w:r>
      <w:r w:rsidRPr="008E1466">
        <w:rPr>
          <w:rFonts w:ascii="Simplified Arabic" w:hAnsi="Simplified Arabic" w:cs="Simplified Arabic" w:hint="cs"/>
          <w:b/>
          <w:bCs/>
          <w:sz w:val="32"/>
          <w:szCs w:val="32"/>
          <w:rtl/>
          <w:lang w:bidi="ar-LB"/>
        </w:rPr>
        <w:t>ض</w:t>
      </w:r>
      <w:r w:rsidR="00F75F09">
        <w:rPr>
          <w:rFonts w:ascii="Simplified Arabic" w:hAnsi="Simplified Arabic" w:cs="Simplified Arabic" w:hint="cs"/>
          <w:b/>
          <w:bCs/>
          <w:sz w:val="32"/>
          <w:szCs w:val="32"/>
          <w:rtl/>
          <w:lang w:bidi="ar-LB"/>
        </w:rPr>
        <w:t>ُ</w:t>
      </w:r>
      <w:r w:rsidRPr="008E1466">
        <w:rPr>
          <w:rFonts w:ascii="Simplified Arabic" w:hAnsi="Simplified Arabic" w:cs="Simplified Arabic" w:hint="cs"/>
          <w:b/>
          <w:bCs/>
          <w:sz w:val="32"/>
          <w:szCs w:val="32"/>
          <w:rtl/>
          <w:lang w:bidi="ar-LB"/>
        </w:rPr>
        <w:t xml:space="preserve"> رجل الإيمان بالله حتى يكون</w:t>
      </w:r>
      <w:r w:rsidR="00F75F09">
        <w:rPr>
          <w:rFonts w:ascii="Simplified Arabic" w:hAnsi="Simplified Arabic" w:cs="Simplified Arabic" w:hint="cs"/>
          <w:b/>
          <w:bCs/>
          <w:sz w:val="32"/>
          <w:szCs w:val="32"/>
          <w:rtl/>
          <w:lang w:bidi="ar-LB"/>
        </w:rPr>
        <w:t>َ</w:t>
      </w:r>
      <w:r w:rsidRPr="008E1466">
        <w:rPr>
          <w:rFonts w:ascii="Simplified Arabic" w:hAnsi="Simplified Arabic" w:cs="Simplified Arabic" w:hint="cs"/>
          <w:b/>
          <w:bCs/>
          <w:sz w:val="32"/>
          <w:szCs w:val="32"/>
          <w:rtl/>
          <w:lang w:bidi="ar-LB"/>
        </w:rPr>
        <w:t xml:space="preserve"> الله أحب</w:t>
      </w:r>
      <w:r>
        <w:rPr>
          <w:rFonts w:ascii="Simplified Arabic" w:hAnsi="Simplified Arabic" w:cs="Simplified Arabic" w:hint="cs"/>
          <w:b/>
          <w:bCs/>
          <w:sz w:val="32"/>
          <w:szCs w:val="32"/>
          <w:rtl/>
          <w:lang w:bidi="ar-LB"/>
        </w:rPr>
        <w:t>ّ</w:t>
      </w:r>
      <w:r w:rsidRPr="008E1466">
        <w:rPr>
          <w:rFonts w:ascii="Simplified Arabic" w:hAnsi="Simplified Arabic" w:cs="Simplified Arabic" w:hint="cs"/>
          <w:b/>
          <w:bCs/>
          <w:sz w:val="32"/>
          <w:szCs w:val="32"/>
          <w:rtl/>
          <w:lang w:bidi="ar-LB"/>
        </w:rPr>
        <w:t xml:space="preserve"> إليه من نفسه وأبيه وأمه </w:t>
      </w:r>
      <w:r>
        <w:rPr>
          <w:rFonts w:ascii="Simplified Arabic" w:hAnsi="Simplified Arabic" w:cs="Simplified Arabic" w:hint="cs"/>
          <w:b/>
          <w:bCs/>
          <w:sz w:val="32"/>
          <w:szCs w:val="32"/>
          <w:rtl/>
          <w:lang w:bidi="ar-LB"/>
        </w:rPr>
        <w:t>وأ</w:t>
      </w:r>
      <w:r w:rsidRPr="008E1466">
        <w:rPr>
          <w:rFonts w:ascii="Simplified Arabic" w:hAnsi="Simplified Arabic" w:cs="Simplified Arabic" w:hint="cs"/>
          <w:b/>
          <w:bCs/>
          <w:sz w:val="32"/>
          <w:szCs w:val="32"/>
          <w:rtl/>
          <w:lang w:bidi="ar-LB"/>
        </w:rPr>
        <w:t>هله وماله ومن الناس كل</w:t>
      </w:r>
      <w:r w:rsidR="00F75F09">
        <w:rPr>
          <w:rFonts w:ascii="Simplified Arabic" w:hAnsi="Simplified Arabic" w:cs="Simplified Arabic" w:hint="cs"/>
          <w:b/>
          <w:bCs/>
          <w:sz w:val="32"/>
          <w:szCs w:val="32"/>
          <w:rtl/>
          <w:lang w:bidi="ar-LB"/>
        </w:rPr>
        <w:t>ِّ</w:t>
      </w:r>
      <w:r w:rsidRPr="008E1466">
        <w:rPr>
          <w:rFonts w:ascii="Simplified Arabic" w:hAnsi="Simplified Arabic" w:cs="Simplified Arabic" w:hint="cs"/>
          <w:b/>
          <w:bCs/>
          <w:sz w:val="32"/>
          <w:szCs w:val="32"/>
          <w:rtl/>
          <w:lang w:bidi="ar-LB"/>
        </w:rPr>
        <w:t>هم"</w:t>
      </w:r>
      <w:r>
        <w:rPr>
          <w:rStyle w:val="FootnoteReference"/>
          <w:rFonts w:ascii="Simplified Arabic" w:hAnsi="Simplified Arabic" w:cs="Simplified Arabic"/>
          <w:sz w:val="32"/>
          <w:szCs w:val="32"/>
          <w:rtl/>
          <w:lang w:bidi="ar-LB"/>
        </w:rPr>
        <w:footnoteReference w:id="106"/>
      </w:r>
      <w:r w:rsidR="00131B26">
        <w:rPr>
          <w:rFonts w:ascii="Simplified Arabic" w:hAnsi="Simplified Arabic" w:cs="Simplified Arabic" w:hint="cs"/>
          <w:sz w:val="32"/>
          <w:szCs w:val="32"/>
          <w:rtl/>
          <w:lang w:bidi="ar-LB"/>
        </w:rPr>
        <w:t>، وهذا معناه أنّ علينا أن نوحّد الله في الحبّ وحركة المشاعر، فإنّ</w:t>
      </w:r>
      <w:r w:rsidR="00131B26" w:rsidRPr="00131B26">
        <w:rPr>
          <w:rFonts w:ascii="Simplified Arabic" w:hAnsi="Simplified Arabic" w:cs="Simplified Arabic" w:hint="cs"/>
          <w:sz w:val="32"/>
          <w:szCs w:val="32"/>
          <w:rtl/>
          <w:lang w:bidi="ar-LB"/>
        </w:rPr>
        <w:t xml:space="preserve"> </w:t>
      </w:r>
      <w:r w:rsidR="00131B26">
        <w:rPr>
          <w:rFonts w:ascii="Simplified Arabic" w:hAnsi="Simplified Arabic" w:cs="Simplified Arabic" w:hint="cs"/>
          <w:sz w:val="32"/>
          <w:szCs w:val="32"/>
          <w:rtl/>
          <w:lang w:bidi="ar-LB"/>
        </w:rPr>
        <w:t>التوحيد لا يقتصر على أن نوحّد الله في الخالقية والربوبية والعبودية والطاعة، بل وأن نوح</w:t>
      </w:r>
      <w:r w:rsidR="007C4BE0">
        <w:rPr>
          <w:rFonts w:ascii="Simplified Arabic" w:hAnsi="Simplified Arabic" w:cs="Simplified Arabic" w:hint="cs"/>
          <w:sz w:val="32"/>
          <w:szCs w:val="32"/>
          <w:rtl/>
          <w:lang w:bidi="ar-LB"/>
        </w:rPr>
        <w:t>ّ</w:t>
      </w:r>
      <w:r w:rsidR="00131B26">
        <w:rPr>
          <w:rFonts w:ascii="Simplified Arabic" w:hAnsi="Simplified Arabic" w:cs="Simplified Arabic" w:hint="cs"/>
          <w:sz w:val="32"/>
          <w:szCs w:val="32"/>
          <w:rtl/>
          <w:lang w:bidi="ar-LB"/>
        </w:rPr>
        <w:t>ده في ال</w:t>
      </w:r>
      <w:r w:rsidR="00131B26">
        <w:rPr>
          <w:rFonts w:ascii="Simplified Arabic" w:hAnsi="Simplified Arabic" w:cs="Simplified Arabic"/>
          <w:sz w:val="32"/>
          <w:szCs w:val="32"/>
          <w:rtl/>
          <w:lang w:bidi="ar-LB"/>
        </w:rPr>
        <w:t>حب</w:t>
      </w:r>
      <w:r w:rsidR="00131B26">
        <w:rPr>
          <w:rFonts w:ascii="Simplified Arabic" w:hAnsi="Simplified Arabic" w:cs="Simplified Arabic" w:hint="cs"/>
          <w:sz w:val="32"/>
          <w:szCs w:val="32"/>
          <w:rtl/>
          <w:lang w:bidi="ar-LB"/>
        </w:rPr>
        <w:t>ّ أيضاً، قال تعالى:</w:t>
      </w:r>
      <w:r w:rsidR="00131B26" w:rsidRPr="00C760A8">
        <w:rPr>
          <w:rFonts w:ascii="Simplified Arabic" w:hAnsi="Simplified Arabic" w:cs="Simplified Arabic"/>
          <w:sz w:val="32"/>
          <w:szCs w:val="32"/>
          <w:rtl/>
          <w:lang w:bidi="ar-LB"/>
        </w:rPr>
        <w:t xml:space="preserve"> </w:t>
      </w:r>
      <w:r w:rsidR="00131B26" w:rsidRPr="00305BC6">
        <w:rPr>
          <w:rFonts w:ascii="Simplified Arabic" w:hAnsi="Simplified Arabic" w:cs="Simplified Arabic" w:hint="cs"/>
          <w:b/>
          <w:bCs/>
          <w:sz w:val="32"/>
          <w:szCs w:val="32"/>
          <w:rtl/>
          <w:lang w:bidi="ar-LB"/>
        </w:rPr>
        <w:t>{</w:t>
      </w:r>
      <w:r w:rsidR="00131B26" w:rsidRPr="00C760A8">
        <w:rPr>
          <w:rFonts w:ascii="Simplified Arabic" w:hAnsi="Simplified Arabic" w:cs="Simplified Arabic" w:hint="cs"/>
          <w:b/>
          <w:bCs/>
          <w:sz w:val="32"/>
          <w:szCs w:val="32"/>
          <w:rtl/>
          <w:lang w:bidi="ar-LB"/>
        </w:rPr>
        <w:t>وَمِنَ</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النَّاسِ</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مَن</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يَتَّخِذُ</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مِن</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دُونِ</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اللّهِ</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أَندَاداً</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يُحِبُّونَهُمْ</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كَحُبِّ</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اللّهِ</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وَالَّذِينَ</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آمَنُواْ</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أَشَدُّ</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حُبّاً</w:t>
      </w:r>
      <w:r w:rsidR="00131B26" w:rsidRPr="00C760A8">
        <w:rPr>
          <w:rFonts w:ascii="Simplified Arabic" w:hAnsi="Simplified Arabic" w:cs="Simplified Arabic"/>
          <w:b/>
          <w:bCs/>
          <w:sz w:val="32"/>
          <w:szCs w:val="32"/>
          <w:rtl/>
          <w:lang w:bidi="ar-LB"/>
        </w:rPr>
        <w:t xml:space="preserve"> </w:t>
      </w:r>
      <w:r w:rsidR="00131B26" w:rsidRPr="00C760A8">
        <w:rPr>
          <w:rFonts w:ascii="Simplified Arabic" w:hAnsi="Simplified Arabic" w:cs="Simplified Arabic" w:hint="cs"/>
          <w:b/>
          <w:bCs/>
          <w:sz w:val="32"/>
          <w:szCs w:val="32"/>
          <w:rtl/>
          <w:lang w:bidi="ar-LB"/>
        </w:rPr>
        <w:t>لِّلّهِ</w:t>
      </w:r>
      <w:r w:rsidR="00131B26" w:rsidRPr="00132DA2">
        <w:rPr>
          <w:rFonts w:ascii="Simplified Arabic" w:hAnsi="Simplified Arabic" w:cs="Simplified Arabic" w:hint="cs"/>
          <w:sz w:val="32"/>
          <w:szCs w:val="32"/>
          <w:rtl/>
          <w:lang w:bidi="ar-LB"/>
        </w:rPr>
        <w:t>..</w:t>
      </w:r>
      <w:r w:rsidR="00131B26" w:rsidRPr="00305BC6">
        <w:rPr>
          <w:rFonts w:ascii="Simplified Arabic" w:hAnsi="Simplified Arabic" w:cs="Simplified Arabic" w:hint="cs"/>
          <w:b/>
          <w:bCs/>
          <w:sz w:val="32"/>
          <w:szCs w:val="32"/>
          <w:rtl/>
          <w:lang w:bidi="ar-LB"/>
        </w:rPr>
        <w:t>}</w:t>
      </w:r>
      <w:r w:rsidR="00131B26" w:rsidRPr="00C760A8">
        <w:rPr>
          <w:rFonts w:ascii="Simplified Arabic" w:hAnsi="Simplified Arabic" w:cs="Simplified Arabic" w:hint="cs"/>
          <w:sz w:val="32"/>
          <w:szCs w:val="32"/>
          <w:rtl/>
          <w:lang w:bidi="ar-LB"/>
        </w:rPr>
        <w:t xml:space="preserve"> </w:t>
      </w:r>
      <w:r w:rsidR="00131B26" w:rsidRPr="00C760A8">
        <w:rPr>
          <w:rFonts w:ascii="Simplified Arabic" w:hAnsi="Simplified Arabic" w:cs="Simplified Arabic"/>
          <w:sz w:val="32"/>
          <w:szCs w:val="32"/>
          <w:rtl/>
          <w:lang w:bidi="ar-LB"/>
        </w:rPr>
        <w:t>[</w:t>
      </w:r>
      <w:r w:rsidR="00131B26" w:rsidRPr="00C760A8">
        <w:rPr>
          <w:rFonts w:ascii="Simplified Arabic" w:hAnsi="Simplified Arabic" w:cs="Simplified Arabic" w:hint="cs"/>
          <w:sz w:val="32"/>
          <w:szCs w:val="32"/>
          <w:rtl/>
          <w:lang w:bidi="ar-LB"/>
        </w:rPr>
        <w:t>البقرة</w:t>
      </w:r>
      <w:r w:rsidR="00131B26" w:rsidRPr="00C760A8">
        <w:rPr>
          <w:rFonts w:ascii="Simplified Arabic" w:hAnsi="Simplified Arabic" w:cs="Simplified Arabic"/>
          <w:sz w:val="32"/>
          <w:szCs w:val="32"/>
          <w:rtl/>
          <w:lang w:bidi="ar-LB"/>
        </w:rPr>
        <w:t>:</w:t>
      </w:r>
      <w:r w:rsidR="00131B26">
        <w:rPr>
          <w:rFonts w:ascii="Simplified Arabic" w:hAnsi="Simplified Arabic" w:cs="Simplified Arabic" w:hint="cs"/>
          <w:sz w:val="32"/>
          <w:szCs w:val="32"/>
          <w:rtl/>
          <w:lang w:bidi="ar-LB"/>
        </w:rPr>
        <w:t xml:space="preserve"> </w:t>
      </w:r>
      <w:r w:rsidR="00131B26" w:rsidRPr="00C760A8">
        <w:rPr>
          <w:rFonts w:ascii="Simplified Arabic" w:hAnsi="Simplified Arabic" w:cs="Simplified Arabic"/>
          <w:sz w:val="32"/>
          <w:szCs w:val="32"/>
          <w:rtl/>
          <w:lang w:bidi="ar-LB"/>
        </w:rPr>
        <w:t>165]</w:t>
      </w:r>
      <w:r>
        <w:rPr>
          <w:rFonts w:ascii="Simplified Arabic" w:hAnsi="Simplified Arabic" w:cs="Simplified Arabic" w:hint="cs"/>
          <w:sz w:val="32"/>
          <w:szCs w:val="32"/>
          <w:rtl/>
          <w:lang w:bidi="ar-LB"/>
        </w:rPr>
        <w:t>.</w:t>
      </w:r>
    </w:p>
    <w:p w:rsidR="002B6EB3" w:rsidRDefault="00131B26"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وينبغي</w:t>
      </w:r>
      <w:r w:rsidR="002B6EB3">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أ</w:t>
      </w:r>
      <w:r>
        <w:rPr>
          <w:rFonts w:ascii="Simplified Arabic" w:hAnsi="Simplified Arabic" w:cs="Simplified Arabic"/>
          <w:sz w:val="32"/>
          <w:szCs w:val="32"/>
          <w:rtl/>
          <w:lang w:bidi="ar-LB"/>
        </w:rPr>
        <w:t>ن</w:t>
      </w:r>
      <w:r w:rsidR="002B6EB3"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يُعلم أنّ </w:t>
      </w:r>
      <w:r w:rsidR="002B6EB3" w:rsidRPr="00C760A8">
        <w:rPr>
          <w:rFonts w:ascii="Simplified Arabic" w:hAnsi="Simplified Arabic" w:cs="Simplified Arabic"/>
          <w:sz w:val="32"/>
          <w:szCs w:val="32"/>
          <w:rtl/>
          <w:lang w:bidi="ar-LB"/>
        </w:rPr>
        <w:t>حب</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نا </w:t>
      </w:r>
      <w:r w:rsidR="002B6EB3">
        <w:rPr>
          <w:rFonts w:ascii="Simplified Arabic" w:hAnsi="Simplified Arabic" w:cs="Simplified Arabic" w:hint="cs"/>
          <w:sz w:val="32"/>
          <w:szCs w:val="32"/>
          <w:rtl/>
          <w:lang w:bidi="ar-LB"/>
        </w:rPr>
        <w:t xml:space="preserve">لله تعالى لا يتنافى مع حبنا لأولادنا وآبائنا وأمهاتنا وأزواجنا وأهلينا وأموالنا ومساكننا .. فحبنا </w:t>
      </w:r>
      <w:r w:rsidR="002B6EB3" w:rsidRPr="00C760A8">
        <w:rPr>
          <w:rFonts w:ascii="Simplified Arabic" w:hAnsi="Simplified Arabic" w:cs="Simplified Arabic"/>
          <w:sz w:val="32"/>
          <w:szCs w:val="32"/>
          <w:rtl/>
          <w:lang w:bidi="ar-LB"/>
        </w:rPr>
        <w:t>لكل</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م</w:t>
      </w:r>
      <w:r w:rsidR="002B6EB3" w:rsidRPr="00C760A8">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ا </w:t>
      </w:r>
      <w:r w:rsidR="002B6EB3" w:rsidRPr="00C760A8">
        <w:rPr>
          <w:rFonts w:ascii="Simplified Arabic" w:hAnsi="Simplified Arabic" w:cs="Simplified Arabic"/>
          <w:sz w:val="32"/>
          <w:szCs w:val="32"/>
          <w:rtl/>
          <w:lang w:bidi="ar-LB"/>
        </w:rPr>
        <w:t xml:space="preserve">عدا الله </w:t>
      </w:r>
      <w:r w:rsidR="002B6EB3">
        <w:rPr>
          <w:rFonts w:ascii="Simplified Arabic" w:hAnsi="Simplified Arabic" w:cs="Simplified Arabic" w:hint="cs"/>
          <w:sz w:val="32"/>
          <w:szCs w:val="32"/>
          <w:rtl/>
          <w:lang w:bidi="ar-LB"/>
        </w:rPr>
        <w:t xml:space="preserve">ومن عداه </w:t>
      </w:r>
      <w:r w:rsidR="002B6EB3" w:rsidRPr="00C760A8">
        <w:rPr>
          <w:rFonts w:ascii="Simplified Arabic" w:hAnsi="Simplified Arabic" w:cs="Simplified Arabic"/>
          <w:sz w:val="32"/>
          <w:szCs w:val="32"/>
          <w:rtl/>
          <w:lang w:bidi="ar-LB"/>
        </w:rPr>
        <w:t>هو</w:t>
      </w:r>
      <w:r w:rsidR="002B6EB3">
        <w:rPr>
          <w:rFonts w:ascii="Simplified Arabic" w:hAnsi="Simplified Arabic" w:cs="Simplified Arabic"/>
          <w:sz w:val="32"/>
          <w:szCs w:val="32"/>
          <w:rtl/>
          <w:lang w:bidi="ar-LB"/>
        </w:rPr>
        <w:t xml:space="preserve"> حبّ </w:t>
      </w:r>
      <w:r w:rsidR="002B6EB3" w:rsidRPr="00C760A8">
        <w:rPr>
          <w:rFonts w:ascii="Simplified Arabic" w:hAnsi="Simplified Arabic" w:cs="Simplified Arabic"/>
          <w:sz w:val="32"/>
          <w:szCs w:val="32"/>
          <w:rtl/>
          <w:lang w:bidi="ar-LB"/>
        </w:rPr>
        <w:t>مشروع</w:t>
      </w:r>
      <w:r w:rsidR="002B6EB3">
        <w:rPr>
          <w:rFonts w:ascii="Simplified Arabic" w:hAnsi="Simplified Arabic" w:cs="Simplified Arabic" w:hint="cs"/>
          <w:sz w:val="32"/>
          <w:szCs w:val="32"/>
          <w:rtl/>
          <w:lang w:bidi="ar-LB"/>
        </w:rPr>
        <w:t xml:space="preserve"> ولا غبار عليه</w:t>
      </w:r>
      <w:r w:rsidR="002B6EB3" w:rsidRPr="00C760A8">
        <w:rPr>
          <w:rFonts w:ascii="Simplified Arabic" w:hAnsi="Simplified Arabic" w:cs="Simplified Arabic"/>
          <w:sz w:val="32"/>
          <w:szCs w:val="32"/>
          <w:rtl/>
          <w:lang w:bidi="ar-LB"/>
        </w:rPr>
        <w:t>، لأنّ الله</w:t>
      </w:r>
      <w:r w:rsidR="002B6EB3">
        <w:rPr>
          <w:rFonts w:ascii="Simplified Arabic" w:hAnsi="Simplified Arabic" w:cs="Simplified Arabic" w:hint="cs"/>
          <w:sz w:val="32"/>
          <w:szCs w:val="32"/>
          <w:rtl/>
          <w:lang w:bidi="ar-LB"/>
        </w:rPr>
        <w:t xml:space="preserve"> تعالى </w:t>
      </w:r>
      <w:r w:rsidR="002B6EB3">
        <w:rPr>
          <w:rFonts w:ascii="Simplified Arabic" w:hAnsi="Simplified Arabic" w:cs="Simplified Arabic"/>
          <w:sz w:val="32"/>
          <w:szCs w:val="32"/>
          <w:rtl/>
          <w:lang w:bidi="ar-LB"/>
        </w:rPr>
        <w:t>فطرنا</w:t>
      </w:r>
      <w:r w:rsidR="002B6EB3" w:rsidRPr="00C760A8">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على ذلك و</w:t>
      </w:r>
      <w:r w:rsidR="002B6EB3" w:rsidRPr="00C760A8">
        <w:rPr>
          <w:rFonts w:ascii="Simplified Arabic" w:hAnsi="Simplified Arabic" w:cs="Simplified Arabic"/>
          <w:sz w:val="32"/>
          <w:szCs w:val="32"/>
          <w:rtl/>
          <w:lang w:bidi="ar-LB"/>
        </w:rPr>
        <w:t xml:space="preserve">أمرنا </w:t>
      </w:r>
      <w:r w:rsidR="002B6EB3">
        <w:rPr>
          <w:rFonts w:ascii="Simplified Arabic" w:hAnsi="Simplified Arabic" w:cs="Simplified Arabic" w:hint="cs"/>
          <w:sz w:val="32"/>
          <w:szCs w:val="32"/>
          <w:rtl/>
          <w:lang w:bidi="ar-LB"/>
        </w:rPr>
        <w:t>به،</w:t>
      </w:r>
      <w:r w:rsidR="002B6EB3" w:rsidRPr="00C760A8">
        <w:rPr>
          <w:rFonts w:ascii="Simplified Arabic" w:hAnsi="Simplified Arabic" w:cs="Simplified Arabic"/>
          <w:sz w:val="32"/>
          <w:szCs w:val="32"/>
          <w:rtl/>
          <w:lang w:bidi="ar-LB"/>
        </w:rPr>
        <w:t xml:space="preserve"> لكنّ مشروعي</w:t>
      </w:r>
      <w:r>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ة هذا</w:t>
      </w:r>
      <w:r w:rsidR="002B6EB3">
        <w:rPr>
          <w:rFonts w:ascii="Simplified Arabic" w:hAnsi="Simplified Arabic" w:cs="Simplified Arabic"/>
          <w:sz w:val="32"/>
          <w:szCs w:val="32"/>
          <w:rtl/>
          <w:lang w:bidi="ar-LB"/>
        </w:rPr>
        <w:t xml:space="preserve"> الحبّ </w:t>
      </w:r>
      <w:r w:rsidR="002B6EB3" w:rsidRPr="00C760A8">
        <w:rPr>
          <w:rFonts w:ascii="Simplified Arabic" w:hAnsi="Simplified Arabic" w:cs="Simplified Arabic"/>
          <w:sz w:val="32"/>
          <w:szCs w:val="32"/>
          <w:rtl/>
          <w:lang w:bidi="ar-LB"/>
        </w:rPr>
        <w:t>مشروطة بأن لا يتقد</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م</w:t>
      </w:r>
      <w:r w:rsidR="002B6EB3">
        <w:rPr>
          <w:rFonts w:ascii="Simplified Arabic" w:hAnsi="Simplified Arabic" w:cs="Simplified Arabic"/>
          <w:sz w:val="32"/>
          <w:szCs w:val="32"/>
          <w:rtl/>
          <w:lang w:bidi="ar-LB"/>
        </w:rPr>
        <w:t xml:space="preserve"> حبّ </w:t>
      </w:r>
      <w:r w:rsidR="002B6EB3" w:rsidRPr="00C760A8">
        <w:rPr>
          <w:rFonts w:ascii="Simplified Arabic" w:hAnsi="Simplified Arabic" w:cs="Simplified Arabic"/>
          <w:sz w:val="32"/>
          <w:szCs w:val="32"/>
          <w:rtl/>
          <w:lang w:bidi="ar-LB"/>
        </w:rPr>
        <w:t>أحد على</w:t>
      </w:r>
      <w:r w:rsidR="002B6EB3">
        <w:rPr>
          <w:rFonts w:ascii="Simplified Arabic" w:hAnsi="Simplified Arabic" w:cs="Simplified Arabic"/>
          <w:sz w:val="32"/>
          <w:szCs w:val="32"/>
          <w:rtl/>
          <w:lang w:bidi="ar-LB"/>
        </w:rPr>
        <w:t xml:space="preserve"> حبّ </w:t>
      </w:r>
      <w:r w:rsidR="002B6EB3" w:rsidRPr="00C760A8">
        <w:rPr>
          <w:rFonts w:ascii="Simplified Arabic" w:hAnsi="Simplified Arabic" w:cs="Simplified Arabic"/>
          <w:sz w:val="32"/>
          <w:szCs w:val="32"/>
          <w:rtl/>
          <w:lang w:bidi="ar-LB"/>
        </w:rPr>
        <w:t>الله عندما يتزاحم الح</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ب</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ان</w:t>
      </w:r>
      <w:r w:rsidR="002B6EB3">
        <w:rPr>
          <w:rFonts w:ascii="Simplified Arabic" w:hAnsi="Simplified Arabic" w:cs="Simplified Arabic" w:hint="cs"/>
          <w:sz w:val="32"/>
          <w:szCs w:val="32"/>
          <w:rtl/>
          <w:lang w:bidi="ar-LB"/>
        </w:rPr>
        <w:t xml:space="preserve"> ويتنافيان</w:t>
      </w:r>
      <w:r w:rsidR="002B6EB3" w:rsidRPr="00C760A8">
        <w:rPr>
          <w:rFonts w:ascii="Simplified Arabic" w:hAnsi="Simplified Arabic" w:cs="Simplified Arabic"/>
          <w:sz w:val="32"/>
          <w:szCs w:val="32"/>
          <w:rtl/>
          <w:lang w:bidi="ar-LB"/>
        </w:rPr>
        <w:t>،</w:t>
      </w:r>
      <w:r w:rsidR="002B6EB3">
        <w:rPr>
          <w:rFonts w:ascii="Simplified Arabic" w:hAnsi="Simplified Arabic" w:cs="Simplified Arabic"/>
          <w:sz w:val="32"/>
          <w:szCs w:val="32"/>
          <w:rtl/>
          <w:lang w:bidi="ar-LB"/>
        </w:rPr>
        <w:t xml:space="preserve"> حتّى لو كان هذا الشخص </w:t>
      </w:r>
      <w:r w:rsidR="002B6EB3">
        <w:rPr>
          <w:rFonts w:ascii="Simplified Arabic" w:hAnsi="Simplified Arabic" w:cs="Simplified Arabic" w:hint="cs"/>
          <w:sz w:val="32"/>
          <w:szCs w:val="32"/>
          <w:rtl/>
          <w:lang w:bidi="ar-LB"/>
        </w:rPr>
        <w:t>من</w:t>
      </w:r>
      <w:r w:rsidR="002B6EB3"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آبائ</w:t>
      </w:r>
      <w:r w:rsidR="002B6EB3" w:rsidRPr="00C760A8">
        <w:rPr>
          <w:rFonts w:ascii="Simplified Arabic" w:hAnsi="Simplified Arabic" w:cs="Simplified Arabic" w:hint="cs"/>
          <w:sz w:val="32"/>
          <w:szCs w:val="32"/>
          <w:rtl/>
          <w:lang w:bidi="ar-LB"/>
        </w:rPr>
        <w:t>نا</w:t>
      </w:r>
      <w:r w:rsidR="002B6EB3" w:rsidRPr="00C760A8">
        <w:rPr>
          <w:rFonts w:ascii="Simplified Arabic" w:hAnsi="Simplified Arabic" w:cs="Simplified Arabic"/>
          <w:sz w:val="32"/>
          <w:szCs w:val="32"/>
          <w:rtl/>
          <w:lang w:bidi="ar-LB"/>
        </w:rPr>
        <w:t xml:space="preserve"> أو</w:t>
      </w:r>
      <w:r w:rsidR="002B6EB3" w:rsidRPr="00C760A8">
        <w:rPr>
          <w:rFonts w:ascii="Simplified Arabic" w:hAnsi="Simplified Arabic" w:cs="Simplified Arabic" w:hint="cs"/>
          <w:sz w:val="32"/>
          <w:szCs w:val="32"/>
          <w:rtl/>
          <w:lang w:bidi="ar-LB"/>
        </w:rPr>
        <w:t xml:space="preserve"> </w:t>
      </w:r>
      <w:r w:rsidR="002B6EB3" w:rsidRPr="00C760A8">
        <w:rPr>
          <w:rFonts w:ascii="Simplified Arabic" w:hAnsi="Simplified Arabic" w:cs="Simplified Arabic"/>
          <w:sz w:val="32"/>
          <w:szCs w:val="32"/>
          <w:rtl/>
          <w:lang w:bidi="ar-LB"/>
        </w:rPr>
        <w:t>أمهاتنا أو أولادنا</w:t>
      </w:r>
      <w:r w:rsidR="002B6EB3">
        <w:rPr>
          <w:rFonts w:ascii="Simplified Arabic" w:hAnsi="Simplified Arabic" w:cs="Simplified Arabic" w:hint="cs"/>
          <w:sz w:val="32"/>
          <w:szCs w:val="32"/>
          <w:rtl/>
          <w:lang w:bidi="ar-LB"/>
        </w:rPr>
        <w:t xml:space="preserve"> قال تعالى</w:t>
      </w:r>
      <w:r w:rsidR="002B6EB3" w:rsidRPr="00C760A8">
        <w:rPr>
          <w:rFonts w:ascii="Simplified Arabic" w:hAnsi="Simplified Arabic" w:cs="Simplified Arabic"/>
          <w:sz w:val="32"/>
          <w:szCs w:val="32"/>
          <w:rtl/>
          <w:lang w:bidi="ar-LB"/>
        </w:rPr>
        <w:t>: {</w:t>
      </w:r>
      <w:r w:rsidR="002B6EB3" w:rsidRPr="00C760A8">
        <w:rPr>
          <w:rFonts w:ascii="Simplified Arabic" w:hAnsi="Simplified Arabic" w:cs="Simplified Arabic" w:hint="cs"/>
          <w:b/>
          <w:bCs/>
          <w:sz w:val="32"/>
          <w:szCs w:val="32"/>
          <w:rtl/>
          <w:lang w:bidi="ar-LB"/>
        </w:rPr>
        <w:t>قُلْ</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إِن</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كَانَ</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آبَاؤُكُمْ</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وَأَبْنَآؤُكُمْ</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وَإِخْوَانُكُمْ</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وَأَزْوَاجُكُمْ</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وَعَشِيرَتُكُمْ</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وَأَمْوَالٌ</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اقْتَرَفْتُمُوهَا</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وَتِجَارَةٌ</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تَخْشَوْنَ</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كَسَادَهَا</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وَمَسَاكِنُ</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تَرْضَوْنَهَا</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أَحَبَّ</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إِلَيْكُم</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مِّنَ</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اللّهِ</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وَرَسُولِهِ</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وَجِهَادٍ</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فِي</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سَبِيلِهِ</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فَتَرَبَّصُواْ</w:t>
      </w:r>
      <w:r w:rsidR="002B6EB3">
        <w:rPr>
          <w:rFonts w:ascii="Simplified Arabic" w:hAnsi="Simplified Arabic" w:cs="Simplified Arabic"/>
          <w:b/>
          <w:bCs/>
          <w:sz w:val="32"/>
          <w:szCs w:val="32"/>
          <w:rtl/>
          <w:lang w:bidi="ar-LB"/>
        </w:rPr>
        <w:t xml:space="preserve"> حتّى </w:t>
      </w:r>
      <w:r w:rsidR="002B6EB3" w:rsidRPr="00C760A8">
        <w:rPr>
          <w:rFonts w:ascii="Simplified Arabic" w:hAnsi="Simplified Arabic" w:cs="Simplified Arabic" w:hint="cs"/>
          <w:b/>
          <w:bCs/>
          <w:sz w:val="32"/>
          <w:szCs w:val="32"/>
          <w:rtl/>
          <w:lang w:bidi="ar-LB"/>
        </w:rPr>
        <w:t>يَأْتِيَ</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اللّهُ</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بِأَمْرِهِ</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وَاللّهُ</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لاَ</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يَهْدِي</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الْقَوْمَ</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الْفَاسِقِينَ</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sz w:val="32"/>
          <w:szCs w:val="32"/>
          <w:rtl/>
          <w:lang w:bidi="ar-LB"/>
        </w:rPr>
        <w:t>[</w:t>
      </w:r>
      <w:r w:rsidR="002B6EB3" w:rsidRPr="00C760A8">
        <w:rPr>
          <w:rFonts w:ascii="Simplified Arabic" w:hAnsi="Simplified Arabic" w:cs="Simplified Arabic" w:hint="cs"/>
          <w:sz w:val="32"/>
          <w:szCs w:val="32"/>
          <w:rtl/>
          <w:lang w:bidi="ar-LB"/>
        </w:rPr>
        <w:t>التوبة</w:t>
      </w:r>
      <w:r w:rsidR="002B6EB3" w:rsidRPr="00C760A8">
        <w:rPr>
          <w:rFonts w:ascii="Simplified Arabic" w:hAnsi="Simplified Arabic" w:cs="Simplified Arabic"/>
          <w:sz w:val="32"/>
          <w:szCs w:val="32"/>
          <w:rtl/>
          <w:lang w:bidi="ar-LB"/>
        </w:rPr>
        <w:t>:24</w:t>
      </w:r>
      <w:r w:rsidR="002B6EB3" w:rsidRPr="00C760A8">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w:t>
      </w:r>
    </w:p>
    <w:p w:rsidR="002B6EB3" w:rsidRPr="00C760A8" w:rsidRDefault="002B6EB3" w:rsidP="00131B26">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lastRenderedPageBreak/>
        <w:t xml:space="preserve"> إنّ المشكلة هي عندما يتحو</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حب</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ك لابنك أو لزوجك، أو ل</w:t>
      </w:r>
      <w:r>
        <w:rPr>
          <w:rFonts w:ascii="Simplified Arabic" w:hAnsi="Simplified Arabic" w:cs="Simplified Arabic" w:hint="cs"/>
          <w:sz w:val="32"/>
          <w:szCs w:val="32"/>
          <w:rtl/>
          <w:lang w:bidi="ar-LB"/>
        </w:rPr>
        <w:t>بيت</w:t>
      </w:r>
      <w:r w:rsidRPr="00C760A8">
        <w:rPr>
          <w:rFonts w:ascii="Simplified Arabic" w:hAnsi="Simplified Arabic" w:cs="Simplified Arabic"/>
          <w:sz w:val="32"/>
          <w:szCs w:val="32"/>
          <w:rtl/>
          <w:lang w:bidi="ar-LB"/>
        </w:rPr>
        <w:t>ك</w:t>
      </w:r>
      <w:r>
        <w:rPr>
          <w:rFonts w:ascii="Simplified Arabic" w:hAnsi="Simplified Arabic" w:cs="Simplified Arabic" w:hint="cs"/>
          <w:sz w:val="32"/>
          <w:szCs w:val="32"/>
          <w:rtl/>
          <w:lang w:bidi="ar-LB"/>
        </w:rPr>
        <w:t xml:space="preserve"> أو لسيارتك</w:t>
      </w:r>
      <w:r>
        <w:rPr>
          <w:rFonts w:ascii="Simplified Arabic" w:hAnsi="Simplified Arabic" w:cs="Simplified Arabic"/>
          <w:sz w:val="32"/>
          <w:szCs w:val="32"/>
          <w:rtl/>
          <w:lang w:bidi="ar-LB"/>
        </w:rPr>
        <w:t>، أو لموقعك في السلطة..</w:t>
      </w:r>
      <w:r w:rsidRPr="00C760A8">
        <w:rPr>
          <w:rFonts w:ascii="Simplified Arabic" w:hAnsi="Simplified Arabic" w:cs="Simplified Arabic"/>
          <w:sz w:val="32"/>
          <w:szCs w:val="32"/>
          <w:rtl/>
          <w:lang w:bidi="ar-LB"/>
        </w:rPr>
        <w:t xml:space="preserve"> إلى معبود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من دون الله</w:t>
      </w:r>
      <w:r>
        <w:rPr>
          <w:rFonts w:ascii="Simplified Arabic" w:hAnsi="Simplified Arabic" w:cs="Simplified Arabic" w:hint="cs"/>
          <w:sz w:val="32"/>
          <w:szCs w:val="32"/>
          <w:rtl/>
          <w:lang w:bidi="ar-LB"/>
        </w:rPr>
        <w:t>، فينسيك الله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وتتجاوز لأجله تعاليم</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الله،</w:t>
      </w:r>
      <w:r w:rsidR="00F75F09">
        <w:rPr>
          <w:rFonts w:ascii="Simplified Arabic" w:hAnsi="Simplified Arabic" w:cs="Simplified Arabic" w:hint="cs"/>
          <w:sz w:val="32"/>
          <w:szCs w:val="32"/>
          <w:rtl/>
          <w:lang w:bidi="ar-LB"/>
        </w:rPr>
        <w:t xml:space="preserve"> فتعتدي وتظلم أو تحابي وتسرق أو تغش</w:t>
      </w:r>
      <w:r w:rsidR="007C4BE0">
        <w:rPr>
          <w:rFonts w:ascii="Simplified Arabic" w:hAnsi="Simplified Arabic" w:cs="Simplified Arabic" w:hint="cs"/>
          <w:sz w:val="32"/>
          <w:szCs w:val="32"/>
          <w:rtl/>
          <w:lang w:bidi="ar-LB"/>
        </w:rPr>
        <w:t>ّ</w:t>
      </w:r>
      <w:r w:rsidR="00F75F09">
        <w:rPr>
          <w:rFonts w:ascii="Simplified Arabic" w:hAnsi="Simplified Arabic" w:cs="Simplified Arabic" w:hint="cs"/>
          <w:sz w:val="32"/>
          <w:szCs w:val="32"/>
          <w:rtl/>
          <w:lang w:bidi="ar-LB"/>
        </w:rPr>
        <w:t xml:space="preserve"> وتكذب</w:t>
      </w:r>
      <w:r>
        <w:rPr>
          <w:rFonts w:ascii="Simplified Arabic" w:hAnsi="Simplified Arabic" w:cs="Simplified Arabic"/>
          <w:sz w:val="32"/>
          <w:szCs w:val="32"/>
          <w:rtl/>
          <w:lang w:bidi="ar-LB"/>
        </w:rPr>
        <w:t xml:space="preserve"> فهنا </w:t>
      </w:r>
      <w:r>
        <w:rPr>
          <w:rFonts w:ascii="Simplified Arabic" w:hAnsi="Simplified Arabic" w:cs="Simplified Arabic" w:hint="cs"/>
          <w:sz w:val="32"/>
          <w:szCs w:val="32"/>
          <w:rtl/>
          <w:lang w:bidi="ar-LB"/>
        </w:rPr>
        <w:t>تقع في</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فخ </w:t>
      </w:r>
      <w:r w:rsidRPr="00C760A8">
        <w:rPr>
          <w:rFonts w:ascii="Simplified Arabic" w:hAnsi="Simplified Arabic" w:cs="Simplified Arabic"/>
          <w:sz w:val="32"/>
          <w:szCs w:val="32"/>
          <w:rtl/>
          <w:lang w:bidi="ar-LB"/>
        </w:rPr>
        <w:t>الشرك في</w:t>
      </w:r>
      <w:r>
        <w:rPr>
          <w:rFonts w:ascii="Simplified Arabic" w:hAnsi="Simplified Arabic" w:cs="Simplified Arabic"/>
          <w:sz w:val="32"/>
          <w:szCs w:val="32"/>
          <w:rtl/>
          <w:lang w:bidi="ar-LB"/>
        </w:rPr>
        <w:t xml:space="preserve"> الحبّ و</w:t>
      </w:r>
      <w:r>
        <w:rPr>
          <w:rFonts w:ascii="Simplified Arabic" w:hAnsi="Simplified Arabic" w:cs="Simplified Arabic" w:hint="cs"/>
          <w:sz w:val="32"/>
          <w:szCs w:val="32"/>
          <w:rtl/>
          <w:lang w:bidi="ar-LB"/>
        </w:rPr>
        <w:t>ت</w:t>
      </w:r>
      <w:r>
        <w:rPr>
          <w:rFonts w:ascii="Simplified Arabic" w:hAnsi="Simplified Arabic" w:cs="Simplified Arabic"/>
          <w:sz w:val="32"/>
          <w:szCs w:val="32"/>
          <w:rtl/>
          <w:lang w:bidi="ar-LB"/>
        </w:rPr>
        <w:t>نحر</w:t>
      </w:r>
      <w:r w:rsidRPr="00C760A8">
        <w:rPr>
          <w:rFonts w:ascii="Simplified Arabic" w:hAnsi="Simplified Arabic" w:cs="Simplified Arabic"/>
          <w:sz w:val="32"/>
          <w:szCs w:val="32"/>
          <w:rtl/>
          <w:lang w:bidi="ar-LB"/>
        </w:rPr>
        <w:t>ف عن</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خط التوحيد العام</w:t>
      </w:r>
      <w:r w:rsidR="00131B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2B6EB3" w:rsidRDefault="002B6EB3" w:rsidP="007C4BE0">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و</w:t>
      </w:r>
      <w:r w:rsidR="007C4BE0">
        <w:rPr>
          <w:rFonts w:ascii="Simplified Arabic" w:hAnsi="Simplified Arabic" w:cs="Simplified Arabic" w:hint="cs"/>
          <w:sz w:val="32"/>
          <w:szCs w:val="32"/>
          <w:rtl/>
          <w:lang w:bidi="ar-LB"/>
        </w:rPr>
        <w:t>في ضوء ذلك</w:t>
      </w:r>
      <w:r w:rsidRPr="00C760A8">
        <w:rPr>
          <w:rFonts w:ascii="Simplified Arabic" w:hAnsi="Simplified Arabic" w:cs="Simplified Arabic"/>
          <w:sz w:val="32"/>
          <w:szCs w:val="32"/>
          <w:rtl/>
          <w:lang w:bidi="ar-LB"/>
        </w:rPr>
        <w:t xml:space="preserve"> يت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ضح لنا معنى التوحيد في الحب</w:t>
      </w:r>
      <w:r w:rsidRPr="00C760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ومغزاه</w:t>
      </w:r>
      <w:r w:rsidRPr="00C760A8">
        <w:rPr>
          <w:rFonts w:ascii="Simplified Arabic" w:hAnsi="Simplified Arabic" w:cs="Simplified Arabic"/>
          <w:sz w:val="32"/>
          <w:szCs w:val="32"/>
          <w:rtl/>
          <w:lang w:bidi="ar-LB"/>
        </w:rPr>
        <w:t>، فإننا عندما نوح</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 الله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في</w:t>
      </w:r>
      <w:r>
        <w:rPr>
          <w:rFonts w:ascii="Simplified Arabic" w:hAnsi="Simplified Arabic" w:cs="Simplified Arabic"/>
          <w:sz w:val="32"/>
          <w:szCs w:val="32"/>
          <w:rtl/>
          <w:lang w:bidi="ar-LB"/>
        </w:rPr>
        <w:t xml:space="preserve"> الحبّ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كما نوح</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ده في الألوهية أو الخالقية أو الربوبية أو العبودية</w:t>
      </w: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 فلا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راد بذلك أن لا نحب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أحداً غيره، بل </w:t>
      </w:r>
      <w:r>
        <w:rPr>
          <w:rFonts w:ascii="Simplified Arabic" w:hAnsi="Simplified Arabic" w:cs="Simplified Arabic" w:hint="cs"/>
          <w:sz w:val="32"/>
          <w:szCs w:val="32"/>
          <w:rtl/>
          <w:lang w:bidi="ar-LB"/>
        </w:rPr>
        <w:t xml:space="preserve">المقصود </w:t>
      </w:r>
      <w:r w:rsidRPr="00C760A8">
        <w:rPr>
          <w:rFonts w:ascii="Simplified Arabic" w:hAnsi="Simplified Arabic" w:cs="Simplified Arabic"/>
          <w:sz w:val="32"/>
          <w:szCs w:val="32"/>
          <w:rtl/>
          <w:lang w:bidi="ar-LB"/>
        </w:rPr>
        <w:t>أن لا يتقد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أحد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من الناس </w:t>
      </w:r>
      <w:r>
        <w:rPr>
          <w:rFonts w:ascii="Simplified Arabic" w:hAnsi="Simplified Arabic" w:cs="Simplified Arabic" w:hint="cs"/>
          <w:sz w:val="32"/>
          <w:szCs w:val="32"/>
          <w:rtl/>
          <w:lang w:bidi="ar-LB"/>
        </w:rPr>
        <w:t xml:space="preserve">أو غير الناس </w:t>
      </w:r>
      <w:r w:rsidRPr="00C760A8">
        <w:rPr>
          <w:rFonts w:ascii="Simplified Arabic" w:hAnsi="Simplified Arabic" w:cs="Simplified Arabic"/>
          <w:sz w:val="32"/>
          <w:szCs w:val="32"/>
          <w:rtl/>
          <w:lang w:bidi="ar-LB"/>
        </w:rPr>
        <w:t>على 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w:t>
      </w:r>
      <w:r>
        <w:rPr>
          <w:rFonts w:ascii="Simplified Arabic" w:hAnsi="Simplified Arabic" w:cs="Simplified Arabic" w:hint="cs"/>
          <w:sz w:val="32"/>
          <w:szCs w:val="32"/>
          <w:rtl/>
          <w:lang w:bidi="ar-LB"/>
        </w:rPr>
        <w:t xml:space="preserve"> تعالى </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ل</w:t>
      </w:r>
      <w:r>
        <w:rPr>
          <w:rFonts w:ascii="Simplified Arabic" w:hAnsi="Simplified Arabic" w:cs="Simplified Arabic" w:hint="cs"/>
          <w:sz w:val="32"/>
          <w:szCs w:val="32"/>
          <w:rtl/>
          <w:lang w:bidi="ar-LB"/>
        </w:rPr>
        <w:t xml:space="preserve">مطلوب منا أن </w:t>
      </w:r>
      <w:r w:rsidRPr="00C760A8">
        <w:rPr>
          <w:rFonts w:ascii="Simplified Arabic" w:hAnsi="Simplified Arabic" w:cs="Simplified Arabic"/>
          <w:sz w:val="32"/>
          <w:szCs w:val="32"/>
          <w:rtl/>
          <w:lang w:bidi="ar-LB"/>
        </w:rPr>
        <w:t>نحبّ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في الله، ونبغض</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sz w:val="32"/>
          <w:szCs w:val="32"/>
          <w:rtl/>
          <w:lang w:bidi="ar-LB"/>
        </w:rPr>
        <w:t xml:space="preserve">في الله، </w:t>
      </w:r>
      <w:r>
        <w:rPr>
          <w:rFonts w:ascii="Simplified Arabic" w:hAnsi="Simplified Arabic" w:cs="Simplified Arabic" w:hint="cs"/>
          <w:sz w:val="32"/>
          <w:szCs w:val="32"/>
          <w:rtl/>
          <w:lang w:bidi="ar-LB"/>
        </w:rPr>
        <w:t>ل</w:t>
      </w:r>
      <w:r w:rsidRPr="00C760A8">
        <w:rPr>
          <w:rFonts w:ascii="Simplified Arabic" w:hAnsi="Simplified Arabic" w:cs="Simplified Arabic"/>
          <w:sz w:val="32"/>
          <w:szCs w:val="32"/>
          <w:rtl/>
          <w:lang w:bidi="ar-LB"/>
        </w:rPr>
        <w:t>تبقى قلوبنا نابضة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بحب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الله</w:t>
      </w:r>
      <w:r>
        <w:rPr>
          <w:rFonts w:ascii="Simplified Arabic" w:hAnsi="Simplified Arabic" w:cs="Simplified Arabic" w:hint="cs"/>
          <w:sz w:val="32"/>
          <w:szCs w:val="32"/>
          <w:rtl/>
          <w:lang w:bidi="ar-LB"/>
        </w:rPr>
        <w:t xml:space="preserve"> تعالى</w:t>
      </w:r>
      <w:r w:rsidRPr="00C760A8">
        <w:rPr>
          <w:rFonts w:ascii="Simplified Arabic" w:hAnsi="Simplified Arabic" w:cs="Simplified Arabic"/>
          <w:sz w:val="32"/>
          <w:szCs w:val="32"/>
          <w:rtl/>
          <w:lang w:bidi="ar-LB"/>
        </w:rPr>
        <w:t>، يقول الإمام الصادق</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فيما روي عنه:</w:t>
      </w:r>
      <w:r w:rsidRPr="00C760A8">
        <w:rPr>
          <w:rFonts w:ascii="Simplified Arabic" w:hAnsi="Simplified Arabic" w:cs="Simplified Arabic"/>
          <w:sz w:val="32"/>
          <w:szCs w:val="32"/>
          <w:vertAlign w:val="superscript"/>
          <w:rtl/>
          <w:lang w:bidi="ar-LB"/>
        </w:rPr>
        <w:t xml:space="preserve"> </w:t>
      </w:r>
      <w:r w:rsidRPr="00C760A8">
        <w:rPr>
          <w:rFonts w:ascii="Simplified Arabic" w:hAnsi="Simplified Arabic" w:cs="Simplified Arabic"/>
          <w:sz w:val="32"/>
          <w:szCs w:val="32"/>
          <w:rtl/>
          <w:lang w:bidi="ar-LB"/>
        </w:rPr>
        <w:t>"</w:t>
      </w:r>
      <w:r w:rsidRPr="00C760A8">
        <w:rPr>
          <w:rFonts w:ascii="Simplified Arabic" w:hAnsi="Simplified Arabic" w:cs="Simplified Arabic"/>
          <w:b/>
          <w:bCs/>
          <w:sz w:val="32"/>
          <w:szCs w:val="32"/>
          <w:rtl/>
          <w:lang w:bidi="ar-LB"/>
        </w:rPr>
        <w:t>القلب ح</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ر</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م</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الله فلا ت</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س</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ك</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في ح</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ر</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م</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الله غير</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الله</w:t>
      </w:r>
      <w:r w:rsidRPr="00C760A8">
        <w:rPr>
          <w:rFonts w:ascii="Simplified Arabic" w:hAnsi="Simplified Arabic" w:cs="Simplified Arabic"/>
          <w:sz w:val="32"/>
          <w:szCs w:val="32"/>
          <w:rtl/>
          <w:lang w:bidi="ar-LB"/>
        </w:rPr>
        <w:t>"</w:t>
      </w:r>
      <w:r w:rsidRPr="00A8666D">
        <w:rPr>
          <w:rStyle w:val="FootnoteReference"/>
          <w:rFonts w:ascii="Simplified Arabic" w:hAnsi="Simplified Arabic" w:cs="Simplified Arabic"/>
          <w:sz w:val="32"/>
          <w:szCs w:val="32"/>
          <w:rtl/>
        </w:rPr>
        <w:footnoteReference w:id="107"/>
      </w:r>
      <w:r w:rsidRPr="00A8666D">
        <w:rPr>
          <w:rFonts w:ascii="Simplified Arabic" w:hAnsi="Simplified Arabic" w:cs="Simplified Arabic"/>
          <w:sz w:val="32"/>
          <w:szCs w:val="32"/>
          <w:rtl/>
          <w:lang w:bidi="ar-LB"/>
        </w:rPr>
        <w:t xml:space="preserve">. </w:t>
      </w:r>
    </w:p>
    <w:p w:rsidR="007C4BE0" w:rsidRDefault="007C4BE0"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الدعاء المروي عن الإمام علي (ع) والمعروف بدعاء "ك</w:t>
      </w:r>
      <w:r w:rsidR="00514F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ميل" نجده يطلب إلى الله تعالى أن يجعل قلبه متيّماً بحبّه عزّ وجلّ، إذ يقول: </w:t>
      </w:r>
      <w:r w:rsidRPr="00514F49">
        <w:rPr>
          <w:rFonts w:ascii="Simplified Arabic" w:hAnsi="Simplified Arabic" w:cs="Simplified Arabic" w:hint="cs"/>
          <w:b/>
          <w:bCs/>
          <w:sz w:val="32"/>
          <w:szCs w:val="32"/>
          <w:rtl/>
          <w:lang w:bidi="ar-LB"/>
        </w:rPr>
        <w:t>"واجعل لساني بذكرك لهجاً وقلبي بحبّك متيّماً"</w:t>
      </w:r>
      <w:r>
        <w:rPr>
          <w:rFonts w:ascii="Simplified Arabic" w:hAnsi="Simplified Arabic" w:cs="Simplified Arabic" w:hint="cs"/>
          <w:sz w:val="32"/>
          <w:szCs w:val="32"/>
          <w:rtl/>
          <w:lang w:bidi="ar-LB"/>
        </w:rPr>
        <w:t>.</w:t>
      </w:r>
    </w:p>
    <w:p w:rsidR="002B6EB3" w:rsidRDefault="00357BF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sz w:val="32"/>
          <w:szCs w:val="32"/>
          <w:rtl/>
          <w:lang w:bidi="ar-LB"/>
        </w:rPr>
        <w:t>و</w:t>
      </w:r>
      <w:r w:rsidR="007C4BE0">
        <w:rPr>
          <w:rFonts w:ascii="Simplified Arabic" w:hAnsi="Simplified Arabic" w:cs="Simplified Arabic" w:hint="cs"/>
          <w:sz w:val="32"/>
          <w:szCs w:val="32"/>
          <w:rtl/>
          <w:lang w:bidi="ar-LB"/>
        </w:rPr>
        <w:t xml:space="preserve">القلب المتيّم بحبّ الله لن يبتعد عنه تعالى طرفة عين أبداً، كما جاء </w:t>
      </w:r>
      <w:r>
        <w:rPr>
          <w:rFonts w:ascii="Simplified Arabic" w:hAnsi="Simplified Arabic" w:cs="Simplified Arabic" w:hint="cs"/>
          <w:sz w:val="32"/>
          <w:szCs w:val="32"/>
          <w:rtl/>
          <w:lang w:bidi="ar-LB"/>
        </w:rPr>
        <w:t>في الدعاء المنسوب إلى</w:t>
      </w:r>
      <w:r w:rsidR="002B6EB3" w:rsidRPr="00C760A8">
        <w:rPr>
          <w:rFonts w:ascii="Simplified Arabic" w:hAnsi="Simplified Arabic" w:cs="Simplified Arabic"/>
          <w:sz w:val="32"/>
          <w:szCs w:val="32"/>
          <w:rtl/>
          <w:lang w:bidi="ar-LB"/>
        </w:rPr>
        <w:t xml:space="preserve"> الإمام زين العابدين</w:t>
      </w:r>
      <w:r w:rsidR="002B6EB3" w:rsidRPr="00C760A8">
        <w:rPr>
          <w:rFonts w:ascii="Simplified Arabic" w:hAnsi="Simplified Arabic" w:cs="Simplified Arabic" w:hint="cs"/>
          <w:sz w:val="32"/>
          <w:szCs w:val="32"/>
          <w:rtl/>
          <w:lang w:bidi="ar-LB"/>
        </w:rPr>
        <w:t xml:space="preserve"> (ع)</w:t>
      </w:r>
      <w:r w:rsidR="002B6EB3" w:rsidRPr="00C760A8">
        <w:rPr>
          <w:rFonts w:ascii="Simplified Arabic" w:hAnsi="Simplified Arabic" w:cs="Simplified Arabic"/>
          <w:sz w:val="32"/>
          <w:szCs w:val="32"/>
          <w:rtl/>
          <w:lang w:bidi="ar-LB"/>
        </w:rPr>
        <w:t xml:space="preserve">: </w:t>
      </w:r>
      <w:r w:rsidR="002B6EB3" w:rsidRPr="00C760A8">
        <w:rPr>
          <w:rFonts w:ascii="Simplified Arabic" w:hAnsi="Simplified Arabic" w:cs="Simplified Arabic"/>
          <w:b/>
          <w:bCs/>
          <w:sz w:val="32"/>
          <w:szCs w:val="32"/>
          <w:rtl/>
          <w:lang w:bidi="ar-LB"/>
        </w:rPr>
        <w:t>"إلهي م</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ن</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 xml:space="preserve"> ذا الذي ذاق</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 xml:space="preserve"> حلاوة حب</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ك ف</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ر</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ام</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 xml:space="preserve"> م</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ن</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ك</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 xml:space="preserve"> ب</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د</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لاً، وم</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ن</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 xml:space="preserve"> ذا الذي أن</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س</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 xml:space="preserve"> ب</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ق</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ر</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ب</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ك</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 xml:space="preserve"> فابتغى ع</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ن</w:t>
      </w:r>
      <w:r w:rsidR="002B6EB3" w:rsidRPr="00C760A8">
        <w:rPr>
          <w:rFonts w:ascii="Simplified Arabic" w:hAnsi="Simplified Arabic" w:cs="Simplified Arabic" w:hint="cs"/>
          <w:b/>
          <w:bCs/>
          <w:sz w:val="32"/>
          <w:szCs w:val="32"/>
          <w:rtl/>
          <w:lang w:bidi="ar-LB"/>
        </w:rPr>
        <w:t>ْكَ</w:t>
      </w:r>
      <w:r w:rsidR="002B6EB3" w:rsidRPr="00C760A8">
        <w:rPr>
          <w:rFonts w:ascii="Simplified Arabic" w:hAnsi="Simplified Arabic" w:cs="Simplified Arabic"/>
          <w:b/>
          <w:bCs/>
          <w:sz w:val="32"/>
          <w:szCs w:val="32"/>
          <w:rtl/>
          <w:lang w:bidi="ar-LB"/>
        </w:rPr>
        <w:t xml:space="preserve"> </w:t>
      </w:r>
      <w:r w:rsidR="002B6EB3">
        <w:rPr>
          <w:rFonts w:ascii="Simplified Arabic" w:hAnsi="Simplified Arabic" w:cs="Simplified Arabic" w:hint="cs"/>
          <w:b/>
          <w:bCs/>
          <w:sz w:val="32"/>
          <w:szCs w:val="32"/>
          <w:rtl/>
          <w:lang w:bidi="ar-LB"/>
        </w:rPr>
        <w:t>حِوَل</w:t>
      </w:r>
      <w:r w:rsidR="002B6EB3" w:rsidRPr="00C760A8">
        <w:rPr>
          <w:rFonts w:ascii="Simplified Arabic" w:hAnsi="Simplified Arabic" w:cs="Simplified Arabic"/>
          <w:b/>
          <w:bCs/>
          <w:sz w:val="32"/>
          <w:szCs w:val="32"/>
          <w:rtl/>
          <w:lang w:bidi="ar-LB"/>
        </w:rPr>
        <w:t>اً</w:t>
      </w:r>
      <w:r w:rsidR="002B6EB3" w:rsidRPr="00C760A8">
        <w:rPr>
          <w:rFonts w:ascii="Simplified Arabic" w:hAnsi="Simplified Arabic" w:cs="Simplified Arabic"/>
          <w:sz w:val="32"/>
          <w:szCs w:val="32"/>
          <w:rtl/>
          <w:lang w:bidi="ar-LB"/>
        </w:rPr>
        <w:t>"</w:t>
      </w:r>
      <w:r w:rsidR="002B6EB3" w:rsidRPr="00A8666D">
        <w:rPr>
          <w:rStyle w:val="FootnoteReference"/>
          <w:rFonts w:ascii="Simplified Arabic" w:hAnsi="Simplified Arabic" w:cs="Simplified Arabic"/>
          <w:sz w:val="32"/>
          <w:szCs w:val="32"/>
          <w:rtl/>
          <w:lang w:bidi="ar-LB"/>
        </w:rPr>
        <w:footnoteReference w:id="108"/>
      </w:r>
      <w:r w:rsidR="002B6EB3" w:rsidRPr="00A8666D">
        <w:rPr>
          <w:rFonts w:ascii="Simplified Arabic" w:hAnsi="Simplified Arabic" w:cs="Simplified Arabic"/>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الحبّ في الله ضابط إيقاع</w:t>
      </w:r>
    </w:p>
    <w:p w:rsidR="00357BF3" w:rsidRDefault="002B6EB3" w:rsidP="002B6EB3">
      <w:pPr>
        <w:tabs>
          <w:tab w:val="left" w:pos="9213"/>
        </w:tabs>
        <w:ind w:left="-143" w:firstLine="142"/>
        <w:jc w:val="both"/>
        <w:rPr>
          <w:rFonts w:ascii="Simplified Arabic" w:hAnsi="Simplified Arabic" w:cs="Simplified Arabic"/>
          <w:sz w:val="32"/>
          <w:szCs w:val="32"/>
          <w:rtl/>
          <w:lang w:bidi="ar-LB"/>
        </w:rPr>
      </w:pPr>
      <w:r w:rsidRPr="009940F6">
        <w:rPr>
          <w:rFonts w:ascii="Simplified Arabic" w:hAnsi="Simplified Arabic" w:cs="Simplified Arabic" w:hint="cs"/>
          <w:sz w:val="32"/>
          <w:szCs w:val="32"/>
          <w:rtl/>
          <w:lang w:bidi="ar-LB"/>
        </w:rPr>
        <w:t>وعندما</w:t>
      </w:r>
      <w:r>
        <w:rPr>
          <w:rFonts w:ascii="Simplified Arabic" w:hAnsi="Simplified Arabic" w:cs="Simplified Arabic" w:hint="cs"/>
          <w:sz w:val="32"/>
          <w:szCs w:val="32"/>
          <w:rtl/>
          <w:lang w:bidi="ar-LB"/>
        </w:rPr>
        <w:t xml:space="preserve"> يكون الله </w:t>
      </w:r>
      <w:r w:rsidR="0087338D">
        <w:rPr>
          <w:rFonts w:ascii="Simplified Arabic" w:hAnsi="Simplified Arabic" w:cs="Simplified Arabic" w:hint="cs"/>
          <w:sz w:val="32"/>
          <w:szCs w:val="32"/>
          <w:rtl/>
          <w:lang w:bidi="ar-LB"/>
        </w:rPr>
        <w:t xml:space="preserve">تعالى </w:t>
      </w:r>
      <w:r>
        <w:rPr>
          <w:rFonts w:ascii="Simplified Arabic" w:hAnsi="Simplified Arabic" w:cs="Simplified Arabic" w:hint="cs"/>
          <w:sz w:val="32"/>
          <w:szCs w:val="32"/>
          <w:rtl/>
          <w:lang w:bidi="ar-LB"/>
        </w:rPr>
        <w:t xml:space="preserve">هو محور الحبّ </w:t>
      </w:r>
      <w:r w:rsidR="00514F49">
        <w:rPr>
          <w:rFonts w:ascii="Simplified Arabic" w:hAnsi="Simplified Arabic" w:cs="Simplified Arabic" w:hint="cs"/>
          <w:sz w:val="32"/>
          <w:szCs w:val="32"/>
          <w:rtl/>
          <w:lang w:bidi="ar-LB"/>
        </w:rPr>
        <w:t>ويكون حبّنا لمن سواه دائراً في فَلَ</w:t>
      </w:r>
      <w:r>
        <w:rPr>
          <w:rFonts w:ascii="Simplified Arabic" w:hAnsi="Simplified Arabic" w:cs="Simplified Arabic" w:hint="cs"/>
          <w:sz w:val="32"/>
          <w:szCs w:val="32"/>
          <w:rtl/>
          <w:lang w:bidi="ar-LB"/>
        </w:rPr>
        <w:t>ك حبّنا له عز</w:t>
      </w:r>
      <w:r w:rsidR="007C4BE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وجل</w:t>
      </w:r>
      <w:r w:rsidR="007C4BE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فإنّ ذلك لن يجن</w:t>
      </w:r>
      <w:r w:rsidR="007C4BE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بنا الوقوع في الش</w:t>
      </w:r>
      <w:r w:rsidR="00514F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514F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ك في الحبّ فحسب، بل وسوف يجنبنا الغلو في حبّ من عداه. </w:t>
      </w:r>
    </w:p>
    <w:p w:rsidR="002B6EB3"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lastRenderedPageBreak/>
        <w:t>والحقيقة أن ّالغلو في الحبّ والذي قد يصل إلى حدّ رفع م</w:t>
      </w:r>
      <w:r w:rsidR="00357B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357BF3">
        <w:rPr>
          <w:rFonts w:ascii="Simplified Arabic" w:hAnsi="Simplified Arabic" w:cs="Simplified Arabic" w:hint="cs"/>
          <w:sz w:val="32"/>
          <w:szCs w:val="32"/>
          <w:rtl/>
          <w:lang w:bidi="ar-LB"/>
        </w:rPr>
        <w:t xml:space="preserve">ْ عداه تعالى </w:t>
      </w:r>
      <w:r>
        <w:rPr>
          <w:rFonts w:ascii="Simplified Arabic" w:hAnsi="Simplified Arabic" w:cs="Simplified Arabic" w:hint="cs"/>
          <w:sz w:val="32"/>
          <w:szCs w:val="32"/>
          <w:rtl/>
          <w:lang w:bidi="ar-LB"/>
        </w:rPr>
        <w:t>م</w:t>
      </w:r>
      <w:r w:rsidR="00357B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357B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الأنبياء(ع) أو الأولياء أو غيرهم عن مستوى البشريّة وإعطائهم صفات الربوبية هو في الواقع إشراك قد يتجاوز </w:t>
      </w:r>
      <w:r w:rsidR="007C4BE0">
        <w:rPr>
          <w:rFonts w:ascii="Simplified Arabic" w:hAnsi="Simplified Arabic" w:cs="Simplified Arabic" w:hint="cs"/>
          <w:sz w:val="32"/>
          <w:szCs w:val="32"/>
          <w:rtl/>
          <w:lang w:bidi="ar-LB"/>
        </w:rPr>
        <w:t xml:space="preserve">حدّ </w:t>
      </w:r>
      <w:r>
        <w:rPr>
          <w:rFonts w:ascii="Simplified Arabic" w:hAnsi="Simplified Arabic" w:cs="Simplified Arabic" w:hint="cs"/>
          <w:sz w:val="32"/>
          <w:szCs w:val="32"/>
          <w:rtl/>
          <w:lang w:bidi="ar-LB"/>
        </w:rPr>
        <w:t xml:space="preserve">الشرك في الحبّ ليصل إلى حدّ الشرك في الخالقية أو الربوبية أو العبودية، ومن هنا فإنّ </w:t>
      </w:r>
      <w:r w:rsidR="00357BF3">
        <w:rPr>
          <w:rFonts w:ascii="Simplified Arabic" w:hAnsi="Simplified Arabic" w:cs="Simplified Arabic" w:hint="cs"/>
          <w:sz w:val="32"/>
          <w:szCs w:val="32"/>
          <w:rtl/>
          <w:lang w:bidi="ar-LB"/>
        </w:rPr>
        <w:t>سعينا و</w:t>
      </w:r>
      <w:r>
        <w:rPr>
          <w:rFonts w:ascii="Simplified Arabic" w:hAnsi="Simplified Arabic" w:cs="Simplified Arabic" w:hint="cs"/>
          <w:sz w:val="32"/>
          <w:szCs w:val="32"/>
          <w:rtl/>
          <w:lang w:bidi="ar-LB"/>
        </w:rPr>
        <w:t>حرصنا على أن يبقى حبّنا لمن عداه</w:t>
      </w:r>
      <w:r w:rsidR="00357BF3">
        <w:rPr>
          <w:rFonts w:ascii="Simplified Arabic" w:hAnsi="Simplified Arabic" w:cs="Simplified Arabic" w:hint="cs"/>
          <w:sz w:val="32"/>
          <w:szCs w:val="32"/>
          <w:rtl/>
          <w:lang w:bidi="ar-LB"/>
        </w:rPr>
        <w:t xml:space="preserve"> تعالى</w:t>
      </w:r>
      <w:r w:rsidR="00514F49">
        <w:rPr>
          <w:rFonts w:ascii="Simplified Arabic" w:hAnsi="Simplified Arabic" w:cs="Simplified Arabic" w:hint="cs"/>
          <w:sz w:val="32"/>
          <w:szCs w:val="32"/>
          <w:rtl/>
          <w:lang w:bidi="ar-LB"/>
        </w:rPr>
        <w:t xml:space="preserve"> دائراً في فلك حبّه تعالى</w:t>
      </w:r>
      <w:r>
        <w:rPr>
          <w:rFonts w:ascii="Simplified Arabic" w:hAnsi="Simplified Arabic" w:cs="Simplified Arabic" w:hint="cs"/>
          <w:sz w:val="32"/>
          <w:szCs w:val="32"/>
          <w:rtl/>
          <w:lang w:bidi="ar-LB"/>
        </w:rPr>
        <w:t xml:space="preserve"> الذي سوف ي</w:t>
      </w:r>
      <w:r w:rsidR="00357B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ح</w:t>
      </w:r>
      <w:r w:rsidR="00357B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ص</w:t>
      </w:r>
      <w:r w:rsidR="00357B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ننا من الوقوع في الغلو</w:t>
      </w:r>
      <w:r w:rsidR="007C4BE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الحبّ ويشكّل صمّام أمان لنا عن الوقوع في الشرك، وهذا ما يجعلنا نعي مغزى التأكيد الذي جاء في روايات أهل البيت (ع) على أن يكون حبّنا لهم في خطّ حبّنا لله تعالى وفي خطّ حبّنا لرسوله (ص)، ففي الحديث عن الإمام علي</w:t>
      </w:r>
      <w:r w:rsidR="007C4BE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بن الحسين (ع): "</w:t>
      </w:r>
      <w:r w:rsidRPr="0015431C">
        <w:rPr>
          <w:rFonts w:ascii="Simplified Arabic" w:hAnsi="Simplified Arabic" w:cs="Simplified Arabic" w:hint="cs"/>
          <w:b/>
          <w:bCs/>
          <w:sz w:val="32"/>
          <w:szCs w:val="32"/>
          <w:rtl/>
          <w:lang w:bidi="ar-LB"/>
        </w:rPr>
        <w:t>أحب</w:t>
      </w:r>
      <w:r w:rsidR="007C4BE0">
        <w:rPr>
          <w:rFonts w:ascii="Simplified Arabic" w:hAnsi="Simplified Arabic" w:cs="Simplified Arabic" w:hint="cs"/>
          <w:b/>
          <w:bCs/>
          <w:sz w:val="32"/>
          <w:szCs w:val="32"/>
          <w:rtl/>
          <w:lang w:bidi="ar-LB"/>
        </w:rPr>
        <w:t>ّ</w:t>
      </w:r>
      <w:r w:rsidRPr="0015431C">
        <w:rPr>
          <w:rFonts w:ascii="Simplified Arabic" w:hAnsi="Simplified Arabic" w:cs="Simplified Arabic" w:hint="cs"/>
          <w:b/>
          <w:bCs/>
          <w:sz w:val="32"/>
          <w:szCs w:val="32"/>
          <w:rtl/>
          <w:lang w:bidi="ar-LB"/>
        </w:rPr>
        <w:t>ونا حبَّ الإسلام"</w:t>
      </w:r>
      <w:r>
        <w:rPr>
          <w:rFonts w:ascii="Simplified Arabic" w:hAnsi="Simplified Arabic" w:cs="Simplified Arabic" w:hint="cs"/>
          <w:sz w:val="32"/>
          <w:szCs w:val="32"/>
          <w:rtl/>
          <w:lang w:bidi="ar-LB"/>
        </w:rPr>
        <w:t xml:space="preserve"> ويضيف: </w:t>
      </w:r>
      <w:r>
        <w:rPr>
          <w:rFonts w:ascii="Simplified Arabic" w:hAnsi="Simplified Arabic" w:cs="Simplified Arabic" w:hint="cs"/>
          <w:b/>
          <w:bCs/>
          <w:sz w:val="32"/>
          <w:szCs w:val="32"/>
          <w:rtl/>
          <w:lang w:bidi="ar-LB"/>
        </w:rPr>
        <w:t>"سمعت أبي يقول: قال رسول الله (ص)</w:t>
      </w:r>
      <w:r w:rsidRPr="0015431C">
        <w:rPr>
          <w:rFonts w:ascii="Simplified Arabic" w:hAnsi="Simplified Arabic" w:cs="Simplified Arabic" w:hint="cs"/>
          <w:b/>
          <w:bCs/>
          <w:sz w:val="32"/>
          <w:szCs w:val="32"/>
          <w:rtl/>
          <w:lang w:bidi="ar-LB"/>
        </w:rPr>
        <w:t>: يا أي</w:t>
      </w:r>
      <w:r w:rsidR="007C4BE0">
        <w:rPr>
          <w:rFonts w:ascii="Simplified Arabic" w:hAnsi="Simplified Arabic" w:cs="Simplified Arabic" w:hint="cs"/>
          <w:b/>
          <w:bCs/>
          <w:sz w:val="32"/>
          <w:szCs w:val="32"/>
          <w:rtl/>
          <w:lang w:bidi="ar-LB"/>
        </w:rPr>
        <w:t>ّ</w:t>
      </w:r>
      <w:r w:rsidRPr="0015431C">
        <w:rPr>
          <w:rFonts w:ascii="Simplified Arabic" w:hAnsi="Simplified Arabic" w:cs="Simplified Arabic" w:hint="cs"/>
          <w:b/>
          <w:bCs/>
          <w:sz w:val="32"/>
          <w:szCs w:val="32"/>
          <w:rtl/>
          <w:lang w:bidi="ar-LB"/>
        </w:rPr>
        <w:t>ها الناس لا ترفعوني فوق قدري فإنّ الله اتخذني عبداً قبل أن يتخذني نبي</w:t>
      </w:r>
      <w:r w:rsidR="007C4BE0">
        <w:rPr>
          <w:rFonts w:ascii="Simplified Arabic" w:hAnsi="Simplified Arabic" w:cs="Simplified Arabic" w:hint="cs"/>
          <w:b/>
          <w:bCs/>
          <w:sz w:val="32"/>
          <w:szCs w:val="32"/>
          <w:rtl/>
          <w:lang w:bidi="ar-LB"/>
        </w:rPr>
        <w:t>ّ</w:t>
      </w:r>
      <w:r w:rsidRPr="0015431C">
        <w:rPr>
          <w:rFonts w:ascii="Simplified Arabic" w:hAnsi="Simplified Arabic" w:cs="Simplified Arabic" w:hint="cs"/>
          <w:b/>
          <w:bCs/>
          <w:sz w:val="32"/>
          <w:szCs w:val="32"/>
          <w:rtl/>
          <w:lang w:bidi="ar-LB"/>
        </w:rPr>
        <w:t>اً"</w:t>
      </w:r>
      <w:r w:rsidRPr="00A8666D">
        <w:rPr>
          <w:rStyle w:val="FootnoteReference"/>
          <w:rFonts w:ascii="Simplified Arabic" w:hAnsi="Simplified Arabic" w:cs="Simplified Arabic"/>
          <w:sz w:val="32"/>
          <w:szCs w:val="32"/>
          <w:rtl/>
          <w:lang w:bidi="ar-LB"/>
        </w:rPr>
        <w:footnoteReference w:id="109"/>
      </w:r>
      <w:r w:rsidRPr="00A8666D">
        <w:rPr>
          <w:rFonts w:ascii="Simplified Arabic" w:hAnsi="Simplified Arabic" w:cs="Simplified Arabic" w:hint="cs"/>
          <w:sz w:val="32"/>
          <w:szCs w:val="32"/>
          <w:rtl/>
          <w:lang w:bidi="ar-LB"/>
        </w:rPr>
        <w:t>.</w:t>
      </w:r>
    </w:p>
    <w:p w:rsidR="00357BF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w:t>
      </w:r>
      <w:r w:rsidR="007C4BE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هذا الحديث واضح الدلالة على</w:t>
      </w:r>
      <w:r w:rsidRPr="008551C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ضرورة</w:t>
      </w:r>
      <w:r w:rsidRPr="008551C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w:t>
      </w:r>
      <w:r w:rsidRPr="008551CB">
        <w:rPr>
          <w:rFonts w:ascii="Simplified Arabic" w:hAnsi="Simplified Arabic" w:cs="Simplified Arabic" w:hint="cs"/>
          <w:sz w:val="32"/>
          <w:szCs w:val="32"/>
          <w:rtl/>
          <w:lang w:bidi="ar-LB"/>
        </w:rPr>
        <w:t>تخاذ الإسلام مقياساً وميزاناً لمحبتهم (ع)</w:t>
      </w:r>
      <w:r w:rsidR="007C4BE0">
        <w:rPr>
          <w:rFonts w:ascii="Simplified Arabic" w:hAnsi="Simplified Arabic" w:cs="Simplified Arabic" w:hint="cs"/>
          <w:sz w:val="32"/>
          <w:szCs w:val="32"/>
          <w:rtl/>
          <w:lang w:bidi="ar-LB"/>
        </w:rPr>
        <w:t xml:space="preserve">، فلا يدفعنا </w:t>
      </w:r>
      <w:r w:rsidR="00357BF3">
        <w:rPr>
          <w:rFonts w:ascii="Simplified Arabic" w:hAnsi="Simplified Arabic" w:cs="Simplified Arabic" w:hint="cs"/>
          <w:sz w:val="32"/>
          <w:szCs w:val="32"/>
          <w:rtl/>
          <w:lang w:bidi="ar-LB"/>
        </w:rPr>
        <w:t>حبّ</w:t>
      </w:r>
      <w:r w:rsidR="007C4BE0">
        <w:rPr>
          <w:rFonts w:ascii="Simplified Arabic" w:hAnsi="Simplified Arabic" w:cs="Simplified Arabic" w:hint="cs"/>
          <w:sz w:val="32"/>
          <w:szCs w:val="32"/>
          <w:rtl/>
          <w:lang w:bidi="ar-LB"/>
        </w:rPr>
        <w:t>هم</w:t>
      </w:r>
      <w:r w:rsidR="00357BF3">
        <w:rPr>
          <w:rFonts w:ascii="Simplified Arabic" w:hAnsi="Simplified Arabic" w:cs="Simplified Arabic" w:hint="cs"/>
          <w:sz w:val="32"/>
          <w:szCs w:val="32"/>
          <w:rtl/>
          <w:lang w:bidi="ar-LB"/>
        </w:rPr>
        <w:t xml:space="preserve"> إلى تجاوز الإسلام عقيدة أو شريعة، وهذا</w:t>
      </w:r>
      <w:r>
        <w:rPr>
          <w:rFonts w:ascii="Simplified Arabic" w:hAnsi="Simplified Arabic" w:cs="Simplified Arabic" w:hint="cs"/>
          <w:sz w:val="32"/>
          <w:szCs w:val="32"/>
          <w:rtl/>
          <w:lang w:bidi="ar-LB"/>
        </w:rPr>
        <w:t xml:space="preserve"> </w:t>
      </w:r>
      <w:r w:rsidRPr="008551CB">
        <w:rPr>
          <w:rFonts w:ascii="Simplified Arabic" w:hAnsi="Simplified Arabic" w:cs="Simplified Arabic" w:hint="cs"/>
          <w:sz w:val="32"/>
          <w:szCs w:val="32"/>
          <w:rtl/>
          <w:lang w:bidi="ar-LB"/>
        </w:rPr>
        <w:t>هو الذي ي</w:t>
      </w:r>
      <w:r w:rsidR="00514F49">
        <w:rPr>
          <w:rFonts w:ascii="Simplified Arabic" w:hAnsi="Simplified Arabic" w:cs="Simplified Arabic" w:hint="cs"/>
          <w:sz w:val="32"/>
          <w:szCs w:val="32"/>
          <w:rtl/>
          <w:lang w:bidi="ar-LB"/>
        </w:rPr>
        <w:t>َ</w:t>
      </w:r>
      <w:r w:rsidRPr="008551CB">
        <w:rPr>
          <w:rFonts w:ascii="Simplified Arabic" w:hAnsi="Simplified Arabic" w:cs="Simplified Arabic" w:hint="cs"/>
          <w:sz w:val="32"/>
          <w:szCs w:val="32"/>
          <w:rtl/>
          <w:lang w:bidi="ar-LB"/>
        </w:rPr>
        <w:t>ح</w:t>
      </w:r>
      <w:r w:rsidR="00514F49">
        <w:rPr>
          <w:rFonts w:ascii="Simplified Arabic" w:hAnsi="Simplified Arabic" w:cs="Simplified Arabic" w:hint="cs"/>
          <w:sz w:val="32"/>
          <w:szCs w:val="32"/>
          <w:rtl/>
          <w:lang w:bidi="ar-LB"/>
        </w:rPr>
        <w:t>ُ</w:t>
      </w:r>
      <w:r w:rsidRPr="008551CB">
        <w:rPr>
          <w:rFonts w:ascii="Simplified Arabic" w:hAnsi="Simplified Arabic" w:cs="Simplified Arabic" w:hint="cs"/>
          <w:sz w:val="32"/>
          <w:szCs w:val="32"/>
          <w:rtl/>
          <w:lang w:bidi="ar-LB"/>
        </w:rPr>
        <w:t xml:space="preserve">ول دون </w:t>
      </w:r>
      <w:r w:rsidR="00357BF3">
        <w:rPr>
          <w:rFonts w:ascii="Simplified Arabic" w:hAnsi="Simplified Arabic" w:cs="Simplified Arabic" w:hint="cs"/>
          <w:sz w:val="32"/>
          <w:szCs w:val="32"/>
          <w:rtl/>
          <w:lang w:bidi="ar-LB"/>
        </w:rPr>
        <w:t xml:space="preserve">الوقوع في فخّ </w:t>
      </w:r>
      <w:r w:rsidRPr="008551CB">
        <w:rPr>
          <w:rFonts w:ascii="Simplified Arabic" w:hAnsi="Simplified Arabic" w:cs="Simplified Arabic" w:hint="cs"/>
          <w:sz w:val="32"/>
          <w:szCs w:val="32"/>
          <w:rtl/>
          <w:lang w:bidi="ar-LB"/>
        </w:rPr>
        <w:t>الغلو</w:t>
      </w:r>
      <w:r w:rsidR="007C4BE0">
        <w:rPr>
          <w:rFonts w:ascii="Simplified Arabic" w:hAnsi="Simplified Arabic" w:cs="Simplified Arabic" w:hint="cs"/>
          <w:sz w:val="32"/>
          <w:szCs w:val="32"/>
          <w:rtl/>
          <w:lang w:bidi="ar-LB"/>
        </w:rPr>
        <w:t>ّ</w:t>
      </w:r>
      <w:r w:rsidR="00357BF3">
        <w:rPr>
          <w:rFonts w:ascii="Simplified Arabic" w:hAnsi="Simplified Arabic" w:cs="Simplified Arabic" w:hint="cs"/>
          <w:sz w:val="32"/>
          <w:szCs w:val="32"/>
          <w:rtl/>
          <w:lang w:bidi="ar-LB"/>
        </w:rPr>
        <w:t>.</w:t>
      </w:r>
    </w:p>
    <w:p w:rsidR="002B6EB3" w:rsidRPr="008551CB" w:rsidRDefault="002B6EB3" w:rsidP="002B6EB3">
      <w:pPr>
        <w:tabs>
          <w:tab w:val="left" w:pos="9213"/>
        </w:tabs>
        <w:jc w:val="both"/>
        <w:rPr>
          <w:rFonts w:ascii="Simplified Arabic" w:hAnsi="Simplified Arabic" w:cs="Simplified Arabic"/>
          <w:sz w:val="32"/>
          <w:szCs w:val="32"/>
          <w:rtl/>
          <w:lang w:bidi="ar-LB"/>
        </w:rPr>
      </w:pPr>
      <w:r w:rsidRPr="008551C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ونظيره حديث آخر</w:t>
      </w:r>
      <w:r w:rsidR="007C4BE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مروي</w:t>
      </w:r>
      <w:r w:rsidR="007C4BE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عنه (ع) </w:t>
      </w:r>
      <w:r w:rsidRPr="008551CB">
        <w:rPr>
          <w:rFonts w:ascii="Simplified Arabic" w:hAnsi="Simplified Arabic" w:cs="Simplified Arabic" w:hint="cs"/>
          <w:sz w:val="32"/>
          <w:szCs w:val="32"/>
          <w:rtl/>
          <w:lang w:bidi="ar-LB"/>
        </w:rPr>
        <w:t>قال</w:t>
      </w:r>
      <w:r w:rsidRPr="008551CB">
        <w:rPr>
          <w:rFonts w:ascii="Simplified Arabic" w:hAnsi="Simplified Arabic" w:cs="Simplified Arabic"/>
          <w:sz w:val="32"/>
          <w:szCs w:val="32"/>
          <w:rtl/>
          <w:lang w:bidi="ar-LB"/>
        </w:rPr>
        <w:t xml:space="preserve"> :</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أحبونا</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الاسلام،</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فما</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زال</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Pr="008551CB">
        <w:rPr>
          <w:rFonts w:ascii="Simplified Arabic" w:hAnsi="Simplified Arabic" w:cs="Simplified Arabic" w:hint="cs"/>
          <w:b/>
          <w:bCs/>
          <w:sz w:val="32"/>
          <w:szCs w:val="32"/>
          <w:rtl/>
          <w:lang w:bidi="ar-LB"/>
        </w:rPr>
        <w:t>كم</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لنا</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حتى</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صار</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شينا</w:t>
      </w:r>
      <w:r>
        <w:rPr>
          <w:rFonts w:ascii="Simplified Arabic" w:hAnsi="Simplified Arabic" w:cs="Simplified Arabic" w:hint="cs"/>
          <w:b/>
          <w:bCs/>
          <w:sz w:val="32"/>
          <w:szCs w:val="32"/>
          <w:rtl/>
          <w:lang w:bidi="ar-LB"/>
        </w:rPr>
        <w:t>ً</w:t>
      </w:r>
      <w:r w:rsidRPr="008551CB">
        <w:rPr>
          <w:rFonts w:ascii="Simplified Arabic" w:hAnsi="Simplified Arabic" w:cs="Simplified Arabic"/>
          <w:b/>
          <w:bCs/>
          <w:sz w:val="32"/>
          <w:szCs w:val="32"/>
          <w:rtl/>
          <w:lang w:bidi="ar-LB"/>
        </w:rPr>
        <w:t xml:space="preserve"> </w:t>
      </w:r>
      <w:r w:rsidRPr="008551CB">
        <w:rPr>
          <w:rFonts w:ascii="Simplified Arabic" w:hAnsi="Simplified Arabic" w:cs="Simplified Arabic" w:hint="cs"/>
          <w:b/>
          <w:bCs/>
          <w:sz w:val="32"/>
          <w:szCs w:val="32"/>
          <w:rtl/>
          <w:lang w:bidi="ar-LB"/>
        </w:rPr>
        <w:t>علينا</w:t>
      </w:r>
      <w:r w:rsidRPr="008551CB">
        <w:rPr>
          <w:rFonts w:ascii="Simplified Arabic" w:hAnsi="Simplified Arabic" w:cs="Simplified Arabic"/>
          <w:b/>
          <w:bCs/>
          <w:sz w:val="32"/>
          <w:szCs w:val="32"/>
          <w:rtl/>
          <w:lang w:bidi="ar-LB"/>
        </w:rPr>
        <w:t xml:space="preserve"> "</w:t>
      </w:r>
      <w:r>
        <w:rPr>
          <w:rStyle w:val="FootnoteReference"/>
          <w:rFonts w:ascii="Simplified Arabic" w:hAnsi="Simplified Arabic" w:cs="Simplified Arabic"/>
          <w:sz w:val="32"/>
          <w:szCs w:val="32"/>
          <w:rtl/>
          <w:lang w:bidi="ar-LB"/>
        </w:rPr>
        <w:footnoteReference w:id="110"/>
      </w:r>
    </w:p>
    <w:p w:rsidR="002B6EB3" w:rsidRPr="00C760A8"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رابعاً: </w:t>
      </w:r>
      <w:r w:rsidRPr="00C760A8">
        <w:rPr>
          <w:rFonts w:ascii="Simplified Arabic" w:hAnsi="Simplified Arabic" w:cs="Simplified Arabic"/>
          <w:b/>
          <w:bCs/>
          <w:sz w:val="32"/>
          <w:szCs w:val="32"/>
          <w:rtl/>
          <w:lang w:bidi="ar-LB"/>
        </w:rPr>
        <w:t>هل نخاف الله أم نحب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ه؟</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وفي ضوء ما تقد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 فإن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نا نعتقد أنّ </w:t>
      </w:r>
      <w:r w:rsidR="007C4BE0">
        <w:rPr>
          <w:rFonts w:ascii="Simplified Arabic" w:hAnsi="Simplified Arabic" w:cs="Simplified Arabic" w:hint="cs"/>
          <w:sz w:val="32"/>
          <w:szCs w:val="32"/>
          <w:rtl/>
          <w:lang w:bidi="ar-LB"/>
        </w:rPr>
        <w:t xml:space="preserve">أكمل وأفضل أنواع </w:t>
      </w:r>
      <w:r w:rsidRPr="00C760A8">
        <w:rPr>
          <w:rFonts w:ascii="Simplified Arabic" w:hAnsi="Simplified Arabic" w:cs="Simplified Arabic"/>
          <w:sz w:val="32"/>
          <w:szCs w:val="32"/>
          <w:rtl/>
          <w:lang w:bidi="ar-LB"/>
        </w:rPr>
        <w:t xml:space="preserve">العلاقة مع الله </w:t>
      </w:r>
      <w:r>
        <w:rPr>
          <w:rFonts w:ascii="Simplified Arabic" w:hAnsi="Simplified Arabic" w:cs="Simplified Arabic" w:hint="cs"/>
          <w:sz w:val="32"/>
          <w:szCs w:val="32"/>
          <w:rtl/>
          <w:lang w:bidi="ar-LB"/>
        </w:rPr>
        <w:t xml:space="preserve">تعالى </w:t>
      </w:r>
      <w:r w:rsidR="007C4BE0">
        <w:rPr>
          <w:rFonts w:ascii="Simplified Arabic" w:hAnsi="Simplified Arabic" w:cs="Simplified Arabic" w:hint="cs"/>
          <w:sz w:val="32"/>
          <w:szCs w:val="32"/>
          <w:rtl/>
          <w:lang w:bidi="ar-LB"/>
        </w:rPr>
        <w:t>هي تلك التي</w:t>
      </w:r>
      <w:r w:rsidRPr="00C760A8">
        <w:rPr>
          <w:rFonts w:ascii="Simplified Arabic" w:hAnsi="Simplified Arabic" w:cs="Simplified Arabic"/>
          <w:sz w:val="32"/>
          <w:szCs w:val="32"/>
          <w:rtl/>
          <w:lang w:bidi="ar-LB"/>
        </w:rPr>
        <w:t xml:space="preserve"> يحكمها مبدأ</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لا مبدأ الخوف، لأن</w:t>
      </w:r>
      <w:r w:rsidR="007C4BE0">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سبحانه ليس مصدراً للخوف والرعب لنخافه كما نخاف السلاطين الظ</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مة </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مثلا</w:t>
      </w:r>
      <w:r>
        <w:rPr>
          <w:rFonts w:ascii="Simplified Arabic" w:hAnsi="Simplified Arabic" w:cs="Simplified Arabic" w:hint="cs"/>
          <w:sz w:val="32"/>
          <w:szCs w:val="32"/>
          <w:rtl/>
          <w:lang w:bidi="ar-LB"/>
        </w:rPr>
        <w:t>ً-</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lastRenderedPageBreak/>
        <w:t xml:space="preserve">   صحيح أنّ الكثير من النصوص الديني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من الآيات والروايات تحد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ثنا عن "مخافة الله" باعتبارها صفة كمال في الإنسان، </w:t>
      </w:r>
      <w:r w:rsidR="007C4BE0">
        <w:rPr>
          <w:rFonts w:ascii="Simplified Arabic" w:hAnsi="Simplified Arabic" w:cs="Simplified Arabic" w:hint="cs"/>
          <w:sz w:val="32"/>
          <w:szCs w:val="32"/>
          <w:rtl/>
          <w:lang w:bidi="ar-LB"/>
        </w:rPr>
        <w:t xml:space="preserve">كما في </w:t>
      </w:r>
      <w:r w:rsidR="007C4BE0">
        <w:rPr>
          <w:rFonts w:ascii="Simplified Arabic" w:hAnsi="Simplified Arabic" w:cs="Simplified Arabic"/>
          <w:sz w:val="32"/>
          <w:szCs w:val="32"/>
          <w:rtl/>
          <w:lang w:bidi="ar-LB"/>
        </w:rPr>
        <w:t>ق</w:t>
      </w:r>
      <w:r w:rsidR="007C4BE0">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ل</w:t>
      </w:r>
      <w:r w:rsidR="007C4BE0">
        <w:rPr>
          <w:rFonts w:ascii="Simplified Arabic" w:hAnsi="Simplified Arabic" w:cs="Simplified Arabic" w:hint="cs"/>
          <w:sz w:val="32"/>
          <w:szCs w:val="32"/>
          <w:rtl/>
          <w:lang w:bidi="ar-LB"/>
        </w:rPr>
        <w:t>ه</w:t>
      </w:r>
      <w:r w:rsidRPr="00C760A8">
        <w:rPr>
          <w:rFonts w:ascii="Simplified Arabic" w:hAnsi="Simplified Arabic" w:cs="Simplified Arabic"/>
          <w:sz w:val="32"/>
          <w:szCs w:val="32"/>
          <w:rtl/>
          <w:lang w:bidi="ar-LB"/>
        </w:rPr>
        <w:t xml:space="preserve"> تعالى: </w:t>
      </w:r>
      <w:r w:rsidRPr="00305BC6">
        <w:rPr>
          <w:rFonts w:ascii="Simplified Arabic" w:hAnsi="Simplified Arabic" w:cs="Simplified Arabic"/>
          <w:b/>
          <w:bCs/>
          <w:sz w:val="32"/>
          <w:szCs w:val="32"/>
          <w:rtl/>
          <w:lang w:bidi="ar-LB"/>
        </w:rPr>
        <w:t>{</w:t>
      </w:r>
      <w:r w:rsidRPr="00C760A8">
        <w:rPr>
          <w:rFonts w:ascii="Simplified Arabic" w:hAnsi="Simplified Arabic" w:cs="Simplified Arabic" w:hint="cs"/>
          <w:b/>
          <w:bCs/>
          <w:sz w:val="32"/>
          <w:szCs w:val="32"/>
          <w:rtl/>
          <w:lang w:bidi="ar-LB"/>
        </w:rPr>
        <w:t>إِنَّمَا</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ذَلِكُمُ</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الشَّيْطَانُ</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يُخَوِّفُ</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أَوْلِيَاءهُ</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فَلاَ</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تَخَافُوهُمْ</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وَخَافُونِ</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إِن</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كُنتُم</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مُّؤْمِنِينَ</w:t>
      </w:r>
      <w:r w:rsidRPr="00132DA2">
        <w:rPr>
          <w:rFonts w:ascii="Simplified Arabic" w:hAnsi="Simplified Arabic" w:cs="Simplified Arabic" w:hint="cs"/>
          <w:b/>
          <w:bCs/>
          <w:sz w:val="32"/>
          <w:szCs w:val="32"/>
          <w:rtl/>
          <w:lang w:bidi="ar-LB"/>
        </w:rPr>
        <w:t>}</w:t>
      </w:r>
      <w:r w:rsidRPr="00132DA2">
        <w:rPr>
          <w:rFonts w:ascii="Simplified Arabic" w:hAnsi="Simplified Arabic" w:cs="Simplified Arabic"/>
          <w:b/>
          <w:bCs/>
          <w:sz w:val="32"/>
          <w:szCs w:val="32"/>
          <w:rtl/>
          <w:lang w:bidi="ar-LB"/>
        </w:rPr>
        <w:t xml:space="preserve"> </w:t>
      </w:r>
      <w:r w:rsidRPr="00C760A8">
        <w:rPr>
          <w:rFonts w:ascii="Simplified Arabic" w:hAnsi="Simplified Arabic" w:cs="Simplified Arabic"/>
          <w:sz w:val="32"/>
          <w:szCs w:val="32"/>
          <w:rtl/>
          <w:lang w:bidi="ar-LB"/>
        </w:rPr>
        <w:t>[</w:t>
      </w:r>
      <w:r w:rsidRPr="00C760A8">
        <w:rPr>
          <w:rFonts w:ascii="Simplified Arabic" w:hAnsi="Simplified Arabic" w:cs="Simplified Arabic" w:hint="cs"/>
          <w:sz w:val="32"/>
          <w:szCs w:val="32"/>
          <w:rtl/>
          <w:lang w:bidi="ar-LB"/>
        </w:rPr>
        <w:t>آل</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hint="cs"/>
          <w:sz w:val="32"/>
          <w:szCs w:val="32"/>
          <w:rtl/>
          <w:lang w:bidi="ar-LB"/>
        </w:rPr>
        <w:t>عمران</w:t>
      </w:r>
      <w:r w:rsidRPr="00C760A8">
        <w:rPr>
          <w:rFonts w:ascii="Simplified Arabic" w:hAnsi="Simplified Arabic" w:cs="Simplified Arabic"/>
          <w:sz w:val="32"/>
          <w:szCs w:val="32"/>
          <w:rtl/>
          <w:lang w:bidi="ar-LB"/>
        </w:rPr>
        <w:t>:175</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إ</w:t>
      </w:r>
      <w:r w:rsidR="00357BF3">
        <w:rPr>
          <w:rFonts w:ascii="Simplified Arabic" w:hAnsi="Simplified Arabic" w:cs="Simplified Arabic"/>
          <w:sz w:val="32"/>
          <w:szCs w:val="32"/>
          <w:rtl/>
          <w:lang w:bidi="ar-LB"/>
        </w:rPr>
        <w:t>لى غير ذلك من ال</w:t>
      </w:r>
      <w:r w:rsidR="00357BF3">
        <w:rPr>
          <w:rFonts w:ascii="Simplified Arabic" w:hAnsi="Simplified Arabic" w:cs="Simplified Arabic" w:hint="cs"/>
          <w:sz w:val="32"/>
          <w:szCs w:val="32"/>
          <w:rtl/>
          <w:lang w:bidi="ar-LB"/>
        </w:rPr>
        <w:t>نصوص</w:t>
      </w:r>
      <w:r w:rsidRPr="00C760A8">
        <w:rPr>
          <w:rFonts w:ascii="Simplified Arabic" w:hAnsi="Simplified Arabic" w:cs="Simplified Arabic"/>
          <w:sz w:val="32"/>
          <w:szCs w:val="32"/>
          <w:rtl/>
          <w:lang w:bidi="ar-LB"/>
        </w:rPr>
        <w:t xml:space="preserve"> التي تمتدح الذي</w:t>
      </w:r>
      <w:r w:rsidRPr="00C760A8">
        <w:rPr>
          <w:rFonts w:ascii="Simplified Arabic" w:hAnsi="Simplified Arabic" w:cs="Simplified Arabic" w:hint="cs"/>
          <w:sz w:val="32"/>
          <w:szCs w:val="32"/>
          <w:rtl/>
          <w:lang w:bidi="ar-LB"/>
        </w:rPr>
        <w:t>ن</w:t>
      </w:r>
      <w:r w:rsidRPr="00C760A8">
        <w:rPr>
          <w:rFonts w:ascii="Simplified Arabic" w:hAnsi="Simplified Arabic" w:cs="Simplified Arabic"/>
          <w:sz w:val="32"/>
          <w:szCs w:val="32"/>
          <w:rtl/>
          <w:lang w:bidi="ar-LB"/>
        </w:rPr>
        <w:t xml:space="preserve"> يخافو</w:t>
      </w:r>
      <w:r w:rsidRPr="00C760A8">
        <w:rPr>
          <w:rFonts w:ascii="Simplified Arabic" w:hAnsi="Simplified Arabic" w:cs="Simplified Arabic" w:hint="cs"/>
          <w:sz w:val="32"/>
          <w:szCs w:val="32"/>
          <w:rtl/>
          <w:lang w:bidi="ar-LB"/>
        </w:rPr>
        <w:t>ن</w:t>
      </w:r>
      <w:r w:rsidRPr="00C760A8">
        <w:rPr>
          <w:rFonts w:ascii="Simplified Arabic" w:hAnsi="Simplified Arabic" w:cs="Simplified Arabic"/>
          <w:sz w:val="32"/>
          <w:szCs w:val="32"/>
          <w:rtl/>
          <w:lang w:bidi="ar-LB"/>
        </w:rPr>
        <w:t xml:space="preserve"> الله سبحانه وتعالى، إلاّ أن</w:t>
      </w:r>
      <w:r w:rsidR="007C4BE0">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"خوف الله" هنا لا </w:t>
      </w:r>
      <w:r>
        <w:rPr>
          <w:rFonts w:ascii="Simplified Arabic" w:hAnsi="Simplified Arabic" w:cs="Simplified Arabic" w:hint="cs"/>
          <w:sz w:val="32"/>
          <w:szCs w:val="32"/>
          <w:rtl/>
          <w:lang w:bidi="ar-LB"/>
        </w:rPr>
        <w:t xml:space="preserve">يراد به الخوف الذي </w:t>
      </w:r>
      <w:r w:rsidRPr="00C760A8">
        <w:rPr>
          <w:rFonts w:ascii="Simplified Arabic" w:hAnsi="Simplified Arabic" w:cs="Simplified Arabic"/>
          <w:sz w:val="32"/>
          <w:szCs w:val="32"/>
          <w:rtl/>
          <w:lang w:bidi="ar-LB"/>
        </w:rPr>
        <w:t xml:space="preserve">ينطلق من كونه تعالى </w:t>
      </w:r>
      <w:r>
        <w:rPr>
          <w:rFonts w:ascii="Simplified Arabic" w:hAnsi="Simplified Arabic" w:cs="Simplified Arabic"/>
          <w:sz w:val="32"/>
          <w:szCs w:val="32"/>
          <w:rtl/>
          <w:lang w:bidi="ar-LB"/>
        </w:rPr>
        <w:t>-</w:t>
      </w:r>
      <w:r w:rsidRPr="00C760A8">
        <w:rPr>
          <w:rFonts w:ascii="Simplified Arabic" w:hAnsi="Simplified Arabic" w:cs="Simplified Arabic"/>
          <w:sz w:val="32"/>
          <w:szCs w:val="32"/>
          <w:rtl/>
          <w:lang w:bidi="ar-LB"/>
        </w:rPr>
        <w:t xml:space="preserve"> في ذاته أو صفاته </w:t>
      </w:r>
      <w:r>
        <w:rPr>
          <w:rFonts w:ascii="Simplified Arabic" w:hAnsi="Simplified Arabic" w:cs="Simplified Arabic"/>
          <w:sz w:val="32"/>
          <w:szCs w:val="32"/>
          <w:rtl/>
          <w:lang w:bidi="ar-LB"/>
        </w:rPr>
        <w:t>-</w:t>
      </w:r>
      <w:r w:rsidRPr="00C760A8">
        <w:rPr>
          <w:rFonts w:ascii="Simplified Arabic" w:hAnsi="Simplified Arabic" w:cs="Simplified Arabic"/>
          <w:sz w:val="32"/>
          <w:szCs w:val="32"/>
          <w:rtl/>
          <w:lang w:bidi="ar-LB"/>
        </w:rPr>
        <w:t xml:space="preserve"> مصدراً للخوف، وكيف يكون</w:t>
      </w:r>
      <w:r w:rsidR="00357BF3">
        <w:rPr>
          <w:rFonts w:ascii="Simplified Arabic" w:hAnsi="Simplified Arabic" w:cs="Simplified Arabic" w:hint="cs"/>
          <w:sz w:val="32"/>
          <w:szCs w:val="32"/>
          <w:rtl/>
          <w:lang w:bidi="ar-LB"/>
        </w:rPr>
        <w:t xml:space="preserve"> جلّ وعلا</w:t>
      </w:r>
      <w:r w:rsidRPr="00C760A8">
        <w:rPr>
          <w:rFonts w:ascii="Simplified Arabic" w:hAnsi="Simplified Arabic" w:cs="Simplified Arabic"/>
          <w:sz w:val="32"/>
          <w:szCs w:val="32"/>
          <w:rtl/>
          <w:lang w:bidi="ar-LB"/>
        </w:rPr>
        <w:t xml:space="preserve"> مخيفاً، وهو العدل المطلق</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والجمال الكلي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w:t>
      </w:r>
      <w:r w:rsidR="007C4BE0">
        <w:rPr>
          <w:rFonts w:ascii="Simplified Arabic" w:hAnsi="Simplified Arabic" w:cs="Simplified Arabic" w:hint="cs"/>
          <w:sz w:val="32"/>
          <w:szCs w:val="32"/>
          <w:rtl/>
          <w:lang w:bidi="ar-LB"/>
        </w:rPr>
        <w:t xml:space="preserve">هو </w:t>
      </w:r>
      <w:r w:rsidRPr="00C760A8">
        <w:rPr>
          <w:rFonts w:ascii="Simplified Arabic" w:hAnsi="Simplified Arabic" w:cs="Simplified Arabic"/>
          <w:sz w:val="32"/>
          <w:szCs w:val="32"/>
          <w:rtl/>
          <w:lang w:bidi="ar-LB"/>
        </w:rPr>
        <w:t>الر</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حمة الشاملة التي لا </w:t>
      </w:r>
      <w:r w:rsidR="00357BF3">
        <w:rPr>
          <w:rFonts w:ascii="Simplified Arabic" w:hAnsi="Simplified Arabic" w:cs="Simplified Arabic" w:hint="cs"/>
          <w:sz w:val="32"/>
          <w:szCs w:val="32"/>
          <w:rtl/>
          <w:lang w:bidi="ar-LB"/>
        </w:rPr>
        <w:t xml:space="preserve">توصف </w:t>
      </w:r>
      <w:r w:rsidR="00B36F54">
        <w:rPr>
          <w:rFonts w:ascii="Simplified Arabic" w:hAnsi="Simplified Arabic" w:cs="Simplified Arabic" w:hint="cs"/>
          <w:sz w:val="32"/>
          <w:szCs w:val="32"/>
          <w:rtl/>
          <w:lang w:bidi="ar-LB"/>
        </w:rPr>
        <w:t xml:space="preserve">ولا </w:t>
      </w:r>
      <w:r w:rsidRPr="00C760A8">
        <w:rPr>
          <w:rFonts w:ascii="Simplified Arabic" w:hAnsi="Simplified Arabic" w:cs="Simplified Arabic"/>
          <w:sz w:val="32"/>
          <w:szCs w:val="32"/>
          <w:rtl/>
          <w:lang w:bidi="ar-LB"/>
        </w:rPr>
        <w:t>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ح</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w:t>
      </w:r>
      <w:r w:rsidR="00B36F5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sidR="00B36F54">
        <w:rPr>
          <w:rFonts w:ascii="Simplified Arabic" w:hAnsi="Simplified Arabic" w:cs="Simplified Arabic" w:hint="cs"/>
          <w:sz w:val="32"/>
          <w:szCs w:val="32"/>
          <w:rtl/>
          <w:lang w:bidi="ar-LB"/>
        </w:rPr>
        <w:t>وال</w:t>
      </w:r>
      <w:r w:rsidR="00357BF3">
        <w:rPr>
          <w:rFonts w:ascii="Simplified Arabic" w:hAnsi="Simplified Arabic" w:cs="Simplified Arabic" w:hint="cs"/>
          <w:sz w:val="32"/>
          <w:szCs w:val="32"/>
          <w:rtl/>
          <w:lang w:bidi="ar-LB"/>
        </w:rPr>
        <w:t>ت</w:t>
      </w:r>
      <w:r w:rsidRPr="00C760A8">
        <w:rPr>
          <w:rFonts w:ascii="Simplified Arabic" w:hAnsi="Simplified Arabic" w:cs="Simplified Arabic"/>
          <w:sz w:val="32"/>
          <w:szCs w:val="32"/>
          <w:rtl/>
          <w:lang w:bidi="ar-LB"/>
        </w:rPr>
        <w:t>ي و</w:t>
      </w:r>
      <w:r w:rsidR="00B36F5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س</w:t>
      </w:r>
      <w:r w:rsidR="00B36F5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ع</w:t>
      </w:r>
      <w:r w:rsidR="00B36F5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ت</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 xml:space="preserve">شيء؟! </w:t>
      </w:r>
      <w:r>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كيف يكون مخيفاً وهو الذي كتب على نفسه الر</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حمة؟!</w:t>
      </w:r>
      <w:r>
        <w:rPr>
          <w:rFonts w:ascii="Simplified Arabic" w:hAnsi="Simplified Arabic" w:cs="Simplified Arabic" w:hint="cs"/>
          <w:sz w:val="32"/>
          <w:szCs w:val="32"/>
          <w:rtl/>
          <w:lang w:bidi="ar-LB"/>
        </w:rPr>
        <w:t xml:space="preserve"> </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w:t>
      </w:r>
      <w:r w:rsidR="00357BF3" w:rsidRPr="007C4BE0">
        <w:rPr>
          <w:rFonts w:ascii="Simplified Arabic" w:hAnsi="Simplified Arabic" w:cs="Simplified Arabic" w:hint="cs"/>
          <w:b/>
          <w:bCs/>
          <w:sz w:val="32"/>
          <w:szCs w:val="32"/>
          <w:rtl/>
          <w:lang w:bidi="ar-LB"/>
        </w:rPr>
        <w:t>قد تسأل:</w:t>
      </w:r>
      <w:r w:rsidR="00357BF3">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إذ</w:t>
      </w:r>
      <w:r>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 xml:space="preserve"> لماذا علينا أن نخاف الله</w:t>
      </w:r>
      <w:r>
        <w:rPr>
          <w:rFonts w:ascii="Simplified Arabic" w:hAnsi="Simplified Arabic" w:cs="Simplified Arabic" w:hint="cs"/>
          <w:sz w:val="32"/>
          <w:szCs w:val="32"/>
          <w:rtl/>
          <w:lang w:bidi="ar-LB"/>
        </w:rPr>
        <w:t xml:space="preserve"> تعالى</w:t>
      </w:r>
      <w:r w:rsidR="007C4BE0">
        <w:rPr>
          <w:rFonts w:ascii="Simplified Arabic" w:hAnsi="Simplified Arabic" w:cs="Simplified Arabic" w:hint="cs"/>
          <w:sz w:val="32"/>
          <w:szCs w:val="32"/>
          <w:rtl/>
          <w:lang w:bidi="ar-LB"/>
        </w:rPr>
        <w:t>؟ وكيف نفهم مخافت</w:t>
      </w:r>
      <w:r w:rsidR="00B36F54">
        <w:rPr>
          <w:rFonts w:ascii="Simplified Arabic" w:hAnsi="Simplified Arabic" w:cs="Simplified Arabic" w:hint="cs"/>
          <w:sz w:val="32"/>
          <w:szCs w:val="32"/>
          <w:rtl/>
          <w:lang w:bidi="ar-LB"/>
        </w:rPr>
        <w:t>ه،</w:t>
      </w:r>
      <w:r w:rsidRPr="00C760A8">
        <w:rPr>
          <w:rFonts w:ascii="Simplified Arabic" w:hAnsi="Simplified Arabic" w:cs="Simplified Arabic"/>
          <w:sz w:val="32"/>
          <w:szCs w:val="32"/>
          <w:rtl/>
          <w:lang w:bidi="ar-LB"/>
        </w:rPr>
        <w:t xml:space="preserve"> طبقاً لما جاء في </w:t>
      </w:r>
      <w:r>
        <w:rPr>
          <w:rFonts w:ascii="Simplified Arabic" w:hAnsi="Simplified Arabic" w:cs="Simplified Arabic" w:hint="cs"/>
          <w:sz w:val="32"/>
          <w:szCs w:val="32"/>
          <w:rtl/>
          <w:lang w:bidi="ar-LB"/>
        </w:rPr>
        <w:t>العديد من</w:t>
      </w:r>
      <w:r w:rsidRPr="00C760A8">
        <w:rPr>
          <w:rFonts w:ascii="Simplified Arabic" w:hAnsi="Simplified Arabic" w:cs="Simplified Arabic"/>
          <w:sz w:val="32"/>
          <w:szCs w:val="32"/>
          <w:rtl/>
          <w:lang w:bidi="ar-LB"/>
        </w:rPr>
        <w:t xml:space="preserve"> الآيات والروايات؟</w:t>
      </w:r>
    </w:p>
    <w:p w:rsidR="002B6EB3" w:rsidRPr="00C760A8" w:rsidRDefault="002B6EB3" w:rsidP="002B6EB3">
      <w:pPr>
        <w:tabs>
          <w:tab w:val="left" w:pos="9213"/>
        </w:tabs>
        <w:ind w:left="-143" w:firstLine="142"/>
        <w:jc w:val="both"/>
        <w:rPr>
          <w:rFonts w:ascii="Simplified Arabic" w:hAnsi="Simplified Arabic" w:cs="Simplified Arabic"/>
          <w:sz w:val="32"/>
          <w:szCs w:val="32"/>
          <w:lang w:bidi="ar-LB"/>
        </w:rPr>
      </w:pPr>
      <w:r w:rsidRPr="00C760A8">
        <w:rPr>
          <w:rFonts w:ascii="Simplified Arabic" w:hAnsi="Simplified Arabic" w:cs="Simplified Arabic"/>
          <w:sz w:val="32"/>
          <w:szCs w:val="32"/>
          <w:rtl/>
          <w:lang w:bidi="ar-LB"/>
        </w:rPr>
        <w:t xml:space="preserve">  </w:t>
      </w:r>
      <w:r w:rsidRPr="00357BF3">
        <w:rPr>
          <w:rFonts w:ascii="Simplified Arabic" w:hAnsi="Simplified Arabic" w:cs="Simplified Arabic" w:hint="cs"/>
          <w:b/>
          <w:bCs/>
          <w:sz w:val="32"/>
          <w:szCs w:val="32"/>
          <w:rtl/>
          <w:lang w:bidi="ar-LB"/>
        </w:rPr>
        <w:t>والجواب:</w:t>
      </w:r>
      <w:r w:rsidRPr="00C760A8">
        <w:rPr>
          <w:rFonts w:ascii="Simplified Arabic" w:hAnsi="Simplified Arabic" w:cs="Simplified Arabic"/>
          <w:sz w:val="32"/>
          <w:szCs w:val="32"/>
          <w:rtl/>
          <w:lang w:bidi="ar-LB"/>
        </w:rPr>
        <w:t xml:space="preserve"> إن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نا نخافه خوف المذنب الذي يؤلمه التقريع والحساب،</w:t>
      </w:r>
      <w:r w:rsidR="00DA6352">
        <w:rPr>
          <w:rFonts w:ascii="Simplified Arabic" w:hAnsi="Simplified Arabic" w:cs="Simplified Arabic" w:hint="cs"/>
          <w:sz w:val="32"/>
          <w:szCs w:val="32"/>
          <w:rtl/>
          <w:lang w:bidi="ar-LB"/>
        </w:rPr>
        <w:t xml:space="preserve"> خوف العبد الآبق والهارب عند</w:t>
      </w:r>
      <w:r w:rsidR="00B36F54">
        <w:rPr>
          <w:rFonts w:ascii="Simplified Arabic" w:hAnsi="Simplified Arabic" w:cs="Simplified Arabic" w:hint="cs"/>
          <w:sz w:val="32"/>
          <w:szCs w:val="32"/>
          <w:rtl/>
          <w:lang w:bidi="ar-LB"/>
        </w:rPr>
        <w:t>ما يتمّ إ</w:t>
      </w:r>
      <w:r w:rsidR="00DA6352">
        <w:rPr>
          <w:rFonts w:ascii="Simplified Arabic" w:hAnsi="Simplified Arabic" w:cs="Simplified Arabic" w:hint="cs"/>
          <w:sz w:val="32"/>
          <w:szCs w:val="32"/>
          <w:rtl/>
          <w:lang w:bidi="ar-LB"/>
        </w:rPr>
        <w:t>حضاره إلى سي</w:t>
      </w:r>
      <w:r w:rsidR="00B36F54">
        <w:rPr>
          <w:rFonts w:ascii="Simplified Arabic" w:hAnsi="Simplified Arabic" w:cs="Simplified Arabic" w:hint="cs"/>
          <w:sz w:val="32"/>
          <w:szCs w:val="32"/>
          <w:rtl/>
          <w:lang w:bidi="ar-LB"/>
        </w:rPr>
        <w:t>ّ</w:t>
      </w:r>
      <w:r w:rsidR="00DA6352">
        <w:rPr>
          <w:rFonts w:ascii="Simplified Arabic" w:hAnsi="Simplified Arabic" w:cs="Simplified Arabic" w:hint="cs"/>
          <w:sz w:val="32"/>
          <w:szCs w:val="32"/>
          <w:rtl/>
          <w:lang w:bidi="ar-LB"/>
        </w:rPr>
        <w:t>ده،</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w:t>
      </w:r>
      <w:r w:rsidR="00B36F54">
        <w:rPr>
          <w:rFonts w:ascii="Simplified Arabic" w:hAnsi="Simplified Arabic" w:cs="Simplified Arabic"/>
          <w:sz w:val="32"/>
          <w:szCs w:val="32"/>
          <w:rtl/>
          <w:lang w:bidi="ar-LB"/>
        </w:rPr>
        <w:t>في ال</w:t>
      </w:r>
      <w:r w:rsidR="00B36F54">
        <w:rPr>
          <w:rFonts w:ascii="Simplified Arabic" w:hAnsi="Simplified Arabic" w:cs="Simplified Arabic" w:hint="cs"/>
          <w:sz w:val="32"/>
          <w:szCs w:val="32"/>
          <w:rtl/>
          <w:lang w:bidi="ar-LB"/>
        </w:rPr>
        <w:t>عمق</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فإن</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نا </w:t>
      </w:r>
      <w:r w:rsidRPr="00C760A8">
        <w:rPr>
          <w:rFonts w:ascii="Simplified Arabic" w:hAnsi="Simplified Arabic" w:cs="Simplified Arabic"/>
          <w:sz w:val="32"/>
          <w:szCs w:val="32"/>
          <w:rtl/>
          <w:lang w:bidi="ar-LB"/>
        </w:rPr>
        <w:t xml:space="preserve">نخاف من </w:t>
      </w:r>
      <w:r>
        <w:rPr>
          <w:rFonts w:ascii="Simplified Arabic" w:hAnsi="Simplified Arabic" w:cs="Simplified Arabic" w:hint="cs"/>
          <w:sz w:val="32"/>
          <w:szCs w:val="32"/>
          <w:rtl/>
          <w:lang w:bidi="ar-LB"/>
        </w:rPr>
        <w:t xml:space="preserve">عاقبة </w:t>
      </w:r>
      <w:r w:rsidRPr="00C760A8">
        <w:rPr>
          <w:rFonts w:ascii="Simplified Arabic" w:hAnsi="Simplified Arabic" w:cs="Simplified Arabic"/>
          <w:sz w:val="32"/>
          <w:szCs w:val="32"/>
          <w:rtl/>
          <w:lang w:bidi="ar-LB"/>
        </w:rPr>
        <w:t xml:space="preserve">ذنوبنا، </w:t>
      </w:r>
      <w:r>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من ج</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رأتنا وتمر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دنا عليه،</w:t>
      </w:r>
      <w:r w:rsidR="00DA6352">
        <w:rPr>
          <w:rFonts w:ascii="Simplified Arabic" w:hAnsi="Simplified Arabic" w:cs="Simplified Arabic" w:hint="cs"/>
          <w:sz w:val="32"/>
          <w:szCs w:val="32"/>
          <w:rtl/>
          <w:lang w:bidi="ar-LB"/>
        </w:rPr>
        <w:t xml:space="preserve"> وهذا ما أوضحه قوله تعالى:</w:t>
      </w:r>
      <w:r w:rsidRPr="00C760A8">
        <w:rPr>
          <w:rFonts w:ascii="Simplified Arabic" w:hAnsi="Simplified Arabic" w:cs="Simplified Arabic"/>
          <w:sz w:val="32"/>
          <w:szCs w:val="32"/>
          <w:rtl/>
          <w:lang w:bidi="ar-LB"/>
        </w:rPr>
        <w:t xml:space="preserve"> </w:t>
      </w:r>
      <w:r w:rsidRPr="00DA6352">
        <w:rPr>
          <w:rFonts w:ascii="Simplified Arabic" w:hAnsi="Simplified Arabic" w:cs="Simplified Arabic"/>
          <w:b/>
          <w:bCs/>
          <w:sz w:val="32"/>
          <w:szCs w:val="32"/>
          <w:rtl/>
          <w:lang w:bidi="ar-LB"/>
        </w:rPr>
        <w:t>{</w:t>
      </w:r>
      <w:r w:rsidRPr="00C760A8">
        <w:rPr>
          <w:rFonts w:ascii="Simplified Arabic" w:hAnsi="Simplified Arabic" w:cs="Simplified Arabic" w:hint="cs"/>
          <w:b/>
          <w:bCs/>
          <w:sz w:val="32"/>
          <w:szCs w:val="32"/>
          <w:rtl/>
          <w:lang w:bidi="ar-LB"/>
        </w:rPr>
        <w:t>وَيَخَافُونَ</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سُوءَ</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الحِسَابِ</w:t>
      </w:r>
      <w:r w:rsidRPr="00DA6352">
        <w:rPr>
          <w:rFonts w:ascii="Simplified Arabic" w:hAnsi="Simplified Arabic" w:cs="Simplified Arabic" w:hint="cs"/>
          <w:b/>
          <w:bCs/>
          <w:sz w:val="32"/>
          <w:szCs w:val="32"/>
          <w:rtl/>
          <w:lang w:bidi="ar-LB"/>
        </w:rPr>
        <w:t>}</w:t>
      </w:r>
      <w:r w:rsidRPr="00DA6352">
        <w:rPr>
          <w:rFonts w:ascii="Simplified Arabic" w:hAnsi="Simplified Arabic" w:cs="Simplified Arabic"/>
          <w:b/>
          <w:bCs/>
          <w:sz w:val="32"/>
          <w:szCs w:val="32"/>
          <w:rtl/>
          <w:lang w:bidi="ar-LB"/>
        </w:rPr>
        <w:t xml:space="preserve"> </w:t>
      </w:r>
      <w:r w:rsidRPr="00C760A8">
        <w:rPr>
          <w:rFonts w:ascii="Simplified Arabic" w:hAnsi="Simplified Arabic" w:cs="Simplified Arabic"/>
          <w:sz w:val="32"/>
          <w:szCs w:val="32"/>
          <w:rtl/>
          <w:lang w:bidi="ar-LB"/>
        </w:rPr>
        <w:t>[</w:t>
      </w:r>
      <w:r w:rsidRPr="00C760A8">
        <w:rPr>
          <w:rFonts w:ascii="Simplified Arabic" w:hAnsi="Simplified Arabic" w:cs="Simplified Arabic" w:hint="cs"/>
          <w:sz w:val="32"/>
          <w:szCs w:val="32"/>
          <w:rtl/>
          <w:lang w:bidi="ar-LB"/>
        </w:rPr>
        <w:t>الرعد</w:t>
      </w:r>
      <w:r w:rsidRPr="00C760A8">
        <w:rPr>
          <w:rFonts w:ascii="Simplified Arabic" w:hAnsi="Simplified Arabic" w:cs="Simplified Arabic"/>
          <w:sz w:val="32"/>
          <w:szCs w:val="32"/>
          <w:rtl/>
          <w:lang w:bidi="ar-LB"/>
        </w:rPr>
        <w:t>:21]، ولا نخاف</w:t>
      </w:r>
      <w:r>
        <w:rPr>
          <w:rFonts w:ascii="Simplified Arabic" w:hAnsi="Simplified Arabic" w:cs="Simplified Arabic" w:hint="cs"/>
          <w:sz w:val="32"/>
          <w:szCs w:val="32"/>
          <w:rtl/>
          <w:lang w:bidi="ar-LB"/>
        </w:rPr>
        <w:t>ه</w:t>
      </w:r>
      <w:r w:rsidRPr="00C760A8">
        <w:rPr>
          <w:rFonts w:ascii="Simplified Arabic" w:hAnsi="Simplified Arabic" w:cs="Simplified Arabic"/>
          <w:sz w:val="32"/>
          <w:szCs w:val="32"/>
          <w:rtl/>
          <w:lang w:bidi="ar-LB"/>
        </w:rPr>
        <w:t xml:space="preserve"> لكونه مصدر الخوف أو القلق، أو لأنّه يبطش ويظلم, تعالى الله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عن ذلك عل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واً كبيراً</w:t>
      </w:r>
      <w:r>
        <w:rPr>
          <w:rFonts w:ascii="Simplified Arabic" w:hAnsi="Simplified Arabic" w:cs="Simplified Arabic" w:hint="cs"/>
          <w:sz w:val="32"/>
          <w:szCs w:val="32"/>
          <w:rtl/>
          <w:lang w:bidi="ar-LB"/>
        </w:rPr>
        <w:t>، وقد ورد في بعض الأدعية</w:t>
      </w:r>
      <w:r w:rsidR="00DA6352">
        <w:rPr>
          <w:rFonts w:ascii="Simplified Arabic" w:hAnsi="Simplified Arabic" w:cs="Simplified Arabic" w:hint="cs"/>
          <w:b/>
          <w:bCs/>
          <w:sz w:val="32"/>
          <w:szCs w:val="32"/>
          <w:rtl/>
          <w:lang w:bidi="ar-LB"/>
        </w:rPr>
        <w:t>: "</w:t>
      </w:r>
      <w:r w:rsidRPr="00F1030E">
        <w:rPr>
          <w:rFonts w:ascii="Simplified Arabic" w:hAnsi="Simplified Arabic" w:cs="Simplified Arabic" w:hint="cs"/>
          <w:b/>
          <w:bCs/>
          <w:sz w:val="32"/>
          <w:szCs w:val="32"/>
          <w:rtl/>
          <w:lang w:bidi="ar-LB"/>
        </w:rPr>
        <w:t>جللت</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أن</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يخاف</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منك</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إلا</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العدل،</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وأن</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يرجى</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منك إلا</w:t>
      </w:r>
      <w:r w:rsidR="00DA6352">
        <w:rPr>
          <w:rFonts w:ascii="Simplified Arabic" w:hAnsi="Simplified Arabic" w:cs="Simplified Arabic" w:hint="cs"/>
          <w:b/>
          <w:bCs/>
          <w:sz w:val="32"/>
          <w:szCs w:val="32"/>
          <w:rtl/>
          <w:lang w:bidi="ar-LB"/>
        </w:rPr>
        <w:t>ّ</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الاحسان</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والفضل،</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فامنن</w:t>
      </w:r>
      <w:r w:rsidR="00DA6352">
        <w:rPr>
          <w:rFonts w:ascii="Simplified Arabic" w:hAnsi="Simplified Arabic" w:cs="Simplified Arabic" w:hint="cs"/>
          <w:b/>
          <w:bCs/>
          <w:sz w:val="32"/>
          <w:szCs w:val="32"/>
          <w:rtl/>
          <w:lang w:bidi="ar-LB"/>
        </w:rPr>
        <w:t>ْ</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علي</w:t>
      </w:r>
      <w:r>
        <w:rPr>
          <w:rFonts w:ascii="Simplified Arabic" w:hAnsi="Simplified Arabic" w:cs="Simplified Arabic" w:hint="cs"/>
          <w:b/>
          <w:bCs/>
          <w:sz w:val="32"/>
          <w:szCs w:val="32"/>
          <w:rtl/>
          <w:lang w:bidi="ar-LB"/>
        </w:rPr>
        <w:t>ّ</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بما</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أوجبه</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فضل</w:t>
      </w:r>
      <w:r w:rsidR="00DA6352">
        <w:rPr>
          <w:rFonts w:ascii="Simplified Arabic" w:hAnsi="Simplified Arabic" w:cs="Simplified Arabic" w:hint="cs"/>
          <w:b/>
          <w:bCs/>
          <w:sz w:val="32"/>
          <w:szCs w:val="32"/>
          <w:rtl/>
          <w:lang w:bidi="ar-LB"/>
        </w:rPr>
        <w:t>ُ</w:t>
      </w:r>
      <w:r w:rsidRPr="00F1030E">
        <w:rPr>
          <w:rFonts w:ascii="Simplified Arabic" w:hAnsi="Simplified Arabic" w:cs="Simplified Arabic" w:hint="cs"/>
          <w:b/>
          <w:bCs/>
          <w:sz w:val="32"/>
          <w:szCs w:val="32"/>
          <w:rtl/>
          <w:lang w:bidi="ar-LB"/>
        </w:rPr>
        <w:t>ك،</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ولا</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تخذلني</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بما</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يحكم</w:t>
      </w:r>
      <w:r w:rsidR="00DA6352">
        <w:rPr>
          <w:rFonts w:ascii="Simplified Arabic" w:hAnsi="Simplified Arabic" w:cs="Simplified Arabic" w:hint="cs"/>
          <w:b/>
          <w:bCs/>
          <w:sz w:val="32"/>
          <w:szCs w:val="32"/>
          <w:rtl/>
          <w:lang w:bidi="ar-LB"/>
        </w:rPr>
        <w:t>ُ</w:t>
      </w:r>
      <w:r w:rsidRPr="00F1030E">
        <w:rPr>
          <w:rFonts w:ascii="Simplified Arabic" w:hAnsi="Simplified Arabic" w:cs="Simplified Arabic" w:hint="cs"/>
          <w:b/>
          <w:bCs/>
          <w:sz w:val="32"/>
          <w:szCs w:val="32"/>
          <w:rtl/>
          <w:lang w:bidi="ar-LB"/>
        </w:rPr>
        <w:t xml:space="preserve"> به</w:t>
      </w:r>
      <w:r w:rsidRPr="00F1030E">
        <w:rPr>
          <w:rFonts w:ascii="Simplified Arabic" w:hAnsi="Simplified Arabic" w:cs="Simplified Arabic"/>
          <w:b/>
          <w:bCs/>
          <w:sz w:val="32"/>
          <w:szCs w:val="32"/>
          <w:rtl/>
          <w:lang w:bidi="ar-LB"/>
        </w:rPr>
        <w:t xml:space="preserve"> </w:t>
      </w:r>
      <w:r w:rsidRPr="00F1030E">
        <w:rPr>
          <w:rFonts w:ascii="Simplified Arabic" w:hAnsi="Simplified Arabic" w:cs="Simplified Arabic" w:hint="cs"/>
          <w:b/>
          <w:bCs/>
          <w:sz w:val="32"/>
          <w:szCs w:val="32"/>
          <w:rtl/>
          <w:lang w:bidi="ar-LB"/>
        </w:rPr>
        <w:t>عدل</w:t>
      </w:r>
      <w:r w:rsidR="00DA6352">
        <w:rPr>
          <w:rFonts w:ascii="Simplified Arabic" w:hAnsi="Simplified Arabic" w:cs="Simplified Arabic" w:hint="cs"/>
          <w:b/>
          <w:bCs/>
          <w:sz w:val="32"/>
          <w:szCs w:val="32"/>
          <w:rtl/>
          <w:lang w:bidi="ar-LB"/>
        </w:rPr>
        <w:t>ُ</w:t>
      </w:r>
      <w:r w:rsidRPr="00F1030E">
        <w:rPr>
          <w:rFonts w:ascii="Simplified Arabic" w:hAnsi="Simplified Arabic" w:cs="Simplified Arabic" w:hint="cs"/>
          <w:b/>
          <w:bCs/>
          <w:sz w:val="32"/>
          <w:szCs w:val="32"/>
          <w:rtl/>
          <w:lang w:bidi="ar-LB"/>
        </w:rPr>
        <w:t>ك"</w:t>
      </w:r>
      <w:r>
        <w:rPr>
          <w:rStyle w:val="FootnoteReference"/>
          <w:rFonts w:ascii="Simplified Arabic" w:hAnsi="Simplified Arabic" w:cs="Simplified Arabic"/>
          <w:b/>
          <w:bCs/>
          <w:sz w:val="32"/>
          <w:szCs w:val="32"/>
          <w:rtl/>
          <w:lang w:bidi="ar-LB"/>
        </w:rPr>
        <w:footnoteReference w:id="111"/>
      </w:r>
      <w:r w:rsidRPr="00C760A8">
        <w:rPr>
          <w:rFonts w:ascii="Simplified Arabic" w:hAnsi="Simplified Arabic" w:cs="Simplified Arabic"/>
          <w:sz w:val="32"/>
          <w:szCs w:val="32"/>
          <w:rtl/>
          <w:lang w:bidi="ar-LB"/>
        </w:rPr>
        <w:t>.</w:t>
      </w:r>
    </w:p>
    <w:p w:rsidR="00B36F54" w:rsidRDefault="002B6EB3" w:rsidP="0087338D">
      <w:pPr>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hint="cs"/>
          <w:sz w:val="32"/>
          <w:szCs w:val="32"/>
          <w:rtl/>
          <w:lang w:bidi="ar-LB"/>
        </w:rPr>
        <w:t>إ</w:t>
      </w:r>
      <w:r w:rsidRPr="00C760A8">
        <w:rPr>
          <w:rFonts w:ascii="Simplified Arabic" w:hAnsi="Simplified Arabic" w:cs="Simplified Arabic"/>
          <w:sz w:val="32"/>
          <w:szCs w:val="32"/>
          <w:rtl/>
          <w:lang w:bidi="ar-LB"/>
        </w:rPr>
        <w:t>نّ معنى أن نخاف</w:t>
      </w:r>
      <w:r w:rsidR="00DA6352">
        <w:rPr>
          <w:rFonts w:ascii="Simplified Arabic" w:hAnsi="Simplified Arabic" w:cs="Simplified Arabic" w:hint="cs"/>
          <w:sz w:val="32"/>
          <w:szCs w:val="32"/>
          <w:rtl/>
          <w:lang w:bidi="ar-LB"/>
        </w:rPr>
        <w:t xml:space="preserve"> الل</w:t>
      </w:r>
      <w:r w:rsidRPr="00C760A8">
        <w:rPr>
          <w:rFonts w:ascii="Simplified Arabic" w:hAnsi="Simplified Arabic" w:cs="Simplified Arabic"/>
          <w:sz w:val="32"/>
          <w:szCs w:val="32"/>
          <w:rtl/>
          <w:lang w:bidi="ar-LB"/>
        </w:rPr>
        <w:t>ه تعالى</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هو أن نستحضره في</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أعمالنا وخطواتنا</w:t>
      </w:r>
      <w:r w:rsidR="00B36F54">
        <w:rPr>
          <w:rFonts w:ascii="Simplified Arabic" w:hAnsi="Simplified Arabic" w:cs="Simplified Arabic" w:hint="cs"/>
          <w:sz w:val="32"/>
          <w:szCs w:val="32"/>
          <w:rtl/>
          <w:lang w:bidi="ar-LB"/>
        </w:rPr>
        <w:t xml:space="preserve"> وأفكارنا</w:t>
      </w:r>
      <w:r w:rsidRPr="00C760A8">
        <w:rPr>
          <w:rFonts w:ascii="Simplified Arabic" w:hAnsi="Simplified Arabic" w:cs="Simplified Arabic"/>
          <w:sz w:val="32"/>
          <w:szCs w:val="32"/>
          <w:rtl/>
          <w:lang w:bidi="ar-LB"/>
        </w:rPr>
        <w:t xml:space="preserve"> </w:t>
      </w:r>
      <w:r w:rsidR="0087338D">
        <w:rPr>
          <w:rFonts w:ascii="Simplified Arabic" w:hAnsi="Simplified Arabic" w:cs="Simplified Arabic" w:hint="cs"/>
          <w:sz w:val="32"/>
          <w:szCs w:val="32"/>
          <w:rtl/>
          <w:lang w:bidi="ar-LB"/>
        </w:rPr>
        <w:t xml:space="preserve">ومشاعرنا </w:t>
      </w:r>
      <w:r w:rsidRPr="00C760A8">
        <w:rPr>
          <w:rFonts w:ascii="Simplified Arabic" w:hAnsi="Simplified Arabic" w:cs="Simplified Arabic"/>
          <w:sz w:val="32"/>
          <w:szCs w:val="32"/>
          <w:rtl/>
          <w:lang w:bidi="ar-LB"/>
        </w:rPr>
        <w:t>وفي</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ما 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بارتكابه وفعله </w:t>
      </w:r>
      <w:r w:rsidR="0087338D">
        <w:rPr>
          <w:rFonts w:ascii="Simplified Arabic" w:hAnsi="Simplified Arabic" w:cs="Simplified Arabic" w:hint="cs"/>
          <w:sz w:val="32"/>
          <w:szCs w:val="32"/>
          <w:rtl/>
          <w:lang w:bidi="ar-LB"/>
        </w:rPr>
        <w:t xml:space="preserve">أو باجتنابه وتركه، </w:t>
      </w:r>
      <w:r w:rsidRPr="00C760A8">
        <w:rPr>
          <w:rFonts w:ascii="Simplified Arabic" w:hAnsi="Simplified Arabic" w:cs="Simplified Arabic"/>
          <w:sz w:val="32"/>
          <w:szCs w:val="32"/>
          <w:rtl/>
          <w:lang w:bidi="ar-LB"/>
        </w:rPr>
        <w:t>أن نخافه يعني أن لا</w:t>
      </w:r>
      <w:r w:rsidR="00DA6352">
        <w:rPr>
          <w:rFonts w:ascii="Simplified Arabic" w:hAnsi="Simplified Arabic" w:cs="Simplified Arabic"/>
          <w:sz w:val="32"/>
          <w:szCs w:val="32"/>
          <w:rtl/>
          <w:lang w:bidi="ar-LB"/>
        </w:rPr>
        <w:t xml:space="preserve"> نعيش الغفلة عنه طرفة عين أبداً</w:t>
      </w:r>
      <w:r w:rsidR="00DA6352">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إنّ معنى</w:t>
      </w:r>
      <w:r>
        <w:rPr>
          <w:rFonts w:ascii="Simplified Arabic" w:hAnsi="Simplified Arabic" w:cs="Simplified Arabic" w:hint="cs"/>
          <w:sz w:val="32"/>
          <w:szCs w:val="32"/>
          <w:rtl/>
          <w:lang w:bidi="ar-LB"/>
        </w:rPr>
        <w:t xml:space="preserve"> عبارة</w:t>
      </w:r>
      <w:r w:rsidRPr="00C760A8">
        <w:rPr>
          <w:rFonts w:ascii="Simplified Arabic" w:hAnsi="Simplified Arabic" w:cs="Simplified Arabic"/>
          <w:sz w:val="32"/>
          <w:szCs w:val="32"/>
          <w:rtl/>
          <w:lang w:bidi="ar-LB"/>
        </w:rPr>
        <w:t>: "خف</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الله"، أو "ات</w:t>
      </w:r>
      <w:r w:rsidR="00DA6352">
        <w:rPr>
          <w:rFonts w:ascii="Simplified Arabic" w:hAnsi="Simplified Arabic" w:cs="Simplified Arabic"/>
          <w:sz w:val="32"/>
          <w:szCs w:val="32"/>
          <w:rtl/>
          <w:lang w:bidi="ar-LB"/>
        </w:rPr>
        <w:t>قِ الله" أو "اخشَ الله" أن</w:t>
      </w:r>
      <w:r w:rsidR="00B36F54">
        <w:rPr>
          <w:rFonts w:ascii="Simplified Arabic" w:hAnsi="Simplified Arabic" w:cs="Simplified Arabic" w:hint="cs"/>
          <w:sz w:val="32"/>
          <w:szCs w:val="32"/>
          <w:rtl/>
          <w:lang w:bidi="ar-LB"/>
        </w:rPr>
        <w:t>ّ</w:t>
      </w:r>
      <w:r w:rsidR="00B36F54">
        <w:rPr>
          <w:rFonts w:ascii="Simplified Arabic" w:hAnsi="Simplified Arabic" w:cs="Simplified Arabic"/>
          <w:sz w:val="32"/>
          <w:szCs w:val="32"/>
          <w:rtl/>
          <w:lang w:bidi="ar-LB"/>
        </w:rPr>
        <w:t xml:space="preserve"> </w:t>
      </w:r>
      <w:r w:rsidR="00B36F54">
        <w:rPr>
          <w:rFonts w:ascii="Simplified Arabic" w:hAnsi="Simplified Arabic" w:cs="Simplified Arabic" w:hint="cs"/>
          <w:sz w:val="32"/>
          <w:szCs w:val="32"/>
          <w:rtl/>
          <w:lang w:bidi="ar-LB"/>
        </w:rPr>
        <w:t>عليك</w:t>
      </w:r>
      <w:r w:rsidR="00DA6352">
        <w:rPr>
          <w:rFonts w:ascii="Simplified Arabic" w:hAnsi="Simplified Arabic" w:cs="Simplified Arabic"/>
          <w:sz w:val="32"/>
          <w:szCs w:val="32"/>
          <w:rtl/>
          <w:lang w:bidi="ar-LB"/>
        </w:rPr>
        <w:t xml:space="preserve"> </w:t>
      </w:r>
      <w:r w:rsidR="00B36F54">
        <w:rPr>
          <w:rFonts w:ascii="Simplified Arabic" w:hAnsi="Simplified Arabic" w:cs="Simplified Arabic" w:hint="cs"/>
          <w:sz w:val="32"/>
          <w:szCs w:val="32"/>
          <w:rtl/>
          <w:lang w:bidi="ar-LB"/>
        </w:rPr>
        <w:t>الا</w:t>
      </w:r>
      <w:r w:rsidR="00DA6352">
        <w:rPr>
          <w:rFonts w:ascii="Simplified Arabic" w:hAnsi="Simplified Arabic" w:cs="Simplified Arabic" w:hint="cs"/>
          <w:sz w:val="32"/>
          <w:szCs w:val="32"/>
          <w:rtl/>
          <w:lang w:bidi="ar-LB"/>
        </w:rPr>
        <w:t>بتع</w:t>
      </w:r>
      <w:r w:rsidR="00B36F54">
        <w:rPr>
          <w:rFonts w:ascii="Simplified Arabic" w:hAnsi="Simplified Arabic" w:cs="Simplified Arabic" w:hint="cs"/>
          <w:sz w:val="32"/>
          <w:szCs w:val="32"/>
          <w:rtl/>
          <w:lang w:bidi="ar-LB"/>
        </w:rPr>
        <w:t>ا</w:t>
      </w:r>
      <w:r w:rsidR="00DA6352">
        <w:rPr>
          <w:rFonts w:ascii="Simplified Arabic" w:hAnsi="Simplified Arabic" w:cs="Simplified Arabic" w:hint="cs"/>
          <w:sz w:val="32"/>
          <w:szCs w:val="32"/>
          <w:rtl/>
          <w:lang w:bidi="ar-LB"/>
        </w:rPr>
        <w:t>د عن ال</w:t>
      </w:r>
      <w:r w:rsidRPr="00C760A8">
        <w:rPr>
          <w:rFonts w:ascii="Simplified Arabic" w:hAnsi="Simplified Arabic" w:cs="Simplified Arabic"/>
          <w:sz w:val="32"/>
          <w:szCs w:val="32"/>
          <w:rtl/>
          <w:lang w:bidi="ar-LB"/>
        </w:rPr>
        <w:t>جرأ</w:t>
      </w:r>
      <w:r w:rsidR="00DA6352">
        <w:rPr>
          <w:rFonts w:ascii="Simplified Arabic" w:hAnsi="Simplified Arabic" w:cs="Simplified Arabic" w:hint="cs"/>
          <w:sz w:val="32"/>
          <w:szCs w:val="32"/>
          <w:rtl/>
          <w:lang w:bidi="ar-LB"/>
        </w:rPr>
        <w:t>ة والتمر</w:t>
      </w:r>
      <w:r w:rsidR="00B36F54">
        <w:rPr>
          <w:rFonts w:ascii="Simplified Arabic" w:hAnsi="Simplified Arabic" w:cs="Simplified Arabic" w:hint="cs"/>
          <w:sz w:val="32"/>
          <w:szCs w:val="32"/>
          <w:rtl/>
          <w:lang w:bidi="ar-LB"/>
        </w:rPr>
        <w:t>ّ</w:t>
      </w:r>
      <w:r w:rsidR="00DA6352">
        <w:rPr>
          <w:rFonts w:ascii="Simplified Arabic" w:hAnsi="Simplified Arabic" w:cs="Simplified Arabic" w:hint="cs"/>
          <w:sz w:val="32"/>
          <w:szCs w:val="32"/>
          <w:rtl/>
          <w:lang w:bidi="ar-LB"/>
        </w:rPr>
        <w:t>د</w:t>
      </w:r>
      <w:r w:rsidRPr="00C760A8">
        <w:rPr>
          <w:rFonts w:ascii="Simplified Arabic" w:hAnsi="Simplified Arabic" w:cs="Simplified Arabic"/>
          <w:sz w:val="32"/>
          <w:szCs w:val="32"/>
          <w:rtl/>
          <w:lang w:bidi="ar-LB"/>
        </w:rPr>
        <w:t xml:space="preserve"> عليه، لأنّ الجرأة عليه ستوقعك في الشقاء، </w:t>
      </w:r>
      <w:r w:rsidRPr="00C760A8">
        <w:rPr>
          <w:rFonts w:ascii="Simplified Arabic" w:hAnsi="Simplified Arabic" w:cs="Simplified Arabic"/>
          <w:sz w:val="32"/>
          <w:szCs w:val="32"/>
          <w:rtl/>
          <w:lang w:bidi="ar-LB"/>
        </w:rPr>
        <w:lastRenderedPageBreak/>
        <w:t>لا لأن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جرأتك عليه تضر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w:t>
      </w:r>
      <w:r>
        <w:rPr>
          <w:rFonts w:ascii="Simplified Arabic" w:hAnsi="Simplified Arabic" w:cs="Simplified Arabic" w:hint="cs"/>
          <w:sz w:val="32"/>
          <w:szCs w:val="32"/>
          <w:rtl/>
          <w:lang w:bidi="ar-LB"/>
        </w:rPr>
        <w:t xml:space="preserve"> أو تنقص في ملكه،</w:t>
      </w:r>
      <w:r w:rsidRPr="00C760A8">
        <w:rPr>
          <w:rFonts w:ascii="Simplified Arabic" w:hAnsi="Simplified Arabic" w:cs="Simplified Arabic"/>
          <w:sz w:val="32"/>
          <w:szCs w:val="32"/>
          <w:rtl/>
          <w:lang w:bidi="ar-LB"/>
        </w:rPr>
        <w:t xml:space="preserve"> فهو</w:t>
      </w:r>
      <w:r>
        <w:rPr>
          <w:rFonts w:ascii="Simplified Arabic" w:hAnsi="Simplified Arabic" w:cs="Simplified Arabic" w:hint="cs"/>
          <w:sz w:val="32"/>
          <w:szCs w:val="32"/>
          <w:rtl/>
          <w:lang w:bidi="ar-LB"/>
        </w:rPr>
        <w:t xml:space="preserve"> عزّ وجل</w:t>
      </w:r>
      <w:r w:rsidR="00B36F5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b/>
          <w:bCs/>
          <w:sz w:val="32"/>
          <w:szCs w:val="32"/>
          <w:rtl/>
          <w:lang w:bidi="ar-LB"/>
        </w:rPr>
        <w:t>لا تضر</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ه معصية م</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ع</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صاه ولا تنفعه طاعة من أطاعه</w:t>
      </w:r>
      <w:r w:rsidRPr="00C760A8">
        <w:rPr>
          <w:rFonts w:ascii="Simplified Arabic" w:hAnsi="Simplified Arabic" w:cs="Simplified Arabic"/>
          <w:sz w:val="32"/>
          <w:szCs w:val="32"/>
          <w:rtl/>
          <w:lang w:bidi="ar-LB"/>
        </w:rPr>
        <w:t>"</w:t>
      </w:r>
      <w:r w:rsidR="00DA6352">
        <w:rPr>
          <w:rStyle w:val="FootnoteReference"/>
          <w:rFonts w:ascii="Simplified Arabic" w:hAnsi="Simplified Arabic" w:cs="Simplified Arabic"/>
          <w:sz w:val="32"/>
          <w:szCs w:val="32"/>
          <w:rtl/>
          <w:lang w:bidi="ar-LB"/>
        </w:rPr>
        <w:footnoteReference w:id="112"/>
      </w:r>
      <w:r w:rsidRPr="00C760A8">
        <w:rPr>
          <w:rFonts w:ascii="Simplified Arabic" w:hAnsi="Simplified Arabic" w:cs="Simplified Arabic" w:hint="cs"/>
          <w:b/>
          <w:bCs/>
          <w:sz w:val="32"/>
          <w:szCs w:val="32"/>
          <w:rtl/>
          <w:lang w:bidi="ar-LB"/>
        </w:rPr>
        <w:t>،</w:t>
      </w:r>
      <w:r w:rsidR="00DA6352">
        <w:rPr>
          <w:rFonts w:ascii="Simplified Arabic" w:hAnsi="Simplified Arabic" w:cs="Simplified Arabic"/>
          <w:sz w:val="32"/>
          <w:szCs w:val="32"/>
          <w:rtl/>
          <w:lang w:bidi="ar-LB"/>
        </w:rPr>
        <w:t xml:space="preserve"> </w:t>
      </w:r>
      <w:r w:rsidR="00DA6352">
        <w:rPr>
          <w:rFonts w:ascii="Simplified Arabic" w:hAnsi="Simplified Arabic" w:cs="Simplified Arabic" w:hint="cs"/>
          <w:sz w:val="32"/>
          <w:szCs w:val="32"/>
          <w:rtl/>
          <w:lang w:bidi="ar-LB"/>
        </w:rPr>
        <w:t xml:space="preserve">ومن خلال هذا البيان يتضح أنّ </w:t>
      </w:r>
      <w:r>
        <w:rPr>
          <w:rFonts w:ascii="Simplified Arabic" w:hAnsi="Simplified Arabic" w:cs="Simplified Arabic"/>
          <w:sz w:val="32"/>
          <w:szCs w:val="32"/>
          <w:rtl/>
          <w:lang w:bidi="ar-LB"/>
        </w:rPr>
        <w:t xml:space="preserve">الدعوة إلى </w:t>
      </w:r>
      <w:r>
        <w:rPr>
          <w:rFonts w:ascii="Simplified Arabic" w:hAnsi="Simplified Arabic" w:cs="Simplified Arabic" w:hint="cs"/>
          <w:sz w:val="32"/>
          <w:szCs w:val="32"/>
          <w:rtl/>
          <w:lang w:bidi="ar-LB"/>
        </w:rPr>
        <w:t>مخافة</w:t>
      </w:r>
      <w:r w:rsidRPr="00C760A8">
        <w:rPr>
          <w:rFonts w:ascii="Simplified Arabic" w:hAnsi="Simplified Arabic" w:cs="Simplified Arabic"/>
          <w:sz w:val="32"/>
          <w:szCs w:val="32"/>
          <w:rtl/>
          <w:lang w:bidi="ar-LB"/>
        </w:rPr>
        <w:t xml:space="preserve"> الله </w:t>
      </w:r>
      <w:r>
        <w:rPr>
          <w:rFonts w:ascii="Simplified Arabic" w:hAnsi="Simplified Arabic" w:cs="Simplified Arabic" w:hint="cs"/>
          <w:sz w:val="32"/>
          <w:szCs w:val="32"/>
          <w:rtl/>
          <w:lang w:bidi="ar-LB"/>
        </w:rPr>
        <w:t xml:space="preserve">تعالى </w:t>
      </w:r>
      <w:r w:rsidRPr="00C760A8">
        <w:rPr>
          <w:rFonts w:ascii="Simplified Arabic" w:hAnsi="Simplified Arabic" w:cs="Simplified Arabic"/>
          <w:sz w:val="32"/>
          <w:szCs w:val="32"/>
          <w:rtl/>
          <w:lang w:bidi="ar-LB"/>
        </w:rPr>
        <w:t>هي في عمقها دعوة إلى م</w:t>
      </w:r>
      <w:r>
        <w:rPr>
          <w:rFonts w:ascii="Simplified Arabic" w:hAnsi="Simplified Arabic" w:cs="Simplified Arabic" w:hint="cs"/>
          <w:sz w:val="32"/>
          <w:szCs w:val="32"/>
          <w:rtl/>
          <w:lang w:bidi="ar-LB"/>
        </w:rPr>
        <w:t xml:space="preserve">ا فيه خير </w:t>
      </w:r>
      <w:r w:rsidRPr="00C760A8">
        <w:rPr>
          <w:rFonts w:ascii="Simplified Arabic" w:hAnsi="Simplified Arabic" w:cs="Simplified Arabic"/>
          <w:sz w:val="32"/>
          <w:szCs w:val="32"/>
          <w:rtl/>
          <w:lang w:bidi="ar-LB"/>
        </w:rPr>
        <w:t xml:space="preserve">الإنسان </w:t>
      </w:r>
      <w:r>
        <w:rPr>
          <w:rFonts w:ascii="Simplified Arabic" w:hAnsi="Simplified Arabic" w:cs="Simplified Arabic" w:hint="cs"/>
          <w:sz w:val="32"/>
          <w:szCs w:val="32"/>
          <w:rtl/>
          <w:lang w:bidi="ar-LB"/>
        </w:rPr>
        <w:t xml:space="preserve">ومصلحته </w:t>
      </w:r>
      <w:r w:rsidRPr="00C760A8">
        <w:rPr>
          <w:rFonts w:ascii="Simplified Arabic" w:hAnsi="Simplified Arabic" w:cs="Simplified Arabic"/>
          <w:sz w:val="32"/>
          <w:szCs w:val="32"/>
          <w:rtl/>
          <w:lang w:bidi="ar-LB"/>
        </w:rPr>
        <w:t>في الدنيا والآخرة، بل هي دعوة إلى</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م</w:t>
      </w:r>
      <w:r>
        <w:rPr>
          <w:rFonts w:ascii="Simplified Arabic" w:hAnsi="Simplified Arabic" w:cs="Simplified Arabic"/>
          <w:sz w:val="32"/>
          <w:szCs w:val="32"/>
          <w:rtl/>
          <w:lang w:bidi="ar-LB"/>
        </w:rPr>
        <w:t>حبّ</w:t>
      </w:r>
      <w:r>
        <w:rPr>
          <w:rFonts w:ascii="Simplified Arabic" w:hAnsi="Simplified Arabic" w:cs="Simplified Arabic" w:hint="cs"/>
          <w:sz w:val="32"/>
          <w:szCs w:val="32"/>
          <w:rtl/>
          <w:lang w:bidi="ar-LB"/>
        </w:rPr>
        <w:t>ة</w:t>
      </w:r>
      <w:r>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 xml:space="preserve">الله </w:t>
      </w:r>
      <w:r>
        <w:rPr>
          <w:rFonts w:ascii="Simplified Arabic" w:hAnsi="Simplified Arabic" w:cs="Simplified Arabic" w:hint="cs"/>
          <w:sz w:val="32"/>
          <w:szCs w:val="32"/>
          <w:rtl/>
          <w:lang w:bidi="ar-LB"/>
        </w:rPr>
        <w:t xml:space="preserve">تعالى </w:t>
      </w:r>
      <w:r w:rsidRPr="00C760A8">
        <w:rPr>
          <w:rFonts w:ascii="Simplified Arabic" w:hAnsi="Simplified Arabic" w:cs="Simplified Arabic"/>
          <w:sz w:val="32"/>
          <w:szCs w:val="32"/>
          <w:rtl/>
          <w:lang w:bidi="ar-LB"/>
        </w:rPr>
        <w:t>والسير في خط</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رضوانه وطاعته، لأنّ العاصي المذنب المتمر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 على سي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ده هو كاذب في </w:t>
      </w:r>
      <w:r>
        <w:rPr>
          <w:rFonts w:ascii="Simplified Arabic" w:hAnsi="Simplified Arabic" w:cs="Simplified Arabic" w:hint="cs"/>
          <w:sz w:val="32"/>
          <w:szCs w:val="32"/>
          <w:rtl/>
          <w:lang w:bidi="ar-LB"/>
        </w:rPr>
        <w:t>ادعاء</w:t>
      </w:r>
      <w:r w:rsidRPr="00C760A8">
        <w:rPr>
          <w:rFonts w:ascii="Simplified Arabic" w:hAnsi="Simplified Arabic" w:cs="Simplified Arabic"/>
          <w:sz w:val="32"/>
          <w:szCs w:val="32"/>
          <w:rtl/>
          <w:lang w:bidi="ar-LB"/>
        </w:rPr>
        <w:t xml:space="preserve"> الحب</w:t>
      </w:r>
      <w:r w:rsidRPr="00C760A8">
        <w:rPr>
          <w:rFonts w:ascii="Simplified Arabic" w:hAnsi="Simplified Arabic" w:cs="Simplified Arabic" w:hint="cs"/>
          <w:sz w:val="32"/>
          <w:szCs w:val="32"/>
          <w:rtl/>
          <w:lang w:bidi="ar-LB"/>
        </w:rPr>
        <w:t>ّ</w:t>
      </w:r>
      <w:r w:rsidR="00DA6352">
        <w:rPr>
          <w:rFonts w:ascii="Simplified Arabic" w:hAnsi="Simplified Arabic" w:cs="Simplified Arabic"/>
          <w:sz w:val="32"/>
          <w:szCs w:val="32"/>
          <w:rtl/>
          <w:lang w:bidi="ar-LB"/>
        </w:rPr>
        <w:t>،</w:t>
      </w:r>
      <w:r>
        <w:rPr>
          <w:rFonts w:ascii="Simplified Arabic" w:hAnsi="Simplified Arabic" w:cs="Simplified Arabic"/>
          <w:sz w:val="32"/>
          <w:szCs w:val="32"/>
          <w:rtl/>
          <w:lang w:bidi="ar-LB"/>
        </w:rPr>
        <w:t xml:space="preserve"> </w:t>
      </w:r>
      <w:r w:rsidR="00DA6352">
        <w:rPr>
          <w:rFonts w:ascii="Simplified Arabic" w:hAnsi="Simplified Arabic" w:cs="Simplified Arabic" w:hint="cs"/>
          <w:sz w:val="32"/>
          <w:szCs w:val="32"/>
          <w:rtl/>
          <w:lang w:bidi="ar-LB"/>
        </w:rPr>
        <w:t>ف</w:t>
      </w:r>
      <w:r>
        <w:rPr>
          <w:rFonts w:ascii="Simplified Arabic" w:hAnsi="Simplified Arabic" w:cs="Simplified Arabic"/>
          <w:sz w:val="32"/>
          <w:szCs w:val="32"/>
          <w:rtl/>
          <w:lang w:bidi="ar-LB"/>
        </w:rPr>
        <w:t xml:space="preserve">الحبّ </w:t>
      </w:r>
      <w:r>
        <w:rPr>
          <w:rFonts w:ascii="Simplified Arabic" w:hAnsi="Simplified Arabic" w:cs="Simplified Arabic" w:hint="cs"/>
          <w:sz w:val="32"/>
          <w:szCs w:val="32"/>
          <w:rtl/>
          <w:lang w:bidi="ar-LB"/>
        </w:rPr>
        <w:t>الصادق من المفترض أن ي</w:t>
      </w:r>
      <w:r>
        <w:rPr>
          <w:rFonts w:ascii="Simplified Arabic" w:hAnsi="Simplified Arabic" w:cs="Simplified Arabic"/>
          <w:sz w:val="32"/>
          <w:szCs w:val="32"/>
          <w:rtl/>
          <w:lang w:bidi="ar-LB"/>
        </w:rPr>
        <w:t xml:space="preserve">دفع إلى الطاعة، </w:t>
      </w:r>
      <w:r w:rsidR="00DA6352">
        <w:rPr>
          <w:rFonts w:ascii="Simplified Arabic" w:hAnsi="Simplified Arabic" w:cs="Simplified Arabic" w:hint="cs"/>
          <w:sz w:val="32"/>
          <w:szCs w:val="32"/>
          <w:rtl/>
          <w:lang w:bidi="ar-LB"/>
        </w:rPr>
        <w:t xml:space="preserve">لأنّ </w:t>
      </w:r>
      <w:r w:rsidRPr="00C760A8">
        <w:rPr>
          <w:rFonts w:ascii="Simplified Arabic" w:hAnsi="Simplified Arabic" w:cs="Simplified Arabic"/>
          <w:sz w:val="32"/>
          <w:szCs w:val="32"/>
          <w:rtl/>
          <w:lang w:bidi="ar-LB"/>
        </w:rPr>
        <w:t>الحبيب لا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قدم على أي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عمل </w:t>
      </w:r>
      <w:r w:rsidRPr="00C760A8">
        <w:rPr>
          <w:rFonts w:ascii="Simplified Arabic" w:hAnsi="Simplified Arabic" w:cs="Simplified Arabic" w:hint="cs"/>
          <w:sz w:val="32"/>
          <w:szCs w:val="32"/>
          <w:rtl/>
          <w:lang w:bidi="ar-LB"/>
        </w:rPr>
        <w:t>يُغضب</w:t>
      </w:r>
      <w:r w:rsidR="00B36F54">
        <w:rPr>
          <w:rFonts w:ascii="Simplified Arabic" w:hAnsi="Simplified Arabic" w:cs="Simplified Arabic"/>
          <w:sz w:val="32"/>
          <w:szCs w:val="32"/>
          <w:rtl/>
          <w:lang w:bidi="ar-LB"/>
        </w:rPr>
        <w:t xml:space="preserve"> حبيبه</w:t>
      </w:r>
      <w:r w:rsidR="00B36F54">
        <w:rPr>
          <w:rFonts w:ascii="Simplified Arabic" w:hAnsi="Simplified Arabic" w:cs="Simplified Arabic" w:hint="cs"/>
          <w:sz w:val="32"/>
          <w:szCs w:val="32"/>
          <w:rtl/>
          <w:lang w:bidi="ar-LB"/>
        </w:rPr>
        <w:t>.</w:t>
      </w:r>
    </w:p>
    <w:p w:rsidR="002B6EB3" w:rsidRDefault="00B36F54" w:rsidP="00DA6352">
      <w:pPr>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إن</w:t>
      </w:r>
      <w:r>
        <w:rPr>
          <w:rFonts w:ascii="Simplified Arabic" w:hAnsi="Simplified Arabic" w:cs="Simplified Arabic" w:hint="cs"/>
          <w:sz w:val="32"/>
          <w:szCs w:val="32"/>
          <w:rtl/>
          <w:lang w:bidi="ar-LB"/>
        </w:rPr>
        <w:t>ّ الأجدى والأليق بنا أن</w:t>
      </w:r>
      <w:r w:rsidR="002B6EB3" w:rsidRPr="00C760A8">
        <w:rPr>
          <w:rFonts w:ascii="Simplified Arabic" w:hAnsi="Simplified Arabic" w:cs="Simplified Arabic"/>
          <w:sz w:val="32"/>
          <w:szCs w:val="32"/>
          <w:rtl/>
          <w:lang w:bidi="ar-LB"/>
        </w:rPr>
        <w:t xml:space="preserve"> نخاف الله خوف المحب</w:t>
      </w:r>
      <w:r w:rsidR="002B6EB3">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ين، </w:t>
      </w:r>
      <w:r w:rsidR="002B6EB3" w:rsidRPr="00C760A8">
        <w:rPr>
          <w:rFonts w:ascii="Simplified Arabic" w:hAnsi="Simplified Arabic" w:cs="Simplified Arabic"/>
          <w:sz w:val="32"/>
          <w:szCs w:val="32"/>
          <w:rtl/>
          <w:lang w:bidi="ar-LB"/>
        </w:rPr>
        <w:t xml:space="preserve">لا </w:t>
      </w:r>
      <w:r>
        <w:rPr>
          <w:rFonts w:ascii="Simplified Arabic" w:hAnsi="Simplified Arabic" w:cs="Simplified Arabic" w:hint="cs"/>
          <w:sz w:val="32"/>
          <w:szCs w:val="32"/>
          <w:rtl/>
          <w:lang w:bidi="ar-LB"/>
        </w:rPr>
        <w:t xml:space="preserve">أن </w:t>
      </w:r>
      <w:r>
        <w:rPr>
          <w:rFonts w:ascii="Simplified Arabic" w:hAnsi="Simplified Arabic" w:cs="Simplified Arabic"/>
          <w:sz w:val="32"/>
          <w:szCs w:val="32"/>
          <w:rtl/>
          <w:lang w:bidi="ar-LB"/>
        </w:rPr>
        <w:t>نُحبّ</w:t>
      </w:r>
      <w:r w:rsidR="002B6EB3" w:rsidRPr="00C760A8">
        <w:rPr>
          <w:rFonts w:ascii="Simplified Arabic" w:hAnsi="Simplified Arabic" w:cs="Simplified Arabic"/>
          <w:sz w:val="32"/>
          <w:szCs w:val="32"/>
          <w:rtl/>
          <w:lang w:bidi="ar-LB"/>
        </w:rPr>
        <w:t>ه</w:t>
      </w:r>
      <w:r w:rsidR="002B6EB3">
        <w:rPr>
          <w:rFonts w:ascii="Simplified Arabic" w:hAnsi="Simplified Arabic" w:cs="Simplified Arabic"/>
          <w:sz w:val="32"/>
          <w:szCs w:val="32"/>
          <w:rtl/>
          <w:lang w:bidi="ar-LB"/>
        </w:rPr>
        <w:t xml:space="preserve"> حبّ </w:t>
      </w:r>
      <w:r w:rsidR="002B6EB3" w:rsidRPr="00C760A8">
        <w:rPr>
          <w:rFonts w:ascii="Simplified Arabic" w:hAnsi="Simplified Arabic" w:cs="Simplified Arabic"/>
          <w:sz w:val="32"/>
          <w:szCs w:val="32"/>
          <w:rtl/>
          <w:lang w:bidi="ar-LB"/>
        </w:rPr>
        <w:t>الخائفين، لأن َّالخوف لا يصنع حب</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اً، بينما</w:t>
      </w:r>
      <w:r w:rsidR="002B6EB3">
        <w:rPr>
          <w:rFonts w:ascii="Simplified Arabic" w:hAnsi="Simplified Arabic" w:cs="Simplified Arabic"/>
          <w:sz w:val="32"/>
          <w:szCs w:val="32"/>
          <w:rtl/>
          <w:lang w:bidi="ar-LB"/>
        </w:rPr>
        <w:t xml:space="preserve"> الحبّ </w:t>
      </w:r>
      <w:r w:rsidR="002B6EB3" w:rsidRPr="00C760A8">
        <w:rPr>
          <w:rFonts w:ascii="Simplified Arabic" w:hAnsi="Simplified Arabic" w:cs="Simplified Arabic"/>
          <w:sz w:val="32"/>
          <w:szCs w:val="32"/>
          <w:rtl/>
          <w:lang w:bidi="ar-LB"/>
        </w:rPr>
        <w:t xml:space="preserve">يجعل </w:t>
      </w:r>
      <w:r>
        <w:rPr>
          <w:rFonts w:ascii="Simplified Arabic" w:hAnsi="Simplified Arabic" w:cs="Simplified Arabic" w:hint="cs"/>
          <w:sz w:val="32"/>
          <w:szCs w:val="32"/>
          <w:rtl/>
          <w:lang w:bidi="ar-LB"/>
        </w:rPr>
        <w:t xml:space="preserve">العبد </w:t>
      </w:r>
      <w:r w:rsidR="002B6EB3" w:rsidRPr="00C760A8">
        <w:rPr>
          <w:rFonts w:ascii="Simplified Arabic" w:hAnsi="Simplified Arabic" w:cs="Simplified Arabic"/>
          <w:sz w:val="32"/>
          <w:szCs w:val="32"/>
          <w:rtl/>
          <w:lang w:bidi="ar-LB"/>
        </w:rPr>
        <w:t>المحبَّ خائفاً وجلاً من التقصير في خدمة الحبيب.</w:t>
      </w:r>
    </w:p>
    <w:p w:rsidR="002B6EB3" w:rsidRPr="00841411" w:rsidRDefault="002B6EB3" w:rsidP="002B6EB3">
      <w:pPr>
        <w:ind w:left="-143" w:firstLine="142"/>
        <w:jc w:val="both"/>
        <w:rPr>
          <w:rFonts w:ascii="Simplified Arabic" w:hAnsi="Simplified Arabic" w:cs="Simplified Arabic"/>
          <w:b/>
          <w:bCs/>
          <w:sz w:val="32"/>
          <w:szCs w:val="32"/>
          <w:rtl/>
          <w:lang w:bidi="ar-LB"/>
        </w:rPr>
      </w:pPr>
      <w:r w:rsidRPr="00841411">
        <w:rPr>
          <w:rFonts w:ascii="Simplified Arabic" w:hAnsi="Simplified Arabic" w:cs="Simplified Arabic" w:hint="cs"/>
          <w:b/>
          <w:bCs/>
          <w:sz w:val="32"/>
          <w:szCs w:val="32"/>
          <w:rtl/>
          <w:lang w:bidi="ar-LB"/>
        </w:rPr>
        <w:t>عبادة الأحرار المحب</w:t>
      </w:r>
      <w:r w:rsidR="00514F49">
        <w:rPr>
          <w:rFonts w:ascii="Simplified Arabic" w:hAnsi="Simplified Arabic" w:cs="Simplified Arabic" w:hint="cs"/>
          <w:b/>
          <w:bCs/>
          <w:sz w:val="32"/>
          <w:szCs w:val="32"/>
          <w:rtl/>
          <w:lang w:bidi="ar-LB"/>
        </w:rPr>
        <w:t>ّ</w:t>
      </w:r>
      <w:r w:rsidRPr="00841411">
        <w:rPr>
          <w:rFonts w:ascii="Simplified Arabic" w:hAnsi="Simplified Arabic" w:cs="Simplified Arabic" w:hint="cs"/>
          <w:b/>
          <w:bCs/>
          <w:sz w:val="32"/>
          <w:szCs w:val="32"/>
          <w:rtl/>
          <w:lang w:bidi="ar-LB"/>
        </w:rPr>
        <w:t>ين</w:t>
      </w:r>
    </w:p>
    <w:p w:rsidR="002B6EB3" w:rsidRDefault="002B6EB3"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ومن هنا فإنّ علينا</w:t>
      </w:r>
      <w:r w:rsidR="001F433A">
        <w:rPr>
          <w:rFonts w:ascii="Simplified Arabic" w:hAnsi="Simplified Arabic" w:cs="Simplified Arabic" w:hint="cs"/>
          <w:sz w:val="32"/>
          <w:szCs w:val="32"/>
          <w:rtl/>
          <w:lang w:bidi="ar-LB"/>
        </w:rPr>
        <w:t xml:space="preserve"> وفي سبيل الارتقاء بالعلاقة مع الله من مرحلة الخوف إلى مرحلة الحب</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نسعى لتدريب </w:t>
      </w:r>
      <w:r w:rsidR="00E9799F">
        <w:rPr>
          <w:rFonts w:ascii="Simplified Arabic" w:hAnsi="Simplified Arabic" w:cs="Simplified Arabic" w:hint="cs"/>
          <w:sz w:val="32"/>
          <w:szCs w:val="32"/>
          <w:rtl/>
          <w:lang w:bidi="ar-LB"/>
        </w:rPr>
        <w:t>أنفسنا و</w:t>
      </w:r>
      <w:r>
        <w:rPr>
          <w:rFonts w:ascii="Simplified Arabic" w:hAnsi="Simplified Arabic" w:cs="Simplified Arabic" w:hint="cs"/>
          <w:sz w:val="32"/>
          <w:szCs w:val="32"/>
          <w:rtl/>
          <w:lang w:bidi="ar-LB"/>
        </w:rPr>
        <w:t>قلوبنا وعقولنا على حب</w:t>
      </w:r>
      <w:r w:rsidR="001F43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الله،</w:t>
      </w:r>
      <w:r w:rsidR="001F433A">
        <w:rPr>
          <w:rFonts w:ascii="Simplified Arabic" w:hAnsi="Simplified Arabic" w:cs="Simplified Arabic" w:hint="cs"/>
          <w:sz w:val="32"/>
          <w:szCs w:val="32"/>
          <w:rtl/>
          <w:lang w:bidi="ar-LB"/>
        </w:rPr>
        <w:t xml:space="preserve"> وأن نلتزم خط</w:t>
      </w:r>
      <w:r w:rsidR="00B36F54">
        <w:rPr>
          <w:rFonts w:ascii="Simplified Arabic" w:hAnsi="Simplified Arabic" w:cs="Simplified Arabic" w:hint="cs"/>
          <w:sz w:val="32"/>
          <w:szCs w:val="32"/>
          <w:rtl/>
          <w:lang w:bidi="ar-LB"/>
        </w:rPr>
        <w:t>ّ</w:t>
      </w:r>
      <w:r w:rsidR="001F433A">
        <w:rPr>
          <w:rFonts w:ascii="Simplified Arabic" w:hAnsi="Simplified Arabic" w:cs="Simplified Arabic" w:hint="cs"/>
          <w:sz w:val="32"/>
          <w:szCs w:val="32"/>
          <w:rtl/>
          <w:lang w:bidi="ar-LB"/>
        </w:rPr>
        <w:t xml:space="preserve"> طاعته ونبتعد عن مواقع معصيته،</w:t>
      </w:r>
      <w:r>
        <w:rPr>
          <w:rFonts w:ascii="Simplified Arabic" w:hAnsi="Simplified Arabic" w:cs="Simplified Arabic" w:hint="cs"/>
          <w:sz w:val="32"/>
          <w:szCs w:val="32"/>
          <w:rtl/>
          <w:lang w:bidi="ar-LB"/>
        </w:rPr>
        <w:t xml:space="preserve"> حتى</w:t>
      </w:r>
      <w:r w:rsidR="001F433A">
        <w:rPr>
          <w:rFonts w:ascii="Simplified Arabic" w:hAnsi="Simplified Arabic" w:cs="Simplified Arabic" w:hint="cs"/>
          <w:sz w:val="32"/>
          <w:szCs w:val="32"/>
          <w:rtl/>
          <w:lang w:bidi="ar-LB"/>
        </w:rPr>
        <w:t xml:space="preserve"> يكون رضاه هو أسمى غاياتنا،</w:t>
      </w:r>
      <w:r w:rsidR="00B36F54">
        <w:rPr>
          <w:rFonts w:ascii="Simplified Arabic" w:hAnsi="Simplified Arabic" w:cs="Simplified Arabic" w:hint="cs"/>
          <w:sz w:val="32"/>
          <w:szCs w:val="32"/>
          <w:rtl/>
          <w:lang w:bidi="ar-LB"/>
        </w:rPr>
        <w:t xml:space="preserve"> والقرب منه هو غاية م</w:t>
      </w:r>
      <w:r w:rsidR="00514F49">
        <w:rPr>
          <w:rFonts w:ascii="Simplified Arabic" w:hAnsi="Simplified Arabic" w:cs="Simplified Arabic" w:hint="cs"/>
          <w:sz w:val="32"/>
          <w:szCs w:val="32"/>
          <w:rtl/>
          <w:lang w:bidi="ar-LB"/>
        </w:rPr>
        <w:t>ُ</w:t>
      </w:r>
      <w:r w:rsidR="00B36F54">
        <w:rPr>
          <w:rFonts w:ascii="Simplified Arabic" w:hAnsi="Simplified Arabic" w:cs="Simplified Arabic" w:hint="cs"/>
          <w:sz w:val="32"/>
          <w:szCs w:val="32"/>
          <w:rtl/>
          <w:lang w:bidi="ar-LB"/>
        </w:rPr>
        <w:t>ن</w:t>
      </w:r>
      <w:r w:rsidR="00514F49">
        <w:rPr>
          <w:rFonts w:ascii="Simplified Arabic" w:hAnsi="Simplified Arabic" w:cs="Simplified Arabic" w:hint="cs"/>
          <w:sz w:val="32"/>
          <w:szCs w:val="32"/>
          <w:rtl/>
          <w:lang w:bidi="ar-LB"/>
        </w:rPr>
        <w:t>َ</w:t>
      </w:r>
      <w:r w:rsidR="00B36F54">
        <w:rPr>
          <w:rFonts w:ascii="Simplified Arabic" w:hAnsi="Simplified Arabic" w:cs="Simplified Arabic" w:hint="cs"/>
          <w:sz w:val="32"/>
          <w:szCs w:val="32"/>
          <w:rtl/>
          <w:lang w:bidi="ar-LB"/>
        </w:rPr>
        <w:t>ا</w:t>
      </w:r>
      <w:r w:rsidR="00514F49">
        <w:rPr>
          <w:rFonts w:ascii="Simplified Arabic" w:hAnsi="Simplified Arabic" w:cs="Simplified Arabic" w:hint="cs"/>
          <w:sz w:val="32"/>
          <w:szCs w:val="32"/>
          <w:rtl/>
          <w:lang w:bidi="ar-LB"/>
        </w:rPr>
        <w:t>َ</w:t>
      </w:r>
      <w:r w:rsidR="00B36F54">
        <w:rPr>
          <w:rFonts w:ascii="Simplified Arabic" w:hAnsi="Simplified Arabic" w:cs="Simplified Arabic" w:hint="cs"/>
          <w:sz w:val="32"/>
          <w:szCs w:val="32"/>
          <w:rtl/>
          <w:lang w:bidi="ar-LB"/>
        </w:rPr>
        <w:t>نا،</w:t>
      </w:r>
      <w:r w:rsidR="001F433A">
        <w:rPr>
          <w:rFonts w:ascii="Simplified Arabic" w:hAnsi="Simplified Arabic" w:cs="Simplified Arabic" w:hint="cs"/>
          <w:sz w:val="32"/>
          <w:szCs w:val="32"/>
          <w:rtl/>
          <w:lang w:bidi="ar-LB"/>
        </w:rPr>
        <w:t xml:space="preserve"> وبذلك</w:t>
      </w:r>
      <w:r w:rsidR="00B36F54">
        <w:rPr>
          <w:rFonts w:ascii="Simplified Arabic" w:hAnsi="Simplified Arabic" w:cs="Simplified Arabic" w:hint="cs"/>
          <w:sz w:val="32"/>
          <w:szCs w:val="32"/>
          <w:rtl/>
          <w:lang w:bidi="ar-LB"/>
        </w:rPr>
        <w:t xml:space="preserve"> نسمو في علاقتنا العبادية مع </w:t>
      </w:r>
      <w:r>
        <w:rPr>
          <w:rFonts w:ascii="Simplified Arabic" w:hAnsi="Simplified Arabic" w:cs="Simplified Arabic" w:hint="cs"/>
          <w:sz w:val="32"/>
          <w:szCs w:val="32"/>
          <w:rtl/>
          <w:lang w:bidi="ar-LB"/>
        </w:rPr>
        <w:t>الله عز</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وجل</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ونرتفع عن</w:t>
      </w:r>
      <w:r w:rsidR="001F433A">
        <w:rPr>
          <w:rFonts w:ascii="Simplified Arabic" w:hAnsi="Simplified Arabic" w:cs="Simplified Arabic" w:hint="cs"/>
          <w:sz w:val="32"/>
          <w:szCs w:val="32"/>
          <w:rtl/>
          <w:lang w:bidi="ar-LB"/>
        </w:rPr>
        <w:t xml:space="preserve"> مستوى</w:t>
      </w:r>
      <w:r>
        <w:rPr>
          <w:rFonts w:ascii="Simplified Arabic" w:hAnsi="Simplified Arabic" w:cs="Simplified Arabic" w:hint="cs"/>
          <w:sz w:val="32"/>
          <w:szCs w:val="32"/>
          <w:rtl/>
          <w:lang w:bidi="ar-LB"/>
        </w:rPr>
        <w:t xml:space="preserve"> عبادة العبيد الخائ</w:t>
      </w:r>
      <w:r w:rsidR="001F433A">
        <w:rPr>
          <w:rFonts w:ascii="Simplified Arabic" w:hAnsi="Simplified Arabic" w:cs="Simplified Arabic" w:hint="cs"/>
          <w:sz w:val="32"/>
          <w:szCs w:val="32"/>
          <w:rtl/>
          <w:lang w:bidi="ar-LB"/>
        </w:rPr>
        <w:t>فين أو عبادة التجار الطامعين، إلى المستوى الأرفع وهو</w:t>
      </w:r>
      <w:r>
        <w:rPr>
          <w:rFonts w:ascii="Simplified Arabic" w:hAnsi="Simplified Arabic" w:cs="Simplified Arabic" w:hint="cs"/>
          <w:sz w:val="32"/>
          <w:szCs w:val="32"/>
          <w:rtl/>
          <w:lang w:bidi="ar-LB"/>
        </w:rPr>
        <w:t xml:space="preserve"> عبادة الأحرار المحبين، ليكون الحب</w:t>
      </w:r>
      <w:r w:rsidR="001F43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والعشق هو عصب العبادة ونبضها وروحها، وفي الحديث عن الإمام الصادق (ع) قال: </w:t>
      </w:r>
      <w:r w:rsidRPr="00CC4F90">
        <w:rPr>
          <w:rFonts w:ascii="Simplified Arabic" w:hAnsi="Simplified Arabic" w:cs="Simplified Arabic" w:hint="cs"/>
          <w:b/>
          <w:bCs/>
          <w:sz w:val="32"/>
          <w:szCs w:val="32"/>
          <w:rtl/>
          <w:lang w:bidi="ar-LB"/>
        </w:rPr>
        <w:t>"إنّ العباد ثلاثة: قوم عبدوا الله عز</w:t>
      </w:r>
      <w:r w:rsidR="00B36F54">
        <w:rPr>
          <w:rFonts w:ascii="Simplified Arabic" w:hAnsi="Simplified Arabic" w:cs="Simplified Arabic" w:hint="cs"/>
          <w:b/>
          <w:bCs/>
          <w:sz w:val="32"/>
          <w:szCs w:val="32"/>
          <w:rtl/>
          <w:lang w:bidi="ar-LB"/>
        </w:rPr>
        <w:t>ّ</w:t>
      </w:r>
      <w:r w:rsidRPr="00CC4F90">
        <w:rPr>
          <w:rFonts w:ascii="Simplified Arabic" w:hAnsi="Simplified Arabic" w:cs="Simplified Arabic" w:hint="cs"/>
          <w:b/>
          <w:bCs/>
          <w:sz w:val="32"/>
          <w:szCs w:val="32"/>
          <w:rtl/>
          <w:lang w:bidi="ar-LB"/>
        </w:rPr>
        <w:t xml:space="preserve"> وجل</w:t>
      </w:r>
      <w:r>
        <w:rPr>
          <w:rFonts w:ascii="Simplified Arabic" w:hAnsi="Simplified Arabic" w:cs="Simplified Arabic" w:hint="cs"/>
          <w:b/>
          <w:bCs/>
          <w:sz w:val="32"/>
          <w:szCs w:val="32"/>
          <w:rtl/>
          <w:lang w:bidi="ar-LB"/>
        </w:rPr>
        <w:t>ّ</w:t>
      </w:r>
      <w:r w:rsidRPr="00CC4F90">
        <w:rPr>
          <w:rFonts w:ascii="Simplified Arabic" w:hAnsi="Simplified Arabic" w:cs="Simplified Arabic" w:hint="cs"/>
          <w:b/>
          <w:bCs/>
          <w:sz w:val="32"/>
          <w:szCs w:val="32"/>
          <w:rtl/>
          <w:lang w:bidi="ar-LB"/>
        </w:rPr>
        <w:t xml:space="preserve"> خوفاً فتلك عبادة العبيد، وقوم عبدوا الله تبارك وتعالى طلب الثواب</w:t>
      </w:r>
      <w:r>
        <w:rPr>
          <w:rFonts w:ascii="Simplified Arabic" w:hAnsi="Simplified Arabic" w:cs="Simplified Arabic" w:hint="cs"/>
          <w:b/>
          <w:bCs/>
          <w:sz w:val="32"/>
          <w:szCs w:val="32"/>
          <w:rtl/>
          <w:lang w:bidi="ar-LB"/>
        </w:rPr>
        <w:t xml:space="preserve"> فتلك عبادة الأ</w:t>
      </w:r>
      <w:r w:rsidR="00514F49">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ج</w:t>
      </w:r>
      <w:r w:rsidR="00514F49">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راء، وقوم </w:t>
      </w:r>
      <w:r w:rsidRPr="00CC4F90">
        <w:rPr>
          <w:rFonts w:ascii="Simplified Arabic" w:hAnsi="Simplified Arabic" w:cs="Simplified Arabic" w:hint="cs"/>
          <w:b/>
          <w:bCs/>
          <w:sz w:val="32"/>
          <w:szCs w:val="32"/>
          <w:rtl/>
          <w:lang w:bidi="ar-LB"/>
        </w:rPr>
        <w:t>عبدوا الله عزّ وجل</w:t>
      </w:r>
      <w:r w:rsidR="00B36F54">
        <w:rPr>
          <w:rFonts w:ascii="Simplified Arabic" w:hAnsi="Simplified Arabic" w:cs="Simplified Arabic" w:hint="cs"/>
          <w:b/>
          <w:bCs/>
          <w:sz w:val="32"/>
          <w:szCs w:val="32"/>
          <w:rtl/>
          <w:lang w:bidi="ar-LB"/>
        </w:rPr>
        <w:t>ّ</w:t>
      </w:r>
      <w:r w:rsidRPr="00CC4F90">
        <w:rPr>
          <w:rFonts w:ascii="Simplified Arabic" w:hAnsi="Simplified Arabic" w:cs="Simplified Arabic" w:hint="cs"/>
          <w:b/>
          <w:bCs/>
          <w:sz w:val="32"/>
          <w:szCs w:val="32"/>
          <w:rtl/>
          <w:lang w:bidi="ar-LB"/>
        </w:rPr>
        <w:t xml:space="preserve"> حب</w:t>
      </w:r>
      <w:r>
        <w:rPr>
          <w:rFonts w:ascii="Simplified Arabic" w:hAnsi="Simplified Arabic" w:cs="Simplified Arabic" w:hint="cs"/>
          <w:b/>
          <w:bCs/>
          <w:sz w:val="32"/>
          <w:szCs w:val="32"/>
          <w:rtl/>
          <w:lang w:bidi="ar-LB"/>
        </w:rPr>
        <w:t>ّ</w:t>
      </w:r>
      <w:r w:rsidRPr="00CC4F90">
        <w:rPr>
          <w:rFonts w:ascii="Simplified Arabic" w:hAnsi="Simplified Arabic" w:cs="Simplified Arabic" w:hint="cs"/>
          <w:b/>
          <w:bCs/>
          <w:sz w:val="32"/>
          <w:szCs w:val="32"/>
          <w:rtl/>
          <w:lang w:bidi="ar-LB"/>
        </w:rPr>
        <w:t>اً له فتلك عبادة الأحرار وهي أفضل العبادة"</w:t>
      </w:r>
      <w:r>
        <w:rPr>
          <w:rStyle w:val="FootnoteReference"/>
          <w:rFonts w:ascii="Simplified Arabic" w:hAnsi="Simplified Arabic" w:cs="Simplified Arabic"/>
          <w:sz w:val="32"/>
          <w:szCs w:val="32"/>
          <w:rtl/>
          <w:lang w:bidi="ar-LB"/>
        </w:rPr>
        <w:footnoteReference w:id="113"/>
      </w:r>
      <w:r>
        <w:rPr>
          <w:rFonts w:ascii="Simplified Arabic" w:hAnsi="Simplified Arabic" w:cs="Simplified Arabic" w:hint="cs"/>
          <w:sz w:val="32"/>
          <w:szCs w:val="32"/>
          <w:rtl/>
          <w:lang w:bidi="ar-LB"/>
        </w:rPr>
        <w:t>.</w:t>
      </w:r>
    </w:p>
    <w:p w:rsidR="002B6EB3" w:rsidRPr="00CC4F90" w:rsidRDefault="002B6EB3" w:rsidP="002B6EB3">
      <w:pPr>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lastRenderedPageBreak/>
        <w:t xml:space="preserve"> وهذا المضمون مروي</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عن أمير المؤمنين (ع) وسي</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 العباد والزاهدين حيث قال: - فيما روي عنه -: </w:t>
      </w:r>
      <w:r w:rsidRPr="00CC4F90">
        <w:rPr>
          <w:rFonts w:ascii="Simplified Arabic" w:hAnsi="Simplified Arabic" w:cs="Simplified Arabic" w:hint="cs"/>
          <w:b/>
          <w:bCs/>
          <w:sz w:val="32"/>
          <w:szCs w:val="32"/>
          <w:rtl/>
          <w:lang w:bidi="ar-LB"/>
        </w:rPr>
        <w:t xml:space="preserve">"إنّ قوماً عبدوا </w:t>
      </w:r>
      <w:r w:rsidR="00B36F54">
        <w:rPr>
          <w:rFonts w:ascii="Simplified Arabic" w:hAnsi="Simplified Arabic" w:cs="Simplified Arabic" w:hint="cs"/>
          <w:b/>
          <w:bCs/>
          <w:sz w:val="32"/>
          <w:szCs w:val="32"/>
          <w:rtl/>
          <w:lang w:bidi="ar-LB"/>
        </w:rPr>
        <w:t xml:space="preserve">الله </w:t>
      </w:r>
      <w:r w:rsidRPr="00CC4F90">
        <w:rPr>
          <w:rFonts w:ascii="Simplified Arabic" w:hAnsi="Simplified Arabic" w:cs="Simplified Arabic" w:hint="cs"/>
          <w:b/>
          <w:bCs/>
          <w:sz w:val="32"/>
          <w:szCs w:val="32"/>
          <w:rtl/>
          <w:lang w:bidi="ar-LB"/>
        </w:rPr>
        <w:t>رغبة فتلك عبادة التجار، وإنّ قوماً عبدوا الله رهبة فتلك عبادة ال</w:t>
      </w:r>
      <w:r w:rsidR="00B36F54">
        <w:rPr>
          <w:rFonts w:ascii="Simplified Arabic" w:hAnsi="Simplified Arabic" w:cs="Simplified Arabic" w:hint="cs"/>
          <w:b/>
          <w:bCs/>
          <w:sz w:val="32"/>
          <w:szCs w:val="32"/>
          <w:rtl/>
          <w:lang w:bidi="ar-LB"/>
        </w:rPr>
        <w:t>ع</w:t>
      </w:r>
      <w:r w:rsidRPr="00CC4F90">
        <w:rPr>
          <w:rFonts w:ascii="Simplified Arabic" w:hAnsi="Simplified Arabic" w:cs="Simplified Arabic" w:hint="cs"/>
          <w:b/>
          <w:bCs/>
          <w:sz w:val="32"/>
          <w:szCs w:val="32"/>
          <w:rtl/>
          <w:lang w:bidi="ar-LB"/>
        </w:rPr>
        <w:t>بيد، وإنّ قوماً عبدوا الله شكراً فتلك عبادة الأحرار"</w:t>
      </w:r>
      <w:r w:rsidRPr="00CC4F90">
        <w:rPr>
          <w:rStyle w:val="FootnoteReference"/>
          <w:rFonts w:ascii="Simplified Arabic" w:hAnsi="Simplified Arabic" w:cs="Simplified Arabic"/>
          <w:b/>
          <w:bCs/>
          <w:sz w:val="32"/>
          <w:szCs w:val="32"/>
          <w:rtl/>
          <w:lang w:bidi="ar-LB"/>
        </w:rPr>
        <w:footnoteReference w:id="114"/>
      </w:r>
      <w:r w:rsidRPr="00CC4F90">
        <w:rPr>
          <w:rFonts w:ascii="Simplified Arabic" w:hAnsi="Simplified Arabic" w:cs="Simplified Arabic" w:hint="cs"/>
          <w:b/>
          <w:bCs/>
          <w:sz w:val="32"/>
          <w:szCs w:val="32"/>
          <w:rtl/>
          <w:lang w:bidi="ar-LB"/>
        </w:rPr>
        <w:t xml:space="preserve">. </w:t>
      </w:r>
    </w:p>
    <w:p w:rsidR="002B6EB3" w:rsidRDefault="002B6EB3"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w:t>
      </w:r>
      <w:r w:rsidR="001F433A">
        <w:rPr>
          <w:rFonts w:ascii="Simplified Arabic" w:hAnsi="Simplified Arabic" w:cs="Simplified Arabic" w:hint="cs"/>
          <w:sz w:val="32"/>
          <w:szCs w:val="32"/>
          <w:rtl/>
          <w:lang w:bidi="ar-LB"/>
        </w:rPr>
        <w:t>ّ المحبّ الحقيقي لله تعالى</w:t>
      </w:r>
      <w:r>
        <w:rPr>
          <w:rFonts w:ascii="Simplified Arabic" w:hAnsi="Simplified Arabic" w:cs="Simplified Arabic" w:hint="cs"/>
          <w:sz w:val="32"/>
          <w:szCs w:val="32"/>
          <w:rtl/>
          <w:lang w:bidi="ar-LB"/>
        </w:rPr>
        <w:t xml:space="preserve"> لا يتطلع كثيراً إلى ملذ</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ات الجنّة ومشتهياتها ولا يشغله كثيراً حديث ا</w:t>
      </w:r>
      <w:r w:rsidR="001F433A">
        <w:rPr>
          <w:rFonts w:ascii="Simplified Arabic" w:hAnsi="Simplified Arabic" w:cs="Simplified Arabic" w:hint="cs"/>
          <w:sz w:val="32"/>
          <w:szCs w:val="32"/>
          <w:rtl/>
          <w:lang w:bidi="ar-LB"/>
        </w:rPr>
        <w:t>لح</w:t>
      </w:r>
      <w:r w:rsidR="00514F49">
        <w:rPr>
          <w:rFonts w:ascii="Simplified Arabic" w:hAnsi="Simplified Arabic" w:cs="Simplified Arabic" w:hint="cs"/>
          <w:sz w:val="32"/>
          <w:szCs w:val="32"/>
          <w:rtl/>
          <w:lang w:bidi="ar-LB"/>
        </w:rPr>
        <w:t>ُ</w:t>
      </w:r>
      <w:r w:rsidR="001F433A">
        <w:rPr>
          <w:rFonts w:ascii="Simplified Arabic" w:hAnsi="Simplified Arabic" w:cs="Simplified Arabic" w:hint="cs"/>
          <w:sz w:val="32"/>
          <w:szCs w:val="32"/>
          <w:rtl/>
          <w:lang w:bidi="ar-LB"/>
        </w:rPr>
        <w:t>ور والقصور والخمور وما إلى</w:t>
      </w:r>
      <w:r>
        <w:rPr>
          <w:rFonts w:ascii="Simplified Arabic" w:hAnsi="Simplified Arabic" w:cs="Simplified Arabic" w:hint="cs"/>
          <w:sz w:val="32"/>
          <w:szCs w:val="32"/>
          <w:rtl/>
          <w:lang w:bidi="ar-LB"/>
        </w:rPr>
        <w:t xml:space="preserve"> ذلك من أنهار الجنّة وأشجارها وغيرها من المتع الحسيّة، وإنّما يتطل</w:t>
      </w:r>
      <w:r w:rsidR="00514F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ع إلى </w:t>
      </w:r>
      <w:r w:rsidR="00B36F54">
        <w:rPr>
          <w:rFonts w:ascii="Simplified Arabic" w:hAnsi="Simplified Arabic" w:cs="Simplified Arabic" w:hint="cs"/>
          <w:sz w:val="32"/>
          <w:szCs w:val="32"/>
          <w:rtl/>
          <w:lang w:bidi="ar-LB"/>
        </w:rPr>
        <w:t xml:space="preserve">ما هو أسمى وأرفع من ذلك، يتطلّع إلى </w:t>
      </w:r>
      <w:r>
        <w:rPr>
          <w:rFonts w:ascii="Simplified Arabic" w:hAnsi="Simplified Arabic" w:cs="Simplified Arabic" w:hint="cs"/>
          <w:sz w:val="32"/>
          <w:szCs w:val="32"/>
          <w:rtl/>
          <w:lang w:bidi="ar-LB"/>
        </w:rPr>
        <w:t>حبّ الله تعالى ورضوانه ويرغب في الوصول إلى معدن العظمة، فذاك غاية همّه ومنتهى م</w:t>
      </w:r>
      <w:r w:rsidR="00514F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514F4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اه.</w:t>
      </w:r>
    </w:p>
    <w:p w:rsidR="002B6EB3" w:rsidRPr="004E68F6" w:rsidRDefault="002B6EB3" w:rsidP="002B6EB3">
      <w:pPr>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رضاك</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رضاك</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لا جن</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ات ع</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ab/>
      </w:r>
      <w:r>
        <w:rPr>
          <w:rFonts w:ascii="Simplified Arabic" w:hAnsi="Simplified Arabic" w:cs="Simplified Arabic" w:hint="cs"/>
          <w:sz w:val="32"/>
          <w:szCs w:val="32"/>
          <w:rtl/>
          <w:lang w:bidi="ar-LB"/>
        </w:rPr>
        <w:tab/>
        <w:t>وهل ع</w:t>
      </w:r>
      <w:r w:rsidR="00B36F5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w:t>
      </w:r>
      <w:r w:rsidR="00B36F54">
        <w:rPr>
          <w:rFonts w:ascii="Simplified Arabic" w:hAnsi="Simplified Arabic" w:cs="Simplified Arabic" w:hint="cs"/>
          <w:sz w:val="32"/>
          <w:szCs w:val="32"/>
          <w:rtl/>
          <w:lang w:bidi="ar-LB"/>
        </w:rPr>
        <w:t>ْنٌ ت</w:t>
      </w:r>
      <w:r>
        <w:rPr>
          <w:rFonts w:ascii="Simplified Arabic" w:hAnsi="Simplified Arabic" w:cs="Simplified Arabic" w:hint="cs"/>
          <w:sz w:val="32"/>
          <w:szCs w:val="32"/>
          <w:rtl/>
          <w:lang w:bidi="ar-LB"/>
        </w:rPr>
        <w:t>طيب</w:t>
      </w:r>
      <w:r w:rsidR="00B36F54">
        <w:rPr>
          <w:rFonts w:ascii="Simplified Arabic" w:hAnsi="Simplified Arabic" w:cs="Simplified Arabic" w:hint="cs"/>
          <w:sz w:val="32"/>
          <w:szCs w:val="32"/>
          <w:rtl/>
          <w:lang w:bidi="ar-LB"/>
        </w:rPr>
        <w:t>ُ بلا</w:t>
      </w:r>
      <w:r>
        <w:rPr>
          <w:rFonts w:ascii="Simplified Arabic" w:hAnsi="Simplified Arabic" w:cs="Simplified Arabic" w:hint="cs"/>
          <w:sz w:val="32"/>
          <w:szCs w:val="32"/>
          <w:rtl/>
          <w:lang w:bidi="ar-LB"/>
        </w:rPr>
        <w:t xml:space="preserve"> رضاك</w:t>
      </w:r>
      <w:r w:rsidR="00B36F54">
        <w:rPr>
          <w:rFonts w:ascii="Simplified Arabic" w:hAnsi="Simplified Arabic" w:cs="Simplified Arabic" w:hint="cs"/>
          <w:sz w:val="32"/>
          <w:szCs w:val="32"/>
          <w:rtl/>
          <w:lang w:bidi="ar-LB"/>
        </w:rPr>
        <w:t>ا</w:t>
      </w:r>
      <w:r>
        <w:rPr>
          <w:rStyle w:val="FootnoteReference"/>
          <w:rFonts w:ascii="Simplified Arabic" w:hAnsi="Simplified Arabic" w:cs="Simplified Arabic"/>
          <w:sz w:val="32"/>
          <w:szCs w:val="32"/>
          <w:rtl/>
          <w:lang w:bidi="ar-LB"/>
        </w:rPr>
        <w:footnoteReference w:id="115"/>
      </w:r>
      <w:r w:rsidRPr="00393655">
        <w:rPr>
          <w:rFonts w:ascii="Simplified Arabic" w:hAnsi="Simplified Arabic" w:cs="Simplified Arabic" w:hint="cs"/>
          <w:color w:val="FF0000"/>
          <w:sz w:val="32"/>
          <w:szCs w:val="32"/>
          <w:rtl/>
          <w:lang w:bidi="ar-LB"/>
        </w:rPr>
        <w:t xml:space="preserve"> </w:t>
      </w:r>
    </w:p>
    <w:p w:rsidR="002B6EB3" w:rsidRPr="00C71213" w:rsidRDefault="002B6EB3"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فالجن</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ونعيمها وكل</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ما فيها من ملذ</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ات حسيّة لا قيمة لها في عين الحبيب</w:t>
      </w:r>
      <w:r w:rsidR="001F433A">
        <w:rPr>
          <w:rFonts w:ascii="Simplified Arabic" w:hAnsi="Simplified Arabic" w:cs="Simplified Arabic" w:hint="cs"/>
          <w:sz w:val="32"/>
          <w:szCs w:val="32"/>
          <w:rtl/>
          <w:lang w:bidi="ar-LB"/>
        </w:rPr>
        <w:t xml:space="preserve"> العاشق لله</w:t>
      </w:r>
      <w:r>
        <w:rPr>
          <w:rFonts w:ascii="Simplified Arabic" w:hAnsi="Simplified Arabic" w:cs="Simplified Arabic" w:hint="cs"/>
          <w:sz w:val="32"/>
          <w:szCs w:val="32"/>
          <w:rtl/>
          <w:lang w:bidi="ar-LB"/>
        </w:rPr>
        <w:t xml:space="preserve"> </w:t>
      </w:r>
      <w:r w:rsidR="0087338D">
        <w:rPr>
          <w:rFonts w:ascii="Simplified Arabic" w:hAnsi="Simplified Arabic" w:cs="Simplified Arabic" w:hint="cs"/>
          <w:sz w:val="32"/>
          <w:szCs w:val="32"/>
          <w:rtl/>
          <w:lang w:bidi="ar-LB"/>
        </w:rPr>
        <w:t xml:space="preserve">تعالى </w:t>
      </w:r>
      <w:r>
        <w:rPr>
          <w:rFonts w:ascii="Simplified Arabic" w:hAnsi="Simplified Arabic" w:cs="Simplified Arabic" w:hint="cs"/>
          <w:sz w:val="32"/>
          <w:szCs w:val="32"/>
          <w:rtl/>
          <w:lang w:bidi="ar-LB"/>
        </w:rPr>
        <w:t>إلاّ باعتبارها فرصة للقاء المحبوب، و</w:t>
      </w:r>
      <w:r w:rsidRPr="00C71213">
        <w:rPr>
          <w:rFonts w:ascii="Simplified Arabic" w:hAnsi="Simplified Arabic" w:cs="Simplified Arabic" w:hint="cs"/>
          <w:sz w:val="32"/>
          <w:szCs w:val="32"/>
          <w:rtl/>
          <w:lang w:bidi="ar-LB"/>
        </w:rPr>
        <w:t xml:space="preserve">قد </w:t>
      </w:r>
      <w:r>
        <w:rPr>
          <w:rFonts w:ascii="Simplified Arabic" w:hAnsi="Simplified Arabic" w:cs="Simplified Arabic" w:hint="cs"/>
          <w:sz w:val="32"/>
          <w:szCs w:val="32"/>
          <w:rtl/>
          <w:lang w:bidi="ar-LB"/>
        </w:rPr>
        <w:t>عبّرت الأبيات الشعرية التالية عن هذا المعنى:</w:t>
      </w:r>
    </w:p>
    <w:p w:rsidR="002B6EB3" w:rsidRPr="00C71213" w:rsidRDefault="002B6EB3" w:rsidP="002B6EB3">
      <w:pPr>
        <w:ind w:left="-143" w:firstLine="142"/>
        <w:jc w:val="both"/>
        <w:rPr>
          <w:rFonts w:ascii="Simplified Arabic" w:hAnsi="Simplified Arabic" w:cs="Simplified Arabic"/>
          <w:sz w:val="32"/>
          <w:szCs w:val="32"/>
          <w:rtl/>
          <w:lang w:bidi="ar-LB"/>
        </w:rPr>
      </w:pPr>
      <w:r w:rsidRPr="00C71213">
        <w:rPr>
          <w:rFonts w:ascii="Simplified Arabic" w:hAnsi="Simplified Arabic" w:cs="Simplified Arabic" w:hint="cs"/>
          <w:sz w:val="32"/>
          <w:szCs w:val="32"/>
          <w:rtl/>
          <w:lang w:bidi="ar-LB"/>
        </w:rPr>
        <w:t>يا</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حبيب</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القلوب</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م</w:t>
      </w:r>
      <w:r w:rsidR="006129D4">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ن</w:t>
      </w:r>
      <w:r w:rsidR="006129D4">
        <w:rPr>
          <w:rFonts w:ascii="Simplified Arabic" w:hAnsi="Simplified Arabic" w:cs="Simplified Arabic" w:hint="cs"/>
          <w:sz w:val="32"/>
          <w:szCs w:val="32"/>
          <w:rtl/>
          <w:lang w:bidi="ar-LB"/>
        </w:rPr>
        <w:t>ْ</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لي</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س</w:t>
      </w:r>
      <w:r w:rsidR="006129D4">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واكا</w:t>
      </w:r>
      <w:r w:rsidR="00514F49">
        <w:rPr>
          <w:rFonts w:ascii="Simplified Arabic" w:hAnsi="Simplified Arabic" w:cs="Simplified Arabic"/>
          <w:sz w:val="32"/>
          <w:szCs w:val="32"/>
          <w:rtl/>
          <w:lang w:bidi="ar-LB"/>
        </w:rPr>
        <w:t xml:space="preserve"> </w:t>
      </w:r>
      <w:r w:rsidR="00514F49">
        <w:rPr>
          <w:rFonts w:ascii="Simplified Arabic" w:hAnsi="Simplified Arabic" w:cs="Simplified Arabic" w:hint="cs"/>
          <w:sz w:val="32"/>
          <w:szCs w:val="32"/>
          <w:rtl/>
          <w:lang w:bidi="ar-LB"/>
        </w:rPr>
        <w:t xml:space="preserve"> </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ا</w:t>
      </w:r>
      <w:r w:rsidR="009435E3">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رح</w:t>
      </w:r>
      <w:r w:rsidR="006129D4">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م</w:t>
      </w:r>
      <w:r w:rsidR="009435E3">
        <w:rPr>
          <w:rFonts w:ascii="Simplified Arabic" w:hAnsi="Simplified Arabic" w:cs="Simplified Arabic" w:hint="cs"/>
          <w:sz w:val="32"/>
          <w:szCs w:val="32"/>
          <w:rtl/>
          <w:lang w:bidi="ar-LB"/>
        </w:rPr>
        <w:t>ِ</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اليوم</w:t>
      </w:r>
      <w:r w:rsidR="006129D4">
        <w:rPr>
          <w:rFonts w:ascii="Simplified Arabic" w:hAnsi="Simplified Arabic" w:cs="Simplified Arabic" w:hint="cs"/>
          <w:sz w:val="32"/>
          <w:szCs w:val="32"/>
          <w:rtl/>
          <w:lang w:bidi="ar-LB"/>
        </w:rPr>
        <w:t>َ</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زائرا</w:t>
      </w:r>
      <w:r>
        <w:rPr>
          <w:rFonts w:ascii="Simplified Arabic" w:hAnsi="Simplified Arabic" w:cs="Simplified Arabic" w:hint="cs"/>
          <w:sz w:val="32"/>
          <w:szCs w:val="32"/>
          <w:rtl/>
          <w:lang w:bidi="ar-LB"/>
        </w:rPr>
        <w:t>ً</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قد</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أتاكا</w:t>
      </w:r>
    </w:p>
    <w:p w:rsidR="002B6EB3" w:rsidRPr="00C71213" w:rsidRDefault="002B6EB3" w:rsidP="002B6EB3">
      <w:pPr>
        <w:ind w:left="-143" w:firstLine="142"/>
        <w:jc w:val="both"/>
        <w:rPr>
          <w:rFonts w:ascii="Simplified Arabic" w:hAnsi="Simplified Arabic" w:cs="Simplified Arabic"/>
          <w:sz w:val="32"/>
          <w:szCs w:val="32"/>
          <w:rtl/>
          <w:lang w:bidi="ar-LB"/>
        </w:rPr>
      </w:pPr>
      <w:r w:rsidRPr="00C71213">
        <w:rPr>
          <w:rFonts w:ascii="Simplified Arabic" w:hAnsi="Simplified Arabic" w:cs="Simplified Arabic" w:hint="cs"/>
          <w:sz w:val="32"/>
          <w:szCs w:val="32"/>
          <w:rtl/>
          <w:lang w:bidi="ar-LB"/>
        </w:rPr>
        <w:t>أنت</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س</w:t>
      </w:r>
      <w:r w:rsidR="006129D4">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ؤ</w:t>
      </w:r>
      <w:r w:rsidR="006129D4">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ل</w:t>
      </w:r>
      <w:r w:rsidR="006129D4">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ي</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وب</w:t>
      </w:r>
      <w:r w:rsidR="00514F49">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غيتي</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وسروري</w:t>
      </w:r>
      <w:r w:rsidR="00514F49">
        <w:rPr>
          <w:rFonts w:ascii="Simplified Arabic" w:hAnsi="Simplified Arabic" w:cs="Simplified Arabic"/>
          <w:sz w:val="32"/>
          <w:szCs w:val="32"/>
          <w:rtl/>
          <w:lang w:bidi="ar-LB"/>
        </w:rPr>
        <w:t xml:space="preserve"> </w:t>
      </w:r>
      <w:r w:rsidRPr="00C71213">
        <w:rPr>
          <w:rFonts w:ascii="Simplified Arabic" w:hAnsi="Simplified Arabic" w:cs="Simplified Arabic"/>
          <w:sz w:val="32"/>
          <w:szCs w:val="32"/>
          <w:rtl/>
          <w:lang w:bidi="ar-LB"/>
        </w:rPr>
        <w:t xml:space="preserve"> </w:t>
      </w:r>
      <w:r w:rsidR="00514F49">
        <w:rPr>
          <w:rFonts w:ascii="Simplified Arabic" w:hAnsi="Simplified Arabic" w:cs="Simplified Arabic" w:hint="cs"/>
          <w:sz w:val="32"/>
          <w:szCs w:val="32"/>
          <w:rtl/>
          <w:lang w:bidi="ar-LB"/>
        </w:rPr>
        <w:t xml:space="preserve">   </w:t>
      </w:r>
      <w:r w:rsidRPr="00C71213">
        <w:rPr>
          <w:rFonts w:ascii="Simplified Arabic" w:hAnsi="Simplified Arabic" w:cs="Simplified Arabic" w:hint="cs"/>
          <w:sz w:val="32"/>
          <w:szCs w:val="32"/>
          <w:rtl/>
          <w:lang w:bidi="ar-LB"/>
        </w:rPr>
        <w:t>قد</w:t>
      </w:r>
      <w:r w:rsidRPr="00C71213">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أبى</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القلب</w:t>
      </w:r>
      <w:r w:rsidR="006129D4">
        <w:rPr>
          <w:rFonts w:ascii="Simplified Arabic" w:hAnsi="Simplified Arabic" w:cs="Simplified Arabic" w:hint="cs"/>
          <w:sz w:val="32"/>
          <w:szCs w:val="32"/>
          <w:rtl/>
          <w:lang w:bidi="ar-LB"/>
        </w:rPr>
        <w:t>ُ</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أن</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يحبّ</w:t>
      </w:r>
      <w:r w:rsidR="009435E3">
        <w:rPr>
          <w:rFonts w:ascii="Simplified Arabic" w:hAnsi="Simplified Arabic" w:cs="Simplified Arabic" w:hint="cs"/>
          <w:sz w:val="32"/>
          <w:szCs w:val="32"/>
          <w:rtl/>
          <w:lang w:bidi="ar-LB"/>
        </w:rPr>
        <w:t>َ</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س</w:t>
      </w:r>
      <w:r w:rsidR="009435E3">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واكا</w:t>
      </w:r>
    </w:p>
    <w:p w:rsidR="002B6EB3" w:rsidRPr="00C71213" w:rsidRDefault="002B6EB3" w:rsidP="002B6EB3">
      <w:pPr>
        <w:ind w:left="-143" w:firstLine="142"/>
        <w:jc w:val="both"/>
        <w:rPr>
          <w:rFonts w:ascii="Simplified Arabic" w:hAnsi="Simplified Arabic" w:cs="Simplified Arabic"/>
          <w:sz w:val="32"/>
          <w:szCs w:val="32"/>
          <w:rtl/>
          <w:lang w:bidi="ar-LB"/>
        </w:rPr>
      </w:pPr>
      <w:r w:rsidRPr="00C71213">
        <w:rPr>
          <w:rFonts w:ascii="Simplified Arabic" w:hAnsi="Simplified Arabic" w:cs="Simplified Arabic" w:hint="cs"/>
          <w:sz w:val="32"/>
          <w:szCs w:val="32"/>
          <w:rtl/>
          <w:lang w:bidi="ar-LB"/>
        </w:rPr>
        <w:t>يا</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م</w:t>
      </w:r>
      <w:r w:rsidR="009435E3">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نايا</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وسي</w:t>
      </w:r>
      <w:r w:rsidR="009435E3">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دي</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واعتمادي</w:t>
      </w:r>
      <w:r w:rsidR="00514F49">
        <w:rPr>
          <w:rFonts w:ascii="Simplified Arabic" w:hAnsi="Simplified Arabic" w:cs="Simplified Arabic"/>
          <w:sz w:val="32"/>
          <w:szCs w:val="32"/>
          <w:rtl/>
          <w:lang w:bidi="ar-LB"/>
        </w:rPr>
        <w:t xml:space="preserve"> </w:t>
      </w:r>
      <w:r w:rsidR="00514F49">
        <w:rPr>
          <w:rFonts w:ascii="Simplified Arabic" w:hAnsi="Simplified Arabic" w:cs="Simplified Arabic" w:hint="cs"/>
          <w:sz w:val="32"/>
          <w:szCs w:val="32"/>
          <w:rtl/>
          <w:lang w:bidi="ar-LB"/>
        </w:rPr>
        <w:t xml:space="preserve">  </w:t>
      </w:r>
      <w:r w:rsidRPr="00C71213">
        <w:rPr>
          <w:rFonts w:ascii="Simplified Arabic" w:hAnsi="Simplified Arabic" w:cs="Simplified Arabic"/>
          <w:sz w:val="32"/>
          <w:szCs w:val="32"/>
          <w:rtl/>
          <w:lang w:bidi="ar-LB"/>
        </w:rPr>
        <w:t xml:space="preserve"> </w:t>
      </w:r>
      <w:r w:rsidR="00514F49">
        <w:rPr>
          <w:rFonts w:ascii="Simplified Arabic" w:hAnsi="Simplified Arabic" w:cs="Simplified Arabic" w:hint="cs"/>
          <w:sz w:val="32"/>
          <w:szCs w:val="32"/>
          <w:rtl/>
          <w:lang w:bidi="ar-LB"/>
        </w:rPr>
        <w:t xml:space="preserve">   </w:t>
      </w:r>
      <w:r w:rsidRPr="00C71213">
        <w:rPr>
          <w:rFonts w:ascii="Simplified Arabic" w:hAnsi="Simplified Arabic" w:cs="Simplified Arabic" w:hint="cs"/>
          <w:sz w:val="32"/>
          <w:szCs w:val="32"/>
          <w:rtl/>
          <w:lang w:bidi="ar-LB"/>
        </w:rPr>
        <w:t>طال</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شوقي</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متى</w:t>
      </w:r>
      <w:r w:rsidRPr="00C71213">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ي</w:t>
      </w:r>
      <w:r w:rsidRPr="00C71213">
        <w:rPr>
          <w:rFonts w:ascii="Simplified Arabic" w:hAnsi="Simplified Arabic" w:cs="Simplified Arabic" w:hint="cs"/>
          <w:sz w:val="32"/>
          <w:szCs w:val="32"/>
          <w:rtl/>
          <w:lang w:bidi="ar-LB"/>
        </w:rPr>
        <w:t>كون</w:t>
      </w:r>
      <w:r w:rsidR="009435E3">
        <w:rPr>
          <w:rFonts w:ascii="Simplified Arabic" w:hAnsi="Simplified Arabic" w:cs="Simplified Arabic" w:hint="cs"/>
          <w:sz w:val="32"/>
          <w:szCs w:val="32"/>
          <w:rtl/>
          <w:lang w:bidi="ar-LB"/>
        </w:rPr>
        <w:t>ُ</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لقاكا</w:t>
      </w:r>
    </w:p>
    <w:p w:rsidR="002B6EB3" w:rsidRPr="002E6FAF" w:rsidRDefault="002B6EB3" w:rsidP="002B6EB3">
      <w:pPr>
        <w:ind w:left="-143" w:firstLine="142"/>
        <w:jc w:val="both"/>
        <w:rPr>
          <w:rFonts w:ascii="Simplified Arabic" w:hAnsi="Simplified Arabic" w:cs="Simplified Arabic"/>
          <w:color w:val="FF0000"/>
          <w:sz w:val="32"/>
          <w:szCs w:val="32"/>
          <w:rtl/>
          <w:lang w:bidi="ar-LB"/>
        </w:rPr>
      </w:pPr>
      <w:r w:rsidRPr="00C71213">
        <w:rPr>
          <w:rFonts w:ascii="Simplified Arabic" w:hAnsi="Simplified Arabic" w:cs="Simplified Arabic" w:hint="cs"/>
          <w:sz w:val="32"/>
          <w:szCs w:val="32"/>
          <w:rtl/>
          <w:lang w:bidi="ar-LB"/>
        </w:rPr>
        <w:t>ليس</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س</w:t>
      </w:r>
      <w:r w:rsidR="006129D4">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ؤ</w:t>
      </w:r>
      <w:r w:rsidR="006129D4">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لي</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م</w:t>
      </w:r>
      <w:r w:rsidR="009435E3">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ن</w:t>
      </w:r>
      <w:r w:rsidR="009435E3">
        <w:rPr>
          <w:rFonts w:ascii="Simplified Arabic" w:hAnsi="Simplified Arabic" w:cs="Simplified Arabic" w:hint="cs"/>
          <w:sz w:val="32"/>
          <w:szCs w:val="32"/>
          <w:rtl/>
          <w:lang w:bidi="ar-LB"/>
        </w:rPr>
        <w:t>َ</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الجنان</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نعيما</w:t>
      </w:r>
      <w:r>
        <w:rPr>
          <w:rFonts w:ascii="Simplified Arabic" w:hAnsi="Simplified Arabic" w:cs="Simplified Arabic" w:hint="cs"/>
          <w:sz w:val="32"/>
          <w:szCs w:val="32"/>
          <w:rtl/>
          <w:lang w:bidi="ar-LB"/>
        </w:rPr>
        <w:t>ً</w:t>
      </w:r>
      <w:r w:rsidR="00514F49">
        <w:rPr>
          <w:rFonts w:ascii="Simplified Arabic" w:hAnsi="Simplified Arabic" w:cs="Simplified Arabic"/>
          <w:sz w:val="32"/>
          <w:szCs w:val="32"/>
          <w:rtl/>
          <w:lang w:bidi="ar-LB"/>
        </w:rPr>
        <w:t xml:space="preserve"> </w:t>
      </w:r>
      <w:r w:rsidR="00514F49">
        <w:rPr>
          <w:rFonts w:ascii="Simplified Arabic" w:hAnsi="Simplified Arabic" w:cs="Simplified Arabic" w:hint="cs"/>
          <w:sz w:val="32"/>
          <w:szCs w:val="32"/>
          <w:rtl/>
          <w:lang w:bidi="ar-LB"/>
        </w:rPr>
        <w:t xml:space="preserve"> </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غير</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أن</w:t>
      </w:r>
      <w:r w:rsidR="00514F49">
        <w:rPr>
          <w:rFonts w:ascii="Simplified Arabic" w:hAnsi="Simplified Arabic" w:cs="Simplified Arabic" w:hint="cs"/>
          <w:sz w:val="32"/>
          <w:szCs w:val="32"/>
          <w:rtl/>
          <w:lang w:bidi="ar-LB"/>
        </w:rPr>
        <w:t>ّ</w:t>
      </w:r>
      <w:r w:rsidRPr="00C71213">
        <w:rPr>
          <w:rFonts w:ascii="Simplified Arabic" w:hAnsi="Simplified Arabic" w:cs="Simplified Arabic" w:hint="cs"/>
          <w:sz w:val="32"/>
          <w:szCs w:val="32"/>
          <w:rtl/>
          <w:lang w:bidi="ar-LB"/>
        </w:rPr>
        <w:t>ي</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أريدها</w:t>
      </w:r>
      <w:r w:rsidRPr="00C71213">
        <w:rPr>
          <w:rFonts w:ascii="Simplified Arabic" w:hAnsi="Simplified Arabic" w:cs="Simplified Arabic"/>
          <w:sz w:val="32"/>
          <w:szCs w:val="32"/>
          <w:rtl/>
          <w:lang w:bidi="ar-LB"/>
        </w:rPr>
        <w:t xml:space="preserve"> </w:t>
      </w:r>
      <w:r w:rsidRPr="00C71213">
        <w:rPr>
          <w:rFonts w:ascii="Simplified Arabic" w:hAnsi="Simplified Arabic" w:cs="Simplified Arabic" w:hint="cs"/>
          <w:sz w:val="32"/>
          <w:szCs w:val="32"/>
          <w:rtl/>
          <w:lang w:bidi="ar-LB"/>
        </w:rPr>
        <w:t>لأراكا</w:t>
      </w:r>
      <w:r>
        <w:rPr>
          <w:rStyle w:val="FootnoteReference"/>
          <w:rFonts w:ascii="Simplified Arabic" w:hAnsi="Simplified Arabic" w:cs="Simplified Arabic"/>
          <w:sz w:val="32"/>
          <w:szCs w:val="32"/>
          <w:rtl/>
          <w:lang w:bidi="ar-LB"/>
        </w:rPr>
        <w:footnoteReference w:id="116"/>
      </w:r>
    </w:p>
    <w:p w:rsidR="002B6EB3" w:rsidRDefault="006129D4"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وكما لا يتطلّع</w:t>
      </w:r>
      <w:r w:rsidR="002B6EB3">
        <w:rPr>
          <w:rFonts w:ascii="Simplified Arabic" w:hAnsi="Simplified Arabic" w:cs="Simplified Arabic" w:hint="cs"/>
          <w:sz w:val="32"/>
          <w:szCs w:val="32"/>
          <w:rtl/>
          <w:lang w:bidi="ar-LB"/>
        </w:rPr>
        <w:t xml:space="preserve"> المحبّ الحقيقي لله </w:t>
      </w:r>
      <w:r>
        <w:rPr>
          <w:rFonts w:ascii="Simplified Arabic" w:hAnsi="Simplified Arabic" w:cs="Simplified Arabic" w:hint="cs"/>
          <w:sz w:val="32"/>
          <w:szCs w:val="32"/>
          <w:rtl/>
          <w:lang w:bidi="ar-LB"/>
        </w:rPr>
        <w:t xml:space="preserve">إلى </w:t>
      </w:r>
      <w:r w:rsidR="009435E3">
        <w:rPr>
          <w:rFonts w:ascii="Simplified Arabic" w:hAnsi="Simplified Arabic" w:cs="Simplified Arabic" w:hint="cs"/>
          <w:sz w:val="32"/>
          <w:szCs w:val="32"/>
          <w:rtl/>
          <w:lang w:bidi="ar-LB"/>
        </w:rPr>
        <w:t xml:space="preserve">الجنة </w:t>
      </w:r>
      <w:r>
        <w:rPr>
          <w:rFonts w:ascii="Simplified Arabic" w:hAnsi="Simplified Arabic" w:cs="Simplified Arabic" w:hint="cs"/>
          <w:sz w:val="32"/>
          <w:szCs w:val="32"/>
          <w:rtl/>
          <w:lang w:bidi="ar-LB"/>
        </w:rPr>
        <w:t>وملذاتها، فإنّه لا يهتم</w:t>
      </w:r>
      <w:r w:rsidR="009435E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ل</w:t>
      </w:r>
      <w:r w:rsidR="002B6EB3">
        <w:rPr>
          <w:rFonts w:ascii="Simplified Arabic" w:hAnsi="Simplified Arabic" w:cs="Simplified Arabic" w:hint="cs"/>
          <w:sz w:val="32"/>
          <w:szCs w:val="32"/>
          <w:rtl/>
          <w:lang w:bidi="ar-LB"/>
        </w:rPr>
        <w:t>دخول النار</w:t>
      </w:r>
      <w:r w:rsidR="009435E3">
        <w:rPr>
          <w:rFonts w:ascii="Simplified Arabic" w:hAnsi="Simplified Arabic" w:cs="Simplified Arabic" w:hint="cs"/>
          <w:sz w:val="32"/>
          <w:szCs w:val="32"/>
          <w:rtl/>
          <w:lang w:bidi="ar-LB"/>
        </w:rPr>
        <w:t xml:space="preserve"> وعذاباتها </w:t>
      </w:r>
      <w:r w:rsidR="002B6EB3">
        <w:rPr>
          <w:rFonts w:ascii="Simplified Arabic" w:hAnsi="Simplified Arabic" w:cs="Simplified Arabic" w:hint="cs"/>
          <w:sz w:val="32"/>
          <w:szCs w:val="32"/>
          <w:rtl/>
          <w:lang w:bidi="ar-LB"/>
        </w:rPr>
        <w:t>ولا يشغل</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بال</w:t>
      </w:r>
      <w:r w:rsidR="00514F49">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ه عظيم</w:t>
      </w:r>
      <w:r w:rsidR="00514F49">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حرّها ولهيبها</w:t>
      </w:r>
      <w:r w:rsidR="009435E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ولا يزعجه أو يكدّر خاطره أن تزجره زبانيتها بقدر ما يؤلمه</w:t>
      </w:r>
      <w:r>
        <w:rPr>
          <w:rFonts w:ascii="Simplified Arabic" w:hAnsi="Simplified Arabic" w:cs="Simplified Arabic" w:hint="cs"/>
          <w:sz w:val="32"/>
          <w:szCs w:val="32"/>
          <w:rtl/>
          <w:lang w:bidi="ar-LB"/>
        </w:rPr>
        <w:t xml:space="preserve"> ويشغل باله ويكد</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 عيشه</w:t>
      </w:r>
      <w:r w:rsidR="002B6EB3">
        <w:rPr>
          <w:rFonts w:ascii="Simplified Arabic" w:hAnsi="Simplified Arabic" w:cs="Simplified Arabic" w:hint="cs"/>
          <w:sz w:val="32"/>
          <w:szCs w:val="32"/>
          <w:rtl/>
          <w:lang w:bidi="ar-LB"/>
        </w:rPr>
        <w:t xml:space="preserve"> فراق الحبيب</w:t>
      </w:r>
      <w:r w:rsidR="002B6EB3" w:rsidRPr="00CC4F90">
        <w:rPr>
          <w:rFonts w:ascii="Simplified Arabic" w:hAnsi="Simplified Arabic" w:cs="Simplified Arabic" w:hint="cs"/>
          <w:b/>
          <w:bCs/>
          <w:sz w:val="32"/>
          <w:szCs w:val="32"/>
          <w:rtl/>
          <w:lang w:bidi="ar-LB"/>
        </w:rPr>
        <w:t xml:space="preserve">، "فهبني يا إلهي </w:t>
      </w:r>
      <w:r w:rsidR="002B6EB3" w:rsidRPr="00CC4F90">
        <w:rPr>
          <w:rFonts w:ascii="Simplified Arabic" w:hAnsi="Simplified Arabic" w:cs="Simplified Arabic" w:hint="cs"/>
          <w:b/>
          <w:bCs/>
          <w:sz w:val="32"/>
          <w:szCs w:val="32"/>
          <w:rtl/>
          <w:lang w:bidi="ar-LB"/>
        </w:rPr>
        <w:lastRenderedPageBreak/>
        <w:t>وسي</w:t>
      </w:r>
      <w:r w:rsidR="009435E3">
        <w:rPr>
          <w:rFonts w:ascii="Simplified Arabic" w:hAnsi="Simplified Arabic" w:cs="Simplified Arabic" w:hint="cs"/>
          <w:b/>
          <w:bCs/>
          <w:sz w:val="32"/>
          <w:szCs w:val="32"/>
          <w:rtl/>
          <w:lang w:bidi="ar-LB"/>
        </w:rPr>
        <w:t>ّ</w:t>
      </w:r>
      <w:r w:rsidR="002B6EB3" w:rsidRPr="00CC4F90">
        <w:rPr>
          <w:rFonts w:ascii="Simplified Arabic" w:hAnsi="Simplified Arabic" w:cs="Simplified Arabic" w:hint="cs"/>
          <w:b/>
          <w:bCs/>
          <w:sz w:val="32"/>
          <w:szCs w:val="32"/>
          <w:rtl/>
          <w:lang w:bidi="ar-LB"/>
        </w:rPr>
        <w:t>دي ومولاي ورب</w:t>
      </w:r>
      <w:r w:rsidR="009435E3">
        <w:rPr>
          <w:rFonts w:ascii="Simplified Arabic" w:hAnsi="Simplified Arabic" w:cs="Simplified Arabic" w:hint="cs"/>
          <w:b/>
          <w:bCs/>
          <w:sz w:val="32"/>
          <w:szCs w:val="32"/>
          <w:rtl/>
          <w:lang w:bidi="ar-LB"/>
        </w:rPr>
        <w:t>ّ</w:t>
      </w:r>
      <w:r w:rsidR="002B6EB3" w:rsidRPr="00CC4F90">
        <w:rPr>
          <w:rFonts w:ascii="Simplified Arabic" w:hAnsi="Simplified Arabic" w:cs="Simplified Arabic" w:hint="cs"/>
          <w:b/>
          <w:bCs/>
          <w:sz w:val="32"/>
          <w:szCs w:val="32"/>
          <w:rtl/>
          <w:lang w:bidi="ar-LB"/>
        </w:rPr>
        <w:t>ي صبرت على عذابك فكيف أصبر على فراقك، وهبني صبرت على حرّ نارك فكيف أصبر عن النظر إلى كرامتك"</w:t>
      </w:r>
      <w:r w:rsidR="002B6EB3" w:rsidRPr="00CC4F90">
        <w:rPr>
          <w:rStyle w:val="FootnoteReference"/>
          <w:rFonts w:ascii="Simplified Arabic" w:hAnsi="Simplified Arabic" w:cs="Simplified Arabic"/>
          <w:b/>
          <w:bCs/>
          <w:sz w:val="32"/>
          <w:szCs w:val="32"/>
          <w:rtl/>
          <w:lang w:bidi="ar-LB"/>
        </w:rPr>
        <w:footnoteReference w:id="117"/>
      </w:r>
      <w:r w:rsidR="002B6EB3">
        <w:rPr>
          <w:rFonts w:ascii="Simplified Arabic" w:hAnsi="Simplified Arabic" w:cs="Simplified Arabic" w:hint="cs"/>
          <w:sz w:val="32"/>
          <w:szCs w:val="32"/>
          <w:rtl/>
          <w:lang w:bidi="ar-LB"/>
        </w:rPr>
        <w:t>.</w:t>
      </w:r>
    </w:p>
    <w:p w:rsidR="002B6EB3" w:rsidRDefault="006129D4"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إنّه</w:t>
      </w:r>
      <w:r w:rsidR="002B6EB3">
        <w:rPr>
          <w:rFonts w:ascii="Simplified Arabic" w:hAnsi="Simplified Arabic" w:cs="Simplified Arabic" w:hint="cs"/>
          <w:sz w:val="32"/>
          <w:szCs w:val="32"/>
          <w:rtl/>
          <w:lang w:bidi="ar-LB"/>
        </w:rPr>
        <w:t xml:space="preserve"> يبكي لفراق الحبيب أكثر مما يبكي لد</w:t>
      </w:r>
      <w:r>
        <w:rPr>
          <w:rFonts w:ascii="Simplified Arabic" w:hAnsi="Simplified Arabic" w:cs="Simplified Arabic" w:hint="cs"/>
          <w:sz w:val="32"/>
          <w:szCs w:val="32"/>
          <w:rtl/>
          <w:lang w:bidi="ar-LB"/>
        </w:rPr>
        <w:t xml:space="preserve">خول النار، </w:t>
      </w:r>
      <w:r>
        <w:rPr>
          <w:rFonts w:ascii="Simplified Arabic" w:hAnsi="Simplified Arabic" w:cs="Simplified Arabic" w:hint="cs"/>
          <w:b/>
          <w:bCs/>
          <w:sz w:val="32"/>
          <w:szCs w:val="32"/>
          <w:rtl/>
          <w:lang w:bidi="ar-LB"/>
        </w:rPr>
        <w:t>"</w:t>
      </w:r>
      <w:r w:rsidR="002B6EB3" w:rsidRPr="00A21DF1">
        <w:rPr>
          <w:rFonts w:ascii="Simplified Arabic" w:hAnsi="Simplified Arabic" w:cs="Simplified Arabic" w:hint="cs"/>
          <w:b/>
          <w:bCs/>
          <w:sz w:val="32"/>
          <w:szCs w:val="32"/>
          <w:rtl/>
          <w:lang w:bidi="ar-LB"/>
        </w:rPr>
        <w:t>ولأبكينّ عليك بكاء الفاقدين"</w:t>
      </w:r>
      <w:r w:rsidR="002B6EB3">
        <w:rPr>
          <w:rStyle w:val="FootnoteReference"/>
          <w:rFonts w:ascii="Simplified Arabic" w:hAnsi="Simplified Arabic" w:cs="Simplified Arabic"/>
          <w:b/>
          <w:bCs/>
          <w:sz w:val="32"/>
          <w:szCs w:val="32"/>
          <w:rtl/>
          <w:lang w:bidi="ar-LB"/>
        </w:rPr>
        <w:footnoteReference w:id="118"/>
      </w:r>
      <w:r w:rsidR="002B6EB3">
        <w:rPr>
          <w:rFonts w:ascii="Simplified Arabic" w:hAnsi="Simplified Arabic" w:cs="Simplified Arabic" w:hint="cs"/>
          <w:b/>
          <w:bCs/>
          <w:sz w:val="32"/>
          <w:szCs w:val="32"/>
          <w:rtl/>
          <w:lang w:bidi="ar-LB"/>
        </w:rPr>
        <w:t>.</w:t>
      </w:r>
    </w:p>
    <w:p w:rsidR="002B6EB3" w:rsidRDefault="006129D4"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باختصار: </w:t>
      </w:r>
      <w:r w:rsidR="002B6EB3">
        <w:rPr>
          <w:rFonts w:ascii="Simplified Arabic" w:hAnsi="Simplified Arabic" w:cs="Simplified Arabic" w:hint="cs"/>
          <w:sz w:val="32"/>
          <w:szCs w:val="32"/>
          <w:rtl/>
          <w:lang w:bidi="ar-LB"/>
        </w:rPr>
        <w:t>إنّ نار المحبّ الحقيقيّة تتمث</w:t>
      </w:r>
      <w:r w:rsidR="009435E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ل في غمّ الفراق وهجران الحبيب له، </w:t>
      </w:r>
      <w:r w:rsidR="002B6EB3" w:rsidRPr="004D6BFE">
        <w:rPr>
          <w:rFonts w:ascii="Simplified Arabic" w:hAnsi="Simplified Arabic" w:cs="Simplified Arabic" w:hint="cs"/>
          <w:b/>
          <w:bCs/>
          <w:sz w:val="32"/>
          <w:szCs w:val="32"/>
          <w:rtl/>
          <w:lang w:bidi="ar-LB"/>
        </w:rPr>
        <w:t>"إلهي نفس أعززتها بتوحيدك كيف تذل</w:t>
      </w:r>
      <w:r w:rsidR="002B6EB3">
        <w:rPr>
          <w:rFonts w:ascii="Simplified Arabic" w:hAnsi="Simplified Arabic" w:cs="Simplified Arabic" w:hint="cs"/>
          <w:b/>
          <w:bCs/>
          <w:sz w:val="32"/>
          <w:szCs w:val="32"/>
          <w:rtl/>
          <w:lang w:bidi="ar-LB"/>
        </w:rPr>
        <w:t>ّ</w:t>
      </w:r>
      <w:r w:rsidR="002B6EB3" w:rsidRPr="004D6BFE">
        <w:rPr>
          <w:rFonts w:ascii="Simplified Arabic" w:hAnsi="Simplified Arabic" w:cs="Simplified Arabic" w:hint="cs"/>
          <w:b/>
          <w:bCs/>
          <w:sz w:val="32"/>
          <w:szCs w:val="32"/>
          <w:rtl/>
          <w:lang w:bidi="ar-LB"/>
        </w:rPr>
        <w:t>ها بمهانة هجرانك؟ وضمير انعقد على مود</w:t>
      </w:r>
      <w:r w:rsidR="009435E3">
        <w:rPr>
          <w:rFonts w:ascii="Simplified Arabic" w:hAnsi="Simplified Arabic" w:cs="Simplified Arabic" w:hint="cs"/>
          <w:b/>
          <w:bCs/>
          <w:sz w:val="32"/>
          <w:szCs w:val="32"/>
          <w:rtl/>
          <w:lang w:bidi="ar-LB"/>
        </w:rPr>
        <w:t>َّ</w:t>
      </w:r>
      <w:r w:rsidR="002B6EB3" w:rsidRPr="004D6BFE">
        <w:rPr>
          <w:rFonts w:ascii="Simplified Arabic" w:hAnsi="Simplified Arabic" w:cs="Simplified Arabic" w:hint="cs"/>
          <w:b/>
          <w:bCs/>
          <w:sz w:val="32"/>
          <w:szCs w:val="32"/>
          <w:rtl/>
          <w:lang w:bidi="ar-LB"/>
        </w:rPr>
        <w:t>تك كيف تحرقه بحرارة نيرانك؟!</w:t>
      </w:r>
      <w:r w:rsidR="002B6EB3">
        <w:rPr>
          <w:rFonts w:ascii="Simplified Arabic" w:hAnsi="Simplified Arabic" w:cs="Simplified Arabic" w:hint="cs"/>
          <w:sz w:val="32"/>
          <w:szCs w:val="32"/>
          <w:rtl/>
          <w:lang w:bidi="ar-LB"/>
        </w:rPr>
        <w:t>"</w:t>
      </w:r>
      <w:r w:rsidR="002B6EB3">
        <w:rPr>
          <w:rStyle w:val="FootnoteReference"/>
          <w:rFonts w:ascii="Simplified Arabic" w:hAnsi="Simplified Arabic" w:cs="Simplified Arabic"/>
          <w:sz w:val="32"/>
          <w:szCs w:val="32"/>
          <w:rtl/>
          <w:lang w:bidi="ar-LB"/>
        </w:rPr>
        <w:footnoteReference w:id="119"/>
      </w:r>
      <w:r w:rsidR="002B6EB3">
        <w:rPr>
          <w:rFonts w:ascii="Simplified Arabic" w:hAnsi="Simplified Arabic" w:cs="Simplified Arabic" w:hint="cs"/>
          <w:sz w:val="32"/>
          <w:szCs w:val="32"/>
          <w:rtl/>
          <w:lang w:bidi="ar-LB"/>
        </w:rPr>
        <w:t>.</w:t>
      </w:r>
    </w:p>
    <w:p w:rsidR="002B6EB3" w:rsidRDefault="002B6EB3"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وما أجمل قول أبي فراس في التعبير عن هذا المعنى</w:t>
      </w:r>
      <w:r w:rsidR="006129D4">
        <w:rPr>
          <w:rFonts w:ascii="Simplified Arabic" w:hAnsi="Simplified Arabic" w:cs="Simplified Arabic" w:hint="cs"/>
          <w:sz w:val="32"/>
          <w:szCs w:val="32"/>
          <w:rtl/>
          <w:lang w:bidi="ar-LB"/>
        </w:rPr>
        <w:t xml:space="preserve"> ب</w:t>
      </w:r>
      <w:r w:rsidR="00514F49">
        <w:rPr>
          <w:rFonts w:ascii="Simplified Arabic" w:hAnsi="Simplified Arabic" w:cs="Simplified Arabic" w:hint="cs"/>
          <w:sz w:val="32"/>
          <w:szCs w:val="32"/>
          <w:rtl/>
          <w:lang w:bidi="ar-LB"/>
        </w:rPr>
        <w:t>ِ</w:t>
      </w:r>
      <w:r w:rsidR="006129D4">
        <w:rPr>
          <w:rFonts w:ascii="Simplified Arabic" w:hAnsi="Simplified Arabic" w:cs="Simplified Arabic" w:hint="cs"/>
          <w:sz w:val="32"/>
          <w:szCs w:val="32"/>
          <w:rtl/>
          <w:lang w:bidi="ar-LB"/>
        </w:rPr>
        <w:t>ب</w:t>
      </w:r>
      <w:r w:rsidR="00514F49">
        <w:rPr>
          <w:rFonts w:ascii="Simplified Arabic" w:hAnsi="Simplified Arabic" w:cs="Simplified Arabic" w:hint="cs"/>
          <w:sz w:val="32"/>
          <w:szCs w:val="32"/>
          <w:rtl/>
          <w:lang w:bidi="ar-LB"/>
        </w:rPr>
        <w:t>ُ</w:t>
      </w:r>
      <w:r w:rsidR="006129D4">
        <w:rPr>
          <w:rFonts w:ascii="Simplified Arabic" w:hAnsi="Simplified Arabic" w:cs="Simplified Arabic" w:hint="cs"/>
          <w:sz w:val="32"/>
          <w:szCs w:val="32"/>
          <w:rtl/>
          <w:lang w:bidi="ar-LB"/>
        </w:rPr>
        <w:t>عديه، عنيت بهما</w:t>
      </w:r>
      <w:r w:rsidR="009435E3">
        <w:rPr>
          <w:rFonts w:ascii="Simplified Arabic" w:hAnsi="Simplified Arabic" w:cs="Simplified Arabic" w:hint="cs"/>
          <w:sz w:val="32"/>
          <w:szCs w:val="32"/>
          <w:rtl/>
          <w:lang w:bidi="ar-LB"/>
        </w:rPr>
        <w:t>:</w:t>
      </w:r>
      <w:r w:rsidR="006129D4">
        <w:rPr>
          <w:rFonts w:ascii="Simplified Arabic" w:hAnsi="Simplified Arabic" w:cs="Simplified Arabic" w:hint="cs"/>
          <w:sz w:val="32"/>
          <w:szCs w:val="32"/>
          <w:rtl/>
          <w:lang w:bidi="ar-LB"/>
        </w:rPr>
        <w:t xml:space="preserve"> عدم انشغال العاشق الحقيقي بالثواب</w:t>
      </w:r>
      <w:r w:rsidR="009435E3">
        <w:rPr>
          <w:rFonts w:ascii="Simplified Arabic" w:hAnsi="Simplified Arabic" w:cs="Simplified Arabic" w:hint="cs"/>
          <w:sz w:val="32"/>
          <w:szCs w:val="32"/>
          <w:rtl/>
          <w:lang w:bidi="ar-LB"/>
        </w:rPr>
        <w:t>،</w:t>
      </w:r>
      <w:r w:rsidR="006129D4">
        <w:rPr>
          <w:rFonts w:ascii="Simplified Arabic" w:hAnsi="Simplified Arabic" w:cs="Simplified Arabic" w:hint="cs"/>
          <w:sz w:val="32"/>
          <w:szCs w:val="32"/>
          <w:rtl/>
          <w:lang w:bidi="ar-LB"/>
        </w:rPr>
        <w:t xml:space="preserve"> وعدم مبالاته بالعقاب، يقول</w:t>
      </w:r>
      <w:r>
        <w:rPr>
          <w:rFonts w:ascii="Simplified Arabic" w:hAnsi="Simplified Arabic" w:cs="Simplified Arabic" w:hint="cs"/>
          <w:sz w:val="32"/>
          <w:szCs w:val="32"/>
          <w:rtl/>
          <w:lang w:bidi="ar-LB"/>
        </w:rPr>
        <w:t>:</w:t>
      </w:r>
    </w:p>
    <w:p w:rsidR="002B6EB3" w:rsidRDefault="002B6EB3" w:rsidP="002B6EB3">
      <w:pPr>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كذاك</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الو</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داد</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ح</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ض</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لا ي</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ج</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ل</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ثواب</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ولا ي</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خ</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ش</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ع</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يه</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اب</w:t>
      </w:r>
      <w:r w:rsidR="009435E3">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20"/>
      </w:r>
      <w:r>
        <w:rPr>
          <w:rFonts w:ascii="Simplified Arabic" w:hAnsi="Simplified Arabic" w:cs="Simplified Arabic" w:hint="cs"/>
          <w:sz w:val="32"/>
          <w:szCs w:val="32"/>
          <w:rtl/>
          <w:lang w:bidi="ar-LB"/>
        </w:rPr>
        <w:t xml:space="preserve"> </w:t>
      </w:r>
    </w:p>
    <w:p w:rsidR="002B6EB3" w:rsidRDefault="002B6EB3" w:rsidP="002B6EB3">
      <w:pPr>
        <w:ind w:left="-143" w:firstLine="142"/>
        <w:jc w:val="both"/>
        <w:rPr>
          <w:rFonts w:ascii="Simplified Arabic" w:hAnsi="Simplified Arabic" w:cs="Simplified Arabic"/>
          <w:sz w:val="20"/>
          <w:szCs w:val="20"/>
          <w:rtl/>
          <w:lang w:bidi="ar-LB"/>
        </w:rPr>
      </w:pPr>
      <w:r>
        <w:rPr>
          <w:rFonts w:ascii="Simplified Arabic" w:hAnsi="Simplified Arabic" w:cs="Simplified Arabic" w:hint="cs"/>
          <w:sz w:val="32"/>
          <w:szCs w:val="32"/>
          <w:rtl/>
          <w:lang w:bidi="ar-LB"/>
        </w:rPr>
        <w:t>و</w:t>
      </w:r>
      <w:r w:rsidR="006129D4">
        <w:rPr>
          <w:rFonts w:ascii="Simplified Arabic" w:hAnsi="Simplified Arabic" w:cs="Simplified Arabic" w:hint="cs"/>
          <w:sz w:val="32"/>
          <w:szCs w:val="32"/>
          <w:rtl/>
          <w:lang w:bidi="ar-LB"/>
        </w:rPr>
        <w:t>رب</w:t>
      </w:r>
      <w:r w:rsidR="009435E3">
        <w:rPr>
          <w:rFonts w:ascii="Simplified Arabic" w:hAnsi="Simplified Arabic" w:cs="Simplified Arabic" w:hint="cs"/>
          <w:sz w:val="32"/>
          <w:szCs w:val="32"/>
          <w:rtl/>
          <w:lang w:bidi="ar-LB"/>
        </w:rPr>
        <w:t>ّ</w:t>
      </w:r>
      <w:r w:rsidR="006129D4">
        <w:rPr>
          <w:rFonts w:ascii="Simplified Arabic" w:hAnsi="Simplified Arabic" w:cs="Simplified Arabic" w:hint="cs"/>
          <w:sz w:val="32"/>
          <w:szCs w:val="32"/>
          <w:rtl/>
          <w:lang w:bidi="ar-LB"/>
        </w:rPr>
        <w:t xml:space="preserve">ما </w:t>
      </w:r>
      <w:r>
        <w:rPr>
          <w:rFonts w:ascii="Simplified Arabic" w:hAnsi="Simplified Arabic" w:cs="Simplified Arabic" w:hint="cs"/>
          <w:sz w:val="32"/>
          <w:szCs w:val="32"/>
          <w:rtl/>
          <w:lang w:bidi="ar-LB"/>
        </w:rPr>
        <w:t xml:space="preserve">يصل المحبّ لله تعالى في ذروة مسيرته الروحيّة إلى مرحلة </w:t>
      </w:r>
      <w:r w:rsidRPr="00383EAC">
        <w:rPr>
          <w:rFonts w:ascii="Simplified Arabic" w:hAnsi="Simplified Arabic" w:cs="Simplified Arabic" w:hint="cs"/>
          <w:sz w:val="32"/>
          <w:szCs w:val="32"/>
          <w:rtl/>
          <w:lang w:bidi="ar-LB"/>
        </w:rPr>
        <w:t>يرى معها أن</w:t>
      </w:r>
      <w:r>
        <w:rPr>
          <w:rFonts w:ascii="Simplified Arabic" w:hAnsi="Simplified Arabic" w:cs="Simplified Arabic" w:hint="cs"/>
          <w:sz w:val="32"/>
          <w:szCs w:val="32"/>
          <w:rtl/>
          <w:lang w:bidi="ar-LB"/>
        </w:rPr>
        <w:t>ّ</w:t>
      </w:r>
      <w:r w:rsidRPr="00383EAC">
        <w:rPr>
          <w:rFonts w:ascii="Simplified Arabic" w:hAnsi="Simplified Arabic" w:cs="Simplified Arabic" w:hint="cs"/>
          <w:sz w:val="32"/>
          <w:szCs w:val="32"/>
          <w:rtl/>
          <w:lang w:bidi="ar-LB"/>
        </w:rPr>
        <w:t xml:space="preserve"> الإنشغال بغير ذكر الله </w:t>
      </w:r>
      <w:r>
        <w:rPr>
          <w:rFonts w:ascii="Simplified Arabic" w:hAnsi="Simplified Arabic" w:cs="Simplified Arabic" w:hint="cs"/>
          <w:sz w:val="32"/>
          <w:szCs w:val="32"/>
          <w:rtl/>
          <w:lang w:bidi="ar-LB"/>
        </w:rPr>
        <w:t xml:space="preserve">تعالى </w:t>
      </w:r>
      <w:r w:rsidR="009435E3">
        <w:rPr>
          <w:rFonts w:ascii="Simplified Arabic" w:hAnsi="Simplified Arabic" w:cs="Simplified Arabic" w:hint="cs"/>
          <w:sz w:val="32"/>
          <w:szCs w:val="32"/>
          <w:rtl/>
          <w:lang w:bidi="ar-LB"/>
        </w:rPr>
        <w:t>هو مدعاة للا</w:t>
      </w:r>
      <w:r w:rsidRPr="00383EAC">
        <w:rPr>
          <w:rFonts w:ascii="Simplified Arabic" w:hAnsi="Simplified Arabic" w:cs="Simplified Arabic" w:hint="cs"/>
          <w:sz w:val="32"/>
          <w:szCs w:val="32"/>
          <w:rtl/>
          <w:lang w:bidi="ar-LB"/>
        </w:rPr>
        <w:t>ستغفار، ففي المناجاة المنسوبة للإمام زين العابدين (ع):"</w:t>
      </w:r>
      <w:r>
        <w:rPr>
          <w:rFonts w:ascii="Simplified Arabic" w:hAnsi="Simplified Arabic" w:cs="Simplified Arabic" w:hint="cs"/>
          <w:b/>
          <w:bCs/>
          <w:sz w:val="32"/>
          <w:szCs w:val="32"/>
          <w:rtl/>
          <w:lang w:bidi="ar-LB"/>
        </w:rPr>
        <w:t xml:space="preserve"> وأ</w:t>
      </w:r>
      <w:r w:rsidRPr="008F471D">
        <w:rPr>
          <w:rFonts w:ascii="Simplified Arabic" w:hAnsi="Simplified Arabic" w:cs="Simplified Arabic" w:hint="cs"/>
          <w:b/>
          <w:bCs/>
          <w:sz w:val="32"/>
          <w:szCs w:val="32"/>
          <w:rtl/>
          <w:lang w:bidi="ar-LB"/>
        </w:rPr>
        <w:t>ستغفرك</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من</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كل</w:t>
      </w:r>
      <w:r w:rsidR="009435E3">
        <w:rPr>
          <w:rFonts w:ascii="Simplified Arabic" w:hAnsi="Simplified Arabic" w:cs="Simplified Arabic" w:hint="cs"/>
          <w:b/>
          <w:bCs/>
          <w:sz w:val="32"/>
          <w:szCs w:val="32"/>
          <w:rtl/>
          <w:lang w:bidi="ar-LB"/>
        </w:rPr>
        <w:t>ّ</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لذ</w:t>
      </w:r>
      <w:r w:rsidR="009435E3">
        <w:rPr>
          <w:rFonts w:ascii="Simplified Arabic" w:hAnsi="Simplified Arabic" w:cs="Simplified Arabic" w:hint="cs"/>
          <w:b/>
          <w:bCs/>
          <w:sz w:val="32"/>
          <w:szCs w:val="32"/>
          <w:rtl/>
          <w:lang w:bidi="ar-LB"/>
        </w:rPr>
        <w:t>ّ</w:t>
      </w:r>
      <w:r w:rsidRPr="008F471D">
        <w:rPr>
          <w:rFonts w:ascii="Simplified Arabic" w:hAnsi="Simplified Arabic" w:cs="Simplified Arabic" w:hint="cs"/>
          <w:b/>
          <w:bCs/>
          <w:sz w:val="32"/>
          <w:szCs w:val="32"/>
          <w:rtl/>
          <w:lang w:bidi="ar-LB"/>
        </w:rPr>
        <w:t>ة</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بغير</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ذكرك</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ومن</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كل</w:t>
      </w:r>
      <w:r w:rsidR="009435E3">
        <w:rPr>
          <w:rFonts w:ascii="Simplified Arabic" w:hAnsi="Simplified Arabic" w:cs="Simplified Arabic" w:hint="cs"/>
          <w:b/>
          <w:bCs/>
          <w:sz w:val="32"/>
          <w:szCs w:val="32"/>
          <w:rtl/>
          <w:lang w:bidi="ar-LB"/>
        </w:rPr>
        <w:t>ّ</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راحة</w:t>
      </w:r>
      <w:r>
        <w:rPr>
          <w:rFonts w:ascii="Simplified Arabic" w:hAnsi="Simplified Arabic" w:cs="Simplified Arabic" w:hint="cs"/>
          <w:b/>
          <w:bCs/>
          <w:sz w:val="32"/>
          <w:szCs w:val="32"/>
          <w:rtl/>
          <w:lang w:bidi="ar-LB"/>
        </w:rPr>
        <w:t xml:space="preserve"> </w:t>
      </w:r>
      <w:r w:rsidRPr="008F471D">
        <w:rPr>
          <w:rFonts w:ascii="Simplified Arabic" w:hAnsi="Simplified Arabic" w:cs="Simplified Arabic" w:hint="cs"/>
          <w:b/>
          <w:bCs/>
          <w:sz w:val="32"/>
          <w:szCs w:val="32"/>
          <w:rtl/>
          <w:lang w:bidi="ar-LB"/>
        </w:rPr>
        <w:t>بغير</w:t>
      </w:r>
      <w:r w:rsidRPr="008F471D">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أ</w:t>
      </w:r>
      <w:r w:rsidR="00514F49">
        <w:rPr>
          <w:rFonts w:ascii="Simplified Arabic" w:hAnsi="Simplified Arabic" w:cs="Simplified Arabic" w:hint="cs"/>
          <w:b/>
          <w:bCs/>
          <w:sz w:val="32"/>
          <w:szCs w:val="32"/>
          <w:rtl/>
          <w:lang w:bidi="ar-LB"/>
        </w:rPr>
        <w:t>ُ</w:t>
      </w:r>
      <w:r w:rsidRPr="008F471D">
        <w:rPr>
          <w:rFonts w:ascii="Simplified Arabic" w:hAnsi="Simplified Arabic" w:cs="Simplified Arabic" w:hint="cs"/>
          <w:b/>
          <w:bCs/>
          <w:sz w:val="32"/>
          <w:szCs w:val="32"/>
          <w:rtl/>
          <w:lang w:bidi="ar-LB"/>
        </w:rPr>
        <w:t>نسك،</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ومن</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كل</w:t>
      </w:r>
      <w:r w:rsidR="009435E3">
        <w:rPr>
          <w:rFonts w:ascii="Simplified Arabic" w:hAnsi="Simplified Arabic" w:cs="Simplified Arabic" w:hint="cs"/>
          <w:b/>
          <w:bCs/>
          <w:sz w:val="32"/>
          <w:szCs w:val="32"/>
          <w:rtl/>
          <w:lang w:bidi="ar-LB"/>
        </w:rPr>
        <w:t>ّ</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سرور</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بغير</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قربك،</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ومن</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كل</w:t>
      </w:r>
      <w:r w:rsidR="009435E3">
        <w:rPr>
          <w:rFonts w:ascii="Simplified Arabic" w:hAnsi="Simplified Arabic" w:cs="Simplified Arabic" w:hint="cs"/>
          <w:b/>
          <w:bCs/>
          <w:sz w:val="32"/>
          <w:szCs w:val="32"/>
          <w:rtl/>
          <w:lang w:bidi="ar-LB"/>
        </w:rPr>
        <w:t>ّ</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شغل</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بغير</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طاعتك</w:t>
      </w:r>
      <w:r>
        <w:rPr>
          <w:rFonts w:ascii="Simplified Arabic" w:hAnsi="Simplified Arabic" w:cs="Simplified Arabic" w:hint="cs"/>
          <w:b/>
          <w:bCs/>
          <w:sz w:val="32"/>
          <w:szCs w:val="32"/>
          <w:rtl/>
          <w:lang w:bidi="ar-LB"/>
        </w:rPr>
        <w:t>"</w:t>
      </w:r>
      <w:r w:rsidRPr="00946D3F">
        <w:rPr>
          <w:rStyle w:val="FootnoteReference"/>
          <w:rFonts w:ascii="Simplified Arabic" w:hAnsi="Simplified Arabic" w:cs="Simplified Arabic"/>
          <w:sz w:val="32"/>
          <w:szCs w:val="32"/>
          <w:rtl/>
          <w:lang w:bidi="ar-LB"/>
        </w:rPr>
        <w:footnoteReference w:id="121"/>
      </w:r>
      <w:r w:rsidRPr="00946D3F">
        <w:rPr>
          <w:rFonts w:ascii="Simplified Arabic" w:hAnsi="Simplified Arabic" w:cs="Simplified Arabic" w:hint="cs"/>
          <w:sz w:val="32"/>
          <w:szCs w:val="32"/>
          <w:rtl/>
          <w:lang w:bidi="ar-LB"/>
        </w:rPr>
        <w:t>.</w:t>
      </w:r>
    </w:p>
    <w:p w:rsidR="002B6EB3" w:rsidRPr="00750FC3" w:rsidRDefault="006129D4" w:rsidP="002B6EB3">
      <w:pPr>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هل هي نزعة صوفيّة</w:t>
      </w:r>
      <w:r w:rsidR="002B6EB3" w:rsidRPr="00750FC3">
        <w:rPr>
          <w:rFonts w:ascii="Simplified Arabic" w:hAnsi="Simplified Arabic" w:cs="Simplified Arabic" w:hint="cs"/>
          <w:b/>
          <w:bCs/>
          <w:sz w:val="32"/>
          <w:szCs w:val="32"/>
          <w:rtl/>
          <w:lang w:bidi="ar-LB"/>
        </w:rPr>
        <w:t>؟</w:t>
      </w:r>
    </w:p>
    <w:p w:rsidR="002B6EB3" w:rsidRDefault="002B6EB3" w:rsidP="002B6EB3">
      <w:pPr>
        <w:ind w:left="-143" w:firstLine="142"/>
        <w:jc w:val="both"/>
        <w:rPr>
          <w:rFonts w:ascii="Simplified Arabic" w:hAnsi="Simplified Arabic" w:cs="Simplified Arabic"/>
          <w:sz w:val="32"/>
          <w:szCs w:val="32"/>
          <w:rtl/>
          <w:lang w:bidi="ar-LB"/>
        </w:rPr>
      </w:pPr>
      <w:r w:rsidRPr="00867B13">
        <w:rPr>
          <w:rFonts w:ascii="Simplified Arabic" w:hAnsi="Simplified Arabic" w:cs="Simplified Arabic" w:hint="cs"/>
          <w:sz w:val="32"/>
          <w:szCs w:val="32"/>
          <w:rtl/>
          <w:lang w:bidi="ar-LB"/>
        </w:rPr>
        <w:t>قد ي</w:t>
      </w:r>
      <w:r>
        <w:rPr>
          <w:rFonts w:ascii="Simplified Arabic" w:hAnsi="Simplified Arabic" w:cs="Simplified Arabic" w:hint="cs"/>
          <w:sz w:val="32"/>
          <w:szCs w:val="32"/>
          <w:rtl/>
          <w:lang w:bidi="ar-LB"/>
        </w:rPr>
        <w:t>عترض</w:t>
      </w:r>
      <w:r w:rsidRPr="00867B1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عليّ البعض</w:t>
      </w:r>
      <w:r w:rsidR="0087338D">
        <w:rPr>
          <w:rFonts w:ascii="Simplified Arabic" w:hAnsi="Simplified Arabic" w:cs="Simplified Arabic" w:hint="cs"/>
          <w:sz w:val="32"/>
          <w:szCs w:val="32"/>
          <w:rtl/>
          <w:lang w:bidi="ar-LB"/>
        </w:rPr>
        <w:t xml:space="preserve"> قائلاً</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إنّ في </w:t>
      </w:r>
      <w:r w:rsidRPr="00867B13">
        <w:rPr>
          <w:rFonts w:ascii="Simplified Arabic" w:hAnsi="Simplified Arabic" w:cs="Simplified Arabic" w:hint="cs"/>
          <w:sz w:val="32"/>
          <w:szCs w:val="32"/>
          <w:rtl/>
          <w:lang w:bidi="ar-LB"/>
        </w:rPr>
        <w:t>كلام</w:t>
      </w:r>
      <w:r>
        <w:rPr>
          <w:rFonts w:ascii="Simplified Arabic" w:hAnsi="Simplified Arabic" w:cs="Simplified Arabic" w:hint="cs"/>
          <w:sz w:val="32"/>
          <w:szCs w:val="32"/>
          <w:rtl/>
          <w:lang w:bidi="ar-LB"/>
        </w:rPr>
        <w:t>ك الآنف</w:t>
      </w:r>
      <w:r w:rsidRPr="00867B13">
        <w:rPr>
          <w:rFonts w:ascii="Simplified Arabic" w:hAnsi="Simplified Arabic" w:cs="Simplified Arabic" w:hint="cs"/>
          <w:sz w:val="32"/>
          <w:szCs w:val="32"/>
          <w:rtl/>
          <w:lang w:bidi="ar-LB"/>
        </w:rPr>
        <w:t xml:space="preserve"> نزعة صوفي</w:t>
      </w:r>
      <w:r w:rsidR="009435E3">
        <w:rPr>
          <w:rFonts w:ascii="Simplified Arabic" w:hAnsi="Simplified Arabic" w:cs="Simplified Arabic" w:hint="cs"/>
          <w:sz w:val="32"/>
          <w:szCs w:val="32"/>
          <w:rtl/>
          <w:lang w:bidi="ar-LB"/>
        </w:rPr>
        <w:t>ّ</w:t>
      </w:r>
      <w:r w:rsidRPr="00867B13">
        <w:rPr>
          <w:rFonts w:ascii="Simplified Arabic" w:hAnsi="Simplified Arabic" w:cs="Simplified Arabic" w:hint="cs"/>
          <w:sz w:val="32"/>
          <w:szCs w:val="32"/>
          <w:rtl/>
          <w:lang w:bidi="ar-LB"/>
        </w:rPr>
        <w:t>ة مبالغ بها وليست مطلوبة</w:t>
      </w:r>
      <w:r>
        <w:rPr>
          <w:rFonts w:ascii="Simplified Arabic" w:hAnsi="Simplified Arabic" w:cs="Simplified Arabic" w:hint="cs"/>
          <w:sz w:val="32"/>
          <w:szCs w:val="32"/>
          <w:rtl/>
          <w:lang w:bidi="ar-LB"/>
        </w:rPr>
        <w:t xml:space="preserve">، بل إنّها في بعض مستوياتها </w:t>
      </w:r>
      <w:r w:rsidRPr="00867B13">
        <w:rPr>
          <w:rFonts w:ascii="Simplified Arabic" w:hAnsi="Simplified Arabic" w:cs="Simplified Arabic" w:hint="cs"/>
          <w:sz w:val="32"/>
          <w:szCs w:val="32"/>
          <w:rtl/>
          <w:lang w:bidi="ar-LB"/>
        </w:rPr>
        <w:t>لا تنسجم مع طبيعة الإ</w:t>
      </w:r>
      <w:r w:rsidR="006129D4">
        <w:rPr>
          <w:rFonts w:ascii="Simplified Arabic" w:hAnsi="Simplified Arabic" w:cs="Simplified Arabic" w:hint="cs"/>
          <w:sz w:val="32"/>
          <w:szCs w:val="32"/>
          <w:rtl/>
          <w:lang w:bidi="ar-LB"/>
        </w:rPr>
        <w:t xml:space="preserve">نسان التي تستدعي </w:t>
      </w:r>
      <w:r>
        <w:rPr>
          <w:rFonts w:ascii="Simplified Arabic" w:hAnsi="Simplified Arabic" w:cs="Simplified Arabic" w:hint="cs"/>
          <w:sz w:val="32"/>
          <w:szCs w:val="32"/>
          <w:rtl/>
          <w:lang w:bidi="ar-LB"/>
        </w:rPr>
        <w:lastRenderedPageBreak/>
        <w:t>توازناً بين متطلب</w:t>
      </w:r>
      <w:r w:rsidRPr="00867B13">
        <w:rPr>
          <w:rFonts w:ascii="Simplified Arabic" w:hAnsi="Simplified Arabic" w:cs="Simplified Arabic" w:hint="cs"/>
          <w:sz w:val="32"/>
          <w:szCs w:val="32"/>
          <w:rtl/>
          <w:lang w:bidi="ar-LB"/>
        </w:rPr>
        <w:t>ات الجسد و</w:t>
      </w:r>
      <w:r>
        <w:rPr>
          <w:rFonts w:ascii="Simplified Arabic" w:hAnsi="Simplified Arabic" w:cs="Simplified Arabic" w:hint="cs"/>
          <w:sz w:val="32"/>
          <w:szCs w:val="32"/>
          <w:rtl/>
          <w:lang w:bidi="ar-LB"/>
        </w:rPr>
        <w:t>متطلبات</w:t>
      </w:r>
      <w:r w:rsidRPr="00867B13">
        <w:rPr>
          <w:rFonts w:ascii="Simplified Arabic" w:hAnsi="Simplified Arabic" w:cs="Simplified Arabic" w:hint="cs"/>
          <w:sz w:val="32"/>
          <w:szCs w:val="32"/>
          <w:rtl/>
          <w:lang w:bidi="ar-LB"/>
        </w:rPr>
        <w:t xml:space="preserve"> الر</w:t>
      </w:r>
      <w:r w:rsidR="009435E3">
        <w:rPr>
          <w:rFonts w:ascii="Simplified Arabic" w:hAnsi="Simplified Arabic" w:cs="Simplified Arabic" w:hint="cs"/>
          <w:sz w:val="32"/>
          <w:szCs w:val="32"/>
          <w:rtl/>
          <w:lang w:bidi="ar-LB"/>
        </w:rPr>
        <w:t>ّ</w:t>
      </w:r>
      <w:r w:rsidRPr="00867B13">
        <w:rPr>
          <w:rFonts w:ascii="Simplified Arabic" w:hAnsi="Simplified Arabic" w:cs="Simplified Arabic" w:hint="cs"/>
          <w:sz w:val="32"/>
          <w:szCs w:val="32"/>
          <w:rtl/>
          <w:lang w:bidi="ar-LB"/>
        </w:rPr>
        <w:t>وح</w:t>
      </w:r>
      <w:r>
        <w:rPr>
          <w:rFonts w:ascii="Simplified Arabic" w:hAnsi="Simplified Arabic" w:cs="Simplified Arabic" w:hint="cs"/>
          <w:sz w:val="32"/>
          <w:szCs w:val="32"/>
          <w:rtl/>
          <w:lang w:bidi="ar-LB"/>
        </w:rPr>
        <w:t>، أو متطلبات الدنيا ومتطلب</w:t>
      </w:r>
      <w:r w:rsidRPr="00867B13">
        <w:rPr>
          <w:rFonts w:ascii="Simplified Arabic" w:hAnsi="Simplified Arabic" w:cs="Simplified Arabic" w:hint="cs"/>
          <w:sz w:val="32"/>
          <w:szCs w:val="32"/>
          <w:rtl/>
          <w:lang w:bidi="ar-LB"/>
        </w:rPr>
        <w:t xml:space="preserve">ات الآخرة، </w:t>
      </w:r>
      <w:r>
        <w:rPr>
          <w:rFonts w:ascii="Simplified Arabic" w:hAnsi="Simplified Arabic" w:cs="Simplified Arabic" w:hint="cs"/>
          <w:sz w:val="32"/>
          <w:szCs w:val="32"/>
          <w:rtl/>
          <w:lang w:bidi="ar-LB"/>
        </w:rPr>
        <w:t>وهو الأمر الذي كفلته الشريعة الإسلامية بسماحتها المعهودة.</w:t>
      </w:r>
    </w:p>
    <w:p w:rsidR="002B6EB3" w:rsidRDefault="002B6EB3"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006129D4">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أقول</w:t>
      </w:r>
      <w:r w:rsidR="006129D4">
        <w:rPr>
          <w:rFonts w:ascii="Simplified Arabic" w:hAnsi="Simplified Arabic" w:cs="Simplified Arabic" w:hint="cs"/>
          <w:sz w:val="32"/>
          <w:szCs w:val="32"/>
          <w:rtl/>
          <w:lang w:bidi="ar-LB"/>
        </w:rPr>
        <w:t xml:space="preserve"> في الجواب</w:t>
      </w:r>
      <w:r>
        <w:rPr>
          <w:rFonts w:ascii="Simplified Arabic" w:hAnsi="Simplified Arabic" w:cs="Simplified Arabic" w:hint="cs"/>
          <w:sz w:val="32"/>
          <w:szCs w:val="32"/>
          <w:rtl/>
          <w:lang w:bidi="ar-LB"/>
        </w:rPr>
        <w:t>: صحيح أنّ النظرة الإسلامي</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إلى الدنيا ومتطلباتها هي نظرة متوازنة وبعيدة كل</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البعد عن الإفراط والتفريط،</w:t>
      </w:r>
      <w:r w:rsidRPr="00867B1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لكن </w:t>
      </w:r>
      <w:r w:rsidRPr="00867B13">
        <w:rPr>
          <w:rFonts w:ascii="Simplified Arabic" w:hAnsi="Simplified Arabic" w:cs="Simplified Arabic" w:hint="cs"/>
          <w:sz w:val="32"/>
          <w:szCs w:val="32"/>
          <w:rtl/>
          <w:lang w:bidi="ar-LB"/>
        </w:rPr>
        <w:t xml:space="preserve">مع ذلك </w:t>
      </w:r>
      <w:r>
        <w:rPr>
          <w:rFonts w:ascii="Simplified Arabic" w:hAnsi="Simplified Arabic" w:cs="Simplified Arabic" w:hint="cs"/>
          <w:sz w:val="32"/>
          <w:szCs w:val="32"/>
          <w:rtl/>
          <w:lang w:bidi="ar-LB"/>
        </w:rPr>
        <w:t xml:space="preserve">فإنّه </w:t>
      </w:r>
      <w:r w:rsidRPr="00867B13">
        <w:rPr>
          <w:rFonts w:ascii="Simplified Arabic" w:hAnsi="Simplified Arabic" w:cs="Simplified Arabic" w:hint="cs"/>
          <w:sz w:val="32"/>
          <w:szCs w:val="32"/>
          <w:rtl/>
          <w:lang w:bidi="ar-LB"/>
        </w:rPr>
        <w:t xml:space="preserve">لا دليل على منع </w:t>
      </w:r>
      <w:r>
        <w:rPr>
          <w:rFonts w:ascii="Simplified Arabic" w:hAnsi="Simplified Arabic" w:cs="Simplified Arabic" w:hint="cs"/>
          <w:sz w:val="32"/>
          <w:szCs w:val="32"/>
          <w:rtl/>
          <w:lang w:bidi="ar-LB"/>
        </w:rPr>
        <w:t>الإنسان من سلوك هذا الطريق ال</w:t>
      </w:r>
      <w:r w:rsidR="006129D4">
        <w:rPr>
          <w:rFonts w:ascii="Simplified Arabic" w:hAnsi="Simplified Arabic" w:cs="Simplified Arabic" w:hint="cs"/>
          <w:sz w:val="32"/>
          <w:szCs w:val="32"/>
          <w:rtl/>
          <w:lang w:bidi="ar-LB"/>
        </w:rPr>
        <w:t>روحي</w:t>
      </w:r>
      <w:r w:rsidR="009435E3">
        <w:rPr>
          <w:rFonts w:ascii="Simplified Arabic" w:hAnsi="Simplified Arabic" w:cs="Simplified Arabic" w:hint="cs"/>
          <w:sz w:val="32"/>
          <w:szCs w:val="32"/>
          <w:rtl/>
          <w:lang w:bidi="ar-LB"/>
        </w:rPr>
        <w:t>ّ</w:t>
      </w:r>
      <w:r w:rsidR="006129D4">
        <w:rPr>
          <w:rFonts w:ascii="Simplified Arabic" w:hAnsi="Simplified Arabic" w:cs="Simplified Arabic" w:hint="cs"/>
          <w:sz w:val="32"/>
          <w:szCs w:val="32"/>
          <w:rtl/>
          <w:lang w:bidi="ar-LB"/>
        </w:rPr>
        <w:t xml:space="preserve"> إلى أقصى مدى يمكن بلوغه، وليس ثم</w:t>
      </w:r>
      <w:r w:rsidR="009435E3">
        <w:rPr>
          <w:rFonts w:ascii="Simplified Arabic" w:hAnsi="Simplified Arabic" w:cs="Simplified Arabic" w:hint="cs"/>
          <w:sz w:val="32"/>
          <w:szCs w:val="32"/>
          <w:rtl/>
          <w:lang w:bidi="ar-LB"/>
        </w:rPr>
        <w:t>ّ</w:t>
      </w:r>
      <w:r w:rsidR="006129D4">
        <w:rPr>
          <w:rFonts w:ascii="Simplified Arabic" w:hAnsi="Simplified Arabic" w:cs="Simplified Arabic" w:hint="cs"/>
          <w:sz w:val="32"/>
          <w:szCs w:val="32"/>
          <w:rtl/>
          <w:lang w:bidi="ar-LB"/>
        </w:rPr>
        <w:t>ة ما يدعو إلى</w:t>
      </w:r>
      <w:r>
        <w:rPr>
          <w:rFonts w:ascii="Simplified Arabic" w:hAnsi="Simplified Arabic" w:cs="Simplified Arabic" w:hint="cs"/>
          <w:sz w:val="32"/>
          <w:szCs w:val="32"/>
          <w:rtl/>
          <w:lang w:bidi="ar-LB"/>
        </w:rPr>
        <w:t xml:space="preserve"> الحدّ من </w:t>
      </w:r>
      <w:r w:rsidRPr="00867B13">
        <w:rPr>
          <w:rFonts w:ascii="Simplified Arabic" w:hAnsi="Simplified Arabic" w:cs="Simplified Arabic" w:hint="cs"/>
          <w:sz w:val="32"/>
          <w:szCs w:val="32"/>
          <w:rtl/>
          <w:lang w:bidi="ar-LB"/>
        </w:rPr>
        <w:t>ط</w:t>
      </w:r>
      <w:r>
        <w:rPr>
          <w:rFonts w:ascii="Simplified Arabic" w:hAnsi="Simplified Arabic" w:cs="Simplified Arabic" w:hint="cs"/>
          <w:sz w:val="32"/>
          <w:szCs w:val="32"/>
          <w:rtl/>
          <w:lang w:bidi="ar-LB"/>
        </w:rPr>
        <w:t>موح الإنسان على هذا الصعيد، فلدينا مت</w:t>
      </w:r>
      <w:r w:rsidR="009435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سع كبير في سلوك هذا الطريق ما دام </w:t>
      </w:r>
      <w:r w:rsidR="006129D4">
        <w:rPr>
          <w:rFonts w:ascii="Simplified Arabic" w:hAnsi="Simplified Arabic" w:cs="Simplified Arabic" w:hint="cs"/>
          <w:sz w:val="32"/>
          <w:szCs w:val="32"/>
          <w:rtl/>
          <w:lang w:bidi="ar-LB"/>
        </w:rPr>
        <w:t>العبد لم ي</w:t>
      </w:r>
      <w:r w:rsidR="00514F49">
        <w:rPr>
          <w:rFonts w:ascii="Simplified Arabic" w:hAnsi="Simplified Arabic" w:cs="Simplified Arabic" w:hint="cs"/>
          <w:sz w:val="32"/>
          <w:szCs w:val="32"/>
          <w:rtl/>
          <w:lang w:bidi="ar-LB"/>
        </w:rPr>
        <w:t>َ</w:t>
      </w:r>
      <w:r w:rsidR="006129D4">
        <w:rPr>
          <w:rFonts w:ascii="Simplified Arabic" w:hAnsi="Simplified Arabic" w:cs="Simplified Arabic" w:hint="cs"/>
          <w:sz w:val="32"/>
          <w:szCs w:val="32"/>
          <w:rtl/>
          <w:lang w:bidi="ar-LB"/>
        </w:rPr>
        <w:t>خ</w:t>
      </w:r>
      <w:r w:rsidR="00514F49">
        <w:rPr>
          <w:rFonts w:ascii="Simplified Arabic" w:hAnsi="Simplified Arabic" w:cs="Simplified Arabic" w:hint="cs"/>
          <w:sz w:val="32"/>
          <w:szCs w:val="32"/>
          <w:rtl/>
          <w:lang w:bidi="ar-LB"/>
        </w:rPr>
        <w:t>ِ</w:t>
      </w:r>
      <w:r w:rsidR="006129D4">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 xml:space="preserve"> بواجباته وينعزل عن الحياة الاجتماعية، ولم يخرج عن الخطّ العام الذي رسمته الشريعة الإسلامية، ولم يقع في منزلقات أو متاهات أو شطحات التصوّف، بل إنّ هذا السلوك أو الطموح الر</w:t>
      </w:r>
      <w:r w:rsidR="00AD48D6">
        <w:rPr>
          <w:rFonts w:ascii="Simplified Arabic" w:hAnsi="Simplified Arabic" w:cs="Simplified Arabic" w:hint="cs"/>
          <w:sz w:val="32"/>
          <w:szCs w:val="32"/>
          <w:rtl/>
          <w:lang w:bidi="ar-LB"/>
        </w:rPr>
        <w:t>وحي الهادف إذا كان يرمي إلى وصو</w:t>
      </w:r>
      <w:r>
        <w:rPr>
          <w:rFonts w:ascii="Simplified Arabic" w:hAnsi="Simplified Arabic" w:cs="Simplified Arabic" w:hint="cs"/>
          <w:sz w:val="32"/>
          <w:szCs w:val="32"/>
          <w:rtl/>
          <w:lang w:bidi="ar-LB"/>
        </w:rPr>
        <w:t xml:space="preserve">ل الإنسان إلى مرحلة اليقين فهو ليس مطلباً </w:t>
      </w:r>
      <w:r w:rsidR="00AD48D6">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مشروعاً فحسب، بل هو غاية المنى لكل</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مؤمن، وقد منّ </w:t>
      </w:r>
      <w:r w:rsidR="00AD48D6">
        <w:rPr>
          <w:rFonts w:ascii="Simplified Arabic" w:hAnsi="Simplified Arabic" w:cs="Simplified Arabic" w:hint="cs"/>
          <w:sz w:val="32"/>
          <w:szCs w:val="32"/>
          <w:rtl/>
          <w:lang w:bidi="ar-LB"/>
        </w:rPr>
        <w:t xml:space="preserve"> الله تعالى على الكثير من أوليائ</w:t>
      </w:r>
      <w:r>
        <w:rPr>
          <w:rFonts w:ascii="Simplified Arabic" w:hAnsi="Simplified Arabic" w:cs="Simplified Arabic" w:hint="cs"/>
          <w:sz w:val="32"/>
          <w:szCs w:val="32"/>
          <w:rtl/>
          <w:lang w:bidi="ar-LB"/>
        </w:rPr>
        <w:t>ه فوصلوا إلى مراحل متقدمة جداً روحيّاً في درجات القرب المعنوي، وعلى رأسهم نبي</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محم</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(ص)، الذي وصل إلى درجة روحي</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عالية لا يساميه فيها أحد، وهكذا إمامنا علي</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w:t>
      </w:r>
      <w:r w:rsidR="006129D4">
        <w:rPr>
          <w:rFonts w:ascii="Simplified Arabic" w:hAnsi="Simplified Arabic" w:cs="Simplified Arabic" w:hint="cs"/>
          <w:sz w:val="32"/>
          <w:szCs w:val="32"/>
          <w:rtl/>
          <w:lang w:bidi="ar-LB"/>
        </w:rPr>
        <w:t xml:space="preserve">) الذي وصل </w:t>
      </w:r>
      <w:r w:rsidR="00AD48D6">
        <w:rPr>
          <w:rFonts w:ascii="Simplified Arabic" w:hAnsi="Simplified Arabic" w:cs="Simplified Arabic" w:hint="cs"/>
          <w:sz w:val="32"/>
          <w:szCs w:val="32"/>
          <w:rtl/>
          <w:lang w:bidi="ar-LB"/>
        </w:rPr>
        <w:t>إلى مرتب</w:t>
      </w:r>
      <w:r w:rsidR="006129D4">
        <w:rPr>
          <w:rFonts w:ascii="Simplified Arabic" w:hAnsi="Simplified Arabic" w:cs="Simplified Arabic" w:hint="cs"/>
          <w:sz w:val="32"/>
          <w:szCs w:val="32"/>
          <w:rtl/>
          <w:lang w:bidi="ar-LB"/>
        </w:rPr>
        <w:t xml:space="preserve">ة اليقين كما عبّرت عن ذلك الكلمة </w:t>
      </w:r>
      <w:r>
        <w:rPr>
          <w:rFonts w:ascii="Simplified Arabic" w:hAnsi="Simplified Arabic" w:cs="Simplified Arabic" w:hint="cs"/>
          <w:sz w:val="32"/>
          <w:szCs w:val="32"/>
          <w:rtl/>
          <w:lang w:bidi="ar-LB"/>
        </w:rPr>
        <w:t>ال</w:t>
      </w:r>
      <w:r w:rsidR="006129D4">
        <w:rPr>
          <w:rFonts w:ascii="Simplified Arabic" w:hAnsi="Simplified Arabic" w:cs="Simplified Arabic" w:hint="cs"/>
          <w:sz w:val="32"/>
          <w:szCs w:val="32"/>
          <w:rtl/>
          <w:lang w:bidi="ar-LB"/>
        </w:rPr>
        <w:t>مشهو</w:t>
      </w:r>
      <w:r>
        <w:rPr>
          <w:rFonts w:ascii="Simplified Arabic" w:hAnsi="Simplified Arabic" w:cs="Simplified Arabic" w:hint="cs"/>
          <w:sz w:val="32"/>
          <w:szCs w:val="32"/>
          <w:rtl/>
          <w:lang w:bidi="ar-LB"/>
        </w:rPr>
        <w:t>رة</w:t>
      </w:r>
      <w:r w:rsidR="00AD48D6">
        <w:rPr>
          <w:rFonts w:ascii="Simplified Arabic" w:hAnsi="Simplified Arabic" w:cs="Simplified Arabic" w:hint="cs"/>
          <w:sz w:val="32"/>
          <w:szCs w:val="32"/>
          <w:rtl/>
          <w:lang w:bidi="ar-LB"/>
        </w:rPr>
        <w:t xml:space="preserve"> المرويّة</w:t>
      </w:r>
      <w:r>
        <w:rPr>
          <w:rFonts w:ascii="Simplified Arabic" w:hAnsi="Simplified Arabic" w:cs="Simplified Arabic" w:hint="cs"/>
          <w:sz w:val="32"/>
          <w:szCs w:val="32"/>
          <w:rtl/>
          <w:lang w:bidi="ar-LB"/>
        </w:rPr>
        <w:t xml:space="preserve"> </w:t>
      </w:r>
      <w:r w:rsidR="006129D4">
        <w:rPr>
          <w:rFonts w:ascii="Simplified Arabic" w:hAnsi="Simplified Arabic" w:cs="Simplified Arabic" w:hint="cs"/>
          <w:sz w:val="32"/>
          <w:szCs w:val="32"/>
          <w:rtl/>
          <w:lang w:bidi="ar-LB"/>
        </w:rPr>
        <w:t xml:space="preserve">عنه: </w:t>
      </w:r>
      <w:r>
        <w:rPr>
          <w:rFonts w:ascii="Simplified Arabic" w:hAnsi="Simplified Arabic" w:cs="Simplified Arabic" w:hint="cs"/>
          <w:sz w:val="32"/>
          <w:szCs w:val="32"/>
          <w:rtl/>
          <w:lang w:bidi="ar-LB"/>
        </w:rPr>
        <w:t>"</w:t>
      </w:r>
      <w:r w:rsidRPr="00493C56">
        <w:rPr>
          <w:rFonts w:ascii="Simplified Arabic" w:hAnsi="Simplified Arabic" w:cs="Simplified Arabic" w:hint="cs"/>
          <w:b/>
          <w:bCs/>
          <w:sz w:val="32"/>
          <w:szCs w:val="32"/>
          <w:rtl/>
          <w:lang w:bidi="ar-LB"/>
        </w:rPr>
        <w:t>لو</w:t>
      </w:r>
      <w:r w:rsidRPr="00493C56">
        <w:rPr>
          <w:rFonts w:ascii="Simplified Arabic" w:hAnsi="Simplified Arabic" w:cs="Simplified Arabic"/>
          <w:b/>
          <w:bCs/>
          <w:sz w:val="32"/>
          <w:szCs w:val="32"/>
          <w:rtl/>
          <w:lang w:bidi="ar-LB"/>
        </w:rPr>
        <w:t xml:space="preserve"> </w:t>
      </w:r>
      <w:r w:rsidRPr="00493C56">
        <w:rPr>
          <w:rFonts w:ascii="Simplified Arabic" w:hAnsi="Simplified Arabic" w:cs="Simplified Arabic" w:hint="cs"/>
          <w:b/>
          <w:bCs/>
          <w:sz w:val="32"/>
          <w:szCs w:val="32"/>
          <w:rtl/>
          <w:lang w:bidi="ar-LB"/>
        </w:rPr>
        <w:t>ك</w:t>
      </w:r>
      <w:r w:rsidR="006129D4">
        <w:rPr>
          <w:rFonts w:ascii="Simplified Arabic" w:hAnsi="Simplified Arabic" w:cs="Simplified Arabic" w:hint="cs"/>
          <w:b/>
          <w:bCs/>
          <w:sz w:val="32"/>
          <w:szCs w:val="32"/>
          <w:rtl/>
          <w:lang w:bidi="ar-LB"/>
        </w:rPr>
        <w:t>ُ</w:t>
      </w:r>
      <w:r w:rsidRPr="00493C56">
        <w:rPr>
          <w:rFonts w:ascii="Simplified Arabic" w:hAnsi="Simplified Arabic" w:cs="Simplified Arabic" w:hint="cs"/>
          <w:b/>
          <w:bCs/>
          <w:sz w:val="32"/>
          <w:szCs w:val="32"/>
          <w:rtl/>
          <w:lang w:bidi="ar-LB"/>
        </w:rPr>
        <w:t>شف</w:t>
      </w:r>
      <w:r w:rsidRPr="00493C56">
        <w:rPr>
          <w:rFonts w:ascii="Simplified Arabic" w:hAnsi="Simplified Arabic" w:cs="Simplified Arabic"/>
          <w:b/>
          <w:bCs/>
          <w:sz w:val="32"/>
          <w:szCs w:val="32"/>
          <w:rtl/>
          <w:lang w:bidi="ar-LB"/>
        </w:rPr>
        <w:t xml:space="preserve"> </w:t>
      </w:r>
      <w:r w:rsidRPr="00493C56">
        <w:rPr>
          <w:rFonts w:ascii="Simplified Arabic" w:hAnsi="Simplified Arabic" w:cs="Simplified Arabic" w:hint="cs"/>
          <w:b/>
          <w:bCs/>
          <w:sz w:val="32"/>
          <w:szCs w:val="32"/>
          <w:rtl/>
          <w:lang w:bidi="ar-LB"/>
        </w:rPr>
        <w:t>لي الغطاء</w:t>
      </w:r>
      <w:r w:rsidRPr="00493C56">
        <w:rPr>
          <w:rFonts w:ascii="Simplified Arabic" w:hAnsi="Simplified Arabic" w:cs="Simplified Arabic"/>
          <w:b/>
          <w:bCs/>
          <w:sz w:val="32"/>
          <w:szCs w:val="32"/>
          <w:rtl/>
          <w:lang w:bidi="ar-LB"/>
        </w:rPr>
        <w:t xml:space="preserve"> </w:t>
      </w:r>
      <w:r w:rsidRPr="00493C56">
        <w:rPr>
          <w:rFonts w:ascii="Simplified Arabic" w:hAnsi="Simplified Arabic" w:cs="Simplified Arabic" w:hint="cs"/>
          <w:b/>
          <w:bCs/>
          <w:sz w:val="32"/>
          <w:szCs w:val="32"/>
          <w:rtl/>
          <w:lang w:bidi="ar-LB"/>
        </w:rPr>
        <w:t>ما</w:t>
      </w:r>
      <w:r w:rsidRPr="00493C56">
        <w:rPr>
          <w:rFonts w:ascii="Simplified Arabic" w:hAnsi="Simplified Arabic" w:cs="Simplified Arabic"/>
          <w:b/>
          <w:bCs/>
          <w:sz w:val="32"/>
          <w:szCs w:val="32"/>
          <w:rtl/>
          <w:lang w:bidi="ar-LB"/>
        </w:rPr>
        <w:t xml:space="preserve"> </w:t>
      </w:r>
      <w:r w:rsidRPr="00493C56">
        <w:rPr>
          <w:rFonts w:ascii="Simplified Arabic" w:hAnsi="Simplified Arabic" w:cs="Simplified Arabic" w:hint="cs"/>
          <w:b/>
          <w:bCs/>
          <w:sz w:val="32"/>
          <w:szCs w:val="32"/>
          <w:rtl/>
          <w:lang w:bidi="ar-LB"/>
        </w:rPr>
        <w:t>ازددت</w:t>
      </w:r>
      <w:r w:rsidRPr="00493C56">
        <w:rPr>
          <w:rFonts w:ascii="Simplified Arabic" w:hAnsi="Simplified Arabic" w:cs="Simplified Arabic"/>
          <w:b/>
          <w:bCs/>
          <w:sz w:val="32"/>
          <w:szCs w:val="32"/>
          <w:rtl/>
          <w:lang w:bidi="ar-LB"/>
        </w:rPr>
        <w:t xml:space="preserve"> </w:t>
      </w:r>
      <w:r w:rsidRPr="00493C56">
        <w:rPr>
          <w:rFonts w:ascii="Simplified Arabic" w:hAnsi="Simplified Arabic" w:cs="Simplified Arabic" w:hint="cs"/>
          <w:b/>
          <w:bCs/>
          <w:sz w:val="32"/>
          <w:szCs w:val="32"/>
          <w:rtl/>
          <w:lang w:bidi="ar-LB"/>
        </w:rPr>
        <w:t>يقينا</w:t>
      </w:r>
      <w:r w:rsidR="006129D4">
        <w:rPr>
          <w:rFonts w:ascii="Simplified Arabic" w:hAnsi="Simplified Arabic" w:cs="Simplified Arabic" w:hint="cs"/>
          <w:b/>
          <w:bCs/>
          <w:sz w:val="32"/>
          <w:szCs w:val="32"/>
          <w:rtl/>
          <w:lang w:bidi="ar-LB"/>
        </w:rPr>
        <w:t>ً</w:t>
      </w:r>
      <w:r w:rsidRPr="00493C56">
        <w:rPr>
          <w:rFonts w:ascii="Simplified Arabic" w:hAnsi="Simplified Arabic" w:cs="Simplified Arabic" w:hint="cs"/>
          <w:b/>
          <w:bCs/>
          <w:sz w:val="32"/>
          <w:szCs w:val="32"/>
          <w:rtl/>
          <w:lang w:bidi="ar-LB"/>
        </w:rPr>
        <w:t>"</w:t>
      </w:r>
      <w:r>
        <w:rPr>
          <w:rStyle w:val="FootnoteReference"/>
          <w:rFonts w:ascii="Simplified Arabic" w:hAnsi="Simplified Arabic" w:cs="Simplified Arabic"/>
          <w:sz w:val="32"/>
          <w:szCs w:val="32"/>
          <w:rtl/>
          <w:lang w:bidi="ar-LB"/>
        </w:rPr>
        <w:footnoteReference w:id="122"/>
      </w:r>
      <w:r>
        <w:rPr>
          <w:rFonts w:ascii="Simplified Arabic" w:hAnsi="Simplified Arabic" w:cs="Simplified Arabic" w:hint="cs"/>
          <w:sz w:val="32"/>
          <w:szCs w:val="32"/>
          <w:rtl/>
          <w:lang w:bidi="ar-LB"/>
        </w:rPr>
        <w:t>.</w:t>
      </w:r>
    </w:p>
    <w:p w:rsidR="002B6EB3" w:rsidRDefault="001874F7"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وتمكين الله تعالى</w:t>
      </w:r>
      <w:r w:rsidR="002B6EB3">
        <w:rPr>
          <w:rFonts w:ascii="Simplified Arabic" w:hAnsi="Simplified Arabic" w:cs="Simplified Arabic" w:hint="cs"/>
          <w:sz w:val="32"/>
          <w:szCs w:val="32"/>
          <w:rtl/>
          <w:lang w:bidi="ar-LB"/>
        </w:rPr>
        <w:t xml:space="preserve"> عباده من الوصول إلى تلك الرت</w:t>
      </w:r>
      <w:r>
        <w:rPr>
          <w:rFonts w:ascii="Simplified Arabic" w:hAnsi="Simplified Arabic" w:cs="Simplified Arabic" w:hint="cs"/>
          <w:sz w:val="32"/>
          <w:szCs w:val="32"/>
          <w:rtl/>
          <w:lang w:bidi="ar-LB"/>
        </w:rPr>
        <w:t>بة العالية، والتي يكون لسان حال العبد فيها</w:t>
      </w:r>
      <w:r w:rsidR="002B6EB3">
        <w:rPr>
          <w:rFonts w:ascii="Simplified Arabic" w:hAnsi="Simplified Arabic" w:cs="Simplified Arabic" w:hint="cs"/>
          <w:sz w:val="32"/>
          <w:szCs w:val="32"/>
          <w:rtl/>
          <w:lang w:bidi="ar-LB"/>
        </w:rPr>
        <w:t xml:space="preserve"> أو </w:t>
      </w:r>
      <w:r>
        <w:rPr>
          <w:rFonts w:ascii="Simplified Arabic" w:hAnsi="Simplified Arabic" w:cs="Simplified Arabic" w:hint="cs"/>
          <w:sz w:val="32"/>
          <w:szCs w:val="32"/>
          <w:rtl/>
          <w:lang w:bidi="ar-LB"/>
        </w:rPr>
        <w:t>لسان مقاله</w:t>
      </w:r>
      <w:r w:rsidR="002B6EB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2B6EB3" w:rsidRPr="00584BFF">
        <w:rPr>
          <w:rFonts w:ascii="Simplified Arabic" w:hAnsi="Simplified Arabic" w:cs="Simplified Arabic" w:hint="cs"/>
          <w:b/>
          <w:bCs/>
          <w:sz w:val="32"/>
          <w:szCs w:val="32"/>
          <w:rtl/>
          <w:lang w:bidi="ar-LB"/>
        </w:rPr>
        <w:t>"</w:t>
      </w:r>
      <w:r w:rsidR="002B6EB3">
        <w:rPr>
          <w:rFonts w:ascii="Simplified Arabic" w:hAnsi="Simplified Arabic" w:cs="Simplified Arabic" w:hint="cs"/>
          <w:b/>
          <w:bCs/>
          <w:sz w:val="32"/>
          <w:szCs w:val="32"/>
          <w:rtl/>
          <w:lang w:bidi="ar-LB"/>
        </w:rPr>
        <w:t>و</w:t>
      </w:r>
      <w:r w:rsidR="002B6EB3" w:rsidRPr="00584BFF">
        <w:rPr>
          <w:rFonts w:ascii="Simplified Arabic" w:hAnsi="Simplified Arabic" w:cs="Simplified Arabic" w:hint="cs"/>
          <w:b/>
          <w:bCs/>
          <w:sz w:val="32"/>
          <w:szCs w:val="32"/>
          <w:rtl/>
          <w:lang w:bidi="ar-LB"/>
        </w:rPr>
        <w:t>أستغ</w:t>
      </w:r>
      <w:r w:rsidR="002B6EB3">
        <w:rPr>
          <w:rFonts w:ascii="Simplified Arabic" w:hAnsi="Simplified Arabic" w:cs="Simplified Arabic" w:hint="cs"/>
          <w:b/>
          <w:bCs/>
          <w:sz w:val="32"/>
          <w:szCs w:val="32"/>
          <w:rtl/>
          <w:lang w:bidi="ar-LB"/>
        </w:rPr>
        <w:t>ف</w:t>
      </w:r>
      <w:r w:rsidR="002B6EB3" w:rsidRPr="00584BFF">
        <w:rPr>
          <w:rFonts w:ascii="Simplified Arabic" w:hAnsi="Simplified Arabic" w:cs="Simplified Arabic" w:hint="cs"/>
          <w:b/>
          <w:bCs/>
          <w:sz w:val="32"/>
          <w:szCs w:val="32"/>
          <w:rtl/>
          <w:lang w:bidi="ar-LB"/>
        </w:rPr>
        <w:t>رك من كل</w:t>
      </w:r>
      <w:r w:rsidR="00AD48D6">
        <w:rPr>
          <w:rFonts w:ascii="Simplified Arabic" w:hAnsi="Simplified Arabic" w:cs="Simplified Arabic" w:hint="cs"/>
          <w:b/>
          <w:bCs/>
          <w:sz w:val="32"/>
          <w:szCs w:val="32"/>
          <w:rtl/>
          <w:lang w:bidi="ar-LB"/>
        </w:rPr>
        <w:t>ّ</w:t>
      </w:r>
      <w:r w:rsidR="002B6EB3" w:rsidRPr="00584BFF">
        <w:rPr>
          <w:rFonts w:ascii="Simplified Arabic" w:hAnsi="Simplified Arabic" w:cs="Simplified Arabic" w:hint="cs"/>
          <w:b/>
          <w:bCs/>
          <w:sz w:val="32"/>
          <w:szCs w:val="32"/>
          <w:rtl/>
          <w:lang w:bidi="ar-LB"/>
        </w:rPr>
        <w:t xml:space="preserve"> لذ</w:t>
      </w:r>
      <w:r w:rsidR="00AD48D6">
        <w:rPr>
          <w:rFonts w:ascii="Simplified Arabic" w:hAnsi="Simplified Arabic" w:cs="Simplified Arabic" w:hint="cs"/>
          <w:b/>
          <w:bCs/>
          <w:sz w:val="32"/>
          <w:szCs w:val="32"/>
          <w:rtl/>
          <w:lang w:bidi="ar-LB"/>
        </w:rPr>
        <w:t>ّ</w:t>
      </w:r>
      <w:r w:rsidR="002B6EB3" w:rsidRPr="00584BFF">
        <w:rPr>
          <w:rFonts w:ascii="Simplified Arabic" w:hAnsi="Simplified Arabic" w:cs="Simplified Arabic" w:hint="cs"/>
          <w:b/>
          <w:bCs/>
          <w:sz w:val="32"/>
          <w:szCs w:val="32"/>
          <w:rtl/>
          <w:lang w:bidi="ar-LB"/>
        </w:rPr>
        <w:t>ة بغير ذكرك"</w:t>
      </w:r>
      <w:r w:rsidR="002B6EB3">
        <w:rPr>
          <w:rFonts w:ascii="Simplified Arabic" w:hAnsi="Simplified Arabic" w:cs="Simplified Arabic" w:hint="cs"/>
          <w:sz w:val="32"/>
          <w:szCs w:val="32"/>
          <w:rtl/>
          <w:lang w:bidi="ar-LB"/>
        </w:rPr>
        <w:t xml:space="preserve"> فيه حكمة بالغة، لأن</w:t>
      </w:r>
      <w:r w:rsidR="00AD48D6">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ذلك يعني أنّ درجات القرب المعنوي</w:t>
      </w:r>
      <w:r w:rsidR="00AD48D6">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من الله م</w:t>
      </w:r>
      <w:r w:rsidR="00AD48D6">
        <w:rPr>
          <w:rFonts w:ascii="Simplified Arabic" w:hAnsi="Simplified Arabic" w:cs="Simplified Arabic" w:hint="cs"/>
          <w:sz w:val="32"/>
          <w:szCs w:val="32"/>
          <w:rtl/>
          <w:lang w:bidi="ar-LB"/>
        </w:rPr>
        <w:t>فتوحةٌ أمام العباد وأنّ بإمكانهم</w:t>
      </w:r>
      <w:r w:rsidR="002B6EB3">
        <w:rPr>
          <w:rFonts w:ascii="Simplified Arabic" w:hAnsi="Simplified Arabic" w:cs="Simplified Arabic" w:hint="cs"/>
          <w:sz w:val="32"/>
          <w:szCs w:val="32"/>
          <w:rtl/>
          <w:lang w:bidi="ar-LB"/>
        </w:rPr>
        <w:t xml:space="preserve"> الترق</w:t>
      </w:r>
      <w:r w:rsidR="00AD48D6">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ي في هذا المجال</w:t>
      </w:r>
      <w:r>
        <w:rPr>
          <w:rFonts w:ascii="Simplified Arabic" w:hAnsi="Simplified Arabic" w:cs="Simplified Arabic" w:hint="cs"/>
          <w:sz w:val="32"/>
          <w:szCs w:val="32"/>
          <w:rtl/>
          <w:lang w:bidi="ar-LB"/>
        </w:rPr>
        <w:t xml:space="preserve"> إلى أعلى الدرجات</w:t>
      </w:r>
      <w:r w:rsidR="002B6EB3">
        <w:rPr>
          <w:rFonts w:ascii="Simplified Arabic" w:hAnsi="Simplified Arabic" w:cs="Simplified Arabic" w:hint="cs"/>
          <w:sz w:val="32"/>
          <w:szCs w:val="32"/>
          <w:rtl/>
          <w:lang w:bidi="ar-LB"/>
        </w:rPr>
        <w:t>، كما أنّ ذلك سوف يقطع ح</w:t>
      </w:r>
      <w:r w:rsidR="00AD48D6">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جّة المقص</w:t>
      </w:r>
      <w:r w:rsidR="00AD48D6">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رين وعذر المتلكئين</w:t>
      </w:r>
      <w:r>
        <w:rPr>
          <w:rFonts w:ascii="Simplified Arabic" w:hAnsi="Simplified Arabic" w:cs="Simplified Arabic" w:hint="cs"/>
          <w:sz w:val="32"/>
          <w:szCs w:val="32"/>
          <w:rtl/>
          <w:lang w:bidi="ar-LB"/>
        </w:rPr>
        <w:t xml:space="preserve"> ومد</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عي العجز عن إصلاح أنفسهم</w:t>
      </w:r>
      <w:r w:rsidR="002B6EB3">
        <w:rPr>
          <w:rFonts w:ascii="Simplified Arabic" w:hAnsi="Simplified Arabic" w:cs="Simplified Arabic" w:hint="cs"/>
          <w:sz w:val="32"/>
          <w:szCs w:val="32"/>
          <w:rtl/>
          <w:lang w:bidi="ar-LB"/>
        </w:rPr>
        <w:t xml:space="preserve">. </w:t>
      </w:r>
    </w:p>
    <w:p w:rsidR="002B6EB3" w:rsidRDefault="002B6EB3"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ولنا في هذا المجال أسوةٌ حسنة بموسى الكليم(ع) والذي لم يمنعه اختياره من قبل الله لمقام النبّوة</w:t>
      </w:r>
      <w:r w:rsidRPr="008975D0">
        <w:rPr>
          <w:rFonts w:ascii="Simplified Arabic" w:hAnsi="Simplified Arabic" w:cs="Simplified Arabic" w:hint="cs"/>
          <w:sz w:val="32"/>
          <w:szCs w:val="32"/>
          <w:rtl/>
          <w:lang w:bidi="ar-LB"/>
        </w:rPr>
        <w:t xml:space="preserve"> </w:t>
      </w:r>
      <w:r w:rsidR="001874F7">
        <w:rPr>
          <w:rFonts w:ascii="Simplified Arabic" w:hAnsi="Simplified Arabic" w:cs="Simplified Arabic" w:hint="cs"/>
          <w:sz w:val="32"/>
          <w:szCs w:val="32"/>
          <w:rtl/>
          <w:lang w:bidi="ar-LB"/>
        </w:rPr>
        <w:t>مم</w:t>
      </w:r>
      <w:r w:rsidR="00AD48D6">
        <w:rPr>
          <w:rFonts w:ascii="Simplified Arabic" w:hAnsi="Simplified Arabic" w:cs="Simplified Arabic" w:hint="cs"/>
          <w:sz w:val="32"/>
          <w:szCs w:val="32"/>
          <w:rtl/>
          <w:lang w:bidi="ar-LB"/>
        </w:rPr>
        <w:t>ّ</w:t>
      </w:r>
      <w:r w:rsidR="001874F7">
        <w:rPr>
          <w:rFonts w:ascii="Simplified Arabic" w:hAnsi="Simplified Arabic" w:cs="Simplified Arabic" w:hint="cs"/>
          <w:sz w:val="32"/>
          <w:szCs w:val="32"/>
          <w:rtl/>
          <w:lang w:bidi="ar-LB"/>
        </w:rPr>
        <w:t>ا عبّر عنه</w:t>
      </w:r>
      <w:r>
        <w:rPr>
          <w:rFonts w:ascii="Simplified Arabic" w:hAnsi="Simplified Arabic" w:cs="Simplified Arabic" w:hint="cs"/>
          <w:sz w:val="32"/>
          <w:szCs w:val="32"/>
          <w:rtl/>
          <w:lang w:bidi="ar-LB"/>
        </w:rPr>
        <w:t xml:space="preserve"> ق</w:t>
      </w:r>
      <w:r w:rsidR="001874F7">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ل</w:t>
      </w:r>
      <w:r w:rsidR="001874F7">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 xml:space="preserve"> تعالى: </w:t>
      </w:r>
      <w:r w:rsidR="001874F7">
        <w:rPr>
          <w:rFonts w:ascii="Simplified Arabic" w:hAnsi="Simplified Arabic" w:cs="Simplified Arabic" w:hint="cs"/>
          <w:b/>
          <w:bCs/>
          <w:sz w:val="32"/>
          <w:szCs w:val="32"/>
          <w:rtl/>
          <w:lang w:bidi="ar-LB"/>
        </w:rPr>
        <w:t>{</w:t>
      </w:r>
      <w:r w:rsidRPr="00241805">
        <w:rPr>
          <w:rFonts w:ascii="Simplified Arabic" w:hAnsi="Simplified Arabic" w:cs="Simplified Arabic" w:hint="cs"/>
          <w:b/>
          <w:bCs/>
          <w:sz w:val="32"/>
          <w:szCs w:val="32"/>
          <w:rtl/>
          <w:lang w:bidi="ar-LB"/>
        </w:rPr>
        <w:t>وَأَنَا</w:t>
      </w:r>
      <w:r w:rsidRPr="00241805">
        <w:rPr>
          <w:rFonts w:ascii="Simplified Arabic" w:hAnsi="Simplified Arabic" w:cs="Simplified Arabic"/>
          <w:b/>
          <w:bCs/>
          <w:sz w:val="32"/>
          <w:szCs w:val="32"/>
          <w:rtl/>
          <w:lang w:bidi="ar-LB"/>
        </w:rPr>
        <w:t xml:space="preserve"> </w:t>
      </w:r>
      <w:r w:rsidRPr="00241805">
        <w:rPr>
          <w:rFonts w:ascii="Simplified Arabic" w:hAnsi="Simplified Arabic" w:cs="Simplified Arabic" w:hint="cs"/>
          <w:b/>
          <w:bCs/>
          <w:sz w:val="32"/>
          <w:szCs w:val="32"/>
          <w:rtl/>
          <w:lang w:bidi="ar-LB"/>
        </w:rPr>
        <w:t>اخْتَرْتُكَ</w:t>
      </w:r>
      <w:r w:rsidRPr="00241805">
        <w:rPr>
          <w:rFonts w:ascii="Simplified Arabic" w:hAnsi="Simplified Arabic" w:cs="Simplified Arabic"/>
          <w:b/>
          <w:bCs/>
          <w:sz w:val="32"/>
          <w:szCs w:val="32"/>
          <w:rtl/>
          <w:lang w:bidi="ar-LB"/>
        </w:rPr>
        <w:t xml:space="preserve"> </w:t>
      </w:r>
      <w:r w:rsidRPr="00241805">
        <w:rPr>
          <w:rFonts w:ascii="Simplified Arabic" w:hAnsi="Simplified Arabic" w:cs="Simplified Arabic" w:hint="cs"/>
          <w:b/>
          <w:bCs/>
          <w:sz w:val="32"/>
          <w:szCs w:val="32"/>
          <w:rtl/>
          <w:lang w:bidi="ar-LB"/>
        </w:rPr>
        <w:t>فَاسْتَمِعْ</w:t>
      </w:r>
      <w:r w:rsidRPr="00241805">
        <w:rPr>
          <w:rFonts w:ascii="Simplified Arabic" w:hAnsi="Simplified Arabic" w:cs="Simplified Arabic"/>
          <w:b/>
          <w:bCs/>
          <w:sz w:val="32"/>
          <w:szCs w:val="32"/>
          <w:rtl/>
          <w:lang w:bidi="ar-LB"/>
        </w:rPr>
        <w:t xml:space="preserve"> </w:t>
      </w:r>
      <w:r w:rsidRPr="00241805">
        <w:rPr>
          <w:rFonts w:ascii="Simplified Arabic" w:hAnsi="Simplified Arabic" w:cs="Simplified Arabic" w:hint="cs"/>
          <w:b/>
          <w:bCs/>
          <w:sz w:val="32"/>
          <w:szCs w:val="32"/>
          <w:rtl/>
          <w:lang w:bidi="ar-LB"/>
        </w:rPr>
        <w:t>لِمَا</w:t>
      </w:r>
      <w:r w:rsidRPr="00241805">
        <w:rPr>
          <w:rFonts w:ascii="Simplified Arabic" w:hAnsi="Simplified Arabic" w:cs="Simplified Arabic"/>
          <w:b/>
          <w:bCs/>
          <w:sz w:val="32"/>
          <w:szCs w:val="32"/>
          <w:rtl/>
          <w:lang w:bidi="ar-LB"/>
        </w:rPr>
        <w:t xml:space="preserve"> </w:t>
      </w:r>
      <w:r w:rsidRPr="00241805">
        <w:rPr>
          <w:rFonts w:ascii="Simplified Arabic" w:hAnsi="Simplified Arabic" w:cs="Simplified Arabic" w:hint="cs"/>
          <w:b/>
          <w:bCs/>
          <w:sz w:val="32"/>
          <w:szCs w:val="32"/>
          <w:rtl/>
          <w:lang w:bidi="ar-LB"/>
        </w:rPr>
        <w:t>يُوحَى}</w:t>
      </w:r>
      <w:r w:rsidR="00AD48D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طه 13]</w:t>
      </w:r>
      <w:r w:rsidR="001874F7">
        <w:rPr>
          <w:rFonts w:ascii="Simplified Arabic" w:hAnsi="Simplified Arabic" w:cs="Simplified Arabic" w:hint="cs"/>
          <w:sz w:val="32"/>
          <w:szCs w:val="32"/>
          <w:rtl/>
          <w:lang w:bidi="ar-LB"/>
        </w:rPr>
        <w:t xml:space="preserve"> لم يمنعه ذلك</w:t>
      </w:r>
      <w:r>
        <w:rPr>
          <w:rFonts w:ascii="Simplified Arabic" w:hAnsi="Simplified Arabic" w:cs="Simplified Arabic" w:hint="cs"/>
          <w:sz w:val="32"/>
          <w:szCs w:val="32"/>
          <w:rtl/>
          <w:lang w:bidi="ar-LB"/>
        </w:rPr>
        <w:t xml:space="preserve"> عندما رأى في نفسه حاجة إلى مزيد من المعرفة المعنويّة</w:t>
      </w:r>
      <w:r w:rsidR="001874F7">
        <w:rPr>
          <w:rFonts w:ascii="Simplified Arabic" w:hAnsi="Simplified Arabic" w:cs="Simplified Arabic" w:hint="cs"/>
          <w:sz w:val="32"/>
          <w:szCs w:val="32"/>
          <w:rtl/>
          <w:lang w:bidi="ar-LB"/>
        </w:rPr>
        <w:t xml:space="preserve"> أو السلوك الروحي</w:t>
      </w:r>
      <w:r>
        <w:rPr>
          <w:rFonts w:ascii="Simplified Arabic" w:hAnsi="Simplified Arabic" w:cs="Simplified Arabic" w:hint="cs"/>
          <w:sz w:val="32"/>
          <w:szCs w:val="32"/>
          <w:rtl/>
          <w:lang w:bidi="ar-LB"/>
        </w:rPr>
        <w:t xml:space="preserve"> أن ينطلق في رحلة تعليمي</w:t>
      </w:r>
      <w:r w:rsidR="00AD48D6">
        <w:rPr>
          <w:rFonts w:ascii="Simplified Arabic" w:hAnsi="Simplified Arabic" w:cs="Simplified Arabic" w:hint="cs"/>
          <w:sz w:val="32"/>
          <w:szCs w:val="32"/>
          <w:rtl/>
          <w:lang w:bidi="ar-LB"/>
        </w:rPr>
        <w:t>ّة يت</w:t>
      </w:r>
      <w:r w:rsidR="00514F49">
        <w:rPr>
          <w:rFonts w:ascii="Simplified Arabic" w:hAnsi="Simplified Arabic" w:cs="Simplified Arabic" w:hint="cs"/>
          <w:sz w:val="32"/>
          <w:szCs w:val="32"/>
          <w:rtl/>
          <w:lang w:bidi="ar-LB"/>
        </w:rPr>
        <w:t>ّ</w:t>
      </w:r>
      <w:r w:rsidR="00AD48D6">
        <w:rPr>
          <w:rFonts w:ascii="Simplified Arabic" w:hAnsi="Simplified Arabic" w:cs="Simplified Arabic" w:hint="cs"/>
          <w:sz w:val="32"/>
          <w:szCs w:val="32"/>
          <w:rtl/>
          <w:lang w:bidi="ar-LB"/>
        </w:rPr>
        <w:t>لمذ فيها</w:t>
      </w:r>
      <w:r w:rsidR="001874F7">
        <w:rPr>
          <w:rFonts w:ascii="Simplified Arabic" w:hAnsi="Simplified Arabic" w:cs="Simplified Arabic" w:hint="cs"/>
          <w:sz w:val="32"/>
          <w:szCs w:val="32"/>
          <w:rtl/>
          <w:lang w:bidi="ar-LB"/>
        </w:rPr>
        <w:t xml:space="preserve"> على يد</w:t>
      </w:r>
      <w:r w:rsidR="00514F49">
        <w:rPr>
          <w:rFonts w:ascii="Simplified Arabic" w:hAnsi="Simplified Arabic" w:cs="Simplified Arabic" w:hint="cs"/>
          <w:sz w:val="32"/>
          <w:szCs w:val="32"/>
          <w:rtl/>
          <w:lang w:bidi="ar-LB"/>
        </w:rPr>
        <w:t>َ</w:t>
      </w:r>
      <w:r w:rsidR="001874F7">
        <w:rPr>
          <w:rFonts w:ascii="Simplified Arabic" w:hAnsi="Simplified Arabic" w:cs="Simplified Arabic" w:hint="cs"/>
          <w:sz w:val="32"/>
          <w:szCs w:val="32"/>
          <w:rtl/>
          <w:lang w:bidi="ar-LB"/>
        </w:rPr>
        <w:t>يْ</w:t>
      </w:r>
      <w:r>
        <w:rPr>
          <w:rFonts w:ascii="Simplified Arabic" w:hAnsi="Simplified Arabic" w:cs="Simplified Arabic" w:hint="cs"/>
          <w:sz w:val="32"/>
          <w:szCs w:val="32"/>
          <w:rtl/>
          <w:lang w:bidi="ar-LB"/>
        </w:rPr>
        <w:t xml:space="preserve"> "عبد صالح" وصفه الله تعالى بأنّه </w:t>
      </w:r>
      <w:r w:rsidRPr="009F099E">
        <w:rPr>
          <w:rFonts w:ascii="Simplified Arabic" w:hAnsi="Simplified Arabic" w:cs="Simplified Arabic" w:hint="cs"/>
          <w:b/>
          <w:bCs/>
          <w:sz w:val="32"/>
          <w:szCs w:val="32"/>
          <w:rtl/>
          <w:lang w:bidi="ar-LB"/>
        </w:rPr>
        <w:t>{علمناه من لدن</w:t>
      </w:r>
      <w:r w:rsidR="00AD48D6">
        <w:rPr>
          <w:rFonts w:ascii="Simplified Arabic" w:hAnsi="Simplified Arabic" w:cs="Simplified Arabic" w:hint="cs"/>
          <w:b/>
          <w:bCs/>
          <w:sz w:val="32"/>
          <w:szCs w:val="32"/>
          <w:rtl/>
          <w:lang w:bidi="ar-LB"/>
        </w:rPr>
        <w:t>ّ</w:t>
      </w:r>
      <w:r w:rsidRPr="009F099E">
        <w:rPr>
          <w:rFonts w:ascii="Simplified Arabic" w:hAnsi="Simplified Arabic" w:cs="Simplified Arabic" w:hint="cs"/>
          <w:b/>
          <w:bCs/>
          <w:sz w:val="32"/>
          <w:szCs w:val="32"/>
          <w:rtl/>
          <w:lang w:bidi="ar-LB"/>
        </w:rPr>
        <w:t xml:space="preserve">ا </w:t>
      </w:r>
      <w:r>
        <w:rPr>
          <w:rFonts w:ascii="Simplified Arabic" w:hAnsi="Simplified Arabic" w:cs="Simplified Arabic" w:hint="cs"/>
          <w:b/>
          <w:bCs/>
          <w:sz w:val="32"/>
          <w:szCs w:val="32"/>
          <w:rtl/>
          <w:lang w:bidi="ar-LB"/>
        </w:rPr>
        <w:t>علماً</w:t>
      </w:r>
      <w:r w:rsidRPr="009F099E">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 الكهف 65]، فتقدّم موسى(ع) إليه</w:t>
      </w:r>
      <w:r w:rsidR="00AD48D6">
        <w:rPr>
          <w:rFonts w:ascii="Simplified Arabic" w:hAnsi="Simplified Arabic" w:cs="Simplified Arabic" w:hint="cs"/>
          <w:sz w:val="32"/>
          <w:szCs w:val="32"/>
          <w:rtl/>
          <w:lang w:bidi="ar-LB"/>
        </w:rPr>
        <w:t xml:space="preserve"> بكلّ تواضع طالباً منه أن يسمح له باتباعه</w:t>
      </w:r>
      <w:r>
        <w:rPr>
          <w:rFonts w:ascii="Simplified Arabic" w:hAnsi="Simplified Arabic" w:cs="Simplified Arabic" w:hint="cs"/>
          <w:sz w:val="32"/>
          <w:szCs w:val="32"/>
          <w:rtl/>
          <w:lang w:bidi="ar-LB"/>
        </w:rPr>
        <w:t xml:space="preserve"> </w:t>
      </w:r>
      <w:r w:rsidR="001874F7">
        <w:rPr>
          <w:rFonts w:ascii="Simplified Arabic" w:hAnsi="Simplified Arabic" w:cs="Simplified Arabic" w:hint="cs"/>
          <w:b/>
          <w:bCs/>
          <w:sz w:val="32"/>
          <w:szCs w:val="32"/>
          <w:rtl/>
          <w:lang w:bidi="ar-LB"/>
        </w:rPr>
        <w:t>{</w:t>
      </w:r>
      <w:r w:rsidRPr="009F099E">
        <w:rPr>
          <w:rFonts w:ascii="Simplified Arabic" w:hAnsi="Simplified Arabic" w:cs="Simplified Arabic" w:hint="cs"/>
          <w:b/>
          <w:bCs/>
          <w:sz w:val="32"/>
          <w:szCs w:val="32"/>
          <w:rtl/>
          <w:lang w:bidi="ar-LB"/>
        </w:rPr>
        <w:t>هَلْ</w:t>
      </w:r>
      <w:r w:rsidRPr="009F099E">
        <w:rPr>
          <w:rFonts w:ascii="Simplified Arabic" w:hAnsi="Simplified Arabic" w:cs="Simplified Arabic"/>
          <w:b/>
          <w:bCs/>
          <w:sz w:val="32"/>
          <w:szCs w:val="32"/>
          <w:rtl/>
          <w:lang w:bidi="ar-LB"/>
        </w:rPr>
        <w:t xml:space="preserve"> </w:t>
      </w:r>
      <w:r w:rsidRPr="009F099E">
        <w:rPr>
          <w:rFonts w:ascii="Simplified Arabic" w:hAnsi="Simplified Arabic" w:cs="Simplified Arabic" w:hint="cs"/>
          <w:b/>
          <w:bCs/>
          <w:sz w:val="32"/>
          <w:szCs w:val="32"/>
          <w:rtl/>
          <w:lang w:bidi="ar-LB"/>
        </w:rPr>
        <w:t>أَتَّبِعُكَ</w:t>
      </w:r>
      <w:r w:rsidRPr="009F099E">
        <w:rPr>
          <w:rFonts w:ascii="Simplified Arabic" w:hAnsi="Simplified Arabic" w:cs="Simplified Arabic"/>
          <w:b/>
          <w:bCs/>
          <w:sz w:val="32"/>
          <w:szCs w:val="32"/>
          <w:rtl/>
          <w:lang w:bidi="ar-LB"/>
        </w:rPr>
        <w:t xml:space="preserve"> </w:t>
      </w:r>
      <w:r w:rsidRPr="009F099E">
        <w:rPr>
          <w:rFonts w:ascii="Simplified Arabic" w:hAnsi="Simplified Arabic" w:cs="Simplified Arabic" w:hint="cs"/>
          <w:b/>
          <w:bCs/>
          <w:sz w:val="32"/>
          <w:szCs w:val="32"/>
          <w:rtl/>
          <w:lang w:bidi="ar-LB"/>
        </w:rPr>
        <w:t>عَلَى</w:t>
      </w:r>
      <w:r w:rsidRPr="009F099E">
        <w:rPr>
          <w:rFonts w:ascii="Simplified Arabic" w:hAnsi="Simplified Arabic" w:cs="Simplified Arabic"/>
          <w:b/>
          <w:bCs/>
          <w:sz w:val="32"/>
          <w:szCs w:val="32"/>
          <w:rtl/>
          <w:lang w:bidi="ar-LB"/>
        </w:rPr>
        <w:t xml:space="preserve"> </w:t>
      </w:r>
      <w:r w:rsidRPr="009F099E">
        <w:rPr>
          <w:rFonts w:ascii="Simplified Arabic" w:hAnsi="Simplified Arabic" w:cs="Simplified Arabic" w:hint="cs"/>
          <w:b/>
          <w:bCs/>
          <w:sz w:val="32"/>
          <w:szCs w:val="32"/>
          <w:rtl/>
          <w:lang w:bidi="ar-LB"/>
        </w:rPr>
        <w:t>أَنْ</w:t>
      </w:r>
      <w:r w:rsidRPr="009F099E">
        <w:rPr>
          <w:rFonts w:ascii="Simplified Arabic" w:hAnsi="Simplified Arabic" w:cs="Simplified Arabic"/>
          <w:b/>
          <w:bCs/>
          <w:sz w:val="32"/>
          <w:szCs w:val="32"/>
          <w:rtl/>
          <w:lang w:bidi="ar-LB"/>
        </w:rPr>
        <w:t xml:space="preserve"> </w:t>
      </w:r>
      <w:r w:rsidRPr="009F099E">
        <w:rPr>
          <w:rFonts w:ascii="Simplified Arabic" w:hAnsi="Simplified Arabic" w:cs="Simplified Arabic" w:hint="cs"/>
          <w:b/>
          <w:bCs/>
          <w:sz w:val="32"/>
          <w:szCs w:val="32"/>
          <w:rtl/>
          <w:lang w:bidi="ar-LB"/>
        </w:rPr>
        <w:t>تُعَلِّمَنِ</w:t>
      </w:r>
      <w:r w:rsidRPr="009F099E">
        <w:rPr>
          <w:rFonts w:ascii="Simplified Arabic" w:hAnsi="Simplified Arabic" w:cs="Simplified Arabic"/>
          <w:b/>
          <w:bCs/>
          <w:sz w:val="32"/>
          <w:szCs w:val="32"/>
          <w:rtl/>
          <w:lang w:bidi="ar-LB"/>
        </w:rPr>
        <w:t xml:space="preserve"> </w:t>
      </w:r>
      <w:r w:rsidRPr="009F099E">
        <w:rPr>
          <w:rFonts w:ascii="Simplified Arabic" w:hAnsi="Simplified Arabic" w:cs="Simplified Arabic" w:hint="cs"/>
          <w:b/>
          <w:bCs/>
          <w:sz w:val="32"/>
          <w:szCs w:val="32"/>
          <w:rtl/>
          <w:lang w:bidi="ar-LB"/>
        </w:rPr>
        <w:t>مِمَّا</w:t>
      </w:r>
      <w:r w:rsidRPr="009F099E">
        <w:rPr>
          <w:rFonts w:ascii="Simplified Arabic" w:hAnsi="Simplified Arabic" w:cs="Simplified Arabic"/>
          <w:b/>
          <w:bCs/>
          <w:sz w:val="32"/>
          <w:szCs w:val="32"/>
          <w:rtl/>
          <w:lang w:bidi="ar-LB"/>
        </w:rPr>
        <w:t xml:space="preserve"> </w:t>
      </w:r>
      <w:r w:rsidRPr="009F099E">
        <w:rPr>
          <w:rFonts w:ascii="Simplified Arabic" w:hAnsi="Simplified Arabic" w:cs="Simplified Arabic" w:hint="cs"/>
          <w:b/>
          <w:bCs/>
          <w:sz w:val="32"/>
          <w:szCs w:val="32"/>
          <w:rtl/>
          <w:lang w:bidi="ar-LB"/>
        </w:rPr>
        <w:t>عُلِّمْتَ</w:t>
      </w:r>
      <w:r w:rsidRPr="009F099E">
        <w:rPr>
          <w:rFonts w:ascii="Simplified Arabic" w:hAnsi="Simplified Arabic" w:cs="Simplified Arabic"/>
          <w:b/>
          <w:bCs/>
          <w:sz w:val="32"/>
          <w:szCs w:val="32"/>
          <w:rtl/>
          <w:lang w:bidi="ar-LB"/>
        </w:rPr>
        <w:t xml:space="preserve"> </w:t>
      </w:r>
      <w:r w:rsidRPr="009F099E">
        <w:rPr>
          <w:rFonts w:ascii="Simplified Arabic" w:hAnsi="Simplified Arabic" w:cs="Simplified Arabic" w:hint="cs"/>
          <w:b/>
          <w:bCs/>
          <w:sz w:val="32"/>
          <w:szCs w:val="32"/>
          <w:rtl/>
          <w:lang w:bidi="ar-LB"/>
        </w:rPr>
        <w:t>رُشْدًا}</w:t>
      </w:r>
      <w:r w:rsidR="00AD48D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الكهف 66].</w:t>
      </w:r>
    </w:p>
    <w:p w:rsidR="002B6EB3" w:rsidRDefault="002B6EB3"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ورب</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يقال: إنّ فقرة</w:t>
      </w:r>
      <w:r w:rsidR="001874F7">
        <w:rPr>
          <w:rFonts w:ascii="Simplified Arabic" w:hAnsi="Simplified Arabic" w:cs="Simplified Arabic" w:hint="cs"/>
          <w:sz w:val="32"/>
          <w:szCs w:val="32"/>
          <w:rtl/>
          <w:lang w:bidi="ar-LB"/>
        </w:rPr>
        <w:t xml:space="preserve"> المناجاة المذكورة وتحديداً فقرة</w:t>
      </w:r>
      <w:r>
        <w:rPr>
          <w:rFonts w:ascii="Simplified Arabic" w:hAnsi="Simplified Arabic" w:cs="Simplified Arabic" w:hint="cs"/>
          <w:sz w:val="32"/>
          <w:szCs w:val="32"/>
          <w:rtl/>
          <w:lang w:bidi="ar-LB"/>
        </w:rPr>
        <w:t>: "</w:t>
      </w:r>
      <w:r>
        <w:rPr>
          <w:rFonts w:ascii="Simplified Arabic" w:hAnsi="Simplified Arabic" w:cs="Simplified Arabic" w:hint="cs"/>
          <w:b/>
          <w:bCs/>
          <w:sz w:val="32"/>
          <w:szCs w:val="32"/>
          <w:rtl/>
          <w:lang w:bidi="ar-LB"/>
        </w:rPr>
        <w:t>وأ</w:t>
      </w:r>
      <w:r w:rsidRPr="008F471D">
        <w:rPr>
          <w:rFonts w:ascii="Simplified Arabic" w:hAnsi="Simplified Arabic" w:cs="Simplified Arabic" w:hint="cs"/>
          <w:b/>
          <w:bCs/>
          <w:sz w:val="32"/>
          <w:szCs w:val="32"/>
          <w:rtl/>
          <w:lang w:bidi="ar-LB"/>
        </w:rPr>
        <w:t>ستغفرك</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من</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كل</w:t>
      </w:r>
      <w:r w:rsidR="00AD48D6">
        <w:rPr>
          <w:rFonts w:ascii="Simplified Arabic" w:hAnsi="Simplified Arabic" w:cs="Simplified Arabic" w:hint="cs"/>
          <w:b/>
          <w:bCs/>
          <w:sz w:val="32"/>
          <w:szCs w:val="32"/>
          <w:rtl/>
          <w:lang w:bidi="ar-LB"/>
        </w:rPr>
        <w:t>ّ</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لذ</w:t>
      </w:r>
      <w:r w:rsidR="00AD48D6">
        <w:rPr>
          <w:rFonts w:ascii="Simplified Arabic" w:hAnsi="Simplified Arabic" w:cs="Simplified Arabic" w:hint="cs"/>
          <w:b/>
          <w:bCs/>
          <w:sz w:val="32"/>
          <w:szCs w:val="32"/>
          <w:rtl/>
          <w:lang w:bidi="ar-LB"/>
        </w:rPr>
        <w:t>ّ</w:t>
      </w:r>
      <w:r w:rsidRPr="008F471D">
        <w:rPr>
          <w:rFonts w:ascii="Simplified Arabic" w:hAnsi="Simplified Arabic" w:cs="Simplified Arabic" w:hint="cs"/>
          <w:b/>
          <w:bCs/>
          <w:sz w:val="32"/>
          <w:szCs w:val="32"/>
          <w:rtl/>
          <w:lang w:bidi="ar-LB"/>
        </w:rPr>
        <w:t>ة</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بغير</w:t>
      </w:r>
      <w:r w:rsidRPr="008F471D">
        <w:rPr>
          <w:rFonts w:ascii="Simplified Arabic" w:hAnsi="Simplified Arabic" w:cs="Simplified Arabic"/>
          <w:b/>
          <w:bCs/>
          <w:sz w:val="32"/>
          <w:szCs w:val="32"/>
          <w:rtl/>
          <w:lang w:bidi="ar-LB"/>
        </w:rPr>
        <w:t xml:space="preserve"> </w:t>
      </w:r>
      <w:r w:rsidRPr="008F471D">
        <w:rPr>
          <w:rFonts w:ascii="Simplified Arabic" w:hAnsi="Simplified Arabic" w:cs="Simplified Arabic" w:hint="cs"/>
          <w:b/>
          <w:bCs/>
          <w:sz w:val="32"/>
          <w:szCs w:val="32"/>
          <w:rtl/>
          <w:lang w:bidi="ar-LB"/>
        </w:rPr>
        <w:t>ذكرك</w:t>
      </w:r>
      <w:r>
        <w:rPr>
          <w:rFonts w:ascii="Simplified Arabic" w:hAnsi="Simplified Arabic" w:cs="Simplified Arabic" w:hint="cs"/>
          <w:b/>
          <w:bCs/>
          <w:sz w:val="32"/>
          <w:szCs w:val="32"/>
          <w:rtl/>
          <w:lang w:bidi="ar-LB"/>
        </w:rPr>
        <w:t xml:space="preserve">"، </w:t>
      </w:r>
      <w:r w:rsidRPr="00311207">
        <w:rPr>
          <w:rFonts w:ascii="Simplified Arabic" w:hAnsi="Simplified Arabic" w:cs="Simplified Arabic" w:hint="cs"/>
          <w:sz w:val="32"/>
          <w:szCs w:val="32"/>
          <w:rtl/>
          <w:lang w:bidi="ar-LB"/>
        </w:rPr>
        <w:t>تتضم</w:t>
      </w:r>
      <w:r w:rsidR="00AD48D6">
        <w:rPr>
          <w:rFonts w:ascii="Simplified Arabic" w:hAnsi="Simplified Arabic" w:cs="Simplified Arabic" w:hint="cs"/>
          <w:sz w:val="32"/>
          <w:szCs w:val="32"/>
          <w:rtl/>
          <w:lang w:bidi="ar-LB"/>
        </w:rPr>
        <w:t>ّ</w:t>
      </w:r>
      <w:r w:rsidRPr="00311207">
        <w:rPr>
          <w:rFonts w:ascii="Simplified Arabic" w:hAnsi="Simplified Arabic" w:cs="Simplified Arabic" w:hint="cs"/>
          <w:sz w:val="32"/>
          <w:szCs w:val="32"/>
          <w:rtl/>
          <w:lang w:bidi="ar-LB"/>
        </w:rPr>
        <w:t xml:space="preserve">ن معنىً مقبولاً </w:t>
      </w:r>
      <w:r>
        <w:rPr>
          <w:rFonts w:ascii="Simplified Arabic" w:hAnsi="Simplified Arabic" w:cs="Simplified Arabic" w:hint="cs"/>
          <w:sz w:val="32"/>
          <w:szCs w:val="32"/>
          <w:rtl/>
          <w:lang w:bidi="ar-LB"/>
        </w:rPr>
        <w:t>ومنسجماً مع الخطوط الشرعي</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العامة، </w:t>
      </w:r>
      <w:r w:rsidRPr="00311207">
        <w:rPr>
          <w:rFonts w:ascii="Simplified Arabic" w:hAnsi="Simplified Arabic" w:cs="Simplified Arabic" w:hint="cs"/>
          <w:sz w:val="32"/>
          <w:szCs w:val="32"/>
          <w:rtl/>
          <w:lang w:bidi="ar-LB"/>
        </w:rPr>
        <w:t xml:space="preserve">ولا داعي لافتراض أنّها تعبّر عن حالة </w:t>
      </w:r>
      <w:r>
        <w:rPr>
          <w:rFonts w:ascii="Simplified Arabic" w:hAnsi="Simplified Arabic" w:cs="Simplified Arabic" w:hint="cs"/>
          <w:sz w:val="32"/>
          <w:szCs w:val="32"/>
          <w:rtl/>
          <w:lang w:bidi="ar-LB"/>
        </w:rPr>
        <w:t xml:space="preserve">صوفية </w:t>
      </w:r>
      <w:r w:rsidRPr="00311207">
        <w:rPr>
          <w:rFonts w:ascii="Simplified Arabic" w:hAnsi="Simplified Arabic" w:cs="Simplified Arabic" w:hint="cs"/>
          <w:sz w:val="32"/>
          <w:szCs w:val="32"/>
          <w:rtl/>
          <w:lang w:bidi="ar-LB"/>
        </w:rPr>
        <w:t>خاصة</w:t>
      </w:r>
      <w:r>
        <w:rPr>
          <w:rFonts w:ascii="Simplified Arabic" w:hAnsi="Simplified Arabic" w:cs="Simplified Arabic" w:hint="cs"/>
          <w:sz w:val="32"/>
          <w:szCs w:val="32"/>
          <w:rtl/>
          <w:lang w:bidi="ar-LB"/>
        </w:rPr>
        <w:t xml:space="preserve"> </w:t>
      </w:r>
      <w:r w:rsidRPr="0031120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ويتضح ذلك على ضوء فهمنا لمفهوم الذكر</w:t>
      </w:r>
      <w:r w:rsidR="001874F7">
        <w:rPr>
          <w:rFonts w:ascii="Simplified Arabic" w:hAnsi="Simplified Arabic" w:cs="Simplified Arabic" w:hint="cs"/>
          <w:sz w:val="32"/>
          <w:szCs w:val="32"/>
          <w:rtl/>
          <w:lang w:bidi="ar-LB"/>
        </w:rPr>
        <w:t xml:space="preserve"> الوارد فيها</w:t>
      </w:r>
      <w:r>
        <w:rPr>
          <w:rFonts w:ascii="Simplified Arabic" w:hAnsi="Simplified Arabic" w:cs="Simplified Arabic" w:hint="cs"/>
          <w:sz w:val="32"/>
          <w:szCs w:val="32"/>
          <w:rtl/>
          <w:lang w:bidi="ar-LB"/>
        </w:rPr>
        <w:t>، فذكر الله لا ينحصر بخصوص الأوراد التي يرتّلها الذاكرون، بل إنّه أوسع من ذلك بكثير، فإنّ معنى أن تكون ذاكراً لله تعالى أن لا تغفل عنه طرفة عين أبداً، و</w:t>
      </w:r>
      <w:r w:rsidR="001874F7">
        <w:rPr>
          <w:rFonts w:ascii="Simplified Arabic" w:hAnsi="Simplified Arabic" w:cs="Simplified Arabic" w:hint="cs"/>
          <w:sz w:val="32"/>
          <w:szCs w:val="32"/>
          <w:rtl/>
          <w:lang w:bidi="ar-LB"/>
        </w:rPr>
        <w:t xml:space="preserve">أن </w:t>
      </w:r>
      <w:r>
        <w:rPr>
          <w:rFonts w:ascii="Simplified Arabic" w:hAnsi="Simplified Arabic" w:cs="Simplified Arabic" w:hint="cs"/>
          <w:sz w:val="32"/>
          <w:szCs w:val="32"/>
          <w:rtl/>
          <w:lang w:bidi="ar-LB"/>
        </w:rPr>
        <w:t>يكون</w:t>
      </w:r>
      <w:r w:rsidR="00AD48D6">
        <w:rPr>
          <w:rFonts w:ascii="Simplified Arabic" w:hAnsi="Simplified Arabic" w:cs="Simplified Arabic" w:hint="cs"/>
          <w:sz w:val="32"/>
          <w:szCs w:val="32"/>
          <w:rtl/>
          <w:lang w:bidi="ar-LB"/>
        </w:rPr>
        <w:t xml:space="preserve"> تعالى</w:t>
      </w:r>
      <w:r>
        <w:rPr>
          <w:rFonts w:ascii="Simplified Arabic" w:hAnsi="Simplified Arabic" w:cs="Simplified Arabic" w:hint="cs"/>
          <w:sz w:val="32"/>
          <w:szCs w:val="32"/>
          <w:rtl/>
          <w:lang w:bidi="ar-LB"/>
        </w:rPr>
        <w:t xml:space="preserve"> حاضراً في كل</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تصرفاتك وأنشطتك ومواقفك في المجالات كاف</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وعليه فكل</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نشاط إنساني أ</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رد</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به وجه الله تعالى هو نوع ذكر لله سبحانه، ومن هنا ورد في الحديث عن </w:t>
      </w:r>
      <w:r w:rsidRPr="00311207">
        <w:rPr>
          <w:rFonts w:ascii="Simplified Arabic" w:hAnsi="Simplified Arabic" w:cs="Simplified Arabic" w:hint="cs"/>
          <w:sz w:val="32"/>
          <w:szCs w:val="32"/>
          <w:rtl/>
          <w:lang w:bidi="ar-LB"/>
        </w:rPr>
        <w:t>رسول</w:t>
      </w:r>
      <w:r w:rsidRPr="00311207">
        <w:rPr>
          <w:rFonts w:ascii="Simplified Arabic" w:hAnsi="Simplified Arabic" w:cs="Simplified Arabic"/>
          <w:sz w:val="32"/>
          <w:szCs w:val="32"/>
          <w:rtl/>
          <w:lang w:bidi="ar-LB"/>
        </w:rPr>
        <w:t xml:space="preserve"> </w:t>
      </w:r>
      <w:r w:rsidRPr="00311207">
        <w:rPr>
          <w:rFonts w:ascii="Simplified Arabic" w:hAnsi="Simplified Arabic" w:cs="Simplified Arabic" w:hint="cs"/>
          <w:sz w:val="32"/>
          <w:szCs w:val="32"/>
          <w:rtl/>
          <w:lang w:bidi="ar-LB"/>
        </w:rPr>
        <w:t>الله</w:t>
      </w:r>
      <w:r w:rsidR="001874F7">
        <w:rPr>
          <w:rFonts w:ascii="Simplified Arabic" w:hAnsi="Simplified Arabic" w:cs="Simplified Arabic"/>
          <w:sz w:val="32"/>
          <w:szCs w:val="32"/>
          <w:rtl/>
          <w:lang w:bidi="ar-LB"/>
        </w:rPr>
        <w:t xml:space="preserve"> (</w:t>
      </w:r>
      <w:r w:rsidRPr="00311207">
        <w:rPr>
          <w:rFonts w:ascii="Simplified Arabic" w:hAnsi="Simplified Arabic" w:cs="Simplified Arabic" w:hint="cs"/>
          <w:sz w:val="32"/>
          <w:szCs w:val="32"/>
          <w:rtl/>
          <w:lang w:bidi="ar-LB"/>
        </w:rPr>
        <w:t>صلى</w:t>
      </w:r>
      <w:r w:rsidRPr="00311207">
        <w:rPr>
          <w:rFonts w:ascii="Simplified Arabic" w:hAnsi="Simplified Arabic" w:cs="Simplified Arabic"/>
          <w:sz w:val="32"/>
          <w:szCs w:val="32"/>
          <w:rtl/>
          <w:lang w:bidi="ar-LB"/>
        </w:rPr>
        <w:t xml:space="preserve"> </w:t>
      </w:r>
      <w:r w:rsidRPr="00311207">
        <w:rPr>
          <w:rFonts w:ascii="Simplified Arabic" w:hAnsi="Simplified Arabic" w:cs="Simplified Arabic" w:hint="cs"/>
          <w:sz w:val="32"/>
          <w:szCs w:val="32"/>
          <w:rtl/>
          <w:lang w:bidi="ar-LB"/>
        </w:rPr>
        <w:t>الله</w:t>
      </w:r>
      <w:r w:rsidRPr="00311207">
        <w:rPr>
          <w:rFonts w:ascii="Simplified Arabic" w:hAnsi="Simplified Arabic" w:cs="Simplified Arabic"/>
          <w:sz w:val="32"/>
          <w:szCs w:val="32"/>
          <w:rtl/>
          <w:lang w:bidi="ar-LB"/>
        </w:rPr>
        <w:t xml:space="preserve"> </w:t>
      </w:r>
      <w:r w:rsidRPr="00311207">
        <w:rPr>
          <w:rFonts w:ascii="Simplified Arabic" w:hAnsi="Simplified Arabic" w:cs="Simplified Arabic" w:hint="cs"/>
          <w:sz w:val="32"/>
          <w:szCs w:val="32"/>
          <w:rtl/>
          <w:lang w:bidi="ar-LB"/>
        </w:rPr>
        <w:t>عليه</w:t>
      </w:r>
      <w:r w:rsidRPr="00311207">
        <w:rPr>
          <w:rFonts w:ascii="Simplified Arabic" w:hAnsi="Simplified Arabic" w:cs="Simplified Arabic"/>
          <w:sz w:val="32"/>
          <w:szCs w:val="32"/>
          <w:rtl/>
          <w:lang w:bidi="ar-LB"/>
        </w:rPr>
        <w:t xml:space="preserve"> </w:t>
      </w:r>
      <w:r w:rsidRPr="00311207">
        <w:rPr>
          <w:rFonts w:ascii="Simplified Arabic" w:hAnsi="Simplified Arabic" w:cs="Simplified Arabic" w:hint="cs"/>
          <w:sz w:val="32"/>
          <w:szCs w:val="32"/>
          <w:rtl/>
          <w:lang w:bidi="ar-LB"/>
        </w:rPr>
        <w:t>وآله</w:t>
      </w:r>
      <w:r w:rsidR="001874F7">
        <w:rPr>
          <w:rFonts w:ascii="Simplified Arabic" w:hAnsi="Simplified Arabic" w:cs="Simplified Arabic"/>
          <w:sz w:val="32"/>
          <w:szCs w:val="32"/>
          <w:rtl/>
          <w:lang w:bidi="ar-LB"/>
        </w:rPr>
        <w:t>)</w:t>
      </w:r>
      <w:r w:rsidRPr="00311207">
        <w:rPr>
          <w:rFonts w:ascii="Simplified Arabic" w:hAnsi="Simplified Arabic" w:cs="Simplified Arabic"/>
          <w:sz w:val="32"/>
          <w:szCs w:val="32"/>
          <w:rtl/>
          <w:lang w:bidi="ar-LB"/>
        </w:rPr>
        <w:t xml:space="preserve">: </w:t>
      </w:r>
      <w:r w:rsidRPr="001A10BD">
        <w:rPr>
          <w:rFonts w:ascii="Simplified Arabic" w:hAnsi="Simplified Arabic" w:cs="Simplified Arabic" w:hint="cs"/>
          <w:b/>
          <w:bCs/>
          <w:sz w:val="32"/>
          <w:szCs w:val="32"/>
          <w:rtl/>
          <w:lang w:bidi="ar-LB"/>
        </w:rPr>
        <w:t>"من</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أطاع</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الله</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عز</w:t>
      </w:r>
      <w:r w:rsidR="00AD48D6">
        <w:rPr>
          <w:rFonts w:ascii="Simplified Arabic" w:hAnsi="Simplified Arabic" w:cs="Simplified Arabic" w:hint="cs"/>
          <w:b/>
          <w:bCs/>
          <w:sz w:val="32"/>
          <w:szCs w:val="32"/>
          <w:rtl/>
          <w:lang w:bidi="ar-LB"/>
        </w:rPr>
        <w:t>ّ</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وجل</w:t>
      </w:r>
      <w:r w:rsidR="00AD48D6">
        <w:rPr>
          <w:rFonts w:ascii="Simplified Arabic" w:hAnsi="Simplified Arabic" w:cs="Simplified Arabic" w:hint="cs"/>
          <w:b/>
          <w:bCs/>
          <w:sz w:val="32"/>
          <w:szCs w:val="32"/>
          <w:rtl/>
          <w:lang w:bidi="ar-LB"/>
        </w:rPr>
        <w:t>ّ</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فقد</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ذكر</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الله وإن</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قلّت</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صلاته</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وصيامه</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وتلاوته</w:t>
      </w:r>
      <w:r w:rsidRPr="001A10BD">
        <w:rPr>
          <w:rFonts w:ascii="Simplified Arabic" w:hAnsi="Simplified Arabic" w:cs="Simplified Arabic"/>
          <w:b/>
          <w:bCs/>
          <w:sz w:val="32"/>
          <w:szCs w:val="32"/>
          <w:rtl/>
          <w:lang w:bidi="ar-LB"/>
        </w:rPr>
        <w:t xml:space="preserve"> </w:t>
      </w:r>
      <w:r w:rsidRPr="001A10BD">
        <w:rPr>
          <w:rFonts w:ascii="Simplified Arabic" w:hAnsi="Simplified Arabic" w:cs="Simplified Arabic" w:hint="cs"/>
          <w:b/>
          <w:bCs/>
          <w:sz w:val="32"/>
          <w:szCs w:val="32"/>
          <w:rtl/>
          <w:lang w:bidi="ar-LB"/>
        </w:rPr>
        <w:t>للقرآن"</w:t>
      </w:r>
      <w:r>
        <w:rPr>
          <w:rStyle w:val="FootnoteReference"/>
          <w:rFonts w:ascii="Simplified Arabic" w:hAnsi="Simplified Arabic" w:cs="Simplified Arabic"/>
          <w:sz w:val="32"/>
          <w:szCs w:val="32"/>
          <w:rtl/>
          <w:lang w:bidi="ar-LB"/>
        </w:rPr>
        <w:footnoteReference w:id="123"/>
      </w:r>
      <w:r>
        <w:rPr>
          <w:rFonts w:ascii="Simplified Arabic" w:hAnsi="Simplified Arabic" w:cs="Simplified Arabic" w:hint="cs"/>
          <w:sz w:val="32"/>
          <w:szCs w:val="32"/>
          <w:rtl/>
          <w:lang w:bidi="ar-LB"/>
        </w:rPr>
        <w:t>.</w:t>
      </w:r>
    </w:p>
    <w:p w:rsidR="002B6EB3" w:rsidRDefault="002B6EB3"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بل إنّ التفك</w:t>
      </w:r>
      <w:r w:rsidR="00AD48D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ر في آيات الله وفي </w:t>
      </w:r>
      <w:r w:rsidR="001874F7">
        <w:rPr>
          <w:rFonts w:ascii="Simplified Arabic" w:hAnsi="Simplified Arabic" w:cs="Simplified Arabic" w:hint="cs"/>
          <w:sz w:val="32"/>
          <w:szCs w:val="32"/>
          <w:rtl/>
          <w:lang w:bidi="ar-LB"/>
        </w:rPr>
        <w:t>دلائل عظمته و</w:t>
      </w:r>
      <w:r>
        <w:rPr>
          <w:rFonts w:ascii="Simplified Arabic" w:hAnsi="Simplified Arabic" w:cs="Simplified Arabic" w:hint="cs"/>
          <w:sz w:val="32"/>
          <w:szCs w:val="32"/>
          <w:rtl/>
          <w:lang w:bidi="ar-LB"/>
        </w:rPr>
        <w:t>مظاهر ح</w:t>
      </w:r>
      <w:r w:rsidR="001874F7">
        <w:rPr>
          <w:rFonts w:ascii="Simplified Arabic" w:hAnsi="Simplified Arabic" w:cs="Simplified Arabic" w:hint="cs"/>
          <w:sz w:val="32"/>
          <w:szCs w:val="32"/>
          <w:rtl/>
          <w:lang w:bidi="ar-LB"/>
        </w:rPr>
        <w:t>كمته هو في منطق الإسلام عبادة تفوق الكثير من</w:t>
      </w:r>
      <w:r>
        <w:rPr>
          <w:rFonts w:ascii="Simplified Arabic" w:hAnsi="Simplified Arabic" w:cs="Simplified Arabic" w:hint="cs"/>
          <w:sz w:val="32"/>
          <w:szCs w:val="32"/>
          <w:rtl/>
          <w:lang w:bidi="ar-LB"/>
        </w:rPr>
        <w:t xml:space="preserve"> العبادات</w:t>
      </w:r>
      <w:r w:rsidR="001874F7">
        <w:rPr>
          <w:rFonts w:ascii="Simplified Arabic" w:hAnsi="Simplified Arabic" w:cs="Simplified Arabic" w:hint="cs"/>
          <w:sz w:val="32"/>
          <w:szCs w:val="32"/>
          <w:rtl/>
          <w:lang w:bidi="ar-LB"/>
        </w:rPr>
        <w:t xml:space="preserve"> ثواباً وأهمية</w:t>
      </w:r>
      <w:r>
        <w:rPr>
          <w:rFonts w:ascii="Simplified Arabic" w:hAnsi="Simplified Arabic" w:cs="Simplified Arabic" w:hint="cs"/>
          <w:sz w:val="32"/>
          <w:szCs w:val="32"/>
          <w:rtl/>
          <w:lang w:bidi="ar-LB"/>
        </w:rPr>
        <w:t>،</w:t>
      </w:r>
      <w:r w:rsidR="00AD48D6">
        <w:rPr>
          <w:rFonts w:ascii="Simplified Arabic" w:hAnsi="Simplified Arabic" w:cs="Simplified Arabic" w:hint="cs"/>
          <w:sz w:val="32"/>
          <w:szCs w:val="32"/>
          <w:rtl/>
          <w:lang w:bidi="ar-LB"/>
        </w:rPr>
        <w:t xml:space="preserve"> هكذا يتحوّل التفكير إلى عبادة، وما أجلّها من عبادة!</w:t>
      </w:r>
      <w:r>
        <w:rPr>
          <w:rFonts w:ascii="Simplified Arabic" w:hAnsi="Simplified Arabic" w:cs="Simplified Arabic" w:hint="cs"/>
          <w:sz w:val="32"/>
          <w:szCs w:val="32"/>
          <w:rtl/>
          <w:lang w:bidi="ar-LB"/>
        </w:rPr>
        <w:t xml:space="preserve"> في الحديث </w:t>
      </w:r>
      <w:r w:rsidRPr="00175C70">
        <w:rPr>
          <w:rFonts w:ascii="Simplified Arabic" w:hAnsi="Simplified Arabic" w:cs="Simplified Arabic" w:hint="cs"/>
          <w:sz w:val="32"/>
          <w:szCs w:val="32"/>
          <w:rtl/>
          <w:lang w:bidi="ar-LB"/>
        </w:rPr>
        <w:t>سمعت</w:t>
      </w:r>
      <w:r>
        <w:rPr>
          <w:rFonts w:ascii="Simplified Arabic" w:hAnsi="Simplified Arabic" w:cs="Simplified Arabic" w:hint="cs"/>
          <w:sz w:val="32"/>
          <w:szCs w:val="32"/>
          <w:rtl/>
          <w:lang w:bidi="ar-LB"/>
        </w:rPr>
        <w:t xml:space="preserve"> </w:t>
      </w:r>
      <w:r w:rsidRPr="00175C70">
        <w:rPr>
          <w:rFonts w:ascii="Simplified Arabic" w:hAnsi="Simplified Arabic" w:cs="Simplified Arabic" w:hint="cs"/>
          <w:sz w:val="32"/>
          <w:szCs w:val="32"/>
          <w:rtl/>
          <w:lang w:bidi="ar-LB"/>
        </w:rPr>
        <w:t>أبا</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الحسن</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الرضا</w:t>
      </w:r>
      <w:r w:rsidR="001874F7">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عليه</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السلام</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يقول</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b/>
          <w:bCs/>
          <w:sz w:val="32"/>
          <w:szCs w:val="32"/>
          <w:rtl/>
          <w:lang w:bidi="ar-LB"/>
        </w:rPr>
        <w:t>"ليس</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العبادة</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كثرة</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الصلاة</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والصوم،</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إنّما</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العبادة التفك</w:t>
      </w:r>
      <w:r w:rsidR="00AD48D6">
        <w:rPr>
          <w:rFonts w:ascii="Simplified Arabic" w:hAnsi="Simplified Arabic" w:cs="Simplified Arabic" w:hint="cs"/>
          <w:b/>
          <w:bCs/>
          <w:sz w:val="32"/>
          <w:szCs w:val="32"/>
          <w:rtl/>
          <w:lang w:bidi="ar-LB"/>
        </w:rPr>
        <w:t>ّ</w:t>
      </w:r>
      <w:r w:rsidRPr="00175C70">
        <w:rPr>
          <w:rFonts w:ascii="Simplified Arabic" w:hAnsi="Simplified Arabic" w:cs="Simplified Arabic" w:hint="cs"/>
          <w:b/>
          <w:bCs/>
          <w:sz w:val="32"/>
          <w:szCs w:val="32"/>
          <w:rtl/>
          <w:lang w:bidi="ar-LB"/>
        </w:rPr>
        <w:t>ر</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في</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أمر</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الله</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عز</w:t>
      </w:r>
      <w:r w:rsidR="00AD48D6">
        <w:rPr>
          <w:rFonts w:ascii="Simplified Arabic" w:hAnsi="Simplified Arabic" w:cs="Simplified Arabic" w:hint="cs"/>
          <w:b/>
          <w:bCs/>
          <w:sz w:val="32"/>
          <w:szCs w:val="32"/>
          <w:rtl/>
          <w:lang w:bidi="ar-LB"/>
        </w:rPr>
        <w:t>ّ</w:t>
      </w:r>
      <w:r w:rsidRPr="00175C70">
        <w:rPr>
          <w:rFonts w:ascii="Simplified Arabic" w:hAnsi="Simplified Arabic" w:cs="Simplified Arabic"/>
          <w:b/>
          <w:bCs/>
          <w:sz w:val="32"/>
          <w:szCs w:val="32"/>
          <w:rtl/>
          <w:lang w:bidi="ar-LB"/>
        </w:rPr>
        <w:t xml:space="preserve"> </w:t>
      </w:r>
      <w:r w:rsidRPr="00175C70">
        <w:rPr>
          <w:rFonts w:ascii="Simplified Arabic" w:hAnsi="Simplified Arabic" w:cs="Simplified Arabic" w:hint="cs"/>
          <w:b/>
          <w:bCs/>
          <w:sz w:val="32"/>
          <w:szCs w:val="32"/>
          <w:rtl/>
          <w:lang w:bidi="ar-LB"/>
        </w:rPr>
        <w:t>وجل</w:t>
      </w:r>
      <w:r w:rsidR="00AD48D6">
        <w:rPr>
          <w:rFonts w:ascii="Simplified Arabic" w:hAnsi="Simplified Arabic" w:cs="Simplified Arabic" w:hint="cs"/>
          <w:b/>
          <w:bCs/>
          <w:sz w:val="32"/>
          <w:szCs w:val="32"/>
          <w:rtl/>
          <w:lang w:bidi="ar-LB"/>
        </w:rPr>
        <w:t>ّ</w:t>
      </w:r>
      <w:r w:rsidRPr="00175C70">
        <w:rPr>
          <w:rFonts w:ascii="Simplified Arabic" w:hAnsi="Simplified Arabic" w:cs="Simplified Arabic" w:hint="cs"/>
          <w:b/>
          <w:bCs/>
          <w:sz w:val="32"/>
          <w:szCs w:val="32"/>
          <w:rtl/>
          <w:lang w:bidi="ar-LB"/>
        </w:rPr>
        <w:t>"</w:t>
      </w:r>
      <w:r w:rsidRPr="00175C70">
        <w:rPr>
          <w:rFonts w:ascii="Simplified Arabic" w:hAnsi="Simplified Arabic" w:cs="Simplified Arabic"/>
          <w:sz w:val="32"/>
          <w:szCs w:val="32"/>
          <w:rtl/>
          <w:lang w:bidi="ar-LB"/>
        </w:rPr>
        <w:t xml:space="preserve"> </w:t>
      </w:r>
      <w:r>
        <w:rPr>
          <w:rStyle w:val="FootnoteReference"/>
          <w:rFonts w:ascii="Simplified Arabic" w:hAnsi="Simplified Arabic" w:cs="Simplified Arabic"/>
          <w:sz w:val="32"/>
          <w:szCs w:val="32"/>
          <w:rtl/>
          <w:lang w:bidi="ar-LB"/>
        </w:rPr>
        <w:footnoteReference w:id="124"/>
      </w:r>
      <w:r w:rsidRPr="00175C70">
        <w:rPr>
          <w:rFonts w:ascii="Simplified Arabic" w:hAnsi="Simplified Arabic" w:cs="Simplified Arabic"/>
          <w:sz w:val="32"/>
          <w:szCs w:val="32"/>
          <w:rtl/>
          <w:lang w:bidi="ar-LB"/>
        </w:rPr>
        <w:t>.</w:t>
      </w:r>
    </w:p>
    <w:p w:rsidR="002B6EB3" w:rsidRPr="00175C70" w:rsidRDefault="002B6EB3" w:rsidP="002B6EB3">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وفي حديث آخر</w:t>
      </w:r>
      <w:r w:rsidR="008D5934">
        <w:rPr>
          <w:rFonts w:ascii="Simplified Arabic" w:hAnsi="Simplified Arabic" w:cs="Simplified Arabic" w:hint="cs"/>
          <w:sz w:val="32"/>
          <w:szCs w:val="32"/>
          <w:rtl/>
          <w:lang w:bidi="ar-LB"/>
        </w:rPr>
        <w:t>ّ</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قال</w:t>
      </w:r>
      <w:r w:rsidRPr="00175C70">
        <w:rPr>
          <w:rFonts w:ascii="Simplified Arabic" w:hAnsi="Simplified Arabic" w:cs="Simplified Arabic"/>
          <w:sz w:val="32"/>
          <w:szCs w:val="32"/>
          <w:rtl/>
          <w:lang w:bidi="ar-LB"/>
        </w:rPr>
        <w:t xml:space="preserve"> : </w:t>
      </w:r>
      <w:r w:rsidRPr="00175C70">
        <w:rPr>
          <w:rFonts w:ascii="Simplified Arabic" w:hAnsi="Simplified Arabic" w:cs="Simplified Arabic" w:hint="cs"/>
          <w:sz w:val="32"/>
          <w:szCs w:val="32"/>
          <w:rtl/>
          <w:lang w:bidi="ar-LB"/>
        </w:rPr>
        <w:t>قلت</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لأبي</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عبد</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الله</w:t>
      </w:r>
      <w:r w:rsidRPr="00175C70">
        <w:rPr>
          <w:rFonts w:ascii="Simplified Arabic" w:hAnsi="Simplified Arabic" w:cs="Simplified Arabic"/>
          <w:sz w:val="32"/>
          <w:szCs w:val="32"/>
          <w:rtl/>
          <w:lang w:bidi="ar-LB"/>
        </w:rPr>
        <w:t xml:space="preserve"> </w:t>
      </w:r>
      <w:r w:rsidR="00CB4AF3">
        <w:rPr>
          <w:rFonts w:ascii="Simplified Arabic" w:hAnsi="Simplified Arabic" w:cs="Simplified Arabic" w:hint="cs"/>
          <w:sz w:val="32"/>
          <w:szCs w:val="32"/>
          <w:rtl/>
          <w:lang w:bidi="ar-LB"/>
        </w:rPr>
        <w:t>الصادق (</w:t>
      </w:r>
      <w:r w:rsidRPr="00175C70">
        <w:rPr>
          <w:rFonts w:ascii="Simplified Arabic" w:hAnsi="Simplified Arabic" w:cs="Simplified Arabic" w:hint="cs"/>
          <w:sz w:val="32"/>
          <w:szCs w:val="32"/>
          <w:rtl/>
          <w:lang w:bidi="ar-LB"/>
        </w:rPr>
        <w:t>عليه</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السلام</w:t>
      </w:r>
      <w:r w:rsidR="00CB4AF3">
        <w:rPr>
          <w:rFonts w:ascii="Simplified Arabic" w:hAnsi="Simplified Arabic" w:cs="Simplified Arabic" w:hint="cs"/>
          <w:sz w:val="32"/>
          <w:szCs w:val="32"/>
          <w:rtl/>
          <w:lang w:bidi="ar-LB"/>
        </w:rPr>
        <w:t>)</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تفك</w:t>
      </w:r>
      <w:r w:rsidR="008D5934">
        <w:rPr>
          <w:rFonts w:ascii="Simplified Arabic" w:hAnsi="Simplified Arabic" w:cs="Simplified Arabic" w:hint="cs"/>
          <w:sz w:val="32"/>
          <w:szCs w:val="32"/>
          <w:rtl/>
          <w:lang w:bidi="ar-LB"/>
        </w:rPr>
        <w:t>ّ</w:t>
      </w:r>
      <w:r w:rsidRPr="00175C70">
        <w:rPr>
          <w:rFonts w:ascii="Simplified Arabic" w:hAnsi="Simplified Arabic" w:cs="Simplified Arabic" w:hint="cs"/>
          <w:sz w:val="32"/>
          <w:szCs w:val="32"/>
          <w:rtl/>
          <w:lang w:bidi="ar-LB"/>
        </w:rPr>
        <w:t>ر</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ساعة</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خير</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من</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قيام</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ليلة؟</w:t>
      </w:r>
      <w:r w:rsidRPr="00175C70">
        <w:rPr>
          <w:rFonts w:ascii="Simplified Arabic" w:hAnsi="Simplified Arabic" w:cs="Simplified Arabic"/>
          <w:sz w:val="32"/>
          <w:szCs w:val="32"/>
          <w:rtl/>
          <w:lang w:bidi="ar-LB"/>
        </w:rPr>
        <w:t xml:space="preserve"> - </w:t>
      </w:r>
      <w:r w:rsidRPr="00175C70">
        <w:rPr>
          <w:rFonts w:ascii="Simplified Arabic" w:hAnsi="Simplified Arabic" w:cs="Simplified Arabic" w:hint="cs"/>
          <w:sz w:val="32"/>
          <w:szCs w:val="32"/>
          <w:rtl/>
          <w:lang w:bidi="ar-LB"/>
        </w:rPr>
        <w:t>قال</w:t>
      </w:r>
      <w:r w:rsidRPr="00175C70">
        <w:rPr>
          <w:rFonts w:ascii="Simplified Arabic" w:hAnsi="Simplified Arabic" w:cs="Simplified Arabic"/>
          <w:sz w:val="32"/>
          <w:szCs w:val="32"/>
          <w:rtl/>
          <w:lang w:bidi="ar-LB"/>
        </w:rPr>
        <w:t>:</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نعم، قال</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رسول</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الله</w:t>
      </w:r>
      <w:r w:rsidRPr="00B8302B">
        <w:rPr>
          <w:rFonts w:ascii="Simplified Arabic" w:hAnsi="Simplified Arabic" w:cs="Simplified Arabic"/>
          <w:b/>
          <w:bCs/>
          <w:sz w:val="32"/>
          <w:szCs w:val="32"/>
          <w:rtl/>
          <w:lang w:bidi="ar-LB"/>
        </w:rPr>
        <w:t xml:space="preserve"> </w:t>
      </w:r>
      <w:r w:rsidR="008D5934">
        <w:rPr>
          <w:rFonts w:ascii="Simplified Arabic" w:hAnsi="Simplified Arabic" w:cs="Simplified Arabic" w:hint="cs"/>
          <w:b/>
          <w:bCs/>
          <w:sz w:val="32"/>
          <w:szCs w:val="32"/>
          <w:rtl/>
          <w:lang w:bidi="ar-LB"/>
        </w:rPr>
        <w:t>(</w:t>
      </w:r>
      <w:r w:rsidRPr="00B8302B">
        <w:rPr>
          <w:rFonts w:ascii="Simplified Arabic" w:hAnsi="Simplified Arabic" w:cs="Simplified Arabic" w:hint="cs"/>
          <w:b/>
          <w:bCs/>
          <w:sz w:val="32"/>
          <w:szCs w:val="32"/>
          <w:rtl/>
          <w:lang w:bidi="ar-LB"/>
        </w:rPr>
        <w:t>صلى</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الله</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عليه</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وآله</w:t>
      </w:r>
      <w:r>
        <w:rPr>
          <w:rFonts w:ascii="Simplified Arabic" w:hAnsi="Simplified Arabic" w:cs="Simplified Arabic" w:hint="cs"/>
          <w:sz w:val="32"/>
          <w:szCs w:val="32"/>
          <w:rtl/>
          <w:lang w:bidi="ar-LB"/>
        </w:rPr>
        <w:t>)</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تفك</w:t>
      </w:r>
      <w:r>
        <w:rPr>
          <w:rFonts w:ascii="Simplified Arabic" w:hAnsi="Simplified Arabic" w:cs="Simplified Arabic" w:hint="cs"/>
          <w:b/>
          <w:bCs/>
          <w:sz w:val="32"/>
          <w:szCs w:val="32"/>
          <w:rtl/>
          <w:lang w:bidi="ar-LB"/>
        </w:rPr>
        <w:t>ّ</w:t>
      </w:r>
      <w:r w:rsidRPr="00B8302B">
        <w:rPr>
          <w:rFonts w:ascii="Simplified Arabic" w:hAnsi="Simplified Arabic" w:cs="Simplified Arabic" w:hint="cs"/>
          <w:b/>
          <w:bCs/>
          <w:sz w:val="32"/>
          <w:szCs w:val="32"/>
          <w:rtl/>
          <w:lang w:bidi="ar-LB"/>
        </w:rPr>
        <w:t>ر</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ساعة</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خير</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من</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قيام</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ليلة</w:t>
      </w:r>
      <w:r w:rsidRPr="00175C70">
        <w:rPr>
          <w:rFonts w:ascii="Simplified Arabic" w:hAnsi="Simplified Arabic" w:cs="Simplified Arabic" w:hint="cs"/>
          <w:sz w:val="32"/>
          <w:szCs w:val="32"/>
          <w:rtl/>
          <w:lang w:bidi="ar-LB"/>
        </w:rPr>
        <w:t>،</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قلت</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كيف</w:t>
      </w:r>
      <w:r w:rsidRPr="00175C70">
        <w:rPr>
          <w:rFonts w:ascii="Simplified Arabic" w:hAnsi="Simplified Arabic" w:cs="Simplified Arabic"/>
          <w:sz w:val="32"/>
          <w:szCs w:val="32"/>
          <w:rtl/>
          <w:lang w:bidi="ar-LB"/>
        </w:rPr>
        <w:t xml:space="preserve"> </w:t>
      </w:r>
      <w:r w:rsidRPr="00175C70">
        <w:rPr>
          <w:rFonts w:ascii="Simplified Arabic" w:hAnsi="Simplified Arabic" w:cs="Simplified Arabic" w:hint="cs"/>
          <w:sz w:val="32"/>
          <w:szCs w:val="32"/>
          <w:rtl/>
          <w:lang w:bidi="ar-LB"/>
        </w:rPr>
        <w:t>يتفك</w:t>
      </w:r>
      <w:r w:rsidR="008D5934">
        <w:rPr>
          <w:rFonts w:ascii="Simplified Arabic" w:hAnsi="Simplified Arabic" w:cs="Simplified Arabic" w:hint="cs"/>
          <w:sz w:val="32"/>
          <w:szCs w:val="32"/>
          <w:rtl/>
          <w:lang w:bidi="ar-LB"/>
        </w:rPr>
        <w:t>ّ</w:t>
      </w:r>
      <w:r w:rsidRPr="00175C70">
        <w:rPr>
          <w:rFonts w:ascii="Simplified Arabic" w:hAnsi="Simplified Arabic" w:cs="Simplified Arabic" w:hint="cs"/>
          <w:sz w:val="32"/>
          <w:szCs w:val="32"/>
          <w:rtl/>
          <w:lang w:bidi="ar-LB"/>
        </w:rPr>
        <w:t>ر؟</w:t>
      </w:r>
    </w:p>
    <w:p w:rsidR="002B6EB3" w:rsidRDefault="002B6EB3" w:rsidP="002B6EB3">
      <w:pPr>
        <w:ind w:left="-143" w:firstLine="142"/>
        <w:jc w:val="both"/>
        <w:rPr>
          <w:rFonts w:ascii="Simplified Arabic" w:hAnsi="Simplified Arabic" w:cs="Simplified Arabic"/>
          <w:sz w:val="32"/>
          <w:szCs w:val="32"/>
          <w:rtl/>
          <w:lang w:bidi="ar-LB"/>
        </w:rPr>
      </w:pP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قال</w:t>
      </w:r>
      <w:r>
        <w:rPr>
          <w:rFonts w:ascii="Simplified Arabic" w:hAnsi="Simplified Arabic" w:cs="Simplified Arabic" w:hint="cs"/>
          <w:b/>
          <w:bCs/>
          <w:sz w:val="32"/>
          <w:szCs w:val="32"/>
          <w:rtl/>
          <w:lang w:bidi="ar-LB"/>
        </w:rPr>
        <w:t>:</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يمر</w:t>
      </w:r>
      <w:r>
        <w:rPr>
          <w:rFonts w:ascii="Simplified Arabic" w:hAnsi="Simplified Arabic" w:cs="Simplified Arabic" w:hint="cs"/>
          <w:b/>
          <w:bCs/>
          <w:sz w:val="32"/>
          <w:szCs w:val="32"/>
          <w:rtl/>
          <w:lang w:bidi="ar-LB"/>
        </w:rPr>
        <w:t>ّ</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بالدار</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والخربة،</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فيقول</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أين</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بانوك؟</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أين</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ساكنوك؟</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ما</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لك</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لا</w:t>
      </w:r>
      <w:r w:rsidRPr="00B8302B">
        <w:rPr>
          <w:rFonts w:ascii="Simplified Arabic" w:hAnsi="Simplified Arabic" w:cs="Simplified Arabic"/>
          <w:b/>
          <w:bCs/>
          <w:sz w:val="32"/>
          <w:szCs w:val="32"/>
          <w:rtl/>
          <w:lang w:bidi="ar-LB"/>
        </w:rPr>
        <w:t xml:space="preserve"> </w:t>
      </w:r>
      <w:r w:rsidRPr="00B8302B">
        <w:rPr>
          <w:rFonts w:ascii="Simplified Arabic" w:hAnsi="Simplified Arabic" w:cs="Simplified Arabic" w:hint="cs"/>
          <w:b/>
          <w:bCs/>
          <w:sz w:val="32"/>
          <w:szCs w:val="32"/>
          <w:rtl/>
          <w:lang w:bidi="ar-LB"/>
        </w:rPr>
        <w:t>تتكل</w:t>
      </w:r>
      <w:r w:rsidR="008D5934">
        <w:rPr>
          <w:rFonts w:ascii="Simplified Arabic" w:hAnsi="Simplified Arabic" w:cs="Simplified Arabic" w:hint="cs"/>
          <w:b/>
          <w:bCs/>
          <w:sz w:val="32"/>
          <w:szCs w:val="32"/>
          <w:rtl/>
          <w:lang w:bidi="ar-LB"/>
        </w:rPr>
        <w:t>ّ</w:t>
      </w:r>
      <w:r w:rsidRPr="00B8302B">
        <w:rPr>
          <w:rFonts w:ascii="Simplified Arabic" w:hAnsi="Simplified Arabic" w:cs="Simplified Arabic" w:hint="cs"/>
          <w:b/>
          <w:bCs/>
          <w:sz w:val="32"/>
          <w:szCs w:val="32"/>
          <w:rtl/>
          <w:lang w:bidi="ar-LB"/>
        </w:rPr>
        <w:t>مين</w:t>
      </w:r>
      <w:r w:rsidRPr="00175C70">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25"/>
      </w:r>
      <w:r w:rsidR="00CB4AF3">
        <w:rPr>
          <w:rFonts w:ascii="Simplified Arabic" w:hAnsi="Simplified Arabic" w:cs="Simplified Arabic" w:hint="cs"/>
          <w:sz w:val="32"/>
          <w:szCs w:val="32"/>
          <w:rtl/>
          <w:lang w:bidi="ar-LB"/>
        </w:rPr>
        <w:t>.</w:t>
      </w:r>
    </w:p>
    <w:p w:rsidR="002B6EB3" w:rsidRPr="00C71213" w:rsidRDefault="002B6EB3" w:rsidP="002B6EB3">
      <w:pPr>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Pr>
          <w:rFonts w:ascii="Simplified Arabic" w:hAnsi="Simplified Arabic" w:cs="Simplified Arabic" w:hint="cs"/>
          <w:b/>
          <w:bCs/>
          <w:sz w:val="32"/>
          <w:szCs w:val="32"/>
          <w:rtl/>
          <w:lang w:bidi="ar-LB"/>
        </w:rPr>
        <w:t>الزيارات: حبّ لله وحبّ للناس</w:t>
      </w:r>
    </w:p>
    <w:p w:rsidR="002B6EB3" w:rsidRPr="004D3E31" w:rsidRDefault="002B6EB3" w:rsidP="002B6EB3">
      <w:pPr>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 xml:space="preserve">وكما أنّ ساعات الدعاء والمناجاة </w:t>
      </w:r>
      <w:r w:rsidR="008D5934">
        <w:rPr>
          <w:rFonts w:ascii="Simplified Arabic" w:hAnsi="Simplified Arabic" w:cs="Simplified Arabic" w:hint="cs"/>
          <w:sz w:val="32"/>
          <w:szCs w:val="32"/>
          <w:rtl/>
          <w:lang w:bidi="ar-LB"/>
        </w:rPr>
        <w:t>و</w:t>
      </w:r>
      <w:r w:rsidR="00CB4AF3">
        <w:rPr>
          <w:rFonts w:ascii="Simplified Arabic" w:hAnsi="Simplified Arabic" w:cs="Simplified Arabic" w:hint="cs"/>
          <w:sz w:val="32"/>
          <w:szCs w:val="32"/>
          <w:rtl/>
          <w:lang w:bidi="ar-LB"/>
        </w:rPr>
        <w:t xml:space="preserve">لحظات </w:t>
      </w:r>
      <w:r>
        <w:rPr>
          <w:rFonts w:ascii="Simplified Arabic" w:hAnsi="Simplified Arabic" w:cs="Simplified Arabic" w:hint="cs"/>
          <w:sz w:val="32"/>
          <w:szCs w:val="32"/>
          <w:rtl/>
          <w:lang w:bidi="ar-LB"/>
        </w:rPr>
        <w:t>العبادة</w:t>
      </w:r>
      <w:r w:rsidR="00CB4AF3">
        <w:rPr>
          <w:rFonts w:ascii="Simplified Arabic" w:hAnsi="Simplified Arabic" w:cs="Simplified Arabic" w:hint="cs"/>
          <w:sz w:val="32"/>
          <w:szCs w:val="32"/>
          <w:rtl/>
          <w:lang w:bidi="ar-LB"/>
        </w:rPr>
        <w:t xml:space="preserve"> والتفك</w:t>
      </w:r>
      <w:r w:rsidR="008D5934">
        <w:rPr>
          <w:rFonts w:ascii="Simplified Arabic" w:hAnsi="Simplified Arabic" w:cs="Simplified Arabic" w:hint="cs"/>
          <w:sz w:val="32"/>
          <w:szCs w:val="32"/>
          <w:rtl/>
          <w:lang w:bidi="ar-LB"/>
        </w:rPr>
        <w:t>ّ</w:t>
      </w:r>
      <w:r w:rsidR="00CB4AF3">
        <w:rPr>
          <w:rFonts w:ascii="Simplified Arabic" w:hAnsi="Simplified Arabic" w:cs="Simplified Arabic" w:hint="cs"/>
          <w:sz w:val="32"/>
          <w:szCs w:val="32"/>
          <w:rtl/>
          <w:lang w:bidi="ar-LB"/>
        </w:rPr>
        <w:t>ر هي فرصة ثمينة للقاء الله ي</w:t>
      </w:r>
      <w:r>
        <w:rPr>
          <w:rFonts w:ascii="Simplified Arabic" w:hAnsi="Simplified Arabic" w:cs="Simplified Arabic" w:hint="cs"/>
          <w:sz w:val="32"/>
          <w:szCs w:val="32"/>
          <w:rtl/>
          <w:lang w:bidi="ar-LB"/>
        </w:rPr>
        <w:t>توجّه إليه فيها</w:t>
      </w:r>
      <w:r w:rsidR="00CB4AF3">
        <w:rPr>
          <w:rFonts w:ascii="Simplified Arabic" w:hAnsi="Simplified Arabic" w:cs="Simplified Arabic" w:hint="cs"/>
          <w:sz w:val="32"/>
          <w:szCs w:val="32"/>
          <w:rtl/>
          <w:lang w:bidi="ar-LB"/>
        </w:rPr>
        <w:t xml:space="preserve"> العباد</w:t>
      </w:r>
      <w:r>
        <w:rPr>
          <w:rFonts w:ascii="Simplified Arabic" w:hAnsi="Simplified Arabic" w:cs="Simplified Arabic" w:hint="cs"/>
          <w:sz w:val="32"/>
          <w:szCs w:val="32"/>
          <w:rtl/>
          <w:lang w:bidi="ar-LB"/>
        </w:rPr>
        <w:t xml:space="preserve"> بقلوب يغمرها الإحساس بالحبّ والر</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جاء، فإنّ زيارة أولياء الله تعالى بما تحمله من دلالات</w:t>
      </w:r>
      <w:r w:rsidR="008D5934">
        <w:rPr>
          <w:rFonts w:ascii="Simplified Arabic" w:hAnsi="Simplified Arabic" w:cs="Simplified Arabic" w:hint="cs"/>
          <w:sz w:val="32"/>
          <w:szCs w:val="32"/>
          <w:rtl/>
          <w:lang w:bidi="ar-LB"/>
        </w:rPr>
        <w:t xml:space="preserve"> وترمز إليه من مَعَانٍ</w:t>
      </w:r>
      <w:r>
        <w:rPr>
          <w:rFonts w:ascii="Simplified Arabic" w:hAnsi="Simplified Arabic" w:cs="Simplified Arabic" w:hint="cs"/>
          <w:sz w:val="32"/>
          <w:szCs w:val="32"/>
          <w:rtl/>
          <w:lang w:bidi="ar-LB"/>
        </w:rPr>
        <w:t xml:space="preserve"> وتمث</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له من حالة تواصل مع روح المزور فإنّها تنمي فينا الشعور بمحب</w:t>
      </w:r>
      <w:r w:rsidR="00CB4A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الله تعالى ومحب</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أوليائه، وبذلك يتعم</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 حضورهم في حياتنا أكثر فأكثر، وإن</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نا لنتلمس هذه الأجواء المفعمة بالحبّ </w:t>
      </w:r>
      <w:r w:rsidRPr="00855231">
        <w:rPr>
          <w:rFonts w:ascii="Simplified Arabic" w:hAnsi="Simplified Arabic" w:cs="Simplified Arabic" w:hint="cs"/>
          <w:sz w:val="32"/>
          <w:szCs w:val="32"/>
          <w:rtl/>
          <w:lang w:bidi="ar-LB"/>
        </w:rPr>
        <w:t xml:space="preserve">في زيارة </w:t>
      </w:r>
      <w:r>
        <w:rPr>
          <w:rFonts w:ascii="Simplified Arabic" w:hAnsi="Simplified Arabic" w:cs="Simplified Arabic" w:hint="cs"/>
          <w:sz w:val="32"/>
          <w:szCs w:val="32"/>
          <w:rtl/>
          <w:lang w:bidi="ar-LB"/>
        </w:rPr>
        <w:t>"</w:t>
      </w:r>
      <w:r w:rsidRPr="00855231">
        <w:rPr>
          <w:rFonts w:ascii="Simplified Arabic" w:hAnsi="Simplified Arabic" w:cs="Simplified Arabic" w:hint="cs"/>
          <w:sz w:val="32"/>
          <w:szCs w:val="32"/>
          <w:rtl/>
          <w:lang w:bidi="ar-LB"/>
        </w:rPr>
        <w:t>أمي</w:t>
      </w:r>
      <w:r>
        <w:rPr>
          <w:rFonts w:ascii="Simplified Arabic" w:hAnsi="Simplified Arabic" w:cs="Simplified Arabic" w:hint="cs"/>
          <w:sz w:val="32"/>
          <w:szCs w:val="32"/>
          <w:rtl/>
          <w:lang w:bidi="ar-LB"/>
        </w:rPr>
        <w:t>ن</w:t>
      </w:r>
      <w:r w:rsidRPr="00855231">
        <w:rPr>
          <w:rFonts w:ascii="Simplified Arabic" w:hAnsi="Simplified Arabic" w:cs="Simplified Arabic" w:hint="cs"/>
          <w:sz w:val="32"/>
          <w:szCs w:val="32"/>
          <w:rtl/>
          <w:lang w:bidi="ar-LB"/>
        </w:rPr>
        <w:t xml:space="preserve"> الله</w:t>
      </w:r>
      <w:r>
        <w:rPr>
          <w:rFonts w:ascii="Simplified Arabic" w:hAnsi="Simplified Arabic" w:cs="Simplified Arabic" w:hint="cs"/>
          <w:sz w:val="32"/>
          <w:szCs w:val="32"/>
          <w:rtl/>
          <w:lang w:bidi="ar-LB"/>
        </w:rPr>
        <w:t>"</w:t>
      </w:r>
      <w:r w:rsidRPr="00855231">
        <w:rPr>
          <w:rFonts w:ascii="Simplified Arabic" w:hAnsi="Simplified Arabic" w:cs="Simplified Arabic" w:hint="cs"/>
          <w:sz w:val="32"/>
          <w:szCs w:val="32"/>
          <w:rtl/>
          <w:lang w:bidi="ar-LB"/>
        </w:rPr>
        <w:t xml:space="preserve"> </w:t>
      </w:r>
      <w:r w:rsidR="008D5934">
        <w:rPr>
          <w:rFonts w:ascii="Simplified Arabic" w:hAnsi="Simplified Arabic" w:cs="Simplified Arabic" w:hint="cs"/>
          <w:sz w:val="32"/>
          <w:szCs w:val="32"/>
          <w:rtl/>
          <w:lang w:bidi="ar-LB"/>
        </w:rPr>
        <w:t>التي روي أنّ عليَّ</w:t>
      </w:r>
      <w:r>
        <w:rPr>
          <w:rFonts w:ascii="Simplified Arabic" w:hAnsi="Simplified Arabic" w:cs="Simplified Arabic" w:hint="cs"/>
          <w:sz w:val="32"/>
          <w:szCs w:val="32"/>
          <w:rtl/>
          <w:lang w:bidi="ar-LB"/>
        </w:rPr>
        <w:t xml:space="preserve"> بن الحسين (ع) زار بها جد</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ه أمير المؤمنين (ع) </w:t>
      </w:r>
      <w:r w:rsidRPr="00855231">
        <w:rPr>
          <w:rFonts w:ascii="Simplified Arabic" w:hAnsi="Simplified Arabic" w:cs="Simplified Arabic" w:hint="cs"/>
          <w:sz w:val="32"/>
          <w:szCs w:val="32"/>
          <w:rtl/>
          <w:lang w:bidi="ar-LB"/>
        </w:rPr>
        <w:t>وهي من أكثر الزيارات اعتباراً</w:t>
      </w:r>
      <w:r>
        <w:rPr>
          <w:rFonts w:ascii="Simplified Arabic" w:hAnsi="Simplified Arabic" w:cs="Simplified Arabic" w:hint="cs"/>
          <w:b/>
          <w:bCs/>
          <w:sz w:val="32"/>
          <w:szCs w:val="32"/>
          <w:rtl/>
          <w:lang w:bidi="ar-LB"/>
        </w:rPr>
        <w:t xml:space="preserve">: </w:t>
      </w:r>
      <w:r w:rsidRPr="001C351F">
        <w:rPr>
          <w:rFonts w:ascii="Simplified Arabic" w:hAnsi="Simplified Arabic" w:cs="Simplified Arabic" w:hint="cs"/>
          <w:sz w:val="32"/>
          <w:szCs w:val="32"/>
          <w:rtl/>
          <w:lang w:bidi="ar-LB"/>
        </w:rPr>
        <w:t>قال (ع):</w:t>
      </w:r>
      <w:r>
        <w:rPr>
          <w:rFonts w:ascii="Simplified Arabic" w:hAnsi="Simplified Arabic" w:cs="Simplified Arabic" w:hint="cs"/>
          <w:b/>
          <w:bCs/>
          <w:sz w:val="32"/>
          <w:szCs w:val="32"/>
          <w:rtl/>
          <w:lang w:bidi="ar-LB"/>
        </w:rPr>
        <w:t xml:space="preserve"> "</w:t>
      </w:r>
      <w:r w:rsidRPr="00DB2A81">
        <w:rPr>
          <w:rFonts w:ascii="Simplified Arabic" w:hAnsi="Simplified Arabic" w:cs="Simplified Arabic" w:hint="cs"/>
          <w:b/>
          <w:bCs/>
          <w:sz w:val="32"/>
          <w:szCs w:val="32"/>
          <w:rtl/>
          <w:lang w:bidi="ar-LB"/>
        </w:rPr>
        <w:t>اللهم</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فاجعل</w:t>
      </w:r>
      <w:r>
        <w:rPr>
          <w:rFonts w:ascii="Simplified Arabic" w:hAnsi="Simplified Arabic" w:cs="Simplified Arabic" w:hint="cs"/>
          <w:b/>
          <w:bCs/>
          <w:sz w:val="32"/>
          <w:szCs w:val="32"/>
          <w:rtl/>
          <w:lang w:bidi="ar-LB"/>
        </w:rPr>
        <w:t xml:space="preserve"> </w:t>
      </w:r>
      <w:r w:rsidRPr="00DB2A81">
        <w:rPr>
          <w:rFonts w:ascii="Simplified Arabic" w:hAnsi="Simplified Arabic" w:cs="Simplified Arabic" w:hint="cs"/>
          <w:b/>
          <w:bCs/>
          <w:sz w:val="32"/>
          <w:szCs w:val="32"/>
          <w:rtl/>
          <w:lang w:bidi="ar-LB"/>
        </w:rPr>
        <w:t>نفسي</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مطمئن</w:t>
      </w:r>
      <w:r w:rsidR="008D5934">
        <w:rPr>
          <w:rFonts w:ascii="Simplified Arabic" w:hAnsi="Simplified Arabic" w:cs="Simplified Arabic" w:hint="cs"/>
          <w:b/>
          <w:bCs/>
          <w:sz w:val="32"/>
          <w:szCs w:val="32"/>
          <w:rtl/>
          <w:lang w:bidi="ar-LB"/>
        </w:rPr>
        <w:t>ّ</w:t>
      </w:r>
      <w:r w:rsidRPr="00DB2A81">
        <w:rPr>
          <w:rFonts w:ascii="Simplified Arabic" w:hAnsi="Simplified Arabic" w:cs="Simplified Arabic" w:hint="cs"/>
          <w:b/>
          <w:bCs/>
          <w:sz w:val="32"/>
          <w:szCs w:val="32"/>
          <w:rtl/>
          <w:lang w:bidi="ar-LB"/>
        </w:rPr>
        <w:t>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بقدرك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راضية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بقضائك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مولعة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بذكرك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ودعائك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محب</w:t>
      </w:r>
      <w:r>
        <w:rPr>
          <w:rFonts w:ascii="Simplified Arabic" w:hAnsi="Simplified Arabic" w:cs="Simplified Arabic" w:hint="cs"/>
          <w:b/>
          <w:bCs/>
          <w:sz w:val="32"/>
          <w:szCs w:val="32"/>
          <w:rtl/>
          <w:lang w:bidi="ar-LB"/>
        </w:rPr>
        <w:t>ّ</w:t>
      </w:r>
      <w:r w:rsidRPr="00DB2A81">
        <w:rPr>
          <w:rFonts w:ascii="Simplified Arabic" w:hAnsi="Simplified Arabic" w:cs="Simplified Arabic" w:hint="cs"/>
          <w:b/>
          <w:bCs/>
          <w:sz w:val="32"/>
          <w:szCs w:val="32"/>
          <w:rtl/>
          <w:lang w:bidi="ar-LB"/>
        </w:rPr>
        <w:t>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لصفوة</w:t>
      </w:r>
      <w:r>
        <w:rPr>
          <w:rFonts w:ascii="Simplified Arabic" w:hAnsi="Simplified Arabic" w:cs="Simplified Arabic" w:hint="cs"/>
          <w:b/>
          <w:bCs/>
          <w:sz w:val="32"/>
          <w:szCs w:val="32"/>
          <w:rtl/>
          <w:lang w:bidi="ar-LB"/>
        </w:rPr>
        <w:t xml:space="preserve"> </w:t>
      </w:r>
      <w:r w:rsidRPr="00DB2A81">
        <w:rPr>
          <w:rFonts w:ascii="Simplified Arabic" w:hAnsi="Simplified Arabic" w:cs="Simplified Arabic" w:hint="cs"/>
          <w:b/>
          <w:bCs/>
          <w:sz w:val="32"/>
          <w:szCs w:val="32"/>
          <w:rtl/>
          <w:lang w:bidi="ar-LB"/>
        </w:rPr>
        <w:t>أوليائك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محبوبة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في</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أرضك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وسمائك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صابرة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على</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نزول</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بلائك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مشتاقة</w:t>
      </w:r>
      <w:r>
        <w:rPr>
          <w:rFonts w:ascii="Simplified Arabic" w:hAnsi="Simplified Arabic" w:cs="Simplified Arabic" w:hint="cs"/>
          <w:b/>
          <w:bCs/>
          <w:sz w:val="32"/>
          <w:szCs w:val="32"/>
          <w:rtl/>
          <w:lang w:bidi="ar-LB"/>
        </w:rPr>
        <w:t xml:space="preserve"> </w:t>
      </w:r>
      <w:r w:rsidRPr="00DB2A81">
        <w:rPr>
          <w:rFonts w:ascii="Simplified Arabic" w:hAnsi="Simplified Arabic" w:cs="Simplified Arabic" w:hint="cs"/>
          <w:b/>
          <w:bCs/>
          <w:sz w:val="32"/>
          <w:szCs w:val="32"/>
          <w:rtl/>
          <w:lang w:bidi="ar-LB"/>
        </w:rPr>
        <w:t>إلى</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فرحة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لقائك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متزو</w:t>
      </w:r>
      <w:r w:rsidR="008D5934">
        <w:rPr>
          <w:rFonts w:ascii="Simplified Arabic" w:hAnsi="Simplified Arabic" w:cs="Simplified Arabic" w:hint="cs"/>
          <w:b/>
          <w:bCs/>
          <w:sz w:val="32"/>
          <w:szCs w:val="32"/>
          <w:rtl/>
          <w:lang w:bidi="ar-LB"/>
        </w:rPr>
        <w:t>ّ</w:t>
      </w:r>
      <w:r w:rsidRPr="00DB2A81">
        <w:rPr>
          <w:rFonts w:ascii="Simplified Arabic" w:hAnsi="Simplified Arabic" w:cs="Simplified Arabic" w:hint="cs"/>
          <w:b/>
          <w:bCs/>
          <w:sz w:val="32"/>
          <w:szCs w:val="32"/>
          <w:rtl/>
          <w:lang w:bidi="ar-LB"/>
        </w:rPr>
        <w:t>دة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التقوى</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ليوم</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جزائك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مستنة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بسنن</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أوليائك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مفارقة</w:t>
      </w:r>
      <w:r>
        <w:rPr>
          <w:rFonts w:ascii="Simplified Arabic" w:hAnsi="Simplified Arabic" w:cs="Simplified Arabic" w:hint="cs"/>
          <w:b/>
          <w:bCs/>
          <w:sz w:val="32"/>
          <w:szCs w:val="32"/>
          <w:rtl/>
          <w:lang w:bidi="ar-LB"/>
        </w:rPr>
        <w:t xml:space="preserve"> </w:t>
      </w:r>
      <w:r w:rsidRPr="00DB2A81">
        <w:rPr>
          <w:rFonts w:ascii="Simplified Arabic" w:hAnsi="Simplified Arabic" w:cs="Simplified Arabic" w:hint="cs"/>
          <w:b/>
          <w:bCs/>
          <w:sz w:val="32"/>
          <w:szCs w:val="32"/>
          <w:rtl/>
          <w:lang w:bidi="ar-LB"/>
        </w:rPr>
        <w:t>لأخلاق</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أعدائك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مشغولة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عن</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الدنيا</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بحمدك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وثنائك</w:t>
      </w:r>
      <w:r>
        <w:rPr>
          <w:rFonts w:ascii="Simplified Arabic" w:hAnsi="Simplified Arabic" w:cs="Simplified Arabic" w:hint="cs"/>
          <w:b/>
          <w:bCs/>
          <w:sz w:val="32"/>
          <w:szCs w:val="32"/>
          <w:rtl/>
          <w:lang w:bidi="ar-LB"/>
        </w:rPr>
        <w:t>"</w:t>
      </w:r>
      <w:r w:rsidRPr="00946D3F">
        <w:rPr>
          <w:rStyle w:val="FootnoteReference"/>
          <w:rFonts w:ascii="Simplified Arabic" w:hAnsi="Simplified Arabic" w:cs="Simplified Arabic"/>
          <w:sz w:val="32"/>
          <w:szCs w:val="32"/>
          <w:rtl/>
          <w:lang w:bidi="ar-LB"/>
        </w:rPr>
        <w:footnoteReference w:id="126"/>
      </w:r>
      <w:r w:rsidR="00CB4AF3">
        <w:rPr>
          <w:rFonts w:ascii="Simplified Arabic" w:hAnsi="Simplified Arabic" w:cs="Simplified Arabic" w:hint="cs"/>
          <w:sz w:val="32"/>
          <w:szCs w:val="32"/>
          <w:rtl/>
          <w:lang w:bidi="ar-LB"/>
        </w:rPr>
        <w:t>، إنّ</w:t>
      </w:r>
      <w:r>
        <w:rPr>
          <w:rFonts w:ascii="Simplified Arabic" w:hAnsi="Simplified Arabic" w:cs="Simplified Arabic" w:hint="cs"/>
          <w:sz w:val="32"/>
          <w:szCs w:val="32"/>
          <w:rtl/>
          <w:lang w:bidi="ar-LB"/>
        </w:rPr>
        <w:t xml:space="preserve"> الإمام زين العابدين(ع) </w:t>
      </w:r>
      <w:r w:rsidR="00CB4AF3">
        <w:rPr>
          <w:rFonts w:ascii="Simplified Arabic" w:hAnsi="Simplified Arabic" w:cs="Simplified Arabic" w:hint="cs"/>
          <w:sz w:val="32"/>
          <w:szCs w:val="32"/>
          <w:rtl/>
          <w:lang w:bidi="ar-LB"/>
        </w:rPr>
        <w:t xml:space="preserve">يستحضر </w:t>
      </w:r>
      <w:r>
        <w:rPr>
          <w:rFonts w:ascii="Simplified Arabic" w:hAnsi="Simplified Arabic" w:cs="Simplified Arabic" w:hint="cs"/>
          <w:sz w:val="32"/>
          <w:szCs w:val="32"/>
          <w:rtl/>
          <w:lang w:bidi="ar-LB"/>
        </w:rPr>
        <w:t>وهو في زيارة جدّه علي</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كل</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معاني الحبّ، ليعل</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منا أ</w:t>
      </w:r>
      <w:r w:rsidRPr="00985323">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Pr="00985323">
        <w:rPr>
          <w:rFonts w:ascii="Simplified Arabic" w:hAnsi="Simplified Arabic" w:cs="Simplified Arabic" w:hint="cs"/>
          <w:sz w:val="32"/>
          <w:szCs w:val="32"/>
          <w:rtl/>
          <w:lang w:bidi="ar-LB"/>
        </w:rPr>
        <w:t xml:space="preserve"> الز</w:t>
      </w:r>
      <w:r>
        <w:rPr>
          <w:rFonts w:ascii="Simplified Arabic" w:hAnsi="Simplified Arabic" w:cs="Simplified Arabic" w:hint="cs"/>
          <w:sz w:val="32"/>
          <w:szCs w:val="32"/>
          <w:rtl/>
          <w:lang w:bidi="ar-LB"/>
        </w:rPr>
        <w:t>يارة ليست مناسبة نتعبّأ</w:t>
      </w:r>
      <w:r w:rsidRPr="00985323">
        <w:rPr>
          <w:rFonts w:ascii="Simplified Arabic" w:hAnsi="Simplified Arabic" w:cs="Simplified Arabic" w:hint="cs"/>
          <w:sz w:val="32"/>
          <w:szCs w:val="32"/>
          <w:rtl/>
          <w:lang w:bidi="ar-LB"/>
        </w:rPr>
        <w:t xml:space="preserve"> فيها </w:t>
      </w:r>
      <w:r>
        <w:rPr>
          <w:rFonts w:ascii="Simplified Arabic" w:hAnsi="Simplified Arabic" w:cs="Simplified Arabic" w:hint="cs"/>
          <w:sz w:val="32"/>
          <w:szCs w:val="32"/>
          <w:rtl/>
          <w:lang w:bidi="ar-LB"/>
        </w:rPr>
        <w:t>بالحقد</w:t>
      </w:r>
      <w:r w:rsidRPr="0098532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ضد </w:t>
      </w:r>
      <w:r w:rsidRPr="00985323">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لآخرين، وإنّ</w:t>
      </w:r>
      <w:r w:rsidRPr="00985323">
        <w:rPr>
          <w:rFonts w:ascii="Simplified Arabic" w:hAnsi="Simplified Arabic" w:cs="Simplified Arabic" w:hint="cs"/>
          <w:sz w:val="32"/>
          <w:szCs w:val="32"/>
          <w:rtl/>
          <w:lang w:bidi="ar-LB"/>
        </w:rPr>
        <w:t xml:space="preserve">ما هي فرصة لتطهير النفوس من الحقد </w:t>
      </w:r>
      <w:r>
        <w:rPr>
          <w:rFonts w:ascii="Simplified Arabic" w:hAnsi="Simplified Arabic" w:cs="Simplified Arabic" w:hint="cs"/>
          <w:sz w:val="32"/>
          <w:szCs w:val="32"/>
          <w:rtl/>
          <w:lang w:bidi="ar-LB"/>
        </w:rPr>
        <w:t>والغل</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985323">
        <w:rPr>
          <w:rFonts w:ascii="Simplified Arabic" w:hAnsi="Simplified Arabic" w:cs="Simplified Arabic" w:hint="cs"/>
          <w:sz w:val="32"/>
          <w:szCs w:val="32"/>
          <w:rtl/>
          <w:lang w:bidi="ar-LB"/>
        </w:rPr>
        <w:t>وشحنها بكل</w:t>
      </w:r>
      <w:r w:rsidR="008D5934">
        <w:rPr>
          <w:rFonts w:ascii="Simplified Arabic" w:hAnsi="Simplified Arabic" w:cs="Simplified Arabic" w:hint="cs"/>
          <w:sz w:val="32"/>
          <w:szCs w:val="32"/>
          <w:rtl/>
          <w:lang w:bidi="ar-LB"/>
        </w:rPr>
        <w:t>ّ</w:t>
      </w:r>
      <w:r w:rsidRPr="0098532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ما يسمو بالإ</w:t>
      </w:r>
      <w:r w:rsidRPr="00985323">
        <w:rPr>
          <w:rFonts w:ascii="Simplified Arabic" w:hAnsi="Simplified Arabic" w:cs="Simplified Arabic" w:hint="cs"/>
          <w:sz w:val="32"/>
          <w:szCs w:val="32"/>
          <w:rtl/>
          <w:lang w:bidi="ar-LB"/>
        </w:rPr>
        <w:t xml:space="preserve">نسان روحياً ومعنوياً، وانظر </w:t>
      </w:r>
      <w:r>
        <w:rPr>
          <w:rFonts w:ascii="Simplified Arabic" w:hAnsi="Simplified Arabic" w:cs="Simplified Arabic" w:hint="cs"/>
          <w:sz w:val="32"/>
          <w:szCs w:val="32"/>
          <w:rtl/>
          <w:lang w:bidi="ar-LB"/>
        </w:rPr>
        <w:t xml:space="preserve">بتأمل </w:t>
      </w:r>
      <w:r w:rsidRPr="00985323">
        <w:rPr>
          <w:rFonts w:ascii="Simplified Arabic" w:hAnsi="Simplified Arabic" w:cs="Simplified Arabic" w:hint="cs"/>
          <w:sz w:val="32"/>
          <w:szCs w:val="32"/>
          <w:rtl/>
          <w:lang w:bidi="ar-LB"/>
        </w:rPr>
        <w:t>إلى قوله (ع):</w:t>
      </w:r>
      <w:r>
        <w:rPr>
          <w:rFonts w:ascii="Simplified Arabic" w:hAnsi="Simplified Arabic" w:cs="Simplified Arabic" w:hint="cs"/>
          <w:b/>
          <w:bCs/>
          <w:sz w:val="32"/>
          <w:szCs w:val="32"/>
          <w:rtl/>
          <w:lang w:bidi="ar-LB"/>
        </w:rPr>
        <w:t xml:space="preserve"> "</w:t>
      </w:r>
      <w:r w:rsidRPr="00DB2A81">
        <w:rPr>
          <w:rFonts w:ascii="Simplified Arabic" w:hAnsi="Simplified Arabic" w:cs="Simplified Arabic" w:hint="cs"/>
          <w:b/>
          <w:bCs/>
          <w:sz w:val="32"/>
          <w:szCs w:val="32"/>
          <w:rtl/>
          <w:lang w:bidi="ar-LB"/>
        </w:rPr>
        <w:t>محبوبة</w:t>
      </w:r>
      <w:r w:rsidR="00CB4AF3">
        <w:rPr>
          <w:rFonts w:ascii="Simplified Arabic" w:hAnsi="Simplified Arabic" w:cs="Simplified Arabic" w:hint="cs"/>
          <w:b/>
          <w:bCs/>
          <w:sz w:val="32"/>
          <w:szCs w:val="32"/>
          <w:rtl/>
          <w:lang w:bidi="ar-LB"/>
        </w:rPr>
        <w:t>ً</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في</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أرضك</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وسمائك</w:t>
      </w:r>
      <w:r>
        <w:rPr>
          <w:rFonts w:ascii="Simplified Arabic" w:hAnsi="Simplified Arabic" w:cs="Simplified Arabic" w:hint="cs"/>
          <w:b/>
          <w:bCs/>
          <w:sz w:val="32"/>
          <w:szCs w:val="32"/>
          <w:rtl/>
          <w:lang w:bidi="ar-LB"/>
        </w:rPr>
        <w:t xml:space="preserve">"، </w:t>
      </w:r>
      <w:r w:rsidRPr="00985323">
        <w:rPr>
          <w:rFonts w:ascii="Simplified Arabic" w:hAnsi="Simplified Arabic" w:cs="Simplified Arabic" w:hint="cs"/>
          <w:sz w:val="32"/>
          <w:szCs w:val="32"/>
          <w:rtl/>
          <w:lang w:bidi="ar-LB"/>
        </w:rPr>
        <w:t xml:space="preserve">حيث يطلب </w:t>
      </w:r>
      <w:r>
        <w:rPr>
          <w:rFonts w:ascii="Simplified Arabic" w:hAnsi="Simplified Arabic" w:cs="Simplified Arabic" w:hint="cs"/>
          <w:sz w:val="32"/>
          <w:szCs w:val="32"/>
          <w:rtl/>
          <w:lang w:bidi="ar-LB"/>
        </w:rPr>
        <w:t xml:space="preserve">الزائر </w:t>
      </w:r>
      <w:r w:rsidRPr="00985323">
        <w:rPr>
          <w:rFonts w:ascii="Simplified Arabic" w:hAnsi="Simplified Arabic" w:cs="Simplified Arabic" w:hint="cs"/>
          <w:sz w:val="32"/>
          <w:szCs w:val="32"/>
          <w:rtl/>
          <w:lang w:bidi="ar-LB"/>
        </w:rPr>
        <w:t xml:space="preserve">من الله </w:t>
      </w:r>
      <w:r>
        <w:rPr>
          <w:rFonts w:ascii="Simplified Arabic" w:hAnsi="Simplified Arabic" w:cs="Simplified Arabic" w:hint="cs"/>
          <w:sz w:val="32"/>
          <w:szCs w:val="32"/>
          <w:rtl/>
          <w:lang w:bidi="ar-LB"/>
        </w:rPr>
        <w:lastRenderedPageBreak/>
        <w:t xml:space="preserve">تعالى </w:t>
      </w:r>
      <w:r w:rsidRPr="00985323">
        <w:rPr>
          <w:rFonts w:ascii="Simplified Arabic" w:hAnsi="Simplified Arabic" w:cs="Simplified Arabic" w:hint="cs"/>
          <w:sz w:val="32"/>
          <w:szCs w:val="32"/>
          <w:rtl/>
          <w:lang w:bidi="ar-LB"/>
        </w:rPr>
        <w:t>أن يجعله إنسانا</w:t>
      </w:r>
      <w:r>
        <w:rPr>
          <w:rFonts w:ascii="Simplified Arabic" w:hAnsi="Simplified Arabic" w:cs="Simplified Arabic" w:hint="cs"/>
          <w:sz w:val="32"/>
          <w:szCs w:val="32"/>
          <w:rtl/>
          <w:lang w:bidi="ar-LB"/>
        </w:rPr>
        <w:t>ً</w:t>
      </w:r>
      <w:r w:rsidRPr="00985323">
        <w:rPr>
          <w:rFonts w:ascii="Simplified Arabic" w:hAnsi="Simplified Arabic" w:cs="Simplified Arabic" w:hint="cs"/>
          <w:sz w:val="32"/>
          <w:szCs w:val="32"/>
          <w:rtl/>
          <w:lang w:bidi="ar-LB"/>
        </w:rPr>
        <w:t xml:space="preserve"> محبوباً لدى سكان الأرض</w:t>
      </w:r>
      <w:r w:rsidR="00C13889">
        <w:rPr>
          <w:rFonts w:ascii="Simplified Arabic" w:hAnsi="Simplified Arabic" w:cs="Simplified Arabic" w:hint="cs"/>
          <w:sz w:val="32"/>
          <w:szCs w:val="32"/>
          <w:rtl/>
          <w:lang w:bidi="ar-LB"/>
        </w:rPr>
        <w:t xml:space="preserve"> وهم الناس جميعاً، ولدى</w:t>
      </w:r>
      <w:r w:rsidRPr="00985323">
        <w:rPr>
          <w:rFonts w:ascii="Simplified Arabic" w:hAnsi="Simplified Arabic" w:cs="Simplified Arabic" w:hint="cs"/>
          <w:sz w:val="32"/>
          <w:szCs w:val="32"/>
          <w:rtl/>
          <w:lang w:bidi="ar-LB"/>
        </w:rPr>
        <w:t xml:space="preserve"> سكان السماوات</w:t>
      </w:r>
      <w:r w:rsidR="00C13889">
        <w:rPr>
          <w:rFonts w:ascii="Simplified Arabic" w:hAnsi="Simplified Arabic" w:cs="Simplified Arabic" w:hint="cs"/>
          <w:sz w:val="32"/>
          <w:szCs w:val="32"/>
          <w:rtl/>
          <w:lang w:bidi="ar-LB"/>
        </w:rPr>
        <w:t>،</w:t>
      </w:r>
      <w:r w:rsidRPr="00985323">
        <w:rPr>
          <w:rFonts w:ascii="Simplified Arabic" w:hAnsi="Simplified Arabic" w:cs="Simplified Arabic" w:hint="cs"/>
          <w:sz w:val="32"/>
          <w:szCs w:val="32"/>
          <w:rtl/>
          <w:lang w:bidi="ar-LB"/>
        </w:rPr>
        <w:t xml:space="preserve"> والمراد بهم الملائكة، </w:t>
      </w:r>
      <w:r>
        <w:rPr>
          <w:rFonts w:ascii="Simplified Arabic" w:hAnsi="Simplified Arabic" w:cs="Simplified Arabic" w:hint="cs"/>
          <w:sz w:val="32"/>
          <w:szCs w:val="32"/>
          <w:rtl/>
          <w:lang w:bidi="ar-LB"/>
        </w:rPr>
        <w:t>ومن الطبيعي</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الإنسان لن يكون محبوباً لدى الآخرين إلاّ بأخلاقه الطيبة وصدقه في الحديث وأدائه للأمانة،</w:t>
      </w:r>
      <w:r w:rsidRPr="0098532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بالإضافة إلى إيمانه وتقاه وتدي</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نه.</w:t>
      </w:r>
    </w:p>
    <w:p w:rsidR="002B6EB3" w:rsidRPr="00C760A8"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خامساً: </w:t>
      </w:r>
      <w:r w:rsidRPr="00C760A8">
        <w:rPr>
          <w:rFonts w:ascii="Simplified Arabic" w:hAnsi="Simplified Arabic" w:cs="Simplified Arabic"/>
          <w:b/>
          <w:bCs/>
          <w:sz w:val="32"/>
          <w:szCs w:val="32"/>
          <w:rtl/>
          <w:lang w:bidi="ar-LB"/>
        </w:rPr>
        <w:t>كيف نحب</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الله؟</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w:t>
      </w:r>
      <w:r>
        <w:rPr>
          <w:rFonts w:ascii="Simplified Arabic" w:hAnsi="Simplified Arabic" w:cs="Simplified Arabic" w:hint="cs"/>
          <w:sz w:val="32"/>
          <w:szCs w:val="32"/>
          <w:rtl/>
          <w:lang w:bidi="ar-LB"/>
        </w:rPr>
        <w:t xml:space="preserve">لك أن </w:t>
      </w:r>
      <w:r>
        <w:rPr>
          <w:rFonts w:ascii="Simplified Arabic" w:hAnsi="Simplified Arabic" w:cs="Simplified Arabic"/>
          <w:sz w:val="32"/>
          <w:szCs w:val="32"/>
          <w:rtl/>
          <w:lang w:bidi="ar-LB"/>
        </w:rPr>
        <w:t xml:space="preserve">تسألني </w:t>
      </w:r>
      <w:r>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 xml:space="preserve">أتساءل معك: </w:t>
      </w:r>
      <w:r>
        <w:rPr>
          <w:rFonts w:ascii="Simplified Arabic" w:hAnsi="Simplified Arabic" w:cs="Simplified Arabic" w:hint="cs"/>
          <w:sz w:val="32"/>
          <w:szCs w:val="32"/>
          <w:rtl/>
          <w:lang w:bidi="ar-LB"/>
        </w:rPr>
        <w:t>إذا كانت علاقتنا مع الله لا بد</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ت</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بنى على أساس الحبّ لا الخوف، ف</w:t>
      </w:r>
      <w:r w:rsidRPr="00C760A8">
        <w:rPr>
          <w:rFonts w:ascii="Simplified Arabic" w:hAnsi="Simplified Arabic" w:cs="Simplified Arabic"/>
          <w:sz w:val="32"/>
          <w:szCs w:val="32"/>
          <w:rtl/>
          <w:lang w:bidi="ar-LB"/>
        </w:rPr>
        <w:t xml:space="preserve">كيف </w:t>
      </w:r>
      <w:r>
        <w:rPr>
          <w:rFonts w:ascii="Simplified Arabic" w:hAnsi="Simplified Arabic" w:cs="Simplified Arabic" w:hint="cs"/>
          <w:sz w:val="32"/>
          <w:szCs w:val="32"/>
          <w:rtl/>
          <w:lang w:bidi="ar-LB"/>
        </w:rPr>
        <w:t>يتسن</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ى </w:t>
      </w:r>
      <w:r w:rsidRPr="00C760A8">
        <w:rPr>
          <w:rFonts w:ascii="Simplified Arabic" w:hAnsi="Simplified Arabic" w:cs="Simplified Arabic"/>
          <w:sz w:val="32"/>
          <w:szCs w:val="32"/>
          <w:rtl/>
          <w:lang w:bidi="ar-LB"/>
        </w:rPr>
        <w:t>لنا أن ن</w:t>
      </w:r>
      <w:r w:rsidR="008D5934">
        <w:rPr>
          <w:rFonts w:ascii="Simplified Arabic" w:hAnsi="Simplified Arabic" w:cs="Simplified Arabic" w:hint="cs"/>
          <w:sz w:val="32"/>
          <w:szCs w:val="32"/>
          <w:rtl/>
          <w:lang w:bidi="ar-LB"/>
        </w:rPr>
        <w:t>تذوّق حلاوة حبّ الله تعالى</w:t>
      </w:r>
      <w:r>
        <w:rPr>
          <w:rFonts w:ascii="Simplified Arabic" w:hAnsi="Simplified Arabic" w:cs="Simplified Arabic" w:hint="cs"/>
          <w:sz w:val="32"/>
          <w:szCs w:val="32"/>
          <w:rtl/>
          <w:lang w:bidi="ar-LB"/>
        </w:rPr>
        <w:t>؟ أو كيف ن</w:t>
      </w:r>
      <w:r w:rsidRPr="00C760A8">
        <w:rPr>
          <w:rFonts w:ascii="Simplified Arabic" w:hAnsi="Simplified Arabic" w:cs="Simplified Arabic"/>
          <w:sz w:val="32"/>
          <w:szCs w:val="32"/>
          <w:rtl/>
          <w:lang w:bidi="ar-LB"/>
        </w:rPr>
        <w:t>صل إلى مرتبة</w:t>
      </w:r>
      <w:r>
        <w:rPr>
          <w:rFonts w:ascii="Simplified Arabic" w:hAnsi="Simplified Arabic" w:cs="Simplified Arabic"/>
          <w:sz w:val="32"/>
          <w:szCs w:val="32"/>
          <w:rtl/>
          <w:lang w:bidi="ar-LB"/>
        </w:rPr>
        <w:t xml:space="preserve"> ال</w:t>
      </w:r>
      <w:r>
        <w:rPr>
          <w:rFonts w:ascii="Simplified Arabic" w:hAnsi="Simplified Arabic" w:cs="Simplified Arabic" w:hint="cs"/>
          <w:sz w:val="32"/>
          <w:szCs w:val="32"/>
          <w:rtl/>
          <w:lang w:bidi="ar-LB"/>
        </w:rPr>
        <w:t>م</w:t>
      </w:r>
      <w:r>
        <w:rPr>
          <w:rFonts w:ascii="Simplified Arabic" w:hAnsi="Simplified Arabic" w:cs="Simplified Arabic"/>
          <w:sz w:val="32"/>
          <w:szCs w:val="32"/>
          <w:rtl/>
          <w:lang w:bidi="ar-LB"/>
        </w:rPr>
        <w:t>حب</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ين</w:t>
      </w:r>
      <w:r>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 xml:space="preserve">لله </w:t>
      </w:r>
      <w:r>
        <w:rPr>
          <w:rFonts w:ascii="Simplified Arabic" w:hAnsi="Simplified Arabic" w:cs="Simplified Arabic" w:hint="cs"/>
          <w:sz w:val="32"/>
          <w:szCs w:val="32"/>
          <w:rtl/>
          <w:lang w:bidi="ar-LB"/>
        </w:rPr>
        <w:t>سبحانه</w:t>
      </w:r>
      <w:r w:rsidRPr="00C760A8">
        <w:rPr>
          <w:rFonts w:ascii="Simplified Arabic" w:hAnsi="Simplified Arabic" w:cs="Simplified Arabic"/>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والجواب:</w:t>
      </w:r>
      <w:r w:rsidRPr="00C760A8">
        <w:rPr>
          <w:rFonts w:ascii="Simplified Arabic" w:hAnsi="Simplified Arabic" w:cs="Simplified Arabic"/>
          <w:sz w:val="32"/>
          <w:szCs w:val="32"/>
          <w:rtl/>
          <w:lang w:bidi="ar-LB"/>
        </w:rPr>
        <w:t xml:space="preserve"> إنّ الوصول إلى درجة المحب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ين لله</w:t>
      </w:r>
      <w:r>
        <w:rPr>
          <w:rFonts w:ascii="Simplified Arabic" w:hAnsi="Simplified Arabic" w:cs="Simplified Arabic" w:hint="cs"/>
          <w:sz w:val="32"/>
          <w:szCs w:val="32"/>
          <w:rtl/>
          <w:lang w:bidi="ar-LB"/>
        </w:rPr>
        <w:t xml:space="preserve"> تعالى</w:t>
      </w:r>
      <w:r w:rsidRPr="00C760A8">
        <w:rPr>
          <w:rFonts w:ascii="Simplified Arabic" w:hAnsi="Simplified Arabic" w:cs="Simplified Arabic" w:hint="cs"/>
          <w:sz w:val="32"/>
          <w:szCs w:val="32"/>
          <w:rtl/>
          <w:lang w:bidi="ar-LB"/>
        </w:rPr>
        <w:t>، ليس بالأمر الهيّن</w:t>
      </w:r>
      <w:r>
        <w:rPr>
          <w:rFonts w:ascii="Simplified Arabic" w:hAnsi="Simplified Arabic" w:cs="Simplified Arabic" w:hint="cs"/>
          <w:sz w:val="32"/>
          <w:szCs w:val="32"/>
          <w:rtl/>
          <w:lang w:bidi="ar-LB"/>
        </w:rPr>
        <w:t xml:space="preserve">، </w:t>
      </w:r>
      <w:r w:rsidR="008D5934">
        <w:rPr>
          <w:rFonts w:hint="cs"/>
          <w:sz w:val="32"/>
          <w:szCs w:val="32"/>
          <w:rtl/>
          <w:lang w:bidi="ar-LB"/>
        </w:rPr>
        <w:t>ولكنّ</w:t>
      </w:r>
      <w:r>
        <w:rPr>
          <w:rFonts w:hint="cs"/>
          <w:sz w:val="32"/>
          <w:szCs w:val="32"/>
          <w:rtl/>
          <w:lang w:bidi="ar-LB"/>
        </w:rPr>
        <w:t>ه في الوقت عينه ليس بالأمر المستحيل أو المتعذر، فالله سبحانه قد هيّأ نفوس العباد ومنحهم استعداداً</w:t>
      </w:r>
      <w:r w:rsidR="00C13889">
        <w:rPr>
          <w:rFonts w:hint="cs"/>
          <w:sz w:val="32"/>
          <w:szCs w:val="32"/>
          <w:rtl/>
          <w:lang w:bidi="ar-LB"/>
        </w:rPr>
        <w:t xml:space="preserve"> ذاتياً</w:t>
      </w:r>
      <w:r>
        <w:rPr>
          <w:rFonts w:hint="cs"/>
          <w:sz w:val="32"/>
          <w:szCs w:val="32"/>
          <w:rtl/>
          <w:lang w:bidi="ar-LB"/>
        </w:rPr>
        <w:t xml:space="preserve"> لتلقي وتقبّل كل</w:t>
      </w:r>
      <w:r w:rsidR="008D5934">
        <w:rPr>
          <w:rFonts w:hint="cs"/>
          <w:sz w:val="32"/>
          <w:szCs w:val="32"/>
          <w:rtl/>
          <w:lang w:bidi="ar-LB"/>
        </w:rPr>
        <w:t>ّ</w:t>
      </w:r>
      <w:r>
        <w:rPr>
          <w:rFonts w:hint="cs"/>
          <w:sz w:val="32"/>
          <w:szCs w:val="32"/>
          <w:rtl/>
          <w:lang w:bidi="ar-LB"/>
        </w:rPr>
        <w:t xml:space="preserve"> معاني الكما</w:t>
      </w:r>
      <w:r w:rsidR="00C13889">
        <w:rPr>
          <w:rFonts w:hint="cs"/>
          <w:sz w:val="32"/>
          <w:szCs w:val="32"/>
          <w:rtl/>
          <w:lang w:bidi="ar-LB"/>
        </w:rPr>
        <w:t>ل والجمال والخير، وفطرهم على</w:t>
      </w:r>
      <w:r>
        <w:rPr>
          <w:rFonts w:hint="cs"/>
          <w:sz w:val="32"/>
          <w:szCs w:val="32"/>
          <w:rtl/>
          <w:lang w:bidi="ar-LB"/>
        </w:rPr>
        <w:t xml:space="preserve"> توحيده وغرس في قلوبهم أشجار محبّته، وهو عزّ وجل لا يحتجب عنهم، وإنّما هم الذين يصنعون الحجب بينهم وبين الله تعالى، وقد ورد هذا المعنى في دعاء الس</w:t>
      </w:r>
      <w:r w:rsidR="008D5934">
        <w:rPr>
          <w:rFonts w:hint="cs"/>
          <w:sz w:val="32"/>
          <w:szCs w:val="32"/>
          <w:rtl/>
          <w:lang w:bidi="ar-LB"/>
        </w:rPr>
        <w:t>َّ</w:t>
      </w:r>
      <w:r>
        <w:rPr>
          <w:rFonts w:hint="cs"/>
          <w:sz w:val="32"/>
          <w:szCs w:val="32"/>
          <w:rtl/>
          <w:lang w:bidi="ar-LB"/>
        </w:rPr>
        <w:t>ح</w:t>
      </w:r>
      <w:r w:rsidR="008D5934">
        <w:rPr>
          <w:rFonts w:hint="cs"/>
          <w:sz w:val="32"/>
          <w:szCs w:val="32"/>
          <w:rtl/>
          <w:lang w:bidi="ar-LB"/>
        </w:rPr>
        <w:t>ّ</w:t>
      </w:r>
      <w:r>
        <w:rPr>
          <w:rFonts w:hint="cs"/>
          <w:sz w:val="32"/>
          <w:szCs w:val="32"/>
          <w:rtl/>
          <w:lang w:bidi="ar-LB"/>
        </w:rPr>
        <w:t>ر للإمام زين العابدين والمعروف بدعاء أبي حمزة الثمالي، حيث يتوج</w:t>
      </w:r>
      <w:r w:rsidR="008D5934">
        <w:rPr>
          <w:rFonts w:hint="cs"/>
          <w:sz w:val="32"/>
          <w:szCs w:val="32"/>
          <w:rtl/>
          <w:lang w:bidi="ar-LB"/>
        </w:rPr>
        <w:t>ّ</w:t>
      </w:r>
      <w:r>
        <w:rPr>
          <w:rFonts w:hint="cs"/>
          <w:sz w:val="32"/>
          <w:szCs w:val="32"/>
          <w:rtl/>
          <w:lang w:bidi="ar-LB"/>
        </w:rPr>
        <w:t>ه (ع) إلى محبوبه وخالقه قائلاً : "</w:t>
      </w:r>
      <w:r w:rsidRPr="00693F43">
        <w:rPr>
          <w:rFonts w:hint="cs"/>
          <w:b/>
          <w:bCs/>
          <w:sz w:val="32"/>
          <w:szCs w:val="32"/>
          <w:rtl/>
          <w:lang w:bidi="ar-LB"/>
        </w:rPr>
        <w:t>وأن</w:t>
      </w:r>
      <w:r>
        <w:rPr>
          <w:rFonts w:hint="cs"/>
          <w:b/>
          <w:bCs/>
          <w:sz w:val="32"/>
          <w:szCs w:val="32"/>
          <w:rtl/>
          <w:lang w:bidi="ar-LB"/>
        </w:rPr>
        <w:t>ّك</w:t>
      </w:r>
      <w:r w:rsidRPr="00693F43">
        <w:rPr>
          <w:rFonts w:hint="cs"/>
          <w:b/>
          <w:bCs/>
          <w:sz w:val="32"/>
          <w:szCs w:val="32"/>
          <w:rtl/>
          <w:lang w:bidi="ar-LB"/>
        </w:rPr>
        <w:t xml:space="preserve"> لا تحتجب عن خلقك إلاّ أن تحجبهم الأعمال دونك"</w:t>
      </w:r>
      <w:r>
        <w:rPr>
          <w:rFonts w:hint="cs"/>
          <w:sz w:val="32"/>
          <w:szCs w:val="32"/>
          <w:rtl/>
          <w:lang w:bidi="ar-LB"/>
        </w:rPr>
        <w:t>، فأعمالهم السيئة والقبيحة هي الحجب التي تمنعهم من رؤية الله تعالى بعين البصيرة، وهي الموانع التي تفقدهم الإحساس بتذّوّق حلاوة الحبّ الإلهي، ومن هنا فكلّما انجرف الإنسان مع الشهوات فإنّ ذلك سيبعده عن الله تعالى، ويفقد</w:t>
      </w:r>
      <w:r w:rsidR="00C13889">
        <w:rPr>
          <w:rFonts w:hint="cs"/>
          <w:sz w:val="32"/>
          <w:szCs w:val="32"/>
          <w:rtl/>
          <w:lang w:bidi="ar-LB"/>
        </w:rPr>
        <w:t>ه</w:t>
      </w:r>
      <w:r>
        <w:rPr>
          <w:rFonts w:hint="cs"/>
          <w:sz w:val="32"/>
          <w:szCs w:val="32"/>
          <w:rtl/>
          <w:lang w:bidi="ar-LB"/>
        </w:rPr>
        <w:t xml:space="preserve"> شيئاً من حلاوة حبّه، الأمر </w:t>
      </w:r>
      <w:r>
        <w:rPr>
          <w:rFonts w:ascii="Simplified Arabic" w:hAnsi="Simplified Arabic" w:cs="Simplified Arabic" w:hint="cs"/>
          <w:sz w:val="32"/>
          <w:szCs w:val="32"/>
          <w:rtl/>
          <w:lang w:bidi="ar-LB"/>
        </w:rPr>
        <w:t>الذي يجعلنا ب</w:t>
      </w:r>
      <w:r>
        <w:rPr>
          <w:rFonts w:ascii="Simplified Arabic" w:hAnsi="Simplified Arabic" w:cs="Simplified Arabic"/>
          <w:sz w:val="32"/>
          <w:szCs w:val="32"/>
          <w:rtl/>
          <w:lang w:bidi="ar-LB"/>
        </w:rPr>
        <w:t>ح</w:t>
      </w:r>
      <w:r w:rsidRPr="00C760A8">
        <w:rPr>
          <w:rFonts w:ascii="Simplified Arabic" w:hAnsi="Simplified Arabic" w:cs="Simplified Arabic"/>
          <w:sz w:val="32"/>
          <w:szCs w:val="32"/>
          <w:rtl/>
          <w:lang w:bidi="ar-LB"/>
        </w:rPr>
        <w:t>اج</w:t>
      </w:r>
      <w:r>
        <w:rPr>
          <w:rFonts w:ascii="Simplified Arabic" w:hAnsi="Simplified Arabic" w:cs="Simplified Arabic" w:hint="cs"/>
          <w:sz w:val="32"/>
          <w:szCs w:val="32"/>
          <w:rtl/>
          <w:lang w:bidi="ar-LB"/>
        </w:rPr>
        <w:t>ةٍ</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ماسّة إلى إعداد برنامج خاص يمكّننا اعتماده من الوصول إلى تلك المرتبة.</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وهذا البرنامج يقوم على عدة أسس قد تـحدّث عنها علماء الأخلاق والعرفان، ويهم</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ني هنا الإشارة إلى بعض الخطوات الأساسية التي يمكننا استلهامها م</w:t>
      </w:r>
      <w:r w:rsidR="008D5934">
        <w:rPr>
          <w:rFonts w:ascii="Simplified Arabic" w:hAnsi="Simplified Arabic" w:cs="Simplified Arabic" w:hint="cs"/>
          <w:sz w:val="32"/>
          <w:szCs w:val="32"/>
          <w:rtl/>
          <w:lang w:bidi="ar-LB"/>
        </w:rPr>
        <w:t>ن القرآن الكريم، وهي خطوات هامّة</w:t>
      </w:r>
      <w:r>
        <w:rPr>
          <w:rFonts w:ascii="Simplified Arabic" w:hAnsi="Simplified Arabic" w:cs="Simplified Arabic" w:hint="cs"/>
          <w:sz w:val="32"/>
          <w:szCs w:val="32"/>
          <w:rtl/>
          <w:lang w:bidi="ar-LB"/>
        </w:rPr>
        <w:t xml:space="preserve"> ولا يستغني عنها الإنسان السائر في طريق محب</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الله، والساعي </w:t>
      </w:r>
      <w:r>
        <w:rPr>
          <w:rFonts w:ascii="Simplified Arabic" w:hAnsi="Simplified Arabic" w:cs="Simplified Arabic" w:hint="cs"/>
          <w:sz w:val="32"/>
          <w:szCs w:val="32"/>
          <w:rtl/>
          <w:lang w:bidi="ar-LB"/>
        </w:rPr>
        <w:lastRenderedPageBreak/>
        <w:t>للوصول إلى تلك الكرامة العظيمة</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وهي أن يكون ممن يحب</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هم الله، وأعتقد أنّ اعتماد هذه الخطوات سيضع الإنسان على الطريق الصحيح</w:t>
      </w:r>
      <w:r w:rsidR="008D5934">
        <w:rPr>
          <w:rFonts w:ascii="Simplified Arabic" w:hAnsi="Simplified Arabic" w:cs="Simplified Arabic" w:hint="cs"/>
          <w:sz w:val="32"/>
          <w:szCs w:val="32"/>
          <w:rtl/>
          <w:lang w:bidi="ar-LB"/>
        </w:rPr>
        <w:t>، والخطوات هي</w:t>
      </w:r>
      <w:r>
        <w:rPr>
          <w:rFonts w:ascii="Simplified Arabic" w:hAnsi="Simplified Arabic" w:cs="Simplified Arabic" w:hint="cs"/>
          <w:sz w:val="32"/>
          <w:szCs w:val="32"/>
          <w:rtl/>
          <w:lang w:bidi="ar-LB"/>
        </w:rPr>
        <w:t>:</w:t>
      </w:r>
    </w:p>
    <w:p w:rsidR="002B6EB3" w:rsidRPr="00C529AA" w:rsidRDefault="002B6EB3" w:rsidP="002C2522">
      <w:pPr>
        <w:pStyle w:val="ListParagraph"/>
        <w:numPr>
          <w:ilvl w:val="0"/>
          <w:numId w:val="20"/>
        </w:numPr>
        <w:tabs>
          <w:tab w:val="left" w:pos="9213"/>
        </w:tabs>
        <w:jc w:val="both"/>
        <w:rPr>
          <w:rFonts w:ascii="Simplified Arabic" w:hAnsi="Simplified Arabic" w:cs="Simplified Arabic"/>
          <w:b/>
          <w:bCs/>
          <w:sz w:val="32"/>
          <w:szCs w:val="32"/>
          <w:rtl/>
          <w:lang w:bidi="ar-LB"/>
        </w:rPr>
      </w:pPr>
      <w:r w:rsidRPr="00C529AA">
        <w:rPr>
          <w:rFonts w:ascii="Simplified Arabic" w:hAnsi="Simplified Arabic" w:cs="Simplified Arabic" w:hint="cs"/>
          <w:b/>
          <w:bCs/>
          <w:sz w:val="32"/>
          <w:szCs w:val="32"/>
          <w:rtl/>
          <w:lang w:bidi="ar-LB"/>
        </w:rPr>
        <w:t>" فات</w:t>
      </w:r>
      <w:r w:rsidR="008D5934">
        <w:rPr>
          <w:rFonts w:ascii="Simplified Arabic" w:hAnsi="Simplified Arabic" w:cs="Simplified Arabic" w:hint="cs"/>
          <w:b/>
          <w:bCs/>
          <w:sz w:val="32"/>
          <w:szCs w:val="32"/>
          <w:rtl/>
          <w:lang w:bidi="ar-LB"/>
        </w:rPr>
        <w:t>ّ</w:t>
      </w:r>
      <w:r w:rsidRPr="00C529AA">
        <w:rPr>
          <w:rFonts w:ascii="Simplified Arabic" w:hAnsi="Simplified Arabic" w:cs="Simplified Arabic" w:hint="cs"/>
          <w:b/>
          <w:bCs/>
          <w:sz w:val="32"/>
          <w:szCs w:val="32"/>
          <w:rtl/>
          <w:lang w:bidi="ar-LB"/>
        </w:rPr>
        <w:t>بعوني يحببكم الله"</w:t>
      </w:r>
    </w:p>
    <w:p w:rsidR="002B6EB3" w:rsidRDefault="002B6EB3" w:rsidP="002B6EB3">
      <w:pPr>
        <w:tabs>
          <w:tab w:val="left" w:pos="9213"/>
        </w:tabs>
        <w:jc w:val="both"/>
        <w:rPr>
          <w:rFonts w:ascii="Simplified Arabic" w:hAnsi="Simplified Arabic" w:cs="Simplified Arabic"/>
          <w:sz w:val="32"/>
          <w:szCs w:val="32"/>
          <w:rtl/>
          <w:lang w:bidi="ar-LB"/>
        </w:rPr>
      </w:pPr>
      <w:r w:rsidRPr="003E3FD7">
        <w:rPr>
          <w:rFonts w:ascii="Simplified Arabic" w:hAnsi="Simplified Arabic" w:cs="Simplified Arabic" w:hint="cs"/>
          <w:sz w:val="32"/>
          <w:szCs w:val="32"/>
          <w:rtl/>
          <w:lang w:bidi="ar-LB"/>
        </w:rPr>
        <w:t>وأولى هذه الخطوات</w:t>
      </w:r>
      <w:r>
        <w:rPr>
          <w:rFonts w:ascii="Simplified Arabic" w:hAnsi="Simplified Arabic" w:cs="Simplified Arabic" w:hint="cs"/>
          <w:sz w:val="32"/>
          <w:szCs w:val="32"/>
          <w:rtl/>
          <w:lang w:bidi="ar-LB"/>
        </w:rPr>
        <w:t xml:space="preserve"> التي لا يتسن</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للإنسان دونها الوصول إلى رتبة "يحبّهم الله" هي الالتزام بالخط</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الرسالي</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الذي جاءت به الرسل، فمحب</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الله تعالى لا تنال بمجردّ الإدعاءات الفارغة والمظاهر الخادعة و</w:t>
      </w:r>
      <w:r w:rsidR="008D5934">
        <w:rPr>
          <w:rFonts w:ascii="Simplified Arabic" w:hAnsi="Simplified Arabic" w:cs="Simplified Arabic" w:hint="cs"/>
          <w:sz w:val="32"/>
          <w:szCs w:val="32"/>
          <w:rtl/>
          <w:lang w:bidi="ar-LB"/>
        </w:rPr>
        <w:t>المزاعم العريضة، كما جرى مع</w:t>
      </w:r>
      <w:r>
        <w:rPr>
          <w:rFonts w:ascii="Simplified Arabic" w:hAnsi="Simplified Arabic" w:cs="Simplified Arabic" w:hint="cs"/>
          <w:sz w:val="32"/>
          <w:szCs w:val="32"/>
          <w:rtl/>
          <w:lang w:bidi="ar-LB"/>
        </w:rPr>
        <w:t xml:space="preserve"> بعض أتباع الشرائع السماوية السابقة الذين حدثنا عنهم القرآن الكريم بالقول:</w:t>
      </w:r>
      <w:r w:rsidR="00C13889">
        <w:rPr>
          <w:rFonts w:ascii="Simplified Arabic" w:hAnsi="Simplified Arabic" w:cs="Simplified Arabic" w:hint="cs"/>
          <w:sz w:val="32"/>
          <w:szCs w:val="32"/>
          <w:rtl/>
          <w:lang w:bidi="ar-LB"/>
        </w:rPr>
        <w:t xml:space="preserve"> </w:t>
      </w:r>
      <w:r w:rsidR="00C13889">
        <w:rPr>
          <w:rFonts w:ascii="Simplified Arabic" w:hAnsi="Simplified Arabic" w:cs="Simplified Arabic" w:hint="cs"/>
          <w:b/>
          <w:bCs/>
          <w:sz w:val="32"/>
          <w:szCs w:val="32"/>
          <w:rtl/>
          <w:lang w:bidi="ar-LB"/>
        </w:rPr>
        <w:t>{</w:t>
      </w:r>
      <w:r w:rsidRPr="00FA1F23">
        <w:rPr>
          <w:rFonts w:ascii="Simplified Arabic" w:hAnsi="Simplified Arabic" w:cs="Simplified Arabic" w:hint="cs"/>
          <w:b/>
          <w:bCs/>
          <w:sz w:val="32"/>
          <w:szCs w:val="32"/>
          <w:rtl/>
          <w:lang w:bidi="ar-LB"/>
        </w:rPr>
        <w:t>وَقَالَتِ</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الْيَهُودُ</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وَالنَّصَارَى</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نَحْنُ</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أَبْنَاءُ</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اللَّهِ</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وَأَحِبَّاؤُهُ</w:t>
      </w:r>
      <w:r>
        <w:rPr>
          <w:rFonts w:ascii="Simplified Arabic" w:hAnsi="Simplified Arabic" w:cs="Simplified Arabic" w:hint="cs"/>
          <w:b/>
          <w:bCs/>
          <w:sz w:val="32"/>
          <w:szCs w:val="32"/>
          <w:rtl/>
          <w:lang w:bidi="ar-LB"/>
        </w:rPr>
        <w:t>}،</w:t>
      </w:r>
      <w:r w:rsidRPr="00C566B2">
        <w:rPr>
          <w:rFonts w:ascii="Simplified Arabic" w:hAnsi="Simplified Arabic" w:cs="Simplified Arabic" w:hint="cs"/>
          <w:sz w:val="32"/>
          <w:szCs w:val="32"/>
          <w:rtl/>
          <w:lang w:bidi="ar-LB"/>
        </w:rPr>
        <w:t xml:space="preserve"> وقد فنّد الله تعالى مزاعمهم </w:t>
      </w:r>
      <w:r>
        <w:rPr>
          <w:rFonts w:ascii="Simplified Arabic" w:hAnsi="Simplified Arabic" w:cs="Simplified Arabic" w:hint="cs"/>
          <w:sz w:val="32"/>
          <w:szCs w:val="32"/>
          <w:rtl/>
          <w:lang w:bidi="ar-LB"/>
        </w:rPr>
        <w:t xml:space="preserve">وردّ ادعاءاتهم: </w:t>
      </w:r>
      <w:r>
        <w:rPr>
          <w:rFonts w:ascii="Simplified Arabic" w:hAnsi="Simplified Arabic" w:cs="Simplified Arabic" w:hint="cs"/>
          <w:b/>
          <w:bCs/>
          <w:sz w:val="32"/>
          <w:szCs w:val="32"/>
          <w:rtl/>
          <w:lang w:bidi="ar-LB"/>
        </w:rPr>
        <w:t>{</w:t>
      </w:r>
      <w:r w:rsidRPr="00FA1F23">
        <w:rPr>
          <w:rFonts w:ascii="Simplified Arabic" w:hAnsi="Simplified Arabic" w:cs="Simplified Arabic" w:hint="cs"/>
          <w:b/>
          <w:bCs/>
          <w:sz w:val="32"/>
          <w:szCs w:val="32"/>
          <w:rtl/>
          <w:lang w:bidi="ar-LB"/>
        </w:rPr>
        <w:t>قُلْ</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فَلِمَ</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يُعَذِّبُكُمْ</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بِذُنُوبِكُمْ</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بَلْ</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أَنْتُمْ</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بَشَرٌ</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مِمَّنْ</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خَلَقَ</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يَغْفِرُ</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لِمَنْ</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يَشَاءُ</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وَيُعَذِّبُ</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مَنْ</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يَشَاءُ</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وَلِلَّهِ</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مُلْكُ</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السَّمَاوَاتِ</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وَالْأَرْضِ</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وَمَا</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بَيْنَهُمَا</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وَإِلَيْهِ</w:t>
      </w:r>
      <w:r w:rsidRPr="00FA1F23">
        <w:rPr>
          <w:rFonts w:ascii="Simplified Arabic" w:hAnsi="Simplified Arabic" w:cs="Simplified Arabic"/>
          <w:b/>
          <w:bCs/>
          <w:sz w:val="32"/>
          <w:szCs w:val="32"/>
          <w:rtl/>
          <w:lang w:bidi="ar-LB"/>
        </w:rPr>
        <w:t xml:space="preserve"> </w:t>
      </w:r>
      <w:r w:rsidRPr="00FA1F23">
        <w:rPr>
          <w:rFonts w:ascii="Simplified Arabic" w:hAnsi="Simplified Arabic" w:cs="Simplified Arabic" w:hint="cs"/>
          <w:b/>
          <w:bCs/>
          <w:sz w:val="32"/>
          <w:szCs w:val="32"/>
          <w:rtl/>
          <w:lang w:bidi="ar-LB"/>
        </w:rPr>
        <w:t xml:space="preserve">الْمَصِيرُ} </w:t>
      </w:r>
      <w:r>
        <w:rPr>
          <w:rFonts w:ascii="Simplified Arabic" w:hAnsi="Simplified Arabic" w:cs="Simplified Arabic" w:hint="cs"/>
          <w:sz w:val="32"/>
          <w:szCs w:val="32"/>
          <w:rtl/>
          <w:lang w:bidi="ar-LB"/>
        </w:rPr>
        <w:t xml:space="preserve">[المائدة 18]. </w:t>
      </w:r>
    </w:p>
    <w:p w:rsidR="002B6EB3" w:rsidRDefault="008D5934"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محبّة الله إنّما تُنال بالا</w:t>
      </w:r>
      <w:r w:rsidR="002B6EB3">
        <w:rPr>
          <w:rFonts w:ascii="Simplified Arabic" w:hAnsi="Simplified Arabic" w:cs="Simplified Arabic" w:hint="cs"/>
          <w:sz w:val="32"/>
          <w:szCs w:val="32"/>
          <w:rtl/>
          <w:lang w:bidi="ar-LB"/>
        </w:rPr>
        <w:t>لتزام</w:t>
      </w:r>
      <w:r w:rsidR="00C13889">
        <w:rPr>
          <w:rFonts w:ascii="Simplified Arabic" w:hAnsi="Simplified Arabic" w:cs="Simplified Arabic" w:hint="cs"/>
          <w:sz w:val="32"/>
          <w:szCs w:val="32"/>
          <w:rtl/>
          <w:lang w:bidi="ar-LB"/>
        </w:rPr>
        <w:t xml:space="preserve"> والسير</w:t>
      </w:r>
      <w:r w:rsidR="002B6EB3">
        <w:rPr>
          <w:rFonts w:ascii="Simplified Arabic" w:hAnsi="Simplified Arabic" w:cs="Simplified Arabic" w:hint="cs"/>
          <w:sz w:val="32"/>
          <w:szCs w:val="32"/>
          <w:rtl/>
          <w:lang w:bidi="ar-LB"/>
        </w:rPr>
        <w:t xml:space="preserve"> العملي الجادّ والصادق في خط</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طاعة الله، وات</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باع رسله، وعلى رأسهم نبي</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نا محم</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د (ص)</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قال تعالى: </w:t>
      </w:r>
      <w:r w:rsidR="002B6EB3" w:rsidRPr="00C13889">
        <w:rPr>
          <w:rFonts w:ascii="Simplified Arabic" w:hAnsi="Simplified Arabic" w:cs="Simplified Arabic" w:hint="cs"/>
          <w:b/>
          <w:bCs/>
          <w:sz w:val="32"/>
          <w:szCs w:val="32"/>
          <w:rtl/>
          <w:lang w:bidi="ar-LB"/>
        </w:rPr>
        <w:t>{</w:t>
      </w:r>
      <w:r w:rsidR="002B6EB3" w:rsidRPr="00FA1F23">
        <w:rPr>
          <w:rFonts w:ascii="Simplified Arabic" w:hAnsi="Simplified Arabic" w:cs="Simplified Arabic" w:hint="cs"/>
          <w:b/>
          <w:bCs/>
          <w:sz w:val="32"/>
          <w:szCs w:val="32"/>
          <w:rtl/>
          <w:lang w:bidi="ar-LB"/>
        </w:rPr>
        <w:t>قُلْ</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إِنْ</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كُنْتُمْ</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تُحِبُّونَ</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اللَّهَ</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فَاتَّبِعُونِي</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يُحْبِبْكُمُ</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اللَّهُ</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وَيَغْفِرْ</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لَكُمْ</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ذُنُوبَكُمْ</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وَاللَّهُ</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غَفُورٌ</w:t>
      </w:r>
      <w:r w:rsidR="002B6EB3" w:rsidRPr="00FA1F23">
        <w:rPr>
          <w:rFonts w:ascii="Simplified Arabic" w:hAnsi="Simplified Arabic" w:cs="Simplified Arabic"/>
          <w:b/>
          <w:bCs/>
          <w:sz w:val="32"/>
          <w:szCs w:val="32"/>
          <w:rtl/>
          <w:lang w:bidi="ar-LB"/>
        </w:rPr>
        <w:t xml:space="preserve"> </w:t>
      </w:r>
      <w:r w:rsidR="002B6EB3" w:rsidRPr="00FA1F23">
        <w:rPr>
          <w:rFonts w:ascii="Simplified Arabic" w:hAnsi="Simplified Arabic" w:cs="Simplified Arabic" w:hint="cs"/>
          <w:b/>
          <w:bCs/>
          <w:sz w:val="32"/>
          <w:szCs w:val="32"/>
          <w:rtl/>
          <w:lang w:bidi="ar-LB"/>
        </w:rPr>
        <w:t>رَحِيمٌ}</w:t>
      </w:r>
      <w:r w:rsidR="00C13889">
        <w:rPr>
          <w:rFonts w:ascii="Simplified Arabic" w:hAnsi="Simplified Arabic" w:cs="Simplified Arabic" w:hint="cs"/>
          <w:sz w:val="32"/>
          <w:szCs w:val="32"/>
          <w:rtl/>
          <w:lang w:bidi="ar-LB"/>
        </w:rPr>
        <w:t xml:space="preserve"> [آل عمران 32]</w:t>
      </w:r>
      <w:r w:rsidR="002B6EB3">
        <w:rPr>
          <w:rFonts w:ascii="Simplified Arabic" w:hAnsi="Simplified Arabic" w:cs="Simplified Arabic" w:hint="cs"/>
          <w:sz w:val="32"/>
          <w:szCs w:val="32"/>
          <w:rtl/>
          <w:lang w:bidi="ar-LB"/>
        </w:rPr>
        <w:t>.</w:t>
      </w:r>
    </w:p>
    <w:p w:rsidR="008D5934" w:rsidRPr="008D5934" w:rsidRDefault="008D5934" w:rsidP="002B6EB3">
      <w:pPr>
        <w:tabs>
          <w:tab w:val="left" w:pos="9213"/>
        </w:tabs>
        <w:jc w:val="both"/>
        <w:rPr>
          <w:rFonts w:ascii="Simplified Arabic" w:hAnsi="Simplified Arabic" w:cs="Simplified Arabic"/>
          <w:b/>
          <w:bCs/>
          <w:sz w:val="32"/>
          <w:szCs w:val="32"/>
          <w:rtl/>
          <w:lang w:bidi="ar-LB"/>
        </w:rPr>
      </w:pPr>
      <w:r w:rsidRPr="008D5934">
        <w:rPr>
          <w:rFonts w:ascii="Simplified Arabic" w:hAnsi="Simplified Arabic" w:cs="Simplified Arabic" w:hint="cs"/>
          <w:b/>
          <w:bCs/>
          <w:sz w:val="32"/>
          <w:szCs w:val="32"/>
          <w:rtl/>
          <w:lang w:bidi="ar-LB"/>
        </w:rPr>
        <w:t>أعمال يحبّها الله</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وقد أوضح لنا القرآن الكريم في العديد من آياته أهمّ الأعمال التي يحبّها الله تعالى، وإليك العناوين العام</w:t>
      </w:r>
      <w:r w:rsidR="008D593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لهذه الأعمال التي جاء التعبير القرآني حولها بصيغة "يحبّ"، دون الدخول في بيان تفاصيلها ودون ذكر ما يناظرها في المعنى مما ورد في القرآن أو في الس</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نة المعتبرة</w:t>
      </w:r>
      <w:r w:rsidR="008D5934">
        <w:rPr>
          <w:rFonts w:ascii="Simplified Arabic" w:hAnsi="Simplified Arabic" w:cs="Simplified Arabic" w:hint="cs"/>
          <w:sz w:val="32"/>
          <w:szCs w:val="32"/>
          <w:rtl/>
          <w:lang w:bidi="ar-LB"/>
        </w:rPr>
        <w:t xml:space="preserve"> بألسنة مختلفة</w:t>
      </w:r>
      <w:r>
        <w:rPr>
          <w:rFonts w:ascii="Simplified Arabic" w:hAnsi="Simplified Arabic" w:cs="Simplified Arabic" w:hint="cs"/>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r w:rsidRPr="002A3B0E">
        <w:rPr>
          <w:rFonts w:ascii="Simplified Arabic" w:hAnsi="Simplified Arabic" w:cs="Simplified Arabic" w:hint="cs"/>
          <w:b/>
          <w:bCs/>
          <w:sz w:val="32"/>
          <w:szCs w:val="32"/>
          <w:rtl/>
          <w:lang w:bidi="ar-LB"/>
        </w:rPr>
        <w:t>منها</w:t>
      </w:r>
      <w:r>
        <w:rPr>
          <w:rFonts w:ascii="Simplified Arabic" w:hAnsi="Simplified Arabic" w:cs="Simplified Arabic" w:hint="cs"/>
          <w:sz w:val="32"/>
          <w:szCs w:val="32"/>
          <w:rtl/>
          <w:lang w:bidi="ar-LB"/>
        </w:rPr>
        <w:t xml:space="preserve">: التوكل على الله، قال تعالى: </w:t>
      </w:r>
      <w:r w:rsidR="00C13889">
        <w:rPr>
          <w:rFonts w:ascii="Simplified Arabic" w:hAnsi="Simplified Arabic" w:cs="Simplified Arabic" w:hint="cs"/>
          <w:b/>
          <w:bCs/>
          <w:sz w:val="32"/>
          <w:szCs w:val="32"/>
          <w:rtl/>
          <w:lang w:bidi="ar-LB"/>
        </w:rPr>
        <w:t>{</w:t>
      </w:r>
      <w:r w:rsidRPr="00092731">
        <w:rPr>
          <w:rFonts w:ascii="Simplified Arabic" w:hAnsi="Simplified Arabic" w:cs="Simplified Arabic" w:hint="cs"/>
          <w:b/>
          <w:bCs/>
          <w:sz w:val="32"/>
          <w:szCs w:val="32"/>
          <w:rtl/>
          <w:lang w:bidi="ar-LB"/>
        </w:rPr>
        <w:t>فإِذَا</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عَزَمْتَ</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فَتَوَكَّلْ</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عَلَى</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اللَّهِ</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إِنَّ</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اللَّهَ</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يُحِبُّ</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 xml:space="preserve">الْمُتَوَكِّلِينَ} </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آل عمران </w:t>
      </w:r>
      <w:r w:rsidR="00C13889">
        <w:rPr>
          <w:rFonts w:ascii="Simplified Arabic" w:hAnsi="Simplified Arabic" w:cs="Simplified Arabic"/>
          <w:sz w:val="32"/>
          <w:szCs w:val="32"/>
          <w:rtl/>
          <w:lang w:bidi="ar-LB"/>
        </w:rPr>
        <w:t xml:space="preserve"> 159</w:t>
      </w:r>
      <w:r>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sidRPr="000B38AB">
        <w:rPr>
          <w:rFonts w:ascii="Simplified Arabic" w:hAnsi="Simplified Arabic" w:cs="Simplified Arabic" w:hint="cs"/>
          <w:b/>
          <w:bCs/>
          <w:sz w:val="32"/>
          <w:szCs w:val="32"/>
          <w:rtl/>
          <w:lang w:bidi="ar-LB"/>
        </w:rPr>
        <w:lastRenderedPageBreak/>
        <w:t>ومنها:</w:t>
      </w:r>
      <w:r>
        <w:rPr>
          <w:rFonts w:ascii="Simplified Arabic" w:hAnsi="Simplified Arabic" w:cs="Simplified Arabic" w:hint="cs"/>
          <w:sz w:val="32"/>
          <w:szCs w:val="32"/>
          <w:rtl/>
          <w:lang w:bidi="ar-LB"/>
        </w:rPr>
        <w:t xml:space="preserve"> الإحسان، قال تعالى: </w:t>
      </w:r>
      <w:r w:rsidRPr="00092731">
        <w:rPr>
          <w:rFonts w:ascii="Simplified Arabic" w:hAnsi="Simplified Arabic" w:cs="Simplified Arabic" w:hint="cs"/>
          <w:b/>
          <w:bCs/>
          <w:sz w:val="32"/>
          <w:szCs w:val="32"/>
          <w:rtl/>
          <w:lang w:bidi="ar-LB"/>
        </w:rPr>
        <w:t>{</w:t>
      </w:r>
      <w:r w:rsidRPr="00092731">
        <w:rPr>
          <w:rFonts w:hint="cs"/>
          <w:b/>
          <w:bCs/>
          <w:rtl/>
        </w:rPr>
        <w:t xml:space="preserve"> ..</w:t>
      </w:r>
      <w:r>
        <w:rPr>
          <w:rFonts w:hint="cs"/>
          <w:b/>
          <w:bCs/>
          <w:rtl/>
        </w:rPr>
        <w:t xml:space="preserve"> </w:t>
      </w:r>
      <w:r w:rsidRPr="00092731">
        <w:rPr>
          <w:rFonts w:ascii="Simplified Arabic" w:hAnsi="Simplified Arabic" w:cs="Simplified Arabic" w:hint="cs"/>
          <w:b/>
          <w:bCs/>
          <w:sz w:val="32"/>
          <w:szCs w:val="32"/>
          <w:rtl/>
          <w:lang w:bidi="ar-LB"/>
        </w:rPr>
        <w:t>وَأَحْسِنُوا</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إِنَّ</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اللَّهَ</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يُحِبُّ</w:t>
      </w:r>
      <w:r w:rsidRPr="00092731">
        <w:rPr>
          <w:rFonts w:ascii="Simplified Arabic" w:hAnsi="Simplified Arabic" w:cs="Simplified Arabic"/>
          <w:b/>
          <w:bCs/>
          <w:sz w:val="32"/>
          <w:szCs w:val="32"/>
          <w:rtl/>
          <w:lang w:bidi="ar-LB"/>
        </w:rPr>
        <w:t xml:space="preserve"> </w:t>
      </w:r>
      <w:r w:rsidRPr="00092731">
        <w:rPr>
          <w:rFonts w:ascii="Simplified Arabic" w:hAnsi="Simplified Arabic" w:cs="Simplified Arabic" w:hint="cs"/>
          <w:b/>
          <w:bCs/>
          <w:sz w:val="32"/>
          <w:szCs w:val="32"/>
          <w:rtl/>
          <w:lang w:bidi="ar-LB"/>
        </w:rPr>
        <w:t xml:space="preserve">الْمُحْسِنِينَ} </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البقرة 195، ولاحظ آل عمران 134، المائدة 13وغيرها] </w:t>
      </w:r>
    </w:p>
    <w:p w:rsidR="002B6EB3" w:rsidRDefault="002B6EB3" w:rsidP="002B6EB3">
      <w:pPr>
        <w:tabs>
          <w:tab w:val="left" w:pos="9213"/>
        </w:tabs>
        <w:jc w:val="both"/>
        <w:rPr>
          <w:rFonts w:ascii="Simplified Arabic" w:hAnsi="Simplified Arabic" w:cs="Simplified Arabic"/>
          <w:sz w:val="32"/>
          <w:szCs w:val="32"/>
          <w:rtl/>
          <w:lang w:bidi="ar-LB"/>
        </w:rPr>
      </w:pPr>
      <w:r w:rsidRPr="000B38AB">
        <w:rPr>
          <w:rFonts w:ascii="Simplified Arabic" w:hAnsi="Simplified Arabic" w:cs="Simplified Arabic" w:hint="cs"/>
          <w:b/>
          <w:bCs/>
          <w:sz w:val="32"/>
          <w:szCs w:val="32"/>
          <w:rtl/>
          <w:lang w:bidi="ar-LB"/>
        </w:rPr>
        <w:t>ومنها:</w:t>
      </w:r>
      <w:r>
        <w:rPr>
          <w:rFonts w:ascii="Simplified Arabic" w:hAnsi="Simplified Arabic" w:cs="Simplified Arabic" w:hint="cs"/>
          <w:sz w:val="32"/>
          <w:szCs w:val="32"/>
          <w:rtl/>
          <w:lang w:bidi="ar-LB"/>
        </w:rPr>
        <w:t xml:space="preserve"> الصبر، قال تعالى:</w:t>
      </w:r>
      <w:r w:rsidRPr="009D1B42">
        <w:rPr>
          <w:rFonts w:ascii="Simplified Arabic" w:hAnsi="Simplified Arabic" w:cs="Simplified Arabic" w:hint="cs"/>
          <w:b/>
          <w:bCs/>
          <w:sz w:val="32"/>
          <w:szCs w:val="32"/>
          <w:rtl/>
          <w:lang w:bidi="ar-LB"/>
        </w:rPr>
        <w:t>{ وَاللَّهُ</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يُحِبُّ</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 xml:space="preserve">الصَّابِرِينَ } </w:t>
      </w:r>
      <w:r>
        <w:rPr>
          <w:rFonts w:ascii="Simplified Arabic" w:hAnsi="Simplified Arabic" w:cs="Simplified Arabic" w:hint="cs"/>
          <w:sz w:val="32"/>
          <w:szCs w:val="32"/>
          <w:rtl/>
          <w:lang w:bidi="ar-LB"/>
        </w:rPr>
        <w:t>[آل عمران 164 ]</w:t>
      </w:r>
    </w:p>
    <w:p w:rsidR="002B6EB3" w:rsidRDefault="002B6EB3" w:rsidP="002B6EB3">
      <w:pPr>
        <w:tabs>
          <w:tab w:val="left" w:pos="9213"/>
        </w:tabs>
        <w:jc w:val="both"/>
        <w:rPr>
          <w:rFonts w:ascii="Simplified Arabic" w:hAnsi="Simplified Arabic" w:cs="Simplified Arabic"/>
          <w:sz w:val="32"/>
          <w:szCs w:val="32"/>
          <w:rtl/>
          <w:lang w:bidi="ar-LB"/>
        </w:rPr>
      </w:pPr>
      <w:r w:rsidRPr="000B38AB">
        <w:rPr>
          <w:rFonts w:ascii="Simplified Arabic" w:hAnsi="Simplified Arabic" w:cs="Simplified Arabic" w:hint="cs"/>
          <w:b/>
          <w:bCs/>
          <w:sz w:val="32"/>
          <w:szCs w:val="32"/>
          <w:rtl/>
          <w:lang w:bidi="ar-LB"/>
        </w:rPr>
        <w:t>ومنها:</w:t>
      </w:r>
      <w:r>
        <w:rPr>
          <w:rFonts w:ascii="Simplified Arabic" w:hAnsi="Simplified Arabic" w:cs="Simplified Arabic" w:hint="cs"/>
          <w:sz w:val="32"/>
          <w:szCs w:val="32"/>
          <w:rtl/>
          <w:lang w:bidi="ar-LB"/>
        </w:rPr>
        <w:t xml:space="preserve"> التقوى</w:t>
      </w:r>
      <w:r>
        <w:rPr>
          <w:rFonts w:ascii="Simplified Arabic" w:hAnsi="Simplified Arabic" w:cs="Simplified Arabic" w:hint="cs"/>
          <w:b/>
          <w:bCs/>
          <w:sz w:val="32"/>
          <w:szCs w:val="32"/>
          <w:rtl/>
          <w:lang w:bidi="ar-LB"/>
        </w:rPr>
        <w:t xml:space="preserve">، </w:t>
      </w:r>
      <w:r w:rsidRPr="000B38AB">
        <w:rPr>
          <w:rFonts w:ascii="Simplified Arabic" w:hAnsi="Simplified Arabic" w:cs="Simplified Arabic" w:hint="cs"/>
          <w:sz w:val="32"/>
          <w:szCs w:val="32"/>
          <w:rtl/>
          <w:lang w:bidi="ar-LB"/>
        </w:rPr>
        <w:t>قال تعالى</w:t>
      </w:r>
      <w:r w:rsidRPr="009D1B42">
        <w:rPr>
          <w:rFonts w:ascii="Simplified Arabic" w:hAnsi="Simplified Arabic" w:cs="Simplified Arabic" w:hint="cs"/>
          <w:b/>
          <w:bCs/>
          <w:sz w:val="32"/>
          <w:szCs w:val="32"/>
          <w:rtl/>
          <w:lang w:bidi="ar-LB"/>
        </w:rPr>
        <w:t>:</w:t>
      </w:r>
      <w:r w:rsidR="00C13889">
        <w:rPr>
          <w:rFonts w:ascii="Simplified Arabic" w:hAnsi="Simplified Arabic" w:cs="Simplified Arabic" w:hint="cs"/>
          <w:b/>
          <w:bCs/>
          <w:sz w:val="32"/>
          <w:szCs w:val="32"/>
          <w:rtl/>
          <w:lang w:bidi="ar-LB"/>
        </w:rPr>
        <w:t xml:space="preserve"> </w:t>
      </w:r>
      <w:r w:rsidRPr="009D1B42">
        <w:rPr>
          <w:rFonts w:ascii="Simplified Arabic" w:hAnsi="Simplified Arabic" w:cs="Simplified Arabic" w:hint="cs"/>
          <w:b/>
          <w:bCs/>
          <w:sz w:val="32"/>
          <w:szCs w:val="32"/>
          <w:rtl/>
          <w:lang w:bidi="ar-LB"/>
        </w:rPr>
        <w:t>{</w:t>
      </w:r>
      <w:r w:rsidRPr="009D1B42">
        <w:rPr>
          <w:rFonts w:hint="cs"/>
          <w:b/>
          <w:bCs/>
          <w:rtl/>
        </w:rPr>
        <w:t xml:space="preserve"> </w:t>
      </w:r>
      <w:r w:rsidRPr="009D1B42">
        <w:rPr>
          <w:rFonts w:ascii="Simplified Arabic" w:hAnsi="Simplified Arabic" w:cs="Simplified Arabic" w:hint="cs"/>
          <w:b/>
          <w:bCs/>
          <w:sz w:val="32"/>
          <w:szCs w:val="32"/>
          <w:rtl/>
          <w:lang w:bidi="ar-LB"/>
        </w:rPr>
        <w:t>بَلَى</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مَنْ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أَوْفَى</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بِعَهْدِهِ</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وَاتَّقَى</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فَإِنَّ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اللَّهَ</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يُحِبُّ</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 xml:space="preserve">الْمُتَّقِينَ} </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آل عمران 76 ولاحظ: التوبة آية 4 و7] </w:t>
      </w:r>
    </w:p>
    <w:p w:rsidR="002B6EB3" w:rsidRDefault="002B6EB3" w:rsidP="002B6EB3">
      <w:pPr>
        <w:tabs>
          <w:tab w:val="left" w:pos="9213"/>
        </w:tabs>
        <w:jc w:val="both"/>
        <w:rPr>
          <w:rFonts w:ascii="Simplified Arabic" w:hAnsi="Simplified Arabic" w:cs="Simplified Arabic"/>
          <w:sz w:val="32"/>
          <w:szCs w:val="32"/>
          <w:rtl/>
          <w:lang w:bidi="ar-LB"/>
        </w:rPr>
      </w:pPr>
      <w:r w:rsidRPr="000B38AB">
        <w:rPr>
          <w:rFonts w:ascii="Simplified Arabic" w:hAnsi="Simplified Arabic" w:cs="Simplified Arabic" w:hint="cs"/>
          <w:b/>
          <w:bCs/>
          <w:sz w:val="32"/>
          <w:szCs w:val="32"/>
          <w:rtl/>
          <w:lang w:bidi="ar-LB"/>
        </w:rPr>
        <w:t>ومنها</w:t>
      </w:r>
      <w:r>
        <w:rPr>
          <w:rFonts w:ascii="Simplified Arabic" w:hAnsi="Simplified Arabic" w:cs="Simplified Arabic" w:hint="cs"/>
          <w:sz w:val="32"/>
          <w:szCs w:val="32"/>
          <w:rtl/>
          <w:lang w:bidi="ar-LB"/>
        </w:rPr>
        <w:t xml:space="preserve">: التوبة، قال تعالى: </w:t>
      </w:r>
      <w:r w:rsidR="00C13889">
        <w:rPr>
          <w:rFonts w:ascii="Simplified Arabic" w:hAnsi="Simplified Arabic" w:cs="Simplified Arabic" w:hint="cs"/>
          <w:b/>
          <w:bCs/>
          <w:sz w:val="32"/>
          <w:szCs w:val="32"/>
          <w:rtl/>
          <w:lang w:bidi="ar-LB"/>
        </w:rPr>
        <w:t>{</w:t>
      </w:r>
      <w:r w:rsidRPr="009D1B42">
        <w:rPr>
          <w:rFonts w:ascii="Simplified Arabic" w:hAnsi="Simplified Arabic" w:cs="Simplified Arabic" w:hint="cs"/>
          <w:b/>
          <w:bCs/>
          <w:sz w:val="32"/>
          <w:szCs w:val="32"/>
          <w:rtl/>
          <w:lang w:bidi="ar-LB"/>
        </w:rPr>
        <w:t>إِنَّ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اللَّهَ</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يُحِبُّ</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التَّوَّابِينَ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وَيُحِبُّ</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الْمُتَطَهِّرِينَ}</w:t>
      </w:r>
      <w:r>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[البقرة 222]</w:t>
      </w:r>
    </w:p>
    <w:p w:rsidR="002B6EB3" w:rsidRDefault="002B6EB3" w:rsidP="002B6EB3">
      <w:pPr>
        <w:tabs>
          <w:tab w:val="left" w:pos="9213"/>
        </w:tabs>
        <w:jc w:val="both"/>
        <w:rPr>
          <w:rFonts w:ascii="Simplified Arabic" w:hAnsi="Simplified Arabic" w:cs="Simplified Arabic"/>
          <w:sz w:val="32"/>
          <w:szCs w:val="32"/>
          <w:rtl/>
          <w:lang w:bidi="ar-LB"/>
        </w:rPr>
      </w:pPr>
      <w:r w:rsidRPr="00F93595">
        <w:rPr>
          <w:rFonts w:ascii="Simplified Arabic" w:hAnsi="Simplified Arabic" w:cs="Simplified Arabic" w:hint="cs"/>
          <w:b/>
          <w:bCs/>
          <w:sz w:val="32"/>
          <w:szCs w:val="32"/>
          <w:rtl/>
          <w:lang w:bidi="ar-LB"/>
        </w:rPr>
        <w:t>ومنها:</w:t>
      </w:r>
      <w:r>
        <w:rPr>
          <w:rFonts w:ascii="Simplified Arabic" w:hAnsi="Simplified Arabic" w:cs="Simplified Arabic" w:hint="cs"/>
          <w:sz w:val="32"/>
          <w:szCs w:val="32"/>
          <w:rtl/>
          <w:lang w:bidi="ar-LB"/>
        </w:rPr>
        <w:t xml:space="preserve"> العدل، قال تعالى: </w:t>
      </w:r>
      <w:r w:rsidRPr="009D1B42">
        <w:rPr>
          <w:rFonts w:ascii="Simplified Arabic" w:hAnsi="Simplified Arabic" w:cs="Simplified Arabic" w:hint="cs"/>
          <w:b/>
          <w:bCs/>
          <w:sz w:val="32"/>
          <w:szCs w:val="32"/>
          <w:rtl/>
          <w:lang w:bidi="ar-LB"/>
        </w:rPr>
        <w:t>{</w:t>
      </w:r>
      <w:r w:rsidRPr="009D1B42">
        <w:rPr>
          <w:rFonts w:hint="cs"/>
          <w:b/>
          <w:bCs/>
          <w:rtl/>
        </w:rPr>
        <w:t xml:space="preserve"> </w:t>
      </w:r>
      <w:r w:rsidRPr="009D1B42">
        <w:rPr>
          <w:rFonts w:ascii="Simplified Arabic" w:hAnsi="Simplified Arabic" w:cs="Simplified Arabic" w:hint="cs"/>
          <w:b/>
          <w:bCs/>
          <w:sz w:val="32"/>
          <w:szCs w:val="32"/>
          <w:rtl/>
          <w:lang w:bidi="ar-LB"/>
        </w:rPr>
        <w:t>فَاحْكُمْ</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بَيْنَهُمْ</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بِالْقِسْطِ</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إِنَّ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اللَّهَ</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يُحِبُّ</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الْمُقْسِطِينَ</w:t>
      </w:r>
      <w:r>
        <w:rPr>
          <w:rFonts w:ascii="Simplified Arabic" w:hAnsi="Simplified Arabic" w:cs="Simplified Arabic" w:hint="cs"/>
          <w:sz w:val="32"/>
          <w:szCs w:val="32"/>
          <w:rtl/>
          <w:lang w:bidi="ar-LB"/>
        </w:rPr>
        <w:t>}</w:t>
      </w:r>
      <w:r w:rsidR="00C1388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[المائدة 42 ولاحظ: الحجرات 9، والممتحنة 8].</w:t>
      </w:r>
    </w:p>
    <w:p w:rsidR="002B6EB3" w:rsidRDefault="002B6EB3" w:rsidP="002B6EB3">
      <w:pPr>
        <w:tabs>
          <w:tab w:val="left" w:pos="9213"/>
        </w:tabs>
        <w:jc w:val="both"/>
        <w:rPr>
          <w:rFonts w:ascii="Simplified Arabic" w:hAnsi="Simplified Arabic" w:cs="Simplified Arabic"/>
          <w:sz w:val="32"/>
          <w:szCs w:val="32"/>
          <w:rtl/>
          <w:lang w:bidi="ar-LB"/>
        </w:rPr>
      </w:pPr>
      <w:r w:rsidRPr="00F93595">
        <w:rPr>
          <w:rFonts w:ascii="Simplified Arabic" w:hAnsi="Simplified Arabic" w:cs="Simplified Arabic" w:hint="cs"/>
          <w:b/>
          <w:bCs/>
          <w:sz w:val="32"/>
          <w:szCs w:val="32"/>
          <w:rtl/>
          <w:lang w:bidi="ar-LB"/>
        </w:rPr>
        <w:t>ومنها:</w:t>
      </w:r>
      <w:r>
        <w:rPr>
          <w:rFonts w:ascii="Simplified Arabic" w:hAnsi="Simplified Arabic" w:cs="Simplified Arabic" w:hint="cs"/>
          <w:sz w:val="32"/>
          <w:szCs w:val="32"/>
          <w:rtl/>
          <w:lang w:bidi="ar-LB"/>
        </w:rPr>
        <w:t xml:space="preserve"> التطّهر</w:t>
      </w:r>
      <w:r w:rsidR="002A6B03">
        <w:rPr>
          <w:rFonts w:ascii="Simplified Arabic" w:hAnsi="Simplified Arabic" w:cs="Simplified Arabic" w:hint="cs"/>
          <w:sz w:val="32"/>
          <w:szCs w:val="32"/>
          <w:rtl/>
          <w:lang w:bidi="ar-LB"/>
        </w:rPr>
        <w:t>، قال سبحانه</w:t>
      </w:r>
      <w:r>
        <w:rPr>
          <w:rFonts w:ascii="Simplified Arabic" w:hAnsi="Simplified Arabic" w:cs="Simplified Arabic" w:hint="cs"/>
          <w:sz w:val="32"/>
          <w:szCs w:val="32"/>
          <w:rtl/>
          <w:lang w:bidi="ar-LB"/>
        </w:rPr>
        <w:t>:</w:t>
      </w:r>
      <w:r w:rsidR="00C13889">
        <w:rPr>
          <w:rFonts w:ascii="Simplified Arabic" w:hAnsi="Simplified Arabic" w:cs="Simplified Arabic" w:hint="cs"/>
          <w:b/>
          <w:bCs/>
          <w:sz w:val="32"/>
          <w:szCs w:val="32"/>
          <w:rtl/>
          <w:lang w:bidi="ar-LB"/>
        </w:rPr>
        <w:t xml:space="preserve"> {</w:t>
      </w:r>
      <w:r w:rsidRPr="009D1B42">
        <w:rPr>
          <w:rFonts w:ascii="Simplified Arabic" w:hAnsi="Simplified Arabic" w:cs="Simplified Arabic" w:hint="cs"/>
          <w:b/>
          <w:bCs/>
          <w:sz w:val="32"/>
          <w:szCs w:val="32"/>
          <w:rtl/>
          <w:lang w:bidi="ar-LB"/>
        </w:rPr>
        <w:t>لَمَسْجِدٌ</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أُسِّسَ</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عَلَى</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التَّقْوَى</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مِنْ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أَوَّلِ</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يَوْمٍ</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أَحَقُّ</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أَنْ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تَقُومَ</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فِيهِ</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فِيهِ</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رِجَالٌ</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يُحِبُّونَ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أَنْ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يَتَطَهَّرُوا</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وَاللَّهُ</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يُحِبُّ</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 xml:space="preserve">الْمُطَّهِّرِينَ} </w:t>
      </w:r>
      <w:r w:rsidR="00C13889">
        <w:rPr>
          <w:rFonts w:ascii="Simplified Arabic" w:hAnsi="Simplified Arabic" w:cs="Simplified Arabic" w:hint="cs"/>
          <w:sz w:val="32"/>
          <w:szCs w:val="32"/>
          <w:rtl/>
          <w:lang w:bidi="ar-LB"/>
        </w:rPr>
        <w:t>[التوبة 108</w:t>
      </w:r>
      <w:r>
        <w:rPr>
          <w:rFonts w:ascii="Simplified Arabic" w:hAnsi="Simplified Arabic" w:cs="Simplified Arabic" w:hint="cs"/>
          <w:sz w:val="32"/>
          <w:szCs w:val="32"/>
          <w:rtl/>
          <w:lang w:bidi="ar-LB"/>
        </w:rPr>
        <w:t>].</w:t>
      </w:r>
    </w:p>
    <w:p w:rsidR="002B6EB3" w:rsidRDefault="002B6EB3" w:rsidP="002A6B03">
      <w:pPr>
        <w:tabs>
          <w:tab w:val="left" w:pos="9213"/>
        </w:tabs>
        <w:jc w:val="both"/>
        <w:rPr>
          <w:rFonts w:ascii="Simplified Arabic" w:hAnsi="Simplified Arabic" w:cs="Simplified Arabic"/>
          <w:sz w:val="32"/>
          <w:szCs w:val="32"/>
          <w:rtl/>
          <w:lang w:bidi="ar-LB"/>
        </w:rPr>
      </w:pPr>
      <w:r w:rsidRPr="00F93595">
        <w:rPr>
          <w:rFonts w:ascii="Simplified Arabic" w:hAnsi="Simplified Arabic" w:cs="Simplified Arabic" w:hint="cs"/>
          <w:b/>
          <w:bCs/>
          <w:sz w:val="32"/>
          <w:szCs w:val="32"/>
          <w:rtl/>
          <w:lang w:bidi="ar-LB"/>
        </w:rPr>
        <w:t>ومنها:</w:t>
      </w:r>
      <w:r>
        <w:rPr>
          <w:rFonts w:ascii="Simplified Arabic" w:hAnsi="Simplified Arabic" w:cs="Simplified Arabic" w:hint="cs"/>
          <w:sz w:val="32"/>
          <w:szCs w:val="32"/>
          <w:rtl/>
          <w:lang w:bidi="ar-LB"/>
        </w:rPr>
        <w:t xml:space="preserve"> الجهاد في سبيل الله</w:t>
      </w:r>
      <w:r w:rsidR="002A6B03">
        <w:rPr>
          <w:rFonts w:ascii="Simplified Arabic" w:hAnsi="Simplified Arabic" w:cs="Simplified Arabic" w:hint="cs"/>
          <w:b/>
          <w:bCs/>
          <w:sz w:val="32"/>
          <w:szCs w:val="32"/>
          <w:rtl/>
          <w:lang w:bidi="ar-LB"/>
        </w:rPr>
        <w:t>، قال تعالى</w:t>
      </w:r>
      <w:r w:rsidRPr="009D1B42">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00C13889">
        <w:rPr>
          <w:rFonts w:ascii="Simplified Arabic" w:hAnsi="Simplified Arabic" w:cs="Simplified Arabic" w:hint="cs"/>
          <w:b/>
          <w:bCs/>
          <w:sz w:val="32"/>
          <w:szCs w:val="32"/>
          <w:rtl/>
          <w:lang w:bidi="ar-LB"/>
        </w:rPr>
        <w:t>{</w:t>
      </w:r>
      <w:r w:rsidRPr="009D1B42">
        <w:rPr>
          <w:rFonts w:ascii="Simplified Arabic" w:hAnsi="Simplified Arabic" w:cs="Simplified Arabic" w:hint="cs"/>
          <w:b/>
          <w:bCs/>
          <w:sz w:val="32"/>
          <w:szCs w:val="32"/>
          <w:rtl/>
          <w:lang w:bidi="ar-LB"/>
        </w:rPr>
        <w:t>إِنَّ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اللَّهَ</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يُحِبُّ</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الَّذِينَ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يُقَاتِلُونَ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فِي</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سَبِيلِهِ</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صَفًّا</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كَأَنَّهُمْ</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بُنْيَانٌ</w:t>
      </w:r>
      <w:r w:rsidRPr="009D1B42">
        <w:rPr>
          <w:rFonts w:ascii="Simplified Arabic" w:hAnsi="Simplified Arabic" w:cs="Simplified Arabic"/>
          <w:b/>
          <w:bCs/>
          <w:sz w:val="32"/>
          <w:szCs w:val="32"/>
          <w:rtl/>
          <w:lang w:bidi="ar-LB"/>
        </w:rPr>
        <w:t xml:space="preserve"> </w:t>
      </w:r>
      <w:r w:rsidRPr="009D1B42">
        <w:rPr>
          <w:rFonts w:ascii="Simplified Arabic" w:hAnsi="Simplified Arabic" w:cs="Simplified Arabic" w:hint="cs"/>
          <w:b/>
          <w:bCs/>
          <w:sz w:val="32"/>
          <w:szCs w:val="32"/>
          <w:rtl/>
          <w:lang w:bidi="ar-LB"/>
        </w:rPr>
        <w:t>مَرْصُوصٌ}</w:t>
      </w:r>
      <w:r>
        <w:rPr>
          <w:rFonts w:ascii="Simplified Arabic" w:hAnsi="Simplified Arabic" w:cs="Simplified Arabic" w:hint="cs"/>
          <w:sz w:val="32"/>
          <w:szCs w:val="32"/>
          <w:rtl/>
          <w:lang w:bidi="ar-LB"/>
        </w:rPr>
        <w:t xml:space="preserve"> </w:t>
      </w:r>
      <w:r w:rsidRPr="0024536B">
        <w:rPr>
          <w:rFonts w:ascii="Simplified Arabic" w:hAnsi="Simplified Arabic" w:cs="Simplified Arabic" w:hint="cs"/>
          <w:sz w:val="32"/>
          <w:szCs w:val="32"/>
          <w:rtl/>
          <w:lang w:bidi="ar-LB"/>
        </w:rPr>
        <w:t>[الصف</w:t>
      </w:r>
      <w:r w:rsidRPr="0024536B">
        <w:rPr>
          <w:rFonts w:ascii="Simplified Arabic" w:hAnsi="Simplified Arabic" w:cs="Simplified Arabic"/>
          <w:sz w:val="32"/>
          <w:szCs w:val="32"/>
          <w:rtl/>
          <w:lang w:bidi="ar-LB"/>
        </w:rPr>
        <w:t xml:space="preserve"> 4</w:t>
      </w:r>
      <w:r w:rsidRPr="0024536B">
        <w:rPr>
          <w:rFonts w:ascii="Simplified Arabic" w:hAnsi="Simplified Arabic" w:cs="Simplified Arabic" w:hint="cs"/>
          <w:sz w:val="32"/>
          <w:szCs w:val="32"/>
          <w:rtl/>
          <w:lang w:bidi="ar-LB"/>
        </w:rPr>
        <w:t>].</w:t>
      </w:r>
    </w:p>
    <w:p w:rsidR="002A6B03" w:rsidRPr="00701845" w:rsidRDefault="002A6B03" w:rsidP="002A6B03">
      <w:pPr>
        <w:tabs>
          <w:tab w:val="left" w:pos="9213"/>
        </w:tabs>
        <w:jc w:val="both"/>
        <w:rPr>
          <w:rFonts w:ascii="Simplified Arabic" w:hAnsi="Simplified Arabic" w:cs="Simplified Arabic"/>
          <w:b/>
          <w:bCs/>
          <w:sz w:val="32"/>
          <w:szCs w:val="32"/>
          <w:rtl/>
          <w:lang w:bidi="ar-LB"/>
        </w:rPr>
      </w:pPr>
      <w:r w:rsidRPr="00701845">
        <w:rPr>
          <w:rFonts w:ascii="Simplified Arabic" w:hAnsi="Simplified Arabic" w:cs="Simplified Arabic" w:hint="cs"/>
          <w:b/>
          <w:bCs/>
          <w:sz w:val="32"/>
          <w:szCs w:val="32"/>
          <w:rtl/>
          <w:lang w:bidi="ar-LB"/>
        </w:rPr>
        <w:t>وأخرى يبغضها</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المقابل، فإنّ هناك أعمالاً صرّح القرآن الكريم بأنّ الله لا يحب</w:t>
      </w:r>
      <w:r w:rsidR="0070184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w:t>
      </w:r>
      <w:r w:rsidR="00701845">
        <w:rPr>
          <w:rFonts w:ascii="Simplified Arabic" w:hAnsi="Simplified Arabic" w:cs="Simplified Arabic" w:hint="cs"/>
          <w:sz w:val="32"/>
          <w:szCs w:val="32"/>
          <w:rtl/>
          <w:lang w:bidi="ar-LB"/>
        </w:rPr>
        <w:t xml:space="preserve"> لأنّها تمثّل خروجاً عن خطّ الاستقامة، وتعود بالضرر البليغ على الإنسان، وإليك عرض مجمل ومختصرة ل</w:t>
      </w:r>
      <w:r>
        <w:rPr>
          <w:rFonts w:ascii="Simplified Arabic" w:hAnsi="Simplified Arabic" w:cs="Simplified Arabic" w:hint="cs"/>
          <w:sz w:val="32"/>
          <w:szCs w:val="32"/>
          <w:rtl/>
          <w:lang w:bidi="ar-LB"/>
        </w:rPr>
        <w:t>هذه الأعمال، مع الاقتصار</w:t>
      </w:r>
      <w:r w:rsidR="00C13889">
        <w:rPr>
          <w:rFonts w:ascii="Simplified Arabic" w:hAnsi="Simplified Arabic" w:cs="Simplified Arabic" w:hint="cs"/>
          <w:sz w:val="32"/>
          <w:szCs w:val="32"/>
          <w:rtl/>
          <w:lang w:bidi="ar-LB"/>
        </w:rPr>
        <w:t xml:space="preserve"> </w:t>
      </w:r>
      <w:r w:rsidR="00E9799F">
        <w:rPr>
          <w:rFonts w:ascii="Simplified Arabic" w:hAnsi="Simplified Arabic" w:cs="Simplified Arabic" w:hint="cs"/>
          <w:sz w:val="32"/>
          <w:szCs w:val="32"/>
          <w:rtl/>
          <w:lang w:bidi="ar-LB"/>
        </w:rPr>
        <w:t xml:space="preserve">- </w:t>
      </w:r>
      <w:r w:rsidR="00C13889">
        <w:rPr>
          <w:rFonts w:ascii="Simplified Arabic" w:hAnsi="Simplified Arabic" w:cs="Simplified Arabic" w:hint="cs"/>
          <w:sz w:val="32"/>
          <w:szCs w:val="32"/>
          <w:rtl/>
          <w:lang w:bidi="ar-LB"/>
        </w:rPr>
        <w:t>أيضاً</w:t>
      </w:r>
      <w:r>
        <w:rPr>
          <w:rFonts w:ascii="Simplified Arabic" w:hAnsi="Simplified Arabic" w:cs="Simplified Arabic" w:hint="cs"/>
          <w:sz w:val="32"/>
          <w:szCs w:val="32"/>
          <w:rtl/>
          <w:lang w:bidi="ar-LB"/>
        </w:rPr>
        <w:t xml:space="preserve"> </w:t>
      </w:r>
      <w:r w:rsidR="00E9799F">
        <w:rPr>
          <w:rFonts w:ascii="Simplified Arabic" w:hAnsi="Simplified Arabic" w:cs="Simplified Arabic" w:hint="cs"/>
          <w:sz w:val="32"/>
          <w:szCs w:val="32"/>
          <w:rtl/>
          <w:lang w:bidi="ar-LB"/>
        </w:rPr>
        <w:t xml:space="preserve">- </w:t>
      </w:r>
      <w:r w:rsidR="00701845">
        <w:rPr>
          <w:rFonts w:ascii="Simplified Arabic" w:hAnsi="Simplified Arabic" w:cs="Simplified Arabic" w:hint="cs"/>
          <w:sz w:val="32"/>
          <w:szCs w:val="32"/>
          <w:rtl/>
          <w:lang w:bidi="ar-LB"/>
        </w:rPr>
        <w:t>على العناوين الواردة بصيغة "</w:t>
      </w:r>
      <w:r>
        <w:rPr>
          <w:rFonts w:ascii="Simplified Arabic" w:hAnsi="Simplified Arabic" w:cs="Simplified Arabic" w:hint="cs"/>
          <w:sz w:val="32"/>
          <w:szCs w:val="32"/>
          <w:rtl/>
          <w:lang w:bidi="ar-LB"/>
        </w:rPr>
        <w:t>لا يحب</w:t>
      </w:r>
      <w:r w:rsidR="007E669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في القرآن الكريم دون</w:t>
      </w:r>
      <w:r w:rsidR="00701845">
        <w:rPr>
          <w:rFonts w:ascii="Simplified Arabic" w:hAnsi="Simplified Arabic" w:cs="Simplified Arabic" w:hint="cs"/>
          <w:sz w:val="32"/>
          <w:szCs w:val="32"/>
          <w:rtl/>
          <w:lang w:bidi="ar-LB"/>
        </w:rPr>
        <w:t xml:space="preserve"> ما يناظرها في المعنى مما ورد في الكتاب</w:t>
      </w:r>
      <w:r>
        <w:rPr>
          <w:rFonts w:ascii="Simplified Arabic" w:hAnsi="Simplified Arabic" w:cs="Simplified Arabic" w:hint="cs"/>
          <w:sz w:val="32"/>
          <w:szCs w:val="32"/>
          <w:rtl/>
          <w:lang w:bidi="ar-LB"/>
        </w:rPr>
        <w:t xml:space="preserve"> </w:t>
      </w:r>
      <w:r w:rsidR="00701845">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الس</w:t>
      </w:r>
      <w:r w:rsidR="0070184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نة المعتبرة:</w:t>
      </w:r>
    </w:p>
    <w:p w:rsidR="002B6EB3" w:rsidRDefault="002B6EB3" w:rsidP="002B6EB3">
      <w:pPr>
        <w:tabs>
          <w:tab w:val="left" w:pos="9213"/>
        </w:tabs>
        <w:jc w:val="both"/>
        <w:rPr>
          <w:rFonts w:ascii="Simplified Arabic" w:hAnsi="Simplified Arabic" w:cs="Simplified Arabic"/>
          <w:sz w:val="32"/>
          <w:szCs w:val="32"/>
          <w:rtl/>
          <w:lang w:bidi="ar-LB"/>
        </w:rPr>
      </w:pPr>
      <w:r w:rsidRPr="002A3B0E">
        <w:rPr>
          <w:rFonts w:ascii="Simplified Arabic" w:hAnsi="Simplified Arabic" w:cs="Simplified Arabic" w:hint="cs"/>
          <w:b/>
          <w:bCs/>
          <w:sz w:val="32"/>
          <w:szCs w:val="32"/>
          <w:rtl/>
          <w:lang w:bidi="ar-LB"/>
        </w:rPr>
        <w:t>منها</w:t>
      </w:r>
      <w:r>
        <w:rPr>
          <w:rFonts w:ascii="Simplified Arabic" w:hAnsi="Simplified Arabic" w:cs="Simplified Arabic" w:hint="cs"/>
          <w:sz w:val="32"/>
          <w:szCs w:val="32"/>
          <w:rtl/>
          <w:lang w:bidi="ar-LB"/>
        </w:rPr>
        <w:t xml:space="preserve"> : الإعتداء، وقد ورد ذلك في العديد من الآيات</w:t>
      </w:r>
      <w:r w:rsidR="00701845">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Pr="002A3B0E">
        <w:rPr>
          <w:rFonts w:ascii="Simplified Arabic" w:hAnsi="Simplified Arabic" w:cs="Simplified Arabic" w:hint="cs"/>
          <w:sz w:val="32"/>
          <w:szCs w:val="32"/>
          <w:rtl/>
          <w:lang w:bidi="ar-LB"/>
        </w:rPr>
        <w:t>قال تعالى</w:t>
      </w:r>
      <w:r w:rsidR="00701845">
        <w:rPr>
          <w:rFonts w:ascii="Simplified Arabic" w:hAnsi="Simplified Arabic" w:cs="Simplified Arabic" w:hint="cs"/>
          <w:b/>
          <w:bCs/>
          <w:sz w:val="32"/>
          <w:szCs w:val="32"/>
          <w:rtl/>
          <w:lang w:bidi="ar-LB"/>
        </w:rPr>
        <w:t>: {</w:t>
      </w:r>
      <w:r w:rsidRPr="00843089">
        <w:rPr>
          <w:rFonts w:ascii="Simplified Arabic" w:hAnsi="Simplified Arabic" w:cs="Simplified Arabic" w:hint="cs"/>
          <w:b/>
          <w:bCs/>
          <w:sz w:val="32"/>
          <w:szCs w:val="32"/>
          <w:rtl/>
          <w:lang w:bidi="ar-LB"/>
        </w:rPr>
        <w:t>وَلَا</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تَعْتَدُوا</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إِنَّ</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اللَّهَ</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لَا</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يُحِبُّ</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الْمُعْتَدِينَ}</w:t>
      </w:r>
      <w:r w:rsidR="00701845">
        <w:rPr>
          <w:rFonts w:ascii="Simplified Arabic" w:hAnsi="Simplified Arabic" w:cs="Simplified Arabic" w:hint="cs"/>
          <w:sz w:val="32"/>
          <w:szCs w:val="32"/>
          <w:rtl/>
          <w:lang w:bidi="ar-LB"/>
        </w:rPr>
        <w:t xml:space="preserve"> [البقرة 190، والأعراف 55</w:t>
      </w:r>
      <w:r>
        <w:rPr>
          <w:rFonts w:ascii="Simplified Arabic" w:hAnsi="Simplified Arabic" w:cs="Simplified Arabic" w:hint="cs"/>
          <w:sz w:val="32"/>
          <w:szCs w:val="32"/>
          <w:rtl/>
          <w:lang w:bidi="ar-LB"/>
        </w:rPr>
        <w:t>]</w:t>
      </w:r>
      <w:r w:rsidR="0070184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r w:rsidRPr="002A3B0E">
        <w:rPr>
          <w:rFonts w:ascii="Simplified Arabic" w:hAnsi="Simplified Arabic" w:cs="Simplified Arabic" w:hint="cs"/>
          <w:b/>
          <w:bCs/>
          <w:sz w:val="32"/>
          <w:szCs w:val="32"/>
          <w:rtl/>
          <w:lang w:bidi="ar-LB"/>
        </w:rPr>
        <w:lastRenderedPageBreak/>
        <w:t>ومنها</w:t>
      </w:r>
      <w:r w:rsidR="00701845">
        <w:rPr>
          <w:rFonts w:ascii="Simplified Arabic" w:hAnsi="Simplified Arabic" w:cs="Simplified Arabic" w:hint="cs"/>
          <w:sz w:val="32"/>
          <w:szCs w:val="32"/>
          <w:rtl/>
          <w:lang w:bidi="ar-LB"/>
        </w:rPr>
        <w:t>: الفساد والإفساد، قال تعالى:</w:t>
      </w:r>
      <w:r>
        <w:rPr>
          <w:rFonts w:ascii="Simplified Arabic" w:hAnsi="Simplified Arabic" w:cs="Simplified Arabic" w:hint="cs"/>
          <w:sz w:val="32"/>
          <w:szCs w:val="32"/>
          <w:rtl/>
          <w:lang w:bidi="ar-LB"/>
        </w:rPr>
        <w:t xml:space="preserve"> </w:t>
      </w:r>
      <w:r w:rsidR="00701845">
        <w:rPr>
          <w:rFonts w:ascii="Simplified Arabic" w:hAnsi="Simplified Arabic" w:cs="Simplified Arabic" w:hint="cs"/>
          <w:b/>
          <w:bCs/>
          <w:sz w:val="32"/>
          <w:szCs w:val="32"/>
          <w:rtl/>
          <w:lang w:bidi="ar-LB"/>
        </w:rPr>
        <w:t>{</w:t>
      </w:r>
      <w:r w:rsidRPr="00843089">
        <w:rPr>
          <w:rFonts w:ascii="Simplified Arabic" w:hAnsi="Simplified Arabic" w:cs="Simplified Arabic" w:hint="cs"/>
          <w:b/>
          <w:bCs/>
          <w:sz w:val="32"/>
          <w:szCs w:val="32"/>
          <w:rtl/>
          <w:lang w:bidi="ar-LB"/>
        </w:rPr>
        <w:t>وَاللَّهُ</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لَا</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يُحِبُّ</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الْفَسَادَ}</w:t>
      </w:r>
      <w:r w:rsidR="00701845">
        <w:rPr>
          <w:rFonts w:ascii="Simplified Arabic" w:hAnsi="Simplified Arabic" w:cs="Simplified Arabic" w:hint="cs"/>
          <w:sz w:val="32"/>
          <w:szCs w:val="32"/>
          <w:rtl/>
          <w:lang w:bidi="ar-LB"/>
        </w:rPr>
        <w:t xml:space="preserve"> [البقرة 205]، وقال تعالى</w:t>
      </w:r>
      <w:r>
        <w:rPr>
          <w:rFonts w:ascii="Simplified Arabic" w:hAnsi="Simplified Arabic" w:cs="Simplified Arabic" w:hint="cs"/>
          <w:sz w:val="32"/>
          <w:szCs w:val="32"/>
          <w:rtl/>
          <w:lang w:bidi="ar-LB"/>
        </w:rPr>
        <w:t xml:space="preserve">: </w:t>
      </w:r>
      <w:r w:rsidR="00701845">
        <w:rPr>
          <w:rFonts w:ascii="Simplified Arabic" w:hAnsi="Simplified Arabic" w:cs="Simplified Arabic" w:hint="cs"/>
          <w:b/>
          <w:bCs/>
          <w:sz w:val="32"/>
          <w:szCs w:val="32"/>
          <w:rtl/>
          <w:lang w:bidi="ar-LB"/>
        </w:rPr>
        <w:t>{</w:t>
      </w:r>
      <w:r w:rsidRPr="006E7673">
        <w:rPr>
          <w:rFonts w:ascii="Simplified Arabic" w:hAnsi="Simplified Arabic" w:cs="Simplified Arabic" w:hint="cs"/>
          <w:b/>
          <w:bCs/>
          <w:sz w:val="32"/>
          <w:szCs w:val="32"/>
          <w:rtl/>
          <w:lang w:bidi="ar-LB"/>
        </w:rPr>
        <w:t>وَاللَّهُ</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لَا</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يُحِبُّ</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الْمُفْسِدِينَ}</w:t>
      </w:r>
      <w:r w:rsidR="00701845">
        <w:rPr>
          <w:rFonts w:ascii="Simplified Arabic" w:hAnsi="Simplified Arabic" w:cs="Simplified Arabic" w:hint="cs"/>
          <w:sz w:val="32"/>
          <w:szCs w:val="32"/>
          <w:rtl/>
          <w:lang w:bidi="ar-LB"/>
        </w:rPr>
        <w:t xml:space="preserve"> [المائدة 64</w:t>
      </w:r>
      <w:r>
        <w:rPr>
          <w:rFonts w:ascii="Simplified Arabic" w:hAnsi="Simplified Arabic" w:cs="Simplified Arabic" w:hint="cs"/>
          <w:sz w:val="32"/>
          <w:szCs w:val="32"/>
          <w:rtl/>
          <w:lang w:bidi="ar-LB"/>
        </w:rPr>
        <w:t xml:space="preserve">، والقصص 77] </w:t>
      </w:r>
    </w:p>
    <w:p w:rsidR="002B6EB3" w:rsidRDefault="002B6EB3" w:rsidP="002B6EB3">
      <w:pPr>
        <w:tabs>
          <w:tab w:val="left" w:pos="9213"/>
        </w:tabs>
        <w:jc w:val="both"/>
        <w:rPr>
          <w:rFonts w:ascii="Simplified Arabic" w:hAnsi="Simplified Arabic" w:cs="Simplified Arabic"/>
          <w:sz w:val="32"/>
          <w:szCs w:val="32"/>
          <w:rtl/>
          <w:lang w:bidi="ar-LB"/>
        </w:rPr>
      </w:pPr>
      <w:r w:rsidRPr="002A3B0E">
        <w:rPr>
          <w:rFonts w:ascii="Simplified Arabic" w:hAnsi="Simplified Arabic" w:cs="Simplified Arabic" w:hint="cs"/>
          <w:b/>
          <w:bCs/>
          <w:sz w:val="32"/>
          <w:szCs w:val="32"/>
          <w:rtl/>
          <w:lang w:bidi="ar-LB"/>
        </w:rPr>
        <w:t>ومنها</w:t>
      </w:r>
      <w:r w:rsidR="00701845">
        <w:rPr>
          <w:rFonts w:ascii="Simplified Arabic" w:hAnsi="Simplified Arabic" w:cs="Simplified Arabic" w:hint="cs"/>
          <w:sz w:val="32"/>
          <w:szCs w:val="32"/>
          <w:rtl/>
          <w:lang w:bidi="ar-LB"/>
        </w:rPr>
        <w:t>: الكفر، قال تعالى</w:t>
      </w:r>
      <w:r>
        <w:rPr>
          <w:rFonts w:ascii="Simplified Arabic" w:hAnsi="Simplified Arabic" w:cs="Simplified Arabic" w:hint="cs"/>
          <w:sz w:val="32"/>
          <w:szCs w:val="32"/>
          <w:rtl/>
          <w:lang w:bidi="ar-LB"/>
        </w:rPr>
        <w:t xml:space="preserve">: </w:t>
      </w:r>
      <w:r w:rsidRPr="00701845">
        <w:rPr>
          <w:rFonts w:ascii="Simplified Arabic" w:hAnsi="Simplified Arabic" w:cs="Simplified Arabic" w:hint="cs"/>
          <w:b/>
          <w:bCs/>
          <w:sz w:val="32"/>
          <w:szCs w:val="32"/>
          <w:rtl/>
          <w:lang w:bidi="ar-LB"/>
        </w:rPr>
        <w:t>{فَإِنَّ</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اللَّهَ</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لَا</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يُحِبُّ</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الْكَافِرِينَ}</w:t>
      </w:r>
      <w:r w:rsidR="00701845">
        <w:rPr>
          <w:rFonts w:ascii="Simplified Arabic" w:hAnsi="Simplified Arabic" w:cs="Simplified Arabic" w:hint="cs"/>
          <w:sz w:val="32"/>
          <w:szCs w:val="32"/>
          <w:rtl/>
          <w:lang w:bidi="ar-LB"/>
        </w:rPr>
        <w:t xml:space="preserve"> [آل عمران 32</w:t>
      </w:r>
      <w:r>
        <w:rPr>
          <w:rFonts w:ascii="Simplified Arabic" w:hAnsi="Simplified Arabic" w:cs="Simplified Arabic" w:hint="cs"/>
          <w:sz w:val="32"/>
          <w:szCs w:val="32"/>
          <w:rtl/>
          <w:lang w:bidi="ar-LB"/>
        </w:rPr>
        <w:t>، الروم 45]، وقال تعالى:</w:t>
      </w:r>
      <w:r w:rsidR="00701845">
        <w:rPr>
          <w:rFonts w:ascii="Simplified Arabic" w:hAnsi="Simplified Arabic" w:cs="Simplified Arabic" w:hint="cs"/>
          <w:sz w:val="32"/>
          <w:szCs w:val="32"/>
          <w:rtl/>
          <w:lang w:bidi="ar-LB"/>
        </w:rPr>
        <w:t xml:space="preserve"> </w:t>
      </w:r>
      <w:r w:rsidR="00701845">
        <w:rPr>
          <w:rFonts w:ascii="Simplified Arabic" w:hAnsi="Simplified Arabic" w:cs="Simplified Arabic" w:hint="cs"/>
          <w:b/>
          <w:bCs/>
          <w:sz w:val="32"/>
          <w:szCs w:val="32"/>
          <w:rtl/>
          <w:lang w:bidi="ar-LB"/>
        </w:rPr>
        <w:t>{</w:t>
      </w:r>
      <w:r w:rsidRPr="00843089">
        <w:rPr>
          <w:rFonts w:ascii="Simplified Arabic" w:hAnsi="Simplified Arabic" w:cs="Simplified Arabic" w:hint="cs"/>
          <w:b/>
          <w:bCs/>
          <w:sz w:val="32"/>
          <w:szCs w:val="32"/>
          <w:rtl/>
          <w:lang w:bidi="ar-LB"/>
        </w:rPr>
        <w:t>وَاللَّهُ</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لَا</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يُحِبُّ</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كُلَّ</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كَفَّارٍ</w:t>
      </w:r>
      <w:r w:rsidRPr="00843089">
        <w:rPr>
          <w:rFonts w:ascii="Simplified Arabic" w:hAnsi="Simplified Arabic" w:cs="Simplified Arabic"/>
          <w:b/>
          <w:bCs/>
          <w:sz w:val="32"/>
          <w:szCs w:val="32"/>
          <w:rtl/>
          <w:lang w:bidi="ar-LB"/>
        </w:rPr>
        <w:t xml:space="preserve"> </w:t>
      </w:r>
      <w:r w:rsidRPr="00843089">
        <w:rPr>
          <w:rFonts w:ascii="Simplified Arabic" w:hAnsi="Simplified Arabic" w:cs="Simplified Arabic" w:hint="cs"/>
          <w:b/>
          <w:bCs/>
          <w:sz w:val="32"/>
          <w:szCs w:val="32"/>
          <w:rtl/>
          <w:lang w:bidi="ar-LB"/>
        </w:rPr>
        <w:t>أَثِيمٍ</w:t>
      </w:r>
      <w:r w:rsidRPr="00701845">
        <w:rPr>
          <w:rFonts w:ascii="Simplified Arabic" w:hAnsi="Simplified Arabic" w:cs="Simplified Arabic" w:hint="cs"/>
          <w:b/>
          <w:bCs/>
          <w:sz w:val="32"/>
          <w:szCs w:val="32"/>
          <w:rtl/>
          <w:lang w:bidi="ar-LB"/>
        </w:rPr>
        <w:t>}</w:t>
      </w:r>
      <w:r w:rsidR="00701845">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البقرة 276] </w:t>
      </w:r>
    </w:p>
    <w:p w:rsidR="002B6EB3" w:rsidRDefault="002B6EB3" w:rsidP="002B6EB3">
      <w:pPr>
        <w:tabs>
          <w:tab w:val="left" w:pos="9213"/>
        </w:tabs>
        <w:jc w:val="both"/>
        <w:rPr>
          <w:rFonts w:ascii="Simplified Arabic" w:hAnsi="Simplified Arabic" w:cs="Simplified Arabic"/>
          <w:sz w:val="32"/>
          <w:szCs w:val="32"/>
          <w:rtl/>
          <w:lang w:bidi="ar-LB"/>
        </w:rPr>
      </w:pPr>
      <w:r w:rsidRPr="002A3B0E">
        <w:rPr>
          <w:rFonts w:ascii="Simplified Arabic" w:hAnsi="Simplified Arabic" w:cs="Simplified Arabic" w:hint="cs"/>
          <w:b/>
          <w:bCs/>
          <w:sz w:val="32"/>
          <w:szCs w:val="32"/>
          <w:rtl/>
          <w:lang w:bidi="ar-LB"/>
        </w:rPr>
        <w:t>ومنها:</w:t>
      </w:r>
      <w:r>
        <w:rPr>
          <w:rFonts w:ascii="Simplified Arabic" w:hAnsi="Simplified Arabic" w:cs="Simplified Arabic" w:hint="cs"/>
          <w:sz w:val="32"/>
          <w:szCs w:val="32"/>
          <w:rtl/>
          <w:lang w:bidi="ar-LB"/>
        </w:rPr>
        <w:t xml:space="preserve"> الظلم</w:t>
      </w:r>
      <w:r w:rsidR="0070184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قال تعالى: </w:t>
      </w:r>
      <w:r w:rsidRPr="00F92F41">
        <w:rPr>
          <w:rFonts w:ascii="Simplified Arabic" w:hAnsi="Simplified Arabic" w:cs="Simplified Arabic" w:hint="cs"/>
          <w:b/>
          <w:bCs/>
          <w:sz w:val="32"/>
          <w:szCs w:val="32"/>
          <w:rtl/>
          <w:lang w:bidi="ar-LB"/>
        </w:rPr>
        <w:t>{وَاللَّهُ</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لَا</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يُحِبُّ</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الظَّالِمِينَ</w:t>
      </w:r>
      <w:r>
        <w:rPr>
          <w:rFonts w:ascii="Simplified Arabic" w:hAnsi="Simplified Arabic" w:cs="Simplified Arabic" w:hint="cs"/>
          <w:b/>
          <w:bCs/>
          <w:sz w:val="32"/>
          <w:szCs w:val="32"/>
          <w:rtl/>
          <w:lang w:bidi="ar-LB"/>
        </w:rPr>
        <w:t>}</w:t>
      </w:r>
      <w:r w:rsidR="00701845">
        <w:rPr>
          <w:rFonts w:ascii="Simplified Arabic" w:hAnsi="Simplified Arabic" w:cs="Simplified Arabic" w:hint="cs"/>
          <w:sz w:val="32"/>
          <w:szCs w:val="32"/>
          <w:rtl/>
          <w:lang w:bidi="ar-LB"/>
        </w:rPr>
        <w:t xml:space="preserve"> [آل عمران 57</w:t>
      </w:r>
      <w:r>
        <w:rPr>
          <w:rFonts w:ascii="Simplified Arabic" w:hAnsi="Simplified Arabic" w:cs="Simplified Arabic" w:hint="cs"/>
          <w:sz w:val="32"/>
          <w:szCs w:val="32"/>
          <w:rtl/>
          <w:lang w:bidi="ar-LB"/>
        </w:rPr>
        <w:t>، 140، والشورى 40]</w:t>
      </w:r>
    </w:p>
    <w:p w:rsidR="002B6EB3" w:rsidRDefault="002B6EB3" w:rsidP="002B6EB3">
      <w:pPr>
        <w:tabs>
          <w:tab w:val="left" w:pos="9213"/>
        </w:tabs>
        <w:jc w:val="both"/>
        <w:rPr>
          <w:rFonts w:ascii="Simplified Arabic" w:hAnsi="Simplified Arabic" w:cs="Simplified Arabic"/>
          <w:sz w:val="32"/>
          <w:szCs w:val="32"/>
          <w:rtl/>
          <w:lang w:bidi="ar-LB"/>
        </w:rPr>
      </w:pPr>
      <w:r w:rsidRPr="002A3B0E">
        <w:rPr>
          <w:rFonts w:ascii="Simplified Arabic" w:hAnsi="Simplified Arabic" w:cs="Simplified Arabic" w:hint="cs"/>
          <w:b/>
          <w:bCs/>
          <w:sz w:val="32"/>
          <w:szCs w:val="32"/>
          <w:rtl/>
          <w:lang w:bidi="ar-LB"/>
        </w:rPr>
        <w:t>ومنها</w:t>
      </w:r>
      <w:r w:rsidR="00701845">
        <w:rPr>
          <w:rFonts w:ascii="Simplified Arabic" w:hAnsi="Simplified Arabic" w:cs="Simplified Arabic" w:hint="cs"/>
          <w:sz w:val="32"/>
          <w:szCs w:val="32"/>
          <w:rtl/>
          <w:lang w:bidi="ar-LB"/>
        </w:rPr>
        <w:t>: التكبّر، قال تعالى</w:t>
      </w:r>
      <w:r w:rsidRPr="002A3B0E">
        <w:rPr>
          <w:rFonts w:ascii="Simplified Arabic" w:hAnsi="Simplified Arabic" w:cs="Simplified Arabic" w:hint="cs"/>
          <w:sz w:val="32"/>
          <w:szCs w:val="32"/>
          <w:rtl/>
          <w:lang w:bidi="ar-LB"/>
        </w:rPr>
        <w:t>:</w:t>
      </w:r>
      <w:r w:rsidR="00701845">
        <w:rPr>
          <w:rFonts w:ascii="Simplified Arabic" w:hAnsi="Simplified Arabic" w:cs="Simplified Arabic" w:hint="cs"/>
          <w:sz w:val="32"/>
          <w:szCs w:val="32"/>
          <w:rtl/>
          <w:lang w:bidi="ar-LB"/>
        </w:rPr>
        <w:t xml:space="preserve"> </w:t>
      </w:r>
      <w:r w:rsidRPr="002A3B0E">
        <w:rPr>
          <w:rFonts w:ascii="Simplified Arabic" w:hAnsi="Simplified Arabic" w:cs="Simplified Arabic" w:hint="cs"/>
          <w:b/>
          <w:bCs/>
          <w:sz w:val="32"/>
          <w:szCs w:val="32"/>
          <w:rtl/>
          <w:lang w:bidi="ar-LB"/>
        </w:rPr>
        <w:t>{</w:t>
      </w:r>
      <w:r w:rsidRPr="002A3B0E">
        <w:rPr>
          <w:rFonts w:hint="cs"/>
          <w:b/>
          <w:bCs/>
          <w:sz w:val="32"/>
          <w:szCs w:val="32"/>
          <w:rtl/>
        </w:rPr>
        <w:t>وَلَا</w:t>
      </w:r>
      <w:r w:rsidRPr="002A3B0E">
        <w:rPr>
          <w:b/>
          <w:bCs/>
          <w:sz w:val="32"/>
          <w:szCs w:val="32"/>
          <w:rtl/>
        </w:rPr>
        <w:t xml:space="preserve"> </w:t>
      </w:r>
      <w:r w:rsidRPr="002A3B0E">
        <w:rPr>
          <w:rFonts w:hint="cs"/>
          <w:b/>
          <w:bCs/>
          <w:sz w:val="32"/>
          <w:szCs w:val="32"/>
          <w:rtl/>
        </w:rPr>
        <w:t>تَمْشِ</w:t>
      </w:r>
      <w:r w:rsidRPr="002A3B0E">
        <w:rPr>
          <w:b/>
          <w:bCs/>
          <w:sz w:val="32"/>
          <w:szCs w:val="32"/>
          <w:rtl/>
        </w:rPr>
        <w:t xml:space="preserve"> </w:t>
      </w:r>
      <w:r w:rsidRPr="002A3B0E">
        <w:rPr>
          <w:rFonts w:hint="cs"/>
          <w:b/>
          <w:bCs/>
          <w:sz w:val="32"/>
          <w:szCs w:val="32"/>
          <w:rtl/>
        </w:rPr>
        <w:t>فِي</w:t>
      </w:r>
      <w:r w:rsidRPr="002A3B0E">
        <w:rPr>
          <w:b/>
          <w:bCs/>
          <w:sz w:val="32"/>
          <w:szCs w:val="32"/>
          <w:rtl/>
        </w:rPr>
        <w:t xml:space="preserve"> </w:t>
      </w:r>
      <w:r w:rsidRPr="002A3B0E">
        <w:rPr>
          <w:rFonts w:hint="cs"/>
          <w:b/>
          <w:bCs/>
          <w:sz w:val="32"/>
          <w:szCs w:val="32"/>
          <w:rtl/>
        </w:rPr>
        <w:t>الْأَرْضِ</w:t>
      </w:r>
      <w:r w:rsidRPr="002A3B0E">
        <w:rPr>
          <w:b/>
          <w:bCs/>
          <w:sz w:val="32"/>
          <w:szCs w:val="32"/>
          <w:rtl/>
        </w:rPr>
        <w:t xml:space="preserve"> </w:t>
      </w:r>
      <w:r w:rsidRPr="002A3B0E">
        <w:rPr>
          <w:rFonts w:hint="cs"/>
          <w:b/>
          <w:bCs/>
          <w:sz w:val="32"/>
          <w:szCs w:val="32"/>
          <w:rtl/>
        </w:rPr>
        <w:t>مَرَحًا</w:t>
      </w:r>
      <w:r w:rsidRPr="002A3B0E">
        <w:rPr>
          <w:b/>
          <w:bCs/>
          <w:sz w:val="32"/>
          <w:szCs w:val="32"/>
          <w:rtl/>
        </w:rPr>
        <w:t xml:space="preserve"> </w:t>
      </w:r>
      <w:r w:rsidRPr="002A3B0E">
        <w:rPr>
          <w:rFonts w:hint="cs"/>
          <w:b/>
          <w:bCs/>
          <w:sz w:val="32"/>
          <w:szCs w:val="32"/>
          <w:rtl/>
        </w:rPr>
        <w:t>إِنَّ</w:t>
      </w:r>
      <w:r w:rsidRPr="002A3B0E">
        <w:rPr>
          <w:b/>
          <w:bCs/>
          <w:sz w:val="32"/>
          <w:szCs w:val="32"/>
          <w:rtl/>
        </w:rPr>
        <w:t xml:space="preserve"> </w:t>
      </w:r>
      <w:r w:rsidRPr="002A3B0E">
        <w:rPr>
          <w:rFonts w:hint="cs"/>
          <w:b/>
          <w:bCs/>
          <w:sz w:val="32"/>
          <w:szCs w:val="32"/>
          <w:rtl/>
        </w:rPr>
        <w:t>اللَّهَ</w:t>
      </w:r>
      <w:r w:rsidRPr="002A3B0E">
        <w:rPr>
          <w:b/>
          <w:bCs/>
          <w:sz w:val="32"/>
          <w:szCs w:val="32"/>
          <w:rtl/>
        </w:rPr>
        <w:t xml:space="preserve"> </w:t>
      </w:r>
      <w:r w:rsidRPr="002A3B0E">
        <w:rPr>
          <w:rFonts w:hint="cs"/>
          <w:b/>
          <w:bCs/>
          <w:sz w:val="32"/>
          <w:szCs w:val="32"/>
          <w:rtl/>
        </w:rPr>
        <w:t>لَا</w:t>
      </w:r>
      <w:r w:rsidRPr="002A3B0E">
        <w:rPr>
          <w:b/>
          <w:bCs/>
          <w:sz w:val="32"/>
          <w:szCs w:val="32"/>
          <w:rtl/>
        </w:rPr>
        <w:t xml:space="preserve"> </w:t>
      </w:r>
      <w:r w:rsidRPr="002A3B0E">
        <w:rPr>
          <w:rFonts w:hint="cs"/>
          <w:b/>
          <w:bCs/>
          <w:sz w:val="32"/>
          <w:szCs w:val="32"/>
          <w:rtl/>
        </w:rPr>
        <w:t>يُحِبُّ</w:t>
      </w:r>
      <w:r w:rsidRPr="002A3B0E">
        <w:rPr>
          <w:b/>
          <w:bCs/>
          <w:sz w:val="32"/>
          <w:szCs w:val="32"/>
          <w:rtl/>
        </w:rPr>
        <w:t xml:space="preserve"> </w:t>
      </w:r>
      <w:r w:rsidRPr="002A3B0E">
        <w:rPr>
          <w:rFonts w:hint="cs"/>
          <w:b/>
          <w:bCs/>
          <w:sz w:val="32"/>
          <w:szCs w:val="32"/>
          <w:rtl/>
        </w:rPr>
        <w:t>كُلَّ</w:t>
      </w:r>
      <w:r w:rsidRPr="002A3B0E">
        <w:rPr>
          <w:b/>
          <w:bCs/>
          <w:sz w:val="32"/>
          <w:szCs w:val="32"/>
          <w:rtl/>
        </w:rPr>
        <w:t xml:space="preserve"> </w:t>
      </w:r>
      <w:r w:rsidRPr="002A3B0E">
        <w:rPr>
          <w:rFonts w:hint="cs"/>
          <w:b/>
          <w:bCs/>
          <w:sz w:val="32"/>
          <w:szCs w:val="32"/>
          <w:rtl/>
        </w:rPr>
        <w:t>مُخْتَالٍ</w:t>
      </w:r>
      <w:r w:rsidRPr="002A3B0E">
        <w:rPr>
          <w:b/>
          <w:bCs/>
          <w:sz w:val="32"/>
          <w:szCs w:val="32"/>
          <w:rtl/>
        </w:rPr>
        <w:t xml:space="preserve"> </w:t>
      </w:r>
      <w:r w:rsidRPr="002A3B0E">
        <w:rPr>
          <w:rFonts w:hint="cs"/>
          <w:b/>
          <w:bCs/>
          <w:sz w:val="32"/>
          <w:szCs w:val="32"/>
          <w:rtl/>
        </w:rPr>
        <w:t>فَخُورٍ</w:t>
      </w:r>
      <w:r w:rsidRPr="002A3B0E">
        <w:rPr>
          <w:rFonts w:ascii="Simplified Arabic" w:hAnsi="Simplified Arabic" w:cs="Simplified Arabic" w:hint="cs"/>
          <w:b/>
          <w:bCs/>
          <w:sz w:val="32"/>
          <w:szCs w:val="32"/>
          <w:rtl/>
          <w:lang w:bidi="ar-LB"/>
        </w:rPr>
        <w:t>}</w:t>
      </w:r>
      <w:r w:rsidRPr="00F92F41">
        <w:rPr>
          <w:rFonts w:ascii="Simplified Arabic" w:hAnsi="Simplified Arabic" w:cs="Simplified Arabic"/>
          <w:b/>
          <w:bCs/>
          <w:sz w:val="32"/>
          <w:szCs w:val="32"/>
          <w:rtl/>
          <w:lang w:bidi="ar-LB"/>
        </w:rPr>
        <w:t xml:space="preserve"> </w:t>
      </w:r>
      <w:r w:rsidR="00701845">
        <w:rPr>
          <w:rFonts w:ascii="Simplified Arabic" w:hAnsi="Simplified Arabic" w:cs="Simplified Arabic" w:hint="cs"/>
          <w:sz w:val="32"/>
          <w:szCs w:val="32"/>
          <w:rtl/>
          <w:lang w:bidi="ar-LB"/>
        </w:rPr>
        <w:t>[لقمان 18، ولاحظ: النساء 36، والحديد 23]، وقال تعالى</w:t>
      </w:r>
      <w:r>
        <w:rPr>
          <w:rFonts w:ascii="Simplified Arabic" w:hAnsi="Simplified Arabic" w:cs="Simplified Arabic" w:hint="cs"/>
          <w:sz w:val="32"/>
          <w:szCs w:val="32"/>
          <w:rtl/>
          <w:lang w:bidi="ar-LB"/>
        </w:rPr>
        <w:t xml:space="preserve">: </w:t>
      </w:r>
      <w:r w:rsidR="00701845">
        <w:rPr>
          <w:rFonts w:ascii="Simplified Arabic" w:hAnsi="Simplified Arabic" w:cs="Simplified Arabic" w:hint="cs"/>
          <w:b/>
          <w:bCs/>
          <w:sz w:val="32"/>
          <w:szCs w:val="32"/>
          <w:rtl/>
          <w:lang w:bidi="ar-LB"/>
        </w:rPr>
        <w:t>{</w:t>
      </w:r>
      <w:r w:rsidRPr="006E7673">
        <w:rPr>
          <w:rFonts w:ascii="Simplified Arabic" w:hAnsi="Simplified Arabic" w:cs="Simplified Arabic" w:hint="cs"/>
          <w:b/>
          <w:bCs/>
          <w:sz w:val="32"/>
          <w:szCs w:val="32"/>
          <w:rtl/>
          <w:lang w:bidi="ar-LB"/>
        </w:rPr>
        <w:t>إِنَّهُ</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لَا</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يُحِبُّ</w:t>
      </w:r>
      <w:r w:rsidRPr="006E7673">
        <w:rPr>
          <w:rFonts w:ascii="Simplified Arabic" w:hAnsi="Simplified Arabic" w:cs="Simplified Arabic"/>
          <w:b/>
          <w:bCs/>
          <w:sz w:val="32"/>
          <w:szCs w:val="32"/>
          <w:rtl/>
          <w:lang w:bidi="ar-LB"/>
        </w:rPr>
        <w:t xml:space="preserve"> </w:t>
      </w:r>
      <w:r w:rsidR="00701845">
        <w:rPr>
          <w:rFonts w:ascii="Simplified Arabic" w:hAnsi="Simplified Arabic" w:cs="Simplified Arabic" w:hint="cs"/>
          <w:b/>
          <w:bCs/>
          <w:sz w:val="32"/>
          <w:szCs w:val="32"/>
          <w:rtl/>
          <w:lang w:bidi="ar-LB"/>
        </w:rPr>
        <w:t>الْمُسْتَكْبِرِينَ</w:t>
      </w:r>
      <w:r w:rsidRPr="006E7673">
        <w:rPr>
          <w:rFonts w:ascii="Simplified Arabic" w:hAnsi="Simplified Arabic" w:cs="Simplified Arabic" w:hint="cs"/>
          <w:b/>
          <w:bCs/>
          <w:sz w:val="32"/>
          <w:szCs w:val="32"/>
          <w:rtl/>
          <w:lang w:bidi="ar-LB"/>
        </w:rPr>
        <w:t>}</w:t>
      </w:r>
      <w:r w:rsidR="00701845">
        <w:rPr>
          <w:rFonts w:ascii="Simplified Arabic" w:hAnsi="Simplified Arabic" w:cs="Simplified Arabic" w:hint="cs"/>
          <w:sz w:val="32"/>
          <w:szCs w:val="32"/>
          <w:rtl/>
          <w:lang w:bidi="ar-LB"/>
        </w:rPr>
        <w:t xml:space="preserve"> [النحل 23</w:t>
      </w:r>
      <w:r>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sidRPr="002A3B0E">
        <w:rPr>
          <w:rFonts w:ascii="Simplified Arabic" w:hAnsi="Simplified Arabic" w:cs="Simplified Arabic" w:hint="cs"/>
          <w:b/>
          <w:bCs/>
          <w:sz w:val="32"/>
          <w:szCs w:val="32"/>
          <w:rtl/>
          <w:lang w:bidi="ar-LB"/>
        </w:rPr>
        <w:t>ومنها</w:t>
      </w:r>
      <w:r w:rsidR="00701845">
        <w:rPr>
          <w:rFonts w:ascii="Simplified Arabic" w:hAnsi="Simplified Arabic" w:cs="Simplified Arabic" w:hint="cs"/>
          <w:sz w:val="32"/>
          <w:szCs w:val="32"/>
          <w:rtl/>
          <w:lang w:bidi="ar-LB"/>
        </w:rPr>
        <w:t>: الخيانة، قال تعالى</w:t>
      </w:r>
      <w:r>
        <w:rPr>
          <w:rFonts w:ascii="Simplified Arabic" w:hAnsi="Simplified Arabic" w:cs="Simplified Arabic" w:hint="cs"/>
          <w:sz w:val="32"/>
          <w:szCs w:val="32"/>
          <w:rtl/>
          <w:lang w:bidi="ar-LB"/>
        </w:rPr>
        <w:t xml:space="preserve">: </w:t>
      </w:r>
      <w:r w:rsidR="00701845">
        <w:rPr>
          <w:rFonts w:ascii="Simplified Arabic" w:hAnsi="Simplified Arabic" w:cs="Simplified Arabic" w:hint="cs"/>
          <w:b/>
          <w:bCs/>
          <w:sz w:val="32"/>
          <w:szCs w:val="32"/>
          <w:rtl/>
          <w:lang w:bidi="ar-LB"/>
        </w:rPr>
        <w:t>{</w:t>
      </w:r>
      <w:r w:rsidRPr="00F92F41">
        <w:rPr>
          <w:rFonts w:ascii="Simplified Arabic" w:hAnsi="Simplified Arabic" w:cs="Simplified Arabic" w:hint="cs"/>
          <w:b/>
          <w:bCs/>
          <w:sz w:val="32"/>
          <w:szCs w:val="32"/>
          <w:rtl/>
          <w:lang w:bidi="ar-LB"/>
        </w:rPr>
        <w:t>إِنَّ</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اللَّهَ</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لَا</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يُحِبُّ</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مَنْ</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كَانَ</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خَوَّانًا</w:t>
      </w:r>
      <w:r w:rsidRPr="00F92F41">
        <w:rPr>
          <w:rFonts w:ascii="Simplified Arabic" w:hAnsi="Simplified Arabic" w:cs="Simplified Arabic"/>
          <w:b/>
          <w:bCs/>
          <w:sz w:val="32"/>
          <w:szCs w:val="32"/>
          <w:rtl/>
          <w:lang w:bidi="ar-LB"/>
        </w:rPr>
        <w:t xml:space="preserve"> </w:t>
      </w:r>
      <w:r w:rsidR="00701845">
        <w:rPr>
          <w:rFonts w:ascii="Simplified Arabic" w:hAnsi="Simplified Arabic" w:cs="Simplified Arabic" w:hint="cs"/>
          <w:b/>
          <w:bCs/>
          <w:sz w:val="32"/>
          <w:szCs w:val="32"/>
          <w:rtl/>
          <w:lang w:bidi="ar-LB"/>
        </w:rPr>
        <w:t>أَثِيم</w:t>
      </w:r>
      <w:r w:rsidRPr="00F92F41">
        <w:rPr>
          <w:rFonts w:ascii="Simplified Arabic" w:hAnsi="Simplified Arabic" w:cs="Simplified Arabic" w:hint="cs"/>
          <w:b/>
          <w:bCs/>
          <w:sz w:val="32"/>
          <w:szCs w:val="32"/>
          <w:rtl/>
          <w:lang w:bidi="ar-LB"/>
        </w:rPr>
        <w:t>ا</w:t>
      </w:r>
      <w:r w:rsidR="00701845">
        <w:rPr>
          <w:rFonts w:ascii="Simplified Arabic" w:hAnsi="Simplified Arabic" w:cs="Simplified Arabic" w:hint="cs"/>
          <w:b/>
          <w:bCs/>
          <w:sz w:val="32"/>
          <w:szCs w:val="32"/>
          <w:rtl/>
          <w:lang w:bidi="ar-LB"/>
        </w:rPr>
        <w:t>ً</w:t>
      </w:r>
      <w:r w:rsidRPr="00F92F41">
        <w:rPr>
          <w:rFonts w:ascii="Simplified Arabic" w:hAnsi="Simplified Arabic" w:cs="Simplified Arabic" w:hint="cs"/>
          <w:b/>
          <w:bCs/>
          <w:sz w:val="32"/>
          <w:szCs w:val="32"/>
          <w:rtl/>
          <w:lang w:bidi="ar-LB"/>
        </w:rPr>
        <w:t>}</w:t>
      </w:r>
      <w:r w:rsidR="00701845">
        <w:rPr>
          <w:rFonts w:ascii="Simplified Arabic" w:hAnsi="Simplified Arabic" w:cs="Simplified Arabic" w:hint="cs"/>
          <w:sz w:val="32"/>
          <w:szCs w:val="32"/>
          <w:rtl/>
          <w:lang w:bidi="ar-LB"/>
        </w:rPr>
        <w:t xml:space="preserve"> [النساء 107</w:t>
      </w:r>
      <w:r w:rsidRPr="006E767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6E7673">
        <w:rPr>
          <w:rFonts w:hint="cs"/>
          <w:sz w:val="32"/>
          <w:szCs w:val="32"/>
          <w:rtl/>
        </w:rPr>
        <w:t>وقال تعالى:</w:t>
      </w:r>
      <w:r>
        <w:rPr>
          <w:rFonts w:hint="cs"/>
          <w:rtl/>
        </w:rPr>
        <w:t xml:space="preserve"> </w:t>
      </w:r>
      <w:r w:rsidRPr="006E7673">
        <w:rPr>
          <w:rFonts w:hint="cs"/>
          <w:b/>
          <w:bCs/>
          <w:rtl/>
        </w:rPr>
        <w:t xml:space="preserve">{  </w:t>
      </w:r>
      <w:r w:rsidRPr="006E7673">
        <w:rPr>
          <w:rFonts w:ascii="Simplified Arabic" w:hAnsi="Simplified Arabic" w:cs="Simplified Arabic" w:hint="cs"/>
          <w:b/>
          <w:bCs/>
          <w:sz w:val="32"/>
          <w:szCs w:val="32"/>
          <w:rtl/>
          <w:lang w:bidi="ar-LB"/>
        </w:rPr>
        <w:t>إِنَّ</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اللَّهَ</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لَا</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يُحِبُّ</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الْخَائِنِينَ}</w:t>
      </w:r>
      <w:r w:rsidR="00701845">
        <w:rPr>
          <w:rFonts w:ascii="Simplified Arabic" w:hAnsi="Simplified Arabic" w:cs="Simplified Arabic" w:hint="cs"/>
          <w:sz w:val="32"/>
          <w:szCs w:val="32"/>
          <w:rtl/>
          <w:lang w:bidi="ar-LB"/>
        </w:rPr>
        <w:t xml:space="preserve"> [الأنفال 58، ولاحظ</w:t>
      </w:r>
      <w:r>
        <w:rPr>
          <w:rFonts w:ascii="Simplified Arabic" w:hAnsi="Simplified Arabic" w:cs="Simplified Arabic" w:hint="cs"/>
          <w:sz w:val="32"/>
          <w:szCs w:val="32"/>
          <w:rtl/>
          <w:lang w:bidi="ar-LB"/>
        </w:rPr>
        <w:t>: النحل 38].</w:t>
      </w:r>
    </w:p>
    <w:p w:rsidR="002B6EB3" w:rsidRDefault="002B6EB3" w:rsidP="002B6EB3">
      <w:pPr>
        <w:tabs>
          <w:tab w:val="left" w:pos="9213"/>
        </w:tabs>
        <w:jc w:val="both"/>
        <w:rPr>
          <w:rFonts w:ascii="Simplified Arabic" w:hAnsi="Simplified Arabic" w:cs="Simplified Arabic"/>
          <w:sz w:val="32"/>
          <w:szCs w:val="32"/>
          <w:rtl/>
          <w:lang w:bidi="ar-LB"/>
        </w:rPr>
      </w:pPr>
      <w:r w:rsidRPr="002A3B0E">
        <w:rPr>
          <w:rFonts w:ascii="Simplified Arabic" w:hAnsi="Simplified Arabic" w:cs="Simplified Arabic" w:hint="cs"/>
          <w:b/>
          <w:bCs/>
          <w:sz w:val="32"/>
          <w:szCs w:val="32"/>
          <w:rtl/>
          <w:lang w:bidi="ar-LB"/>
        </w:rPr>
        <w:t>ومنها:</w:t>
      </w:r>
      <w:r>
        <w:rPr>
          <w:rFonts w:ascii="Simplified Arabic" w:hAnsi="Simplified Arabic" w:cs="Simplified Arabic" w:hint="cs"/>
          <w:sz w:val="32"/>
          <w:szCs w:val="32"/>
          <w:rtl/>
          <w:lang w:bidi="ar-LB"/>
        </w:rPr>
        <w:t xml:space="preserve"> الفحش وقول السوء، قال تعالى: </w:t>
      </w:r>
      <w:r w:rsidR="00701845">
        <w:rPr>
          <w:rFonts w:ascii="Simplified Arabic" w:hAnsi="Simplified Arabic" w:cs="Simplified Arabic" w:hint="cs"/>
          <w:b/>
          <w:bCs/>
          <w:sz w:val="32"/>
          <w:szCs w:val="32"/>
          <w:rtl/>
          <w:lang w:bidi="ar-LB"/>
        </w:rPr>
        <w:t>{</w:t>
      </w:r>
      <w:r w:rsidRPr="00F92F41">
        <w:rPr>
          <w:rFonts w:ascii="Simplified Arabic" w:hAnsi="Simplified Arabic" w:cs="Simplified Arabic" w:hint="cs"/>
          <w:b/>
          <w:bCs/>
          <w:sz w:val="32"/>
          <w:szCs w:val="32"/>
          <w:rtl/>
          <w:lang w:bidi="ar-LB"/>
        </w:rPr>
        <w:t>لَا</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يُحِبُّ</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اللَّهُ</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الْجَهْرَ</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بِالسُّوءِ</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مِنَ</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الْقَوْلِ</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إِلَّا</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مَنْ</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ظُلِمَ</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وَكَانَ</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اللَّهُ</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سَمِيعًا</w:t>
      </w:r>
      <w:r w:rsidRPr="00F92F41">
        <w:rPr>
          <w:rFonts w:ascii="Simplified Arabic" w:hAnsi="Simplified Arabic" w:cs="Simplified Arabic"/>
          <w:b/>
          <w:bCs/>
          <w:sz w:val="32"/>
          <w:szCs w:val="32"/>
          <w:rtl/>
          <w:lang w:bidi="ar-LB"/>
        </w:rPr>
        <w:t xml:space="preserve"> </w:t>
      </w:r>
      <w:r w:rsidRPr="00F92F41">
        <w:rPr>
          <w:rFonts w:ascii="Simplified Arabic" w:hAnsi="Simplified Arabic" w:cs="Simplified Arabic" w:hint="cs"/>
          <w:b/>
          <w:bCs/>
          <w:sz w:val="32"/>
          <w:szCs w:val="32"/>
          <w:rtl/>
          <w:lang w:bidi="ar-LB"/>
        </w:rPr>
        <w:t>عَلِيمًا}</w:t>
      </w:r>
      <w:r w:rsidR="00701845">
        <w:rPr>
          <w:rFonts w:ascii="Simplified Arabic" w:hAnsi="Simplified Arabic" w:cs="Simplified Arabic" w:hint="cs"/>
          <w:sz w:val="32"/>
          <w:szCs w:val="32"/>
          <w:rtl/>
          <w:lang w:bidi="ar-LB"/>
        </w:rPr>
        <w:t xml:space="preserve"> [النساء 148</w:t>
      </w:r>
      <w:r>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sidRPr="002A3B0E">
        <w:rPr>
          <w:rFonts w:ascii="Simplified Arabic" w:hAnsi="Simplified Arabic" w:cs="Simplified Arabic" w:hint="cs"/>
          <w:b/>
          <w:bCs/>
          <w:sz w:val="32"/>
          <w:szCs w:val="32"/>
          <w:rtl/>
          <w:lang w:bidi="ar-LB"/>
        </w:rPr>
        <w:t>ومنها</w:t>
      </w:r>
      <w:r w:rsidR="00701845">
        <w:rPr>
          <w:rFonts w:ascii="Simplified Arabic" w:hAnsi="Simplified Arabic" w:cs="Simplified Arabic" w:hint="cs"/>
          <w:sz w:val="32"/>
          <w:szCs w:val="32"/>
          <w:rtl/>
          <w:lang w:bidi="ar-LB"/>
        </w:rPr>
        <w:t>: الإسراف</w:t>
      </w:r>
      <w:r>
        <w:rPr>
          <w:rFonts w:ascii="Simplified Arabic" w:hAnsi="Simplified Arabic" w:cs="Simplified Arabic" w:hint="cs"/>
          <w:sz w:val="32"/>
          <w:szCs w:val="32"/>
          <w:rtl/>
          <w:lang w:bidi="ar-LB"/>
        </w:rPr>
        <w:t>، قال تعالى</w:t>
      </w:r>
      <w:r w:rsidRPr="006E7673">
        <w:rPr>
          <w:rFonts w:ascii="Simplified Arabic" w:hAnsi="Simplified Arabic" w:cs="Simplified Arabic" w:hint="cs"/>
          <w:b/>
          <w:bCs/>
          <w:sz w:val="32"/>
          <w:szCs w:val="32"/>
          <w:rtl/>
          <w:lang w:bidi="ar-LB"/>
        </w:rPr>
        <w:t>:</w:t>
      </w:r>
      <w:r w:rsidR="00701845">
        <w:rPr>
          <w:rFonts w:ascii="Simplified Arabic" w:hAnsi="Simplified Arabic" w:cs="Simplified Arabic" w:hint="cs"/>
          <w:b/>
          <w:bCs/>
          <w:sz w:val="32"/>
          <w:szCs w:val="32"/>
          <w:rtl/>
          <w:lang w:bidi="ar-LB"/>
        </w:rPr>
        <w:t xml:space="preserve"> </w:t>
      </w:r>
      <w:r w:rsidRPr="006E7673">
        <w:rPr>
          <w:rFonts w:ascii="Simplified Arabic" w:hAnsi="Simplified Arabic" w:cs="Simplified Arabic" w:hint="cs"/>
          <w:b/>
          <w:bCs/>
          <w:sz w:val="32"/>
          <w:szCs w:val="32"/>
          <w:rtl/>
          <w:lang w:bidi="ar-LB"/>
        </w:rPr>
        <w:t>{</w:t>
      </w:r>
      <w:r w:rsidRPr="006E7673">
        <w:rPr>
          <w:rFonts w:hint="cs"/>
          <w:b/>
          <w:bCs/>
          <w:rtl/>
        </w:rPr>
        <w:t xml:space="preserve"> </w:t>
      </w:r>
      <w:r w:rsidRPr="006E7673">
        <w:rPr>
          <w:rFonts w:ascii="Simplified Arabic" w:hAnsi="Simplified Arabic" w:cs="Simplified Arabic" w:hint="cs"/>
          <w:b/>
          <w:bCs/>
          <w:sz w:val="32"/>
          <w:szCs w:val="32"/>
          <w:rtl/>
          <w:lang w:bidi="ar-LB"/>
        </w:rPr>
        <w:t>وَلَا</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تُسْرِفُوا</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إِنَّهُ</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لَا</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يُحِبُّ</w:t>
      </w:r>
      <w:r w:rsidRPr="006E7673">
        <w:rPr>
          <w:rFonts w:ascii="Simplified Arabic" w:hAnsi="Simplified Arabic" w:cs="Simplified Arabic"/>
          <w:b/>
          <w:bCs/>
          <w:sz w:val="32"/>
          <w:szCs w:val="32"/>
          <w:rtl/>
          <w:lang w:bidi="ar-LB"/>
        </w:rPr>
        <w:t xml:space="preserve"> </w:t>
      </w:r>
      <w:r w:rsidR="00701845">
        <w:rPr>
          <w:rFonts w:ascii="Simplified Arabic" w:hAnsi="Simplified Arabic" w:cs="Simplified Arabic" w:hint="cs"/>
          <w:b/>
          <w:bCs/>
          <w:sz w:val="32"/>
          <w:szCs w:val="32"/>
          <w:rtl/>
          <w:lang w:bidi="ar-LB"/>
        </w:rPr>
        <w:t>الْمُسْرِفِينَ</w:t>
      </w:r>
      <w:r w:rsidRPr="006E7673">
        <w:rPr>
          <w:rFonts w:ascii="Simplified Arabic" w:hAnsi="Simplified Arabic" w:cs="Simplified Arabic" w:hint="cs"/>
          <w:b/>
          <w:bCs/>
          <w:sz w:val="32"/>
          <w:szCs w:val="32"/>
          <w:rtl/>
          <w:lang w:bidi="ar-LB"/>
        </w:rPr>
        <w:t>}</w:t>
      </w:r>
      <w:r w:rsidR="00701845">
        <w:rPr>
          <w:rFonts w:ascii="Simplified Arabic" w:hAnsi="Simplified Arabic" w:cs="Simplified Arabic" w:hint="cs"/>
          <w:sz w:val="32"/>
          <w:szCs w:val="32"/>
          <w:rtl/>
          <w:lang w:bidi="ar-LB"/>
        </w:rPr>
        <w:t xml:space="preserve"> [الأنعام 141، والأعراف 31</w:t>
      </w:r>
      <w:r>
        <w:rPr>
          <w:rFonts w:ascii="Simplified Arabic" w:hAnsi="Simplified Arabic" w:cs="Simplified Arabic" w:hint="cs"/>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r w:rsidRPr="002A3B0E">
        <w:rPr>
          <w:rFonts w:ascii="Simplified Arabic" w:hAnsi="Simplified Arabic" w:cs="Simplified Arabic" w:hint="cs"/>
          <w:b/>
          <w:bCs/>
          <w:sz w:val="32"/>
          <w:szCs w:val="32"/>
          <w:rtl/>
          <w:lang w:bidi="ar-LB"/>
        </w:rPr>
        <w:t>ومنها:</w:t>
      </w:r>
      <w:r w:rsidR="00701845">
        <w:rPr>
          <w:rFonts w:ascii="Simplified Arabic" w:hAnsi="Simplified Arabic" w:cs="Simplified Arabic" w:hint="cs"/>
          <w:sz w:val="32"/>
          <w:szCs w:val="32"/>
          <w:rtl/>
          <w:lang w:bidi="ar-LB"/>
        </w:rPr>
        <w:t xml:space="preserve"> البطر</w:t>
      </w:r>
      <w:r>
        <w:rPr>
          <w:rFonts w:ascii="Simplified Arabic" w:hAnsi="Simplified Arabic" w:cs="Simplified Arabic" w:hint="cs"/>
          <w:sz w:val="32"/>
          <w:szCs w:val="32"/>
          <w:rtl/>
          <w:lang w:bidi="ar-LB"/>
        </w:rPr>
        <w:t xml:space="preserve">، قال تعالى: </w:t>
      </w:r>
      <w:r w:rsidR="00617974">
        <w:rPr>
          <w:rFonts w:ascii="Simplified Arabic" w:hAnsi="Simplified Arabic" w:cs="Simplified Arabic" w:hint="cs"/>
          <w:b/>
          <w:bCs/>
          <w:sz w:val="32"/>
          <w:szCs w:val="32"/>
          <w:rtl/>
          <w:lang w:bidi="ar-LB"/>
        </w:rPr>
        <w:t>{</w:t>
      </w:r>
      <w:r w:rsidRPr="006E7673">
        <w:rPr>
          <w:rFonts w:ascii="Simplified Arabic" w:hAnsi="Simplified Arabic" w:cs="Simplified Arabic" w:hint="cs"/>
          <w:b/>
          <w:bCs/>
          <w:sz w:val="32"/>
          <w:szCs w:val="32"/>
          <w:rtl/>
          <w:lang w:bidi="ar-LB"/>
        </w:rPr>
        <w:t>إنَّ</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اللَّهَ</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لَا</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يُحِبُّ</w:t>
      </w:r>
      <w:r w:rsidRPr="006E7673">
        <w:rPr>
          <w:rFonts w:ascii="Simplified Arabic" w:hAnsi="Simplified Arabic" w:cs="Simplified Arabic"/>
          <w:b/>
          <w:bCs/>
          <w:sz w:val="32"/>
          <w:szCs w:val="32"/>
          <w:rtl/>
          <w:lang w:bidi="ar-LB"/>
        </w:rPr>
        <w:t xml:space="preserve"> </w:t>
      </w:r>
      <w:r w:rsidRPr="006E7673">
        <w:rPr>
          <w:rFonts w:ascii="Simplified Arabic" w:hAnsi="Simplified Arabic" w:cs="Simplified Arabic" w:hint="cs"/>
          <w:b/>
          <w:bCs/>
          <w:sz w:val="32"/>
          <w:szCs w:val="32"/>
          <w:rtl/>
          <w:lang w:bidi="ar-LB"/>
        </w:rPr>
        <w:t>الْفَرِحِينَ}</w:t>
      </w:r>
      <w:r w:rsidR="00617974">
        <w:rPr>
          <w:rFonts w:ascii="Simplified Arabic" w:hAnsi="Simplified Arabic" w:cs="Simplified Arabic" w:hint="cs"/>
          <w:sz w:val="32"/>
          <w:szCs w:val="32"/>
          <w:rtl/>
          <w:lang w:bidi="ar-LB"/>
        </w:rPr>
        <w:t xml:space="preserve"> [القصص 76</w:t>
      </w:r>
      <w:r>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ومن الضروري التنبيه إلى أنّ الله تعالى </w:t>
      </w:r>
      <w:r w:rsidR="00617974">
        <w:rPr>
          <w:rFonts w:ascii="Simplified Arabic" w:hAnsi="Simplified Arabic" w:cs="Simplified Arabic" w:hint="cs"/>
          <w:sz w:val="32"/>
          <w:szCs w:val="32"/>
          <w:rtl/>
          <w:lang w:bidi="ar-LB"/>
        </w:rPr>
        <w:t>يهتمّ بدوافع العمل (</w:t>
      </w:r>
      <w:r>
        <w:rPr>
          <w:rFonts w:ascii="Simplified Arabic" w:hAnsi="Simplified Arabic" w:cs="Simplified Arabic" w:hint="cs"/>
          <w:sz w:val="32"/>
          <w:szCs w:val="32"/>
          <w:rtl/>
          <w:lang w:bidi="ar-LB"/>
        </w:rPr>
        <w:t>النوعية) أكثر مما يهتّم بكثرته</w:t>
      </w:r>
      <w:r w:rsidR="00C1388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الكمية)، وعليه فكل</w:t>
      </w:r>
      <w:r w:rsidR="0061797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عمل يؤد</w:t>
      </w:r>
      <w:r w:rsidR="0061797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يه المكل</w:t>
      </w:r>
      <w:r w:rsidR="0061797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ف خالصاً لوجه الله، أو لخدمة عيال الله، ولا ينطلق </w:t>
      </w:r>
      <w:r w:rsidR="00C13889">
        <w:rPr>
          <w:rFonts w:ascii="Simplified Arabic" w:hAnsi="Simplified Arabic" w:cs="Simplified Arabic" w:hint="cs"/>
          <w:sz w:val="32"/>
          <w:szCs w:val="32"/>
          <w:rtl/>
          <w:lang w:bidi="ar-LB"/>
        </w:rPr>
        <w:t xml:space="preserve">في عمله </w:t>
      </w:r>
      <w:r>
        <w:rPr>
          <w:rFonts w:ascii="Simplified Arabic" w:hAnsi="Simplified Arabic" w:cs="Simplified Arabic" w:hint="cs"/>
          <w:sz w:val="32"/>
          <w:szCs w:val="32"/>
          <w:rtl/>
          <w:lang w:bidi="ar-LB"/>
        </w:rPr>
        <w:t>رياءً أو عجباً فهو عمل يرضاه الله ويحب</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ويثيب العبد عليه</w:t>
      </w:r>
      <w:r w:rsidR="00617974">
        <w:rPr>
          <w:rFonts w:ascii="Simplified Arabic" w:hAnsi="Simplified Arabic" w:cs="Simplified Arabic" w:hint="cs"/>
          <w:sz w:val="32"/>
          <w:szCs w:val="32"/>
          <w:rtl/>
          <w:lang w:bidi="ar-LB"/>
        </w:rPr>
        <w:t xml:space="preserve"> حتى لو كان يسيراً، وكل عمل يدخله الرياء والعجب فهو عمل يبغضه الله حتى لو </w:t>
      </w:r>
      <w:r w:rsidR="00617974">
        <w:rPr>
          <w:rFonts w:ascii="Simplified Arabic" w:hAnsi="Simplified Arabic" w:cs="Simplified Arabic" w:hint="cs"/>
          <w:sz w:val="32"/>
          <w:szCs w:val="32"/>
          <w:rtl/>
          <w:lang w:bidi="ar-LB"/>
        </w:rPr>
        <w:lastRenderedPageBreak/>
        <w:t>كان جليلاً وكبيراً</w:t>
      </w:r>
      <w:r>
        <w:rPr>
          <w:rFonts w:ascii="Simplified Arabic" w:hAnsi="Simplified Arabic" w:cs="Simplified Arabic" w:hint="cs"/>
          <w:sz w:val="32"/>
          <w:szCs w:val="32"/>
          <w:rtl/>
          <w:lang w:bidi="ar-LB"/>
        </w:rPr>
        <w:t>، ومن هنا فإنّ الله قد امتدح أهل بيت النبي</w:t>
      </w:r>
      <w:r w:rsidR="0061797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لأنّهم يطعمون الطعام على حبّ الله</w:t>
      </w:r>
      <w:r w:rsidR="00617974">
        <w:rPr>
          <w:rFonts w:ascii="Simplified Arabic" w:hAnsi="Simplified Arabic" w:cs="Simplified Arabic" w:hint="cs"/>
          <w:sz w:val="32"/>
          <w:szCs w:val="32"/>
          <w:rtl/>
          <w:lang w:bidi="ar-LB"/>
        </w:rPr>
        <w:t xml:space="preserve"> تعالى،</w:t>
      </w:r>
      <w:r>
        <w:rPr>
          <w:rFonts w:ascii="Simplified Arabic" w:hAnsi="Simplified Arabic" w:cs="Simplified Arabic" w:hint="cs"/>
          <w:sz w:val="32"/>
          <w:szCs w:val="32"/>
          <w:rtl/>
          <w:lang w:bidi="ar-LB"/>
        </w:rPr>
        <w:t xml:space="preserve"> قال تعالى:</w:t>
      </w:r>
      <w:r w:rsidR="00617974">
        <w:rPr>
          <w:rFonts w:ascii="Simplified Arabic" w:hAnsi="Simplified Arabic" w:cs="Simplified Arabic" w:hint="cs"/>
          <w:sz w:val="32"/>
          <w:szCs w:val="32"/>
          <w:rtl/>
          <w:lang w:bidi="ar-LB"/>
        </w:rPr>
        <w:t xml:space="preserve"> </w:t>
      </w:r>
      <w:r w:rsidR="00C13889">
        <w:rPr>
          <w:rFonts w:ascii="Simplified Arabic" w:hAnsi="Simplified Arabic" w:cs="Simplified Arabic" w:hint="cs"/>
          <w:b/>
          <w:bCs/>
          <w:sz w:val="32"/>
          <w:szCs w:val="32"/>
          <w:rtl/>
          <w:lang w:bidi="ar-LB"/>
        </w:rPr>
        <w:t>{</w:t>
      </w:r>
      <w:r w:rsidRPr="0079744B">
        <w:rPr>
          <w:rFonts w:ascii="Simplified Arabic" w:hAnsi="Simplified Arabic" w:cs="Simplified Arabic" w:hint="cs"/>
          <w:b/>
          <w:bCs/>
          <w:sz w:val="32"/>
          <w:szCs w:val="32"/>
          <w:rtl/>
          <w:lang w:bidi="ar-LB"/>
        </w:rPr>
        <w:t>وَيُطْعِمُونَ</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الطَّعَامَ</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عَلَى</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حُبِّهِ</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مِسْكِينًا</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وَيَتِيمًا</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وَأَسِيرًا</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إِنَّمَا</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نُطْعِمُكُمْ</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لِوَجْهِ</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اللَّهِ</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لَا</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نُرِيدُ</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مِنْكُمْ</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جَزَاءً</w:t>
      </w:r>
      <w:r w:rsidRPr="0079744B">
        <w:rPr>
          <w:rFonts w:ascii="Simplified Arabic" w:hAnsi="Simplified Arabic" w:cs="Simplified Arabic"/>
          <w:b/>
          <w:bCs/>
          <w:sz w:val="32"/>
          <w:szCs w:val="32"/>
          <w:rtl/>
          <w:lang w:bidi="ar-LB"/>
        </w:rPr>
        <w:t xml:space="preserve"> </w:t>
      </w:r>
      <w:r w:rsidRPr="0079744B">
        <w:rPr>
          <w:rFonts w:ascii="Simplified Arabic" w:hAnsi="Simplified Arabic" w:cs="Simplified Arabic" w:hint="cs"/>
          <w:b/>
          <w:bCs/>
          <w:sz w:val="32"/>
          <w:szCs w:val="32"/>
          <w:rtl/>
          <w:lang w:bidi="ar-LB"/>
        </w:rPr>
        <w:t>وَلَا</w:t>
      </w:r>
      <w:r w:rsidRPr="0079744B">
        <w:rPr>
          <w:rFonts w:ascii="Simplified Arabic" w:hAnsi="Simplified Arabic" w:cs="Simplified Arabic"/>
          <w:b/>
          <w:bCs/>
          <w:sz w:val="32"/>
          <w:szCs w:val="32"/>
          <w:rtl/>
          <w:lang w:bidi="ar-LB"/>
        </w:rPr>
        <w:t xml:space="preserve"> </w:t>
      </w:r>
      <w:r w:rsidR="00C13889">
        <w:rPr>
          <w:rFonts w:ascii="Simplified Arabic" w:hAnsi="Simplified Arabic" w:cs="Simplified Arabic" w:hint="cs"/>
          <w:b/>
          <w:bCs/>
          <w:sz w:val="32"/>
          <w:szCs w:val="32"/>
          <w:rtl/>
          <w:lang w:bidi="ar-LB"/>
        </w:rPr>
        <w:t>شُكُورًا</w:t>
      </w:r>
      <w:r w:rsidRPr="0079744B">
        <w:rPr>
          <w:rFonts w:ascii="Simplified Arabic" w:hAnsi="Simplified Arabic" w:cs="Simplified Arabic" w:hint="cs"/>
          <w:b/>
          <w:bCs/>
          <w:sz w:val="32"/>
          <w:szCs w:val="32"/>
          <w:rtl/>
          <w:lang w:bidi="ar-LB"/>
        </w:rPr>
        <w:t xml:space="preserve">} </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الإنسان 8 و9]، بناء</w:t>
      </w:r>
      <w:r w:rsidR="00C13889">
        <w:rPr>
          <w:rFonts w:ascii="Simplified Arabic" w:hAnsi="Simplified Arabic" w:cs="Simplified Arabic" w:hint="cs"/>
          <w:sz w:val="32"/>
          <w:szCs w:val="32"/>
          <w:rtl/>
          <w:lang w:bidi="ar-LB"/>
        </w:rPr>
        <w:t>ً على أنّ مرجع الضمير في كلمة {</w:t>
      </w:r>
      <w:r>
        <w:rPr>
          <w:rFonts w:ascii="Simplified Arabic" w:hAnsi="Simplified Arabic" w:cs="Simplified Arabic" w:hint="cs"/>
          <w:sz w:val="32"/>
          <w:szCs w:val="32"/>
          <w:rtl/>
          <w:lang w:bidi="ar-LB"/>
        </w:rPr>
        <w:t>حبّه} إلى الله تعالى</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كما يرى جمع من المفسرين</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وليس إلى الطعام كما يرى جمع آخر.</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ونظيره قوله تعالى:</w:t>
      </w:r>
      <w:r>
        <w:rPr>
          <w:rFonts w:ascii="Simplified Arabic" w:hAnsi="Simplified Arabic" w:cs="Simplified Arabic" w:hint="cs"/>
          <w:b/>
          <w:bCs/>
          <w:sz w:val="32"/>
          <w:szCs w:val="32"/>
          <w:rtl/>
          <w:lang w:bidi="ar-LB"/>
        </w:rPr>
        <w:t xml:space="preserve"> </w:t>
      </w:r>
      <w:r w:rsidRPr="00C566B2">
        <w:rPr>
          <w:rFonts w:ascii="Simplified Arabic" w:hAnsi="Simplified Arabic" w:cs="Simplified Arabic" w:hint="cs"/>
          <w:b/>
          <w:bCs/>
          <w:sz w:val="32"/>
          <w:szCs w:val="32"/>
          <w:rtl/>
          <w:lang w:bidi="ar-LB"/>
        </w:rPr>
        <w:t>{</w:t>
      </w:r>
      <w:r w:rsidRPr="001F556D">
        <w:rPr>
          <w:rFonts w:ascii="Simplified Arabic" w:hAnsi="Simplified Arabic" w:cs="Simplified Arabic" w:hint="cs"/>
          <w:b/>
          <w:bCs/>
          <w:sz w:val="32"/>
          <w:szCs w:val="32"/>
          <w:rtl/>
          <w:lang w:bidi="ar-LB"/>
        </w:rPr>
        <w:t>لَيْسَ</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الْبِرَّ</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أَنْ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تُوَلُّوا</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وُجُوهَكُمْ</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قِبَلَ</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الْمَشْرِقِ</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وَالْمَغْرِبِ</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وَلَكِنَّ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الْبِرَّ</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مَنْ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آَمَنَ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بِاللَّهِ</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وَالْيَوْمِ</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الْآَخِرِ</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وَالْمَلَائِكَةِ</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وَالْكِتَابِ</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وَالنَّبِيِّينَ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وَآَتَى</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الْمَالَ</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عَلَى</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حُبِّهِ</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ذَوِي</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الْقُرْبَى</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وَالْيَتَامَى</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وَالْمَسَاكِينَ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وَابْنَ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السَّبِيلِ</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وَالسَّائِلِينَ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وَفِي</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الرِّقَابِ</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وَأَقَامَ</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الصَّلَاةَ</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وَآَتَى</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الزَّكَاةَ</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وَالْمُوفُونَ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بِعَهْدِهِمْ</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إِذَا</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عَاهَدُوا</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وَالصَّابِرِينَ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فِي</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الْبَأْسَاءِ</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وَالضَّرَّاءِ</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وَحِينَ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الْبَأْسِ</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أُولَئِكَ</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الَّذِينَ</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صَدَقُوا</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وَأُولَئِكَ</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هُمُ</w:t>
      </w:r>
      <w:r w:rsidRPr="001F556D">
        <w:rPr>
          <w:rFonts w:ascii="Simplified Arabic" w:hAnsi="Simplified Arabic" w:cs="Simplified Arabic"/>
          <w:b/>
          <w:bCs/>
          <w:sz w:val="32"/>
          <w:szCs w:val="32"/>
          <w:rtl/>
          <w:lang w:bidi="ar-LB"/>
        </w:rPr>
        <w:t xml:space="preserve"> </w:t>
      </w:r>
      <w:r w:rsidRPr="001F556D">
        <w:rPr>
          <w:rFonts w:ascii="Simplified Arabic" w:hAnsi="Simplified Arabic" w:cs="Simplified Arabic" w:hint="cs"/>
          <w:b/>
          <w:bCs/>
          <w:sz w:val="32"/>
          <w:szCs w:val="32"/>
          <w:rtl/>
          <w:lang w:bidi="ar-LB"/>
        </w:rPr>
        <w:t>الْمُتَّقُونَ</w:t>
      </w:r>
      <w:r>
        <w:rPr>
          <w:rFonts w:ascii="Simplified Arabic" w:hAnsi="Simplified Arabic" w:cs="Simplified Arabic" w:hint="cs"/>
          <w:b/>
          <w:bCs/>
          <w:sz w:val="32"/>
          <w:szCs w:val="32"/>
          <w:rtl/>
          <w:lang w:bidi="ar-LB"/>
        </w:rPr>
        <w:t>}</w:t>
      </w:r>
      <w:r w:rsidRPr="00C566B2">
        <w:rPr>
          <w:rFonts w:ascii="Simplified Arabic" w:hAnsi="Simplified Arabic" w:cs="Simplified Arabic" w:hint="cs"/>
          <w:b/>
          <w:bCs/>
          <w:sz w:val="32"/>
          <w:szCs w:val="32"/>
          <w:rtl/>
          <w:lang w:bidi="ar-LB"/>
        </w:rPr>
        <w:t xml:space="preserve"> </w:t>
      </w:r>
      <w:r w:rsidR="00C1388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البقرة 177].</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وفي تفسير قوله: </w:t>
      </w:r>
      <w:r w:rsidR="00C13889">
        <w:rPr>
          <w:rFonts w:ascii="Simplified Arabic" w:hAnsi="Simplified Arabic" w:cs="Simplified Arabic" w:hint="cs"/>
          <w:b/>
          <w:bCs/>
          <w:sz w:val="32"/>
          <w:szCs w:val="32"/>
          <w:rtl/>
          <w:lang w:bidi="ar-LB"/>
        </w:rPr>
        <w:t>{</w:t>
      </w:r>
      <w:r w:rsidRPr="00F66B15">
        <w:rPr>
          <w:rFonts w:ascii="Simplified Arabic" w:hAnsi="Simplified Arabic" w:cs="Simplified Arabic" w:hint="cs"/>
          <w:b/>
          <w:bCs/>
          <w:sz w:val="32"/>
          <w:szCs w:val="32"/>
          <w:rtl/>
          <w:lang w:bidi="ar-LB"/>
        </w:rPr>
        <w:t>وآتى المال على حبّه</w:t>
      </w:r>
      <w:r>
        <w:rPr>
          <w:rFonts w:ascii="Simplified Arabic" w:hAnsi="Simplified Arabic" w:cs="Simplified Arabic" w:hint="cs"/>
          <w:sz w:val="32"/>
          <w:szCs w:val="32"/>
          <w:rtl/>
          <w:lang w:bidi="ar-LB"/>
        </w:rPr>
        <w:t>} يأتي الاتجاهان المذكوران في الآية السابقة.</w:t>
      </w:r>
    </w:p>
    <w:p w:rsidR="002B6EB3" w:rsidRPr="00C529AA" w:rsidRDefault="002B6EB3" w:rsidP="002C2522">
      <w:pPr>
        <w:pStyle w:val="ListParagraph"/>
        <w:numPr>
          <w:ilvl w:val="0"/>
          <w:numId w:val="20"/>
        </w:numPr>
        <w:tabs>
          <w:tab w:val="left" w:pos="9213"/>
        </w:tabs>
        <w:jc w:val="both"/>
        <w:rPr>
          <w:rFonts w:ascii="Simplified Arabic" w:hAnsi="Simplified Arabic" w:cs="Simplified Arabic"/>
          <w:b/>
          <w:bCs/>
          <w:sz w:val="32"/>
          <w:szCs w:val="32"/>
          <w:rtl/>
          <w:lang w:bidi="ar-LB"/>
        </w:rPr>
      </w:pPr>
      <w:r w:rsidRPr="00C529AA">
        <w:rPr>
          <w:rFonts w:ascii="Simplified Arabic" w:hAnsi="Simplified Arabic" w:cs="Simplified Arabic" w:hint="cs"/>
          <w:b/>
          <w:bCs/>
          <w:sz w:val="32"/>
          <w:szCs w:val="32"/>
          <w:rtl/>
          <w:lang w:bidi="ar-LB"/>
        </w:rPr>
        <w:t>مجاهدة النفس</w:t>
      </w:r>
      <w:r>
        <w:rPr>
          <w:rFonts w:ascii="Simplified Arabic" w:hAnsi="Simplified Arabic" w:cs="Simplified Arabic" w:hint="cs"/>
          <w:b/>
          <w:bCs/>
          <w:sz w:val="32"/>
          <w:szCs w:val="32"/>
          <w:rtl/>
          <w:lang w:bidi="ar-LB"/>
        </w:rPr>
        <w:t>"</w:t>
      </w:r>
      <w:r w:rsidRPr="00761DFE">
        <w:rPr>
          <w:rFonts w:ascii="Simplified Arabic" w:hAnsi="Simplified Arabic" w:cs="Simplified Arabic" w:hint="cs"/>
          <w:b/>
          <w:bCs/>
          <w:sz w:val="32"/>
          <w:szCs w:val="32"/>
          <w:rtl/>
          <w:lang w:bidi="ar-LB"/>
        </w:rPr>
        <w:t xml:space="preserve"> </w:t>
      </w:r>
      <w:r w:rsidRPr="0078455E">
        <w:rPr>
          <w:rFonts w:ascii="Simplified Arabic" w:hAnsi="Simplified Arabic" w:cs="Simplified Arabic" w:hint="cs"/>
          <w:b/>
          <w:bCs/>
          <w:sz w:val="32"/>
          <w:szCs w:val="32"/>
          <w:rtl/>
          <w:lang w:bidi="ar-LB"/>
        </w:rPr>
        <w:t>أروضها بالتقوى</w:t>
      </w:r>
      <w:r>
        <w:rPr>
          <w:rFonts w:ascii="Simplified Arabic" w:hAnsi="Simplified Arabic" w:cs="Simplified Arabic" w:hint="cs"/>
          <w:b/>
          <w:bCs/>
          <w:sz w:val="32"/>
          <w:szCs w:val="32"/>
          <w:rtl/>
          <w:lang w:bidi="ar-LB"/>
        </w:rPr>
        <w:t>"</w:t>
      </w:r>
    </w:p>
    <w:p w:rsidR="002B6EB3" w:rsidRPr="003E3FD7"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وثاني </w:t>
      </w:r>
      <w:r w:rsidRPr="003E3FD7">
        <w:rPr>
          <w:rFonts w:ascii="Simplified Arabic" w:hAnsi="Simplified Arabic" w:cs="Simplified Arabic" w:hint="cs"/>
          <w:sz w:val="32"/>
          <w:szCs w:val="32"/>
          <w:rtl/>
          <w:lang w:bidi="ar-LB"/>
        </w:rPr>
        <w:t>هذه الخطوات</w:t>
      </w:r>
      <w:r w:rsidR="00617974">
        <w:rPr>
          <w:rFonts w:ascii="Simplified Arabic" w:hAnsi="Simplified Arabic" w:cs="Simplified Arabic" w:hint="cs"/>
          <w:sz w:val="32"/>
          <w:szCs w:val="32"/>
          <w:rtl/>
          <w:lang w:bidi="ar-LB"/>
        </w:rPr>
        <w:t xml:space="preserve"> وهي </w:t>
      </w:r>
      <w:r w:rsidR="00C13889">
        <w:rPr>
          <w:rFonts w:ascii="Simplified Arabic" w:hAnsi="Simplified Arabic" w:cs="Simplified Arabic" w:hint="cs"/>
          <w:sz w:val="32"/>
          <w:szCs w:val="32"/>
          <w:rtl/>
          <w:lang w:bidi="ar-LB"/>
        </w:rPr>
        <w:t>مكم</w:t>
      </w:r>
      <w:r w:rsidR="00617974">
        <w:rPr>
          <w:rFonts w:ascii="Simplified Arabic" w:hAnsi="Simplified Arabic" w:cs="Simplified Arabic" w:hint="cs"/>
          <w:sz w:val="32"/>
          <w:szCs w:val="32"/>
          <w:rtl/>
          <w:lang w:bidi="ar-LB"/>
        </w:rPr>
        <w:t>ّ</w:t>
      </w:r>
      <w:r w:rsidR="00C13889">
        <w:rPr>
          <w:rFonts w:ascii="Simplified Arabic" w:hAnsi="Simplified Arabic" w:cs="Simplified Arabic" w:hint="cs"/>
          <w:sz w:val="32"/>
          <w:szCs w:val="32"/>
          <w:rtl/>
          <w:lang w:bidi="ar-LB"/>
        </w:rPr>
        <w:t>لة للخطوة الأولى</w:t>
      </w:r>
      <w:r w:rsidRPr="003E3FD7">
        <w:rPr>
          <w:rFonts w:ascii="Simplified Arabic" w:hAnsi="Simplified Arabic" w:cs="Simplified Arabic" w:hint="cs"/>
          <w:sz w:val="32"/>
          <w:szCs w:val="32"/>
          <w:rtl/>
          <w:lang w:bidi="ar-LB"/>
        </w:rPr>
        <w:t xml:space="preserve">، هي العمل على </w:t>
      </w:r>
      <w:r w:rsidRPr="003E3FD7">
        <w:rPr>
          <w:rFonts w:ascii="Simplified Arabic" w:hAnsi="Simplified Arabic" w:cs="Simplified Arabic"/>
          <w:sz w:val="32"/>
          <w:szCs w:val="32"/>
          <w:rtl/>
          <w:lang w:bidi="ar-LB"/>
        </w:rPr>
        <w:t>مجاهدة مستمر</w:t>
      </w:r>
      <w:r w:rsidRPr="003E3FD7">
        <w:rPr>
          <w:rFonts w:ascii="Simplified Arabic" w:hAnsi="Simplified Arabic" w:cs="Simplified Arabic" w:hint="cs"/>
          <w:sz w:val="32"/>
          <w:szCs w:val="32"/>
          <w:rtl/>
          <w:lang w:bidi="ar-LB"/>
        </w:rPr>
        <w:t>ّ</w:t>
      </w:r>
      <w:r w:rsidRPr="003E3FD7">
        <w:rPr>
          <w:rFonts w:ascii="Simplified Arabic" w:hAnsi="Simplified Arabic" w:cs="Simplified Arabic"/>
          <w:sz w:val="32"/>
          <w:szCs w:val="32"/>
          <w:rtl/>
          <w:lang w:bidi="ar-LB"/>
        </w:rPr>
        <w:t>ة ل</w:t>
      </w:r>
      <w:r w:rsidRPr="003E3FD7">
        <w:rPr>
          <w:rFonts w:ascii="Simplified Arabic" w:hAnsi="Simplified Arabic" w:cs="Simplified Arabic" w:hint="cs"/>
          <w:sz w:val="32"/>
          <w:szCs w:val="32"/>
          <w:rtl/>
          <w:lang w:bidi="ar-LB"/>
        </w:rPr>
        <w:t>ل</w:t>
      </w:r>
      <w:r w:rsidRPr="003E3FD7">
        <w:rPr>
          <w:rFonts w:ascii="Simplified Arabic" w:hAnsi="Simplified Arabic" w:cs="Simplified Arabic"/>
          <w:sz w:val="32"/>
          <w:szCs w:val="32"/>
          <w:rtl/>
          <w:lang w:bidi="ar-LB"/>
        </w:rPr>
        <w:t xml:space="preserve">نفس </w:t>
      </w:r>
      <w:r w:rsidRPr="003E3FD7">
        <w:rPr>
          <w:rFonts w:ascii="Simplified Arabic" w:hAnsi="Simplified Arabic" w:cs="Simplified Arabic" w:hint="cs"/>
          <w:sz w:val="32"/>
          <w:szCs w:val="32"/>
          <w:rtl/>
          <w:lang w:bidi="ar-LB"/>
        </w:rPr>
        <w:t xml:space="preserve">الأمارة </w:t>
      </w:r>
      <w:r w:rsidRPr="003E3FD7">
        <w:rPr>
          <w:rFonts w:ascii="Simplified Arabic" w:hAnsi="Simplified Arabic" w:cs="Simplified Arabic"/>
          <w:sz w:val="32"/>
          <w:szCs w:val="32"/>
          <w:rtl/>
          <w:lang w:bidi="ar-LB"/>
        </w:rPr>
        <w:t xml:space="preserve">حتّى لا يسيطر عليها حبّ الأنا أو حبّ </w:t>
      </w:r>
      <w:r w:rsidRPr="003E3FD7">
        <w:rPr>
          <w:rFonts w:ascii="Simplified Arabic" w:hAnsi="Simplified Arabic" w:cs="Simplified Arabic" w:hint="cs"/>
          <w:sz w:val="32"/>
          <w:szCs w:val="32"/>
          <w:rtl/>
          <w:lang w:bidi="ar-LB"/>
        </w:rPr>
        <w:t>الدنيا، بما يعميها عن الهدى أو يصدها عن التقى، أو يحجبها عن حب</w:t>
      </w:r>
      <w:r w:rsidR="00617974">
        <w:rPr>
          <w:rFonts w:ascii="Simplified Arabic" w:hAnsi="Simplified Arabic" w:cs="Simplified Arabic" w:hint="cs"/>
          <w:sz w:val="32"/>
          <w:szCs w:val="32"/>
          <w:rtl/>
          <w:lang w:bidi="ar-LB"/>
        </w:rPr>
        <w:t>ّ</w:t>
      </w:r>
      <w:r w:rsidRPr="003E3FD7">
        <w:rPr>
          <w:rFonts w:ascii="Simplified Arabic" w:hAnsi="Simplified Arabic" w:cs="Simplified Arabic" w:hint="cs"/>
          <w:sz w:val="32"/>
          <w:szCs w:val="32"/>
          <w:rtl/>
          <w:lang w:bidi="ar-LB"/>
        </w:rPr>
        <w:t xml:space="preserve"> الله أو يبعدها عن لذيذ مناجاته</w:t>
      </w:r>
      <w:r w:rsidRPr="003E3FD7">
        <w:rPr>
          <w:rFonts w:ascii="Simplified Arabic" w:hAnsi="Simplified Arabic" w:cs="Simplified Arabic"/>
          <w:sz w:val="32"/>
          <w:szCs w:val="32"/>
          <w:rtl/>
          <w:lang w:bidi="ar-LB"/>
        </w:rPr>
        <w:t>، وما أكثر الحجب التي ت</w:t>
      </w:r>
      <w:r w:rsidRPr="003E3FD7">
        <w:rPr>
          <w:rFonts w:ascii="Simplified Arabic" w:hAnsi="Simplified Arabic" w:cs="Simplified Arabic" w:hint="cs"/>
          <w:sz w:val="32"/>
          <w:szCs w:val="32"/>
          <w:rtl/>
          <w:lang w:bidi="ar-LB"/>
        </w:rPr>
        <w:t>َ</w:t>
      </w:r>
      <w:r w:rsidRPr="003E3FD7">
        <w:rPr>
          <w:rFonts w:ascii="Simplified Arabic" w:hAnsi="Simplified Arabic" w:cs="Simplified Arabic"/>
          <w:sz w:val="32"/>
          <w:szCs w:val="32"/>
          <w:rtl/>
          <w:lang w:bidi="ar-LB"/>
        </w:rPr>
        <w:t>حج</w:t>
      </w:r>
      <w:r w:rsidRPr="003E3FD7">
        <w:rPr>
          <w:rFonts w:ascii="Simplified Arabic" w:hAnsi="Simplified Arabic" w:cs="Simplified Arabic" w:hint="cs"/>
          <w:sz w:val="32"/>
          <w:szCs w:val="32"/>
          <w:rtl/>
          <w:lang w:bidi="ar-LB"/>
        </w:rPr>
        <w:t>ُ</w:t>
      </w:r>
      <w:r w:rsidRPr="003E3FD7">
        <w:rPr>
          <w:rFonts w:ascii="Simplified Arabic" w:hAnsi="Simplified Arabic" w:cs="Simplified Arabic"/>
          <w:sz w:val="32"/>
          <w:szCs w:val="32"/>
          <w:rtl/>
          <w:lang w:bidi="ar-LB"/>
        </w:rPr>
        <w:t>بنا عن الله تعالى! فيغيب حبّ الله عن قلوبنا في غمرة الهوى</w:t>
      </w:r>
      <w:r w:rsidRPr="003E3FD7">
        <w:rPr>
          <w:rFonts w:ascii="Simplified Arabic" w:hAnsi="Simplified Arabic" w:cs="Simplified Arabic" w:hint="cs"/>
          <w:sz w:val="32"/>
          <w:szCs w:val="32"/>
          <w:rtl/>
          <w:lang w:bidi="ar-LB"/>
        </w:rPr>
        <w:t>،</w:t>
      </w:r>
      <w:r w:rsidRPr="003E3FD7">
        <w:rPr>
          <w:rFonts w:ascii="Simplified Arabic" w:hAnsi="Simplified Arabic" w:cs="Simplified Arabic"/>
          <w:sz w:val="32"/>
          <w:szCs w:val="32"/>
          <w:rtl/>
          <w:lang w:bidi="ar-LB"/>
        </w:rPr>
        <w:t xml:space="preserve"> وسطوة الشهوات</w:t>
      </w:r>
      <w:r w:rsidRPr="003E3FD7">
        <w:rPr>
          <w:rFonts w:ascii="Simplified Arabic" w:hAnsi="Simplified Arabic" w:cs="Simplified Arabic" w:hint="cs"/>
          <w:sz w:val="32"/>
          <w:szCs w:val="32"/>
          <w:rtl/>
          <w:lang w:bidi="ar-LB"/>
        </w:rPr>
        <w:t>،</w:t>
      </w:r>
      <w:r w:rsidRPr="003E3FD7">
        <w:rPr>
          <w:rFonts w:ascii="Simplified Arabic" w:hAnsi="Simplified Arabic" w:cs="Simplified Arabic"/>
          <w:sz w:val="32"/>
          <w:szCs w:val="32"/>
          <w:rtl/>
          <w:lang w:bidi="ar-LB"/>
        </w:rPr>
        <w:t xml:space="preserve"> ووسوسة الشيطان</w:t>
      </w:r>
      <w:r w:rsidRPr="003E3FD7">
        <w:rPr>
          <w:rFonts w:ascii="Simplified Arabic" w:hAnsi="Simplified Arabic" w:cs="Simplified Arabic" w:hint="cs"/>
          <w:sz w:val="32"/>
          <w:szCs w:val="32"/>
          <w:rtl/>
          <w:lang w:bidi="ar-LB"/>
        </w:rPr>
        <w:t>!</w:t>
      </w:r>
    </w:p>
    <w:p w:rsidR="00617974"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وما أكثر العناصر التي تشدّنا نحو الإخلاد إلى الأرض وتحول بيننا وبين الطاعة والزلفى، فهناك النفس الأم</w:t>
      </w:r>
      <w:r w:rsidR="0061797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ارة بالسوء التي تزيّن لنا الهوى، وهناك الشيطان الذي يغوينا</w:t>
      </w:r>
      <w:r w:rsidRPr="009B530C">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lastRenderedPageBreak/>
        <w:t>ويملأ صدورنا بالوساوس، أمام كل</w:t>
      </w:r>
      <w:r w:rsidR="0061797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ذلك يكون لزاماً علينا بعد الاستعانة بالله تعالى</w:t>
      </w:r>
      <w:r>
        <w:rPr>
          <w:rStyle w:val="FootnoteReference"/>
          <w:rFonts w:ascii="Simplified Arabic" w:hAnsi="Simplified Arabic" w:cs="Simplified Arabic"/>
          <w:sz w:val="32"/>
          <w:szCs w:val="32"/>
          <w:rtl/>
          <w:lang w:bidi="ar-LB"/>
        </w:rPr>
        <w:footnoteReference w:id="127"/>
      </w:r>
      <w:r>
        <w:rPr>
          <w:rFonts w:ascii="Simplified Arabic" w:hAnsi="Simplified Arabic" w:cs="Simplified Arabic" w:hint="cs"/>
          <w:sz w:val="32"/>
          <w:szCs w:val="32"/>
          <w:rtl/>
          <w:lang w:bidi="ar-LB"/>
        </w:rPr>
        <w:t xml:space="preserve"> أن نعيش حالة طوارىء روحيّة وحالة استنفار مستمر</w:t>
      </w:r>
      <w:r w:rsidR="0061797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وحالة جهاد </w:t>
      </w:r>
      <w:r w:rsidR="00C13889">
        <w:rPr>
          <w:rFonts w:ascii="Simplified Arabic" w:hAnsi="Simplified Arabic" w:cs="Simplified Arabic" w:hint="cs"/>
          <w:sz w:val="32"/>
          <w:szCs w:val="32"/>
          <w:rtl/>
          <w:lang w:bidi="ar-LB"/>
        </w:rPr>
        <w:t>لا تتوق</w:t>
      </w:r>
      <w:r w:rsidR="00617974">
        <w:rPr>
          <w:rFonts w:ascii="Simplified Arabic" w:hAnsi="Simplified Arabic" w:cs="Simplified Arabic" w:hint="cs"/>
          <w:sz w:val="32"/>
          <w:szCs w:val="32"/>
          <w:rtl/>
          <w:lang w:bidi="ar-LB"/>
        </w:rPr>
        <w:t>ّ</w:t>
      </w:r>
      <w:r w:rsidR="00C13889">
        <w:rPr>
          <w:rFonts w:ascii="Simplified Arabic" w:hAnsi="Simplified Arabic" w:cs="Simplified Arabic" w:hint="cs"/>
          <w:sz w:val="32"/>
          <w:szCs w:val="32"/>
          <w:rtl/>
          <w:lang w:bidi="ar-LB"/>
        </w:rPr>
        <w:t xml:space="preserve">ف </w:t>
      </w:r>
      <w:r>
        <w:rPr>
          <w:rFonts w:ascii="Simplified Arabic" w:hAnsi="Simplified Arabic" w:cs="Simplified Arabic" w:hint="cs"/>
          <w:sz w:val="32"/>
          <w:szCs w:val="32"/>
          <w:rtl/>
          <w:lang w:bidi="ar-LB"/>
        </w:rPr>
        <w:t xml:space="preserve">للنفس </w:t>
      </w:r>
      <w:r w:rsidR="00C13889">
        <w:rPr>
          <w:rFonts w:ascii="Simplified Arabic" w:hAnsi="Simplified Arabic" w:cs="Simplified Arabic" w:hint="cs"/>
          <w:sz w:val="32"/>
          <w:szCs w:val="32"/>
          <w:rtl/>
          <w:lang w:bidi="ar-LB"/>
        </w:rPr>
        <w:t>الأمارة بالسوء،</w:t>
      </w:r>
      <w:r>
        <w:rPr>
          <w:rFonts w:ascii="Simplified Arabic" w:hAnsi="Simplified Arabic" w:cs="Simplified Arabic" w:hint="cs"/>
          <w:sz w:val="32"/>
          <w:szCs w:val="32"/>
          <w:rtl/>
          <w:lang w:bidi="ar-LB"/>
        </w:rPr>
        <w:t xml:space="preserve"> قال علي</w:t>
      </w:r>
      <w:r w:rsidR="0061797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w:t>
      </w:r>
      <w:r w:rsidRPr="0078455E">
        <w:rPr>
          <w:rFonts w:ascii="Simplified Arabic" w:hAnsi="Simplified Arabic" w:cs="Simplified Arabic" w:hint="cs"/>
          <w:b/>
          <w:bCs/>
          <w:sz w:val="32"/>
          <w:szCs w:val="32"/>
          <w:rtl/>
          <w:lang w:bidi="ar-LB"/>
        </w:rPr>
        <w:t>"إنّما هي نفسي أروضها بالتقوى، لتأتي</w:t>
      </w:r>
      <w:r w:rsidR="00617974">
        <w:rPr>
          <w:rFonts w:ascii="Simplified Arabic" w:hAnsi="Simplified Arabic" w:cs="Simplified Arabic" w:hint="cs"/>
          <w:b/>
          <w:bCs/>
          <w:sz w:val="32"/>
          <w:szCs w:val="32"/>
          <w:rtl/>
          <w:lang w:bidi="ar-LB"/>
        </w:rPr>
        <w:t>ّ</w:t>
      </w:r>
      <w:r w:rsidRPr="0078455E">
        <w:rPr>
          <w:rFonts w:ascii="Simplified Arabic" w:hAnsi="Simplified Arabic" w:cs="Simplified Arabic" w:hint="cs"/>
          <w:b/>
          <w:bCs/>
          <w:sz w:val="32"/>
          <w:szCs w:val="32"/>
          <w:rtl/>
          <w:lang w:bidi="ar-LB"/>
        </w:rPr>
        <w:t xml:space="preserve"> آمنةً يوم الخوف الأكبر وتثبت على جوانب المزلق</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28"/>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ولنتأمل في استخدامه</w:t>
      </w:r>
      <w:r w:rsidR="00C13889">
        <w:rPr>
          <w:rFonts w:ascii="Simplified Arabic" w:hAnsi="Simplified Arabic" w:cs="Simplified Arabic" w:hint="cs"/>
          <w:sz w:val="32"/>
          <w:szCs w:val="32"/>
          <w:rtl/>
          <w:lang w:bidi="ar-LB"/>
        </w:rPr>
        <w:t xml:space="preserve"> (ع)</w:t>
      </w:r>
      <w:r>
        <w:rPr>
          <w:rFonts w:ascii="Simplified Arabic" w:hAnsi="Simplified Arabic" w:cs="Simplified Arabic" w:hint="cs"/>
          <w:sz w:val="32"/>
          <w:szCs w:val="32"/>
          <w:rtl/>
          <w:lang w:bidi="ar-LB"/>
        </w:rPr>
        <w:t xml:space="preserve"> لفعل المضارع</w:t>
      </w:r>
      <w:r w:rsidR="00C13889">
        <w:rPr>
          <w:rFonts w:ascii="Simplified Arabic" w:hAnsi="Simplified Arabic" w:cs="Simplified Arabic" w:hint="cs"/>
          <w:sz w:val="32"/>
          <w:szCs w:val="32"/>
          <w:rtl/>
          <w:lang w:bidi="ar-LB"/>
        </w:rPr>
        <w:t xml:space="preserve"> "أروضها" الدال على الاستمرار</w:t>
      </w:r>
      <w:r w:rsidR="00617974">
        <w:rPr>
          <w:rFonts w:ascii="Simplified Arabic" w:hAnsi="Simplified Arabic" w:cs="Simplified Arabic" w:hint="cs"/>
          <w:sz w:val="32"/>
          <w:szCs w:val="32"/>
          <w:rtl/>
          <w:lang w:bidi="ar-LB"/>
        </w:rPr>
        <w:t xml:space="preserve"> والتجدد</w:t>
      </w:r>
      <w:r>
        <w:rPr>
          <w:rFonts w:ascii="Simplified Arabic" w:hAnsi="Simplified Arabic" w:cs="Simplified Arabic" w:hint="cs"/>
          <w:sz w:val="32"/>
          <w:szCs w:val="32"/>
          <w:rtl/>
          <w:lang w:bidi="ar-LB"/>
        </w:rPr>
        <w:t>.</w:t>
      </w:r>
    </w:p>
    <w:p w:rsidR="002B6EB3" w:rsidRDefault="00617974"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والرياضة بطبيعة الحال تستدعي</w:t>
      </w:r>
      <w:r w:rsidR="002B6EB3">
        <w:rPr>
          <w:rFonts w:ascii="Simplified Arabic" w:hAnsi="Simplified Arabic" w:cs="Simplified Arabic" w:hint="cs"/>
          <w:sz w:val="32"/>
          <w:szCs w:val="32"/>
          <w:rtl/>
          <w:lang w:bidi="ar-LB"/>
        </w:rPr>
        <w:t xml:space="preserve"> محاسبة النفس ومراقبتها في دوافعها ومنط</w:t>
      </w:r>
      <w:r>
        <w:rPr>
          <w:rFonts w:ascii="Simplified Arabic" w:hAnsi="Simplified Arabic" w:cs="Simplified Arabic" w:hint="cs"/>
          <w:sz w:val="32"/>
          <w:szCs w:val="32"/>
          <w:rtl/>
          <w:lang w:bidi="ar-LB"/>
        </w:rPr>
        <w:t>لقاتها وفي هبوطها وارتفاعها، وللإنسان</w:t>
      </w:r>
      <w:r w:rsidR="002B6EB3">
        <w:rPr>
          <w:rFonts w:ascii="Simplified Arabic" w:hAnsi="Simplified Arabic" w:cs="Simplified Arabic" w:hint="cs"/>
          <w:sz w:val="32"/>
          <w:szCs w:val="32"/>
          <w:rtl/>
          <w:lang w:bidi="ar-LB"/>
        </w:rPr>
        <w:t xml:space="preserve"> بحاجة </w:t>
      </w:r>
      <w:r w:rsidR="002B6EB3">
        <w:rPr>
          <w:rFonts w:hint="cs"/>
          <w:sz w:val="32"/>
          <w:szCs w:val="32"/>
          <w:rtl/>
          <w:lang w:bidi="ar-LB"/>
        </w:rPr>
        <w:t>إلى المراقبة والمحاسبة المستمر</w:t>
      </w:r>
      <w:r>
        <w:rPr>
          <w:rFonts w:hint="cs"/>
          <w:sz w:val="32"/>
          <w:szCs w:val="32"/>
          <w:rtl/>
          <w:lang w:bidi="ar-LB"/>
        </w:rPr>
        <w:t>ّ</w:t>
      </w:r>
      <w:r w:rsidR="002B6EB3">
        <w:rPr>
          <w:rFonts w:hint="cs"/>
          <w:sz w:val="32"/>
          <w:szCs w:val="32"/>
          <w:rtl/>
          <w:lang w:bidi="ar-LB"/>
        </w:rPr>
        <w:t>ة لا لنفسه وقلبه فحسب، بل لعقله وسلوكه أيضاً، لأن تلوّث العقل سيؤث</w:t>
      </w:r>
      <w:r>
        <w:rPr>
          <w:rFonts w:hint="cs"/>
          <w:sz w:val="32"/>
          <w:szCs w:val="32"/>
          <w:rtl/>
          <w:lang w:bidi="ar-LB"/>
        </w:rPr>
        <w:t>ّ</w:t>
      </w:r>
      <w:r w:rsidR="002B6EB3">
        <w:rPr>
          <w:rFonts w:hint="cs"/>
          <w:sz w:val="32"/>
          <w:szCs w:val="32"/>
          <w:rtl/>
          <w:lang w:bidi="ar-LB"/>
        </w:rPr>
        <w:t>ر سلباً على القلب، كما أنّ أي</w:t>
      </w:r>
      <w:r>
        <w:rPr>
          <w:rFonts w:hint="cs"/>
          <w:sz w:val="32"/>
          <w:szCs w:val="32"/>
          <w:rtl/>
          <w:lang w:bidi="ar-LB"/>
        </w:rPr>
        <w:t>ّ</w:t>
      </w:r>
      <w:r w:rsidR="002B6EB3">
        <w:rPr>
          <w:rFonts w:hint="cs"/>
          <w:sz w:val="32"/>
          <w:szCs w:val="32"/>
          <w:rtl/>
          <w:lang w:bidi="ar-LB"/>
        </w:rPr>
        <w:t xml:space="preserve"> انحراف في السلوك، سوف يؤث</w:t>
      </w:r>
      <w:r>
        <w:rPr>
          <w:rFonts w:hint="cs"/>
          <w:sz w:val="32"/>
          <w:szCs w:val="32"/>
          <w:rtl/>
          <w:lang w:bidi="ar-LB"/>
        </w:rPr>
        <w:t>ّ</w:t>
      </w:r>
      <w:r w:rsidR="002B6EB3">
        <w:rPr>
          <w:rFonts w:hint="cs"/>
          <w:sz w:val="32"/>
          <w:szCs w:val="32"/>
          <w:rtl/>
          <w:lang w:bidi="ar-LB"/>
        </w:rPr>
        <w:t>ر على القلب أيضاً ورب</w:t>
      </w:r>
      <w:r>
        <w:rPr>
          <w:rFonts w:hint="cs"/>
          <w:sz w:val="32"/>
          <w:szCs w:val="32"/>
          <w:rtl/>
          <w:lang w:bidi="ar-LB"/>
        </w:rPr>
        <w:t>ّ</w:t>
      </w:r>
      <w:r w:rsidR="004E5AA8">
        <w:rPr>
          <w:rFonts w:hint="cs"/>
          <w:sz w:val="32"/>
          <w:szCs w:val="32"/>
          <w:rtl/>
          <w:lang w:bidi="ar-LB"/>
        </w:rPr>
        <w:t>ما يميته، في الحديث القدسي</w:t>
      </w:r>
      <w:r w:rsidR="002B6EB3" w:rsidRPr="00132DA2">
        <w:rPr>
          <w:rFonts w:hint="cs"/>
          <w:sz w:val="32"/>
          <w:szCs w:val="32"/>
          <w:rtl/>
          <w:lang w:bidi="ar-LB"/>
        </w:rPr>
        <w:t xml:space="preserve">: </w:t>
      </w:r>
      <w:r w:rsidR="002B6EB3" w:rsidRPr="00080290">
        <w:rPr>
          <w:rFonts w:hint="cs"/>
          <w:b/>
          <w:bCs/>
          <w:sz w:val="32"/>
          <w:szCs w:val="32"/>
          <w:rtl/>
          <w:lang w:bidi="ar-LB"/>
        </w:rPr>
        <w:t>"يا موسى (ع) لا تنسني على كل</w:t>
      </w:r>
      <w:r>
        <w:rPr>
          <w:rFonts w:hint="cs"/>
          <w:b/>
          <w:bCs/>
          <w:sz w:val="32"/>
          <w:szCs w:val="32"/>
          <w:rtl/>
          <w:lang w:bidi="ar-LB"/>
        </w:rPr>
        <w:t>ّ</w:t>
      </w:r>
      <w:r w:rsidR="002B6EB3" w:rsidRPr="00080290">
        <w:rPr>
          <w:rFonts w:hint="cs"/>
          <w:b/>
          <w:bCs/>
          <w:sz w:val="32"/>
          <w:szCs w:val="32"/>
          <w:rtl/>
          <w:lang w:bidi="ar-LB"/>
        </w:rPr>
        <w:t xml:space="preserve"> حال فإنّ نسياني يميت القلب"</w:t>
      </w:r>
      <w:r w:rsidR="002B6EB3">
        <w:rPr>
          <w:rStyle w:val="FootnoteReference"/>
          <w:sz w:val="32"/>
          <w:szCs w:val="32"/>
          <w:rtl/>
          <w:lang w:bidi="ar-LB"/>
        </w:rPr>
        <w:footnoteReference w:id="129"/>
      </w:r>
      <w:r w:rsidR="002B6EB3">
        <w:rPr>
          <w:rFonts w:hint="cs"/>
          <w:sz w:val="32"/>
          <w:szCs w:val="32"/>
          <w:rtl/>
          <w:lang w:bidi="ar-LB"/>
        </w:rPr>
        <w:t>.</w:t>
      </w:r>
    </w:p>
    <w:p w:rsidR="002B6EB3" w:rsidRPr="003E3FD7" w:rsidRDefault="002B6EB3" w:rsidP="002C2522">
      <w:pPr>
        <w:pStyle w:val="ListParagraph"/>
        <w:numPr>
          <w:ilvl w:val="0"/>
          <w:numId w:val="20"/>
        </w:numPr>
        <w:tabs>
          <w:tab w:val="left" w:pos="9213"/>
        </w:tabs>
        <w:jc w:val="both"/>
        <w:rPr>
          <w:rFonts w:ascii="Simplified Arabic" w:hAnsi="Simplified Arabic" w:cs="Simplified Arabic"/>
          <w:b/>
          <w:bCs/>
          <w:sz w:val="32"/>
          <w:szCs w:val="32"/>
          <w:rtl/>
          <w:lang w:bidi="ar-LB"/>
        </w:rPr>
      </w:pPr>
      <w:r w:rsidRPr="003E3FD7">
        <w:rPr>
          <w:rFonts w:ascii="Simplified Arabic" w:hAnsi="Simplified Arabic" w:cs="Simplified Arabic" w:hint="cs"/>
          <w:b/>
          <w:bCs/>
          <w:sz w:val="32"/>
          <w:szCs w:val="32"/>
          <w:rtl/>
          <w:lang w:bidi="ar-LB"/>
        </w:rPr>
        <w:t xml:space="preserve">التأمل في آيات </w:t>
      </w:r>
      <w:r>
        <w:rPr>
          <w:rFonts w:ascii="Simplified Arabic" w:hAnsi="Simplified Arabic" w:cs="Simplified Arabic" w:hint="cs"/>
          <w:b/>
          <w:bCs/>
          <w:sz w:val="32"/>
          <w:szCs w:val="32"/>
          <w:rtl/>
          <w:lang w:bidi="ar-LB"/>
        </w:rPr>
        <w:t>جماله وجلاله</w:t>
      </w:r>
    </w:p>
    <w:p w:rsidR="002B6EB3" w:rsidRPr="003E3FD7"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والخطوة الثالث</w:t>
      </w:r>
      <w:r w:rsidRPr="003E3FD7">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xml:space="preserve"> على هذا الطريق</w:t>
      </w:r>
      <w:r w:rsidRPr="003E3F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4E5AA8">
        <w:rPr>
          <w:rFonts w:ascii="Simplified Arabic" w:hAnsi="Simplified Arabic" w:cs="Simplified Arabic" w:hint="cs"/>
          <w:sz w:val="32"/>
          <w:szCs w:val="32"/>
          <w:rtl/>
          <w:lang w:bidi="ar-LB"/>
        </w:rPr>
        <w:t>هي أن ي</w:t>
      </w:r>
      <w:r w:rsidRPr="003E3FD7">
        <w:rPr>
          <w:rFonts w:ascii="Simplified Arabic" w:hAnsi="Simplified Arabic" w:cs="Simplified Arabic" w:hint="cs"/>
          <w:sz w:val="32"/>
          <w:szCs w:val="32"/>
          <w:rtl/>
          <w:lang w:bidi="ar-LB"/>
        </w:rPr>
        <w:t xml:space="preserve">عيش </w:t>
      </w:r>
      <w:r w:rsidR="004E5AA8">
        <w:rPr>
          <w:rFonts w:ascii="Simplified Arabic" w:hAnsi="Simplified Arabic" w:cs="Simplified Arabic" w:hint="cs"/>
          <w:sz w:val="32"/>
          <w:szCs w:val="32"/>
          <w:rtl/>
          <w:lang w:bidi="ar-LB"/>
        </w:rPr>
        <w:t xml:space="preserve">العبد </w:t>
      </w:r>
      <w:r w:rsidRPr="003E3FD7">
        <w:rPr>
          <w:rFonts w:ascii="Simplified Arabic" w:hAnsi="Simplified Arabic" w:cs="Simplified Arabic" w:hint="cs"/>
          <w:sz w:val="32"/>
          <w:szCs w:val="32"/>
          <w:rtl/>
          <w:lang w:bidi="ar-LB"/>
        </w:rPr>
        <w:t>على الدوام حالة تأم</w:t>
      </w:r>
      <w:r w:rsidR="004E5AA8">
        <w:rPr>
          <w:rFonts w:ascii="Simplified Arabic" w:hAnsi="Simplified Arabic" w:cs="Simplified Arabic" w:hint="cs"/>
          <w:sz w:val="32"/>
          <w:szCs w:val="32"/>
          <w:rtl/>
          <w:lang w:bidi="ar-LB"/>
        </w:rPr>
        <w:t>ّ</w:t>
      </w:r>
      <w:r w:rsidRPr="003E3FD7">
        <w:rPr>
          <w:rFonts w:ascii="Simplified Arabic" w:hAnsi="Simplified Arabic" w:cs="Simplified Arabic" w:hint="cs"/>
          <w:sz w:val="32"/>
          <w:szCs w:val="32"/>
          <w:rtl/>
          <w:lang w:bidi="ar-LB"/>
        </w:rPr>
        <w:t>ل وتفك</w:t>
      </w:r>
      <w:r w:rsidR="004E5AA8">
        <w:rPr>
          <w:rFonts w:ascii="Simplified Arabic" w:hAnsi="Simplified Arabic" w:cs="Simplified Arabic" w:hint="cs"/>
          <w:sz w:val="32"/>
          <w:szCs w:val="32"/>
          <w:rtl/>
          <w:lang w:bidi="ar-LB"/>
        </w:rPr>
        <w:t>ّ</w:t>
      </w:r>
      <w:r w:rsidRPr="003E3FD7">
        <w:rPr>
          <w:rFonts w:ascii="Simplified Arabic" w:hAnsi="Simplified Arabic" w:cs="Simplified Arabic" w:hint="cs"/>
          <w:sz w:val="32"/>
          <w:szCs w:val="32"/>
          <w:rtl/>
          <w:lang w:bidi="ar-LB"/>
        </w:rPr>
        <w:t xml:space="preserve">ر في آيات جمال الله  وسبحات جلاله ومعاني كماله ودلائل حكمته </w:t>
      </w:r>
      <w:r w:rsidR="005350C1">
        <w:rPr>
          <w:rFonts w:ascii="Simplified Arabic" w:hAnsi="Simplified Arabic" w:cs="Simplified Arabic" w:hint="cs"/>
          <w:sz w:val="32"/>
          <w:szCs w:val="32"/>
          <w:rtl/>
          <w:lang w:bidi="ar-LB"/>
        </w:rPr>
        <w:t>ومظاهر قدرته عز</w:t>
      </w:r>
      <w:r w:rsidR="004E5AA8">
        <w:rPr>
          <w:rFonts w:ascii="Simplified Arabic" w:hAnsi="Simplified Arabic" w:cs="Simplified Arabic" w:hint="cs"/>
          <w:sz w:val="32"/>
          <w:szCs w:val="32"/>
          <w:rtl/>
          <w:lang w:bidi="ar-LB"/>
        </w:rPr>
        <w:t>ّ</w:t>
      </w:r>
      <w:r w:rsidR="005350C1">
        <w:rPr>
          <w:rFonts w:ascii="Simplified Arabic" w:hAnsi="Simplified Arabic" w:cs="Simplified Arabic" w:hint="cs"/>
          <w:sz w:val="32"/>
          <w:szCs w:val="32"/>
          <w:rtl/>
          <w:lang w:bidi="ar-LB"/>
        </w:rPr>
        <w:t xml:space="preserve"> وجل</w:t>
      </w:r>
      <w:r w:rsidR="004E5AA8">
        <w:rPr>
          <w:rFonts w:ascii="Simplified Arabic" w:hAnsi="Simplified Arabic" w:cs="Simplified Arabic" w:hint="cs"/>
          <w:sz w:val="32"/>
          <w:szCs w:val="32"/>
          <w:rtl/>
          <w:lang w:bidi="ar-LB"/>
        </w:rPr>
        <w:t>ّ</w:t>
      </w:r>
      <w:r w:rsidR="005350C1">
        <w:rPr>
          <w:rFonts w:ascii="Simplified Arabic" w:hAnsi="Simplified Arabic" w:cs="Simplified Arabic" w:hint="cs"/>
          <w:sz w:val="32"/>
          <w:szCs w:val="32"/>
          <w:rtl/>
          <w:lang w:bidi="ar-LB"/>
        </w:rPr>
        <w:t>، فإنّ ذلك</w:t>
      </w:r>
      <w:r w:rsidRPr="003E3FD7">
        <w:rPr>
          <w:rFonts w:ascii="Simplified Arabic" w:hAnsi="Simplified Arabic" w:cs="Simplified Arabic" w:hint="cs"/>
          <w:sz w:val="32"/>
          <w:szCs w:val="32"/>
          <w:rtl/>
          <w:lang w:bidi="ar-LB"/>
        </w:rPr>
        <w:t xml:space="preserve"> مدعاة لم</w:t>
      </w:r>
      <w:r w:rsidR="00C13889">
        <w:rPr>
          <w:rFonts w:ascii="Simplified Arabic" w:hAnsi="Simplified Arabic" w:cs="Simplified Arabic" w:hint="cs"/>
          <w:sz w:val="32"/>
          <w:szCs w:val="32"/>
          <w:rtl/>
          <w:lang w:bidi="ar-LB"/>
        </w:rPr>
        <w:t>حبته وعشقه، و</w:t>
      </w:r>
      <w:r w:rsidRPr="003E3FD7">
        <w:rPr>
          <w:rFonts w:ascii="Simplified Arabic" w:hAnsi="Simplified Arabic" w:cs="Simplified Arabic" w:hint="cs"/>
          <w:sz w:val="32"/>
          <w:szCs w:val="32"/>
          <w:rtl/>
          <w:lang w:bidi="ar-LB"/>
        </w:rPr>
        <w:t>عشق</w:t>
      </w:r>
      <w:r w:rsidR="004E5AA8">
        <w:rPr>
          <w:rFonts w:ascii="Simplified Arabic" w:hAnsi="Simplified Arabic" w:cs="Simplified Arabic" w:hint="cs"/>
          <w:sz w:val="32"/>
          <w:szCs w:val="32"/>
          <w:rtl/>
          <w:lang w:bidi="ar-LB"/>
        </w:rPr>
        <w:t>ُ</w:t>
      </w:r>
      <w:r w:rsidRPr="003E3FD7">
        <w:rPr>
          <w:rFonts w:ascii="Simplified Arabic" w:hAnsi="Simplified Arabic" w:cs="Simplified Arabic" w:hint="cs"/>
          <w:sz w:val="32"/>
          <w:szCs w:val="32"/>
          <w:rtl/>
          <w:lang w:bidi="ar-LB"/>
        </w:rPr>
        <w:t xml:space="preserve"> المحبوب يبدأ بعشق صفاته.</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وقد أشارت رابعة العدوية إلى بعض هذه المعاني في مناجاتها الشعرية المعروفة : </w:t>
      </w:r>
    </w:p>
    <w:p w:rsidR="002B6EB3" w:rsidRPr="001E73E4"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Pr="001E73E4">
        <w:rPr>
          <w:rFonts w:ascii="Simplified Arabic" w:hAnsi="Simplified Arabic" w:cs="Simplified Arabic" w:hint="cs"/>
          <w:sz w:val="32"/>
          <w:szCs w:val="32"/>
          <w:rtl/>
          <w:lang w:bidi="ar-LB"/>
        </w:rPr>
        <w:t>أحب</w:t>
      </w:r>
      <w:r>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ك</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حب</w:t>
      </w:r>
      <w:r w:rsidR="004E5AA8">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ين</w:t>
      </w:r>
      <w:r w:rsidR="004E5AA8">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حب</w:t>
      </w:r>
      <w:r>
        <w:rPr>
          <w:rFonts w:ascii="Simplified Arabic" w:hAnsi="Simplified Arabic" w:cs="Simplified Arabic" w:hint="cs"/>
          <w:sz w:val="32"/>
          <w:szCs w:val="32"/>
          <w:rtl/>
          <w:lang w:bidi="ar-LB"/>
        </w:rPr>
        <w:t>ّ</w:t>
      </w:r>
      <w:r w:rsidR="004E5AA8">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الهوى</w:t>
      </w:r>
      <w:r w:rsidRPr="001E73E4">
        <w:rPr>
          <w:rFonts w:ascii="Simplified Arabic" w:hAnsi="Simplified Arabic" w:cs="Simplified Arabic"/>
          <w:sz w:val="32"/>
          <w:szCs w:val="32"/>
          <w:rtl/>
          <w:lang w:bidi="ar-LB"/>
        </w:rPr>
        <w:t xml:space="preserve"> * </w:t>
      </w:r>
      <w:r w:rsidRPr="001E73E4">
        <w:rPr>
          <w:rFonts w:ascii="Simplified Arabic" w:hAnsi="Simplified Arabic" w:cs="Simplified Arabic" w:hint="cs"/>
          <w:sz w:val="32"/>
          <w:szCs w:val="32"/>
          <w:rtl/>
          <w:lang w:bidi="ar-LB"/>
        </w:rPr>
        <w:t>وحب</w:t>
      </w:r>
      <w:r>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لأن</w:t>
      </w:r>
      <w:r>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ك</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أهل</w:t>
      </w:r>
      <w:r w:rsidR="004E5AA8">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لذاكا</w:t>
      </w:r>
    </w:p>
    <w:p w:rsidR="002B6EB3" w:rsidRPr="001E73E4" w:rsidRDefault="002B6EB3" w:rsidP="002B6EB3">
      <w:pPr>
        <w:tabs>
          <w:tab w:val="left" w:pos="9213"/>
        </w:tabs>
        <w:ind w:left="-143" w:firstLine="142"/>
        <w:jc w:val="both"/>
        <w:rPr>
          <w:rFonts w:ascii="Simplified Arabic" w:hAnsi="Simplified Arabic" w:cs="Simplified Arabic"/>
          <w:sz w:val="32"/>
          <w:szCs w:val="32"/>
          <w:rtl/>
          <w:lang w:bidi="ar-LB"/>
        </w:rPr>
      </w:pPr>
      <w:r w:rsidRPr="001E73E4">
        <w:rPr>
          <w:rFonts w:ascii="Simplified Arabic" w:hAnsi="Simplified Arabic" w:cs="Simplified Arabic" w:hint="cs"/>
          <w:sz w:val="32"/>
          <w:szCs w:val="32"/>
          <w:rtl/>
          <w:lang w:bidi="ar-LB"/>
        </w:rPr>
        <w:lastRenderedPageBreak/>
        <w:t>فأم</w:t>
      </w:r>
      <w:r w:rsidR="004E5AA8">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ا</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الذي</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هو</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حب</w:t>
      </w:r>
      <w:r>
        <w:rPr>
          <w:rFonts w:ascii="Simplified Arabic" w:hAnsi="Simplified Arabic" w:cs="Simplified Arabic" w:hint="cs"/>
          <w:sz w:val="32"/>
          <w:szCs w:val="32"/>
          <w:rtl/>
          <w:lang w:bidi="ar-LB"/>
        </w:rPr>
        <w:t>ّ</w:t>
      </w:r>
      <w:r w:rsidR="004E5AA8">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الهوى</w:t>
      </w:r>
      <w:r w:rsidRPr="001E73E4">
        <w:rPr>
          <w:rFonts w:ascii="Simplified Arabic" w:hAnsi="Simplified Arabic" w:cs="Simplified Arabic"/>
          <w:sz w:val="32"/>
          <w:szCs w:val="32"/>
          <w:rtl/>
          <w:lang w:bidi="ar-LB"/>
        </w:rPr>
        <w:t xml:space="preserve"> * </w:t>
      </w:r>
      <w:r w:rsidRPr="001E73E4">
        <w:rPr>
          <w:rFonts w:ascii="Simplified Arabic" w:hAnsi="Simplified Arabic" w:cs="Simplified Arabic" w:hint="cs"/>
          <w:sz w:val="32"/>
          <w:szCs w:val="32"/>
          <w:rtl/>
          <w:lang w:bidi="ar-LB"/>
        </w:rPr>
        <w:t>فشغلي</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بذكرك</w:t>
      </w:r>
      <w:r w:rsidR="004E5AA8">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عم</w:t>
      </w:r>
      <w:r>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ن</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س</w:t>
      </w:r>
      <w:r w:rsidR="004E5AA8">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و</w:t>
      </w:r>
      <w:r w:rsidR="004E5AA8">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اكا</w:t>
      </w:r>
    </w:p>
    <w:p w:rsidR="002B6EB3" w:rsidRPr="001E73E4" w:rsidRDefault="002B6EB3" w:rsidP="002B6EB3">
      <w:pPr>
        <w:tabs>
          <w:tab w:val="left" w:pos="9213"/>
        </w:tabs>
        <w:ind w:left="-143" w:firstLine="142"/>
        <w:jc w:val="both"/>
        <w:rPr>
          <w:rFonts w:ascii="Simplified Arabic" w:hAnsi="Simplified Arabic" w:cs="Simplified Arabic"/>
          <w:sz w:val="32"/>
          <w:szCs w:val="32"/>
          <w:rtl/>
          <w:lang w:bidi="ar-LB"/>
        </w:rPr>
      </w:pPr>
      <w:r w:rsidRPr="001E73E4">
        <w:rPr>
          <w:rFonts w:ascii="Simplified Arabic" w:hAnsi="Simplified Arabic" w:cs="Simplified Arabic" w:hint="cs"/>
          <w:sz w:val="32"/>
          <w:szCs w:val="32"/>
          <w:rtl/>
          <w:lang w:bidi="ar-LB"/>
        </w:rPr>
        <w:t>وأم</w:t>
      </w:r>
      <w:r w:rsidR="004E5AA8">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ا</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الذي</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أنت</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أهل</w:t>
      </w:r>
      <w:r w:rsidR="004E5AA8">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له</w:t>
      </w:r>
      <w:r w:rsidRPr="001E73E4">
        <w:rPr>
          <w:rFonts w:ascii="Simplified Arabic" w:hAnsi="Simplified Arabic" w:cs="Simplified Arabic"/>
          <w:sz w:val="32"/>
          <w:szCs w:val="32"/>
          <w:rtl/>
          <w:lang w:bidi="ar-LB"/>
        </w:rPr>
        <w:t xml:space="preserve"> * </w:t>
      </w:r>
      <w:r w:rsidRPr="001E73E4">
        <w:rPr>
          <w:rFonts w:ascii="Simplified Arabic" w:hAnsi="Simplified Arabic" w:cs="Simplified Arabic" w:hint="cs"/>
          <w:sz w:val="32"/>
          <w:szCs w:val="32"/>
          <w:rtl/>
          <w:lang w:bidi="ar-LB"/>
        </w:rPr>
        <w:t>فكشف</w:t>
      </w:r>
      <w:r w:rsidR="004E5AA8">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ك</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لي</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الحج</w:t>
      </w:r>
      <w:r w:rsidR="004E5AA8">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ب</w:t>
      </w:r>
      <w:r w:rsidR="004E5AA8">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حتى</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أر</w:t>
      </w:r>
      <w:r w:rsidR="004E5AA8">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اكا</w:t>
      </w:r>
    </w:p>
    <w:p w:rsidR="002B6EB3" w:rsidRDefault="002B6EB3" w:rsidP="002B6EB3">
      <w:pPr>
        <w:tabs>
          <w:tab w:val="left" w:pos="9213"/>
        </w:tabs>
        <w:ind w:left="-143" w:firstLine="142"/>
        <w:jc w:val="both"/>
        <w:rPr>
          <w:rFonts w:ascii="Simplified Arabic" w:hAnsi="Simplified Arabic" w:cs="Simplified Arabic"/>
          <w:color w:val="FF0000"/>
          <w:sz w:val="32"/>
          <w:szCs w:val="32"/>
          <w:rtl/>
          <w:lang w:bidi="ar-LB"/>
        </w:rPr>
      </w:pPr>
      <w:r w:rsidRPr="001E73E4">
        <w:rPr>
          <w:rFonts w:ascii="Simplified Arabic" w:hAnsi="Simplified Arabic" w:cs="Simplified Arabic" w:hint="cs"/>
          <w:sz w:val="32"/>
          <w:szCs w:val="32"/>
          <w:rtl/>
          <w:lang w:bidi="ar-LB"/>
        </w:rPr>
        <w:t>فلا</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الحمد</w:t>
      </w:r>
      <w:r w:rsidR="004E5AA8">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من</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ذا</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ولا</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ذاك</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لي</w:t>
      </w:r>
      <w:r w:rsidRPr="001E73E4">
        <w:rPr>
          <w:rFonts w:ascii="Simplified Arabic" w:hAnsi="Simplified Arabic" w:cs="Simplified Arabic"/>
          <w:sz w:val="32"/>
          <w:szCs w:val="32"/>
          <w:rtl/>
          <w:lang w:bidi="ar-LB"/>
        </w:rPr>
        <w:t xml:space="preserve"> * </w:t>
      </w:r>
      <w:r w:rsidRPr="001E73E4">
        <w:rPr>
          <w:rFonts w:ascii="Simplified Arabic" w:hAnsi="Simplified Arabic" w:cs="Simplified Arabic" w:hint="cs"/>
          <w:sz w:val="32"/>
          <w:szCs w:val="32"/>
          <w:rtl/>
          <w:lang w:bidi="ar-LB"/>
        </w:rPr>
        <w:t>ولكن</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لك</w:t>
      </w:r>
      <w:r w:rsidR="004E5AA8">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الحم</w:t>
      </w:r>
      <w:r w:rsidR="004E5AA8">
        <w:rPr>
          <w:rFonts w:ascii="Simplified Arabic" w:hAnsi="Simplified Arabic" w:cs="Simplified Arabic" w:hint="cs"/>
          <w:sz w:val="32"/>
          <w:szCs w:val="32"/>
          <w:rtl/>
          <w:lang w:bidi="ar-LB"/>
        </w:rPr>
        <w:t>ْ</w:t>
      </w:r>
      <w:r w:rsidRPr="001E73E4">
        <w:rPr>
          <w:rFonts w:ascii="Simplified Arabic" w:hAnsi="Simplified Arabic" w:cs="Simplified Arabic" w:hint="cs"/>
          <w:sz w:val="32"/>
          <w:szCs w:val="32"/>
          <w:rtl/>
          <w:lang w:bidi="ar-LB"/>
        </w:rPr>
        <w:t>د</w:t>
      </w:r>
      <w:r w:rsidR="004E5AA8">
        <w:rPr>
          <w:rFonts w:ascii="Simplified Arabic" w:hAnsi="Simplified Arabic" w:cs="Simplified Arabic" w:hint="cs"/>
          <w:sz w:val="32"/>
          <w:szCs w:val="32"/>
          <w:rtl/>
          <w:lang w:bidi="ar-LB"/>
        </w:rPr>
        <w:t>ُ</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في</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ذا</w:t>
      </w:r>
      <w:r w:rsidRPr="001E73E4">
        <w:rPr>
          <w:rFonts w:ascii="Simplified Arabic" w:hAnsi="Simplified Arabic" w:cs="Simplified Arabic"/>
          <w:sz w:val="32"/>
          <w:szCs w:val="32"/>
          <w:rtl/>
          <w:lang w:bidi="ar-LB"/>
        </w:rPr>
        <w:t xml:space="preserve"> </w:t>
      </w:r>
      <w:r w:rsidRPr="001E73E4">
        <w:rPr>
          <w:rFonts w:ascii="Simplified Arabic" w:hAnsi="Simplified Arabic" w:cs="Simplified Arabic" w:hint="cs"/>
          <w:sz w:val="32"/>
          <w:szCs w:val="32"/>
          <w:rtl/>
          <w:lang w:bidi="ar-LB"/>
        </w:rPr>
        <w:t>وذاكا</w:t>
      </w:r>
      <w:r>
        <w:rPr>
          <w:rStyle w:val="FootnoteReference"/>
          <w:rFonts w:ascii="Simplified Arabic" w:hAnsi="Simplified Arabic" w:cs="Simplified Arabic"/>
          <w:sz w:val="32"/>
          <w:szCs w:val="32"/>
          <w:rtl/>
          <w:lang w:bidi="ar-LB"/>
        </w:rPr>
        <w:footnoteReference w:id="130"/>
      </w:r>
      <w:r w:rsidRPr="001E73E4">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981882">
        <w:rPr>
          <w:rFonts w:ascii="Simplified Arabic" w:hAnsi="Simplified Arabic" w:cs="Simplified Arabic" w:hint="cs"/>
          <w:sz w:val="32"/>
          <w:szCs w:val="32"/>
          <w:rtl/>
          <w:lang w:bidi="ar-LB"/>
        </w:rPr>
        <w:t>إنّ التعر</w:t>
      </w:r>
      <w:r w:rsidR="004E5AA8">
        <w:rPr>
          <w:rFonts w:ascii="Simplified Arabic" w:hAnsi="Simplified Arabic" w:cs="Simplified Arabic" w:hint="cs"/>
          <w:sz w:val="32"/>
          <w:szCs w:val="32"/>
          <w:rtl/>
          <w:lang w:bidi="ar-LB"/>
        </w:rPr>
        <w:t>ّ</w:t>
      </w:r>
      <w:r w:rsidRPr="00981882">
        <w:rPr>
          <w:rFonts w:ascii="Simplified Arabic" w:hAnsi="Simplified Arabic" w:cs="Simplified Arabic" w:hint="cs"/>
          <w:sz w:val="32"/>
          <w:szCs w:val="32"/>
          <w:rtl/>
          <w:lang w:bidi="ar-LB"/>
        </w:rPr>
        <w:t>ف على الله تعالى والارتباط الروحي</w:t>
      </w:r>
      <w:r w:rsidR="004E5AA8">
        <w:rPr>
          <w:rFonts w:ascii="Simplified Arabic" w:hAnsi="Simplified Arabic" w:cs="Simplified Arabic" w:hint="cs"/>
          <w:sz w:val="32"/>
          <w:szCs w:val="32"/>
          <w:rtl/>
          <w:lang w:bidi="ar-LB"/>
        </w:rPr>
        <w:t>ّ</w:t>
      </w:r>
      <w:r w:rsidRPr="00981882">
        <w:rPr>
          <w:rFonts w:ascii="Simplified Arabic" w:hAnsi="Simplified Arabic" w:cs="Simplified Arabic" w:hint="cs"/>
          <w:sz w:val="32"/>
          <w:szCs w:val="32"/>
          <w:rtl/>
          <w:lang w:bidi="ar-LB"/>
        </w:rPr>
        <w:t xml:space="preserve"> به من خلال </w:t>
      </w:r>
      <w:r>
        <w:rPr>
          <w:rFonts w:ascii="Simplified Arabic" w:hAnsi="Simplified Arabic" w:cs="Simplified Arabic" w:hint="cs"/>
          <w:sz w:val="32"/>
          <w:szCs w:val="32"/>
          <w:rtl/>
          <w:lang w:bidi="ar-LB"/>
        </w:rPr>
        <w:t>التأم</w:t>
      </w:r>
      <w:r w:rsidR="004E5A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في صفاته والتدب</w:t>
      </w:r>
      <w:r w:rsidR="004E5A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ر في </w:t>
      </w:r>
      <w:r w:rsidRPr="00981882">
        <w:rPr>
          <w:rFonts w:ascii="Simplified Arabic" w:hAnsi="Simplified Arabic" w:cs="Simplified Arabic" w:hint="cs"/>
          <w:sz w:val="32"/>
          <w:szCs w:val="32"/>
          <w:rtl/>
          <w:lang w:bidi="ar-LB"/>
        </w:rPr>
        <w:t>آياته سوف يركّز الإيمان به في القلوب ويجذ</w:t>
      </w:r>
      <w:r w:rsidR="004E5AA8">
        <w:rPr>
          <w:rFonts w:ascii="Simplified Arabic" w:hAnsi="Simplified Arabic" w:cs="Simplified Arabic" w:hint="cs"/>
          <w:sz w:val="32"/>
          <w:szCs w:val="32"/>
          <w:rtl/>
          <w:lang w:bidi="ar-LB"/>
        </w:rPr>
        <w:t>ّ</w:t>
      </w:r>
      <w:r w:rsidRPr="00981882">
        <w:rPr>
          <w:rFonts w:ascii="Simplified Arabic" w:hAnsi="Simplified Arabic" w:cs="Simplified Arabic" w:hint="cs"/>
          <w:sz w:val="32"/>
          <w:szCs w:val="32"/>
          <w:rtl/>
          <w:lang w:bidi="ar-LB"/>
        </w:rPr>
        <w:t xml:space="preserve">ره في النفوس، </w:t>
      </w:r>
      <w:r w:rsidR="005350C1">
        <w:rPr>
          <w:rFonts w:ascii="Simplified Arabic" w:hAnsi="Simplified Arabic" w:cs="Simplified Arabic" w:hint="cs"/>
          <w:sz w:val="32"/>
          <w:szCs w:val="32"/>
          <w:rtl/>
          <w:lang w:bidi="ar-LB"/>
        </w:rPr>
        <w:t>و</w:t>
      </w:r>
      <w:r w:rsidRPr="00981882">
        <w:rPr>
          <w:rFonts w:ascii="Simplified Arabic" w:hAnsi="Simplified Arabic" w:cs="Simplified Arabic" w:hint="cs"/>
          <w:sz w:val="32"/>
          <w:szCs w:val="32"/>
          <w:rtl/>
          <w:lang w:bidi="ar-LB"/>
        </w:rPr>
        <w:t xml:space="preserve">لا يبقى </w:t>
      </w:r>
      <w:r>
        <w:rPr>
          <w:rFonts w:ascii="Simplified Arabic" w:hAnsi="Simplified Arabic" w:cs="Simplified Arabic" w:hint="cs"/>
          <w:sz w:val="32"/>
          <w:szCs w:val="32"/>
          <w:rtl/>
          <w:lang w:bidi="ar-LB"/>
        </w:rPr>
        <w:t xml:space="preserve">هذا الإيمان </w:t>
      </w:r>
      <w:r w:rsidRPr="00981882">
        <w:rPr>
          <w:rFonts w:ascii="Simplified Arabic" w:hAnsi="Simplified Arabic" w:cs="Simplified Arabic" w:hint="cs"/>
          <w:sz w:val="32"/>
          <w:szCs w:val="32"/>
          <w:rtl/>
          <w:lang w:bidi="ar-LB"/>
        </w:rPr>
        <w:t>مجر</w:t>
      </w:r>
      <w:r w:rsidR="004E5AA8">
        <w:rPr>
          <w:rFonts w:ascii="Simplified Arabic" w:hAnsi="Simplified Arabic" w:cs="Simplified Arabic" w:hint="cs"/>
          <w:sz w:val="32"/>
          <w:szCs w:val="32"/>
          <w:rtl/>
          <w:lang w:bidi="ar-LB"/>
        </w:rPr>
        <w:t>ّ</w:t>
      </w:r>
      <w:r w:rsidRPr="00981882">
        <w:rPr>
          <w:rFonts w:ascii="Simplified Arabic" w:hAnsi="Simplified Arabic" w:cs="Simplified Arabic" w:hint="cs"/>
          <w:sz w:val="32"/>
          <w:szCs w:val="32"/>
          <w:rtl/>
          <w:lang w:bidi="ar-LB"/>
        </w:rPr>
        <w:t>د قناعة فكرية وعقلي</w:t>
      </w:r>
      <w:r>
        <w:rPr>
          <w:rFonts w:ascii="Simplified Arabic" w:hAnsi="Simplified Arabic" w:cs="Simplified Arabic" w:hint="cs"/>
          <w:sz w:val="32"/>
          <w:szCs w:val="32"/>
          <w:rtl/>
          <w:lang w:bidi="ar-LB"/>
        </w:rPr>
        <w:t>ّة جاف</w:t>
      </w:r>
      <w:r w:rsidR="004E5AA8">
        <w:rPr>
          <w:rFonts w:ascii="Simplified Arabic" w:hAnsi="Simplified Arabic" w:cs="Simplified Arabic" w:hint="cs"/>
          <w:sz w:val="32"/>
          <w:szCs w:val="32"/>
          <w:rtl/>
          <w:lang w:bidi="ar-LB"/>
        </w:rPr>
        <w:t>ّة وباردة،</w:t>
      </w:r>
      <w:r w:rsidRPr="00981882">
        <w:rPr>
          <w:rFonts w:ascii="Simplified Arabic" w:hAnsi="Simplified Arabic" w:cs="Simplified Arabic" w:hint="cs"/>
          <w:sz w:val="32"/>
          <w:szCs w:val="32"/>
          <w:rtl/>
          <w:lang w:bidi="ar-LB"/>
        </w:rPr>
        <w:t xml:space="preserve"> </w:t>
      </w:r>
      <w:r w:rsidR="004E5AA8">
        <w:rPr>
          <w:rFonts w:ascii="Simplified Arabic" w:hAnsi="Simplified Arabic" w:cs="Simplified Arabic" w:hint="cs"/>
          <w:sz w:val="32"/>
          <w:szCs w:val="32"/>
          <w:rtl/>
          <w:lang w:bidi="ar-LB"/>
        </w:rPr>
        <w:t>لأ</w:t>
      </w:r>
      <w:r>
        <w:rPr>
          <w:rFonts w:ascii="Simplified Arabic" w:hAnsi="Simplified Arabic" w:cs="Simplified Arabic" w:hint="cs"/>
          <w:sz w:val="32"/>
          <w:szCs w:val="32"/>
          <w:rtl/>
          <w:lang w:bidi="ar-LB"/>
        </w:rPr>
        <w:t>نّك عندما تؤمن به من خلال آياته</w:t>
      </w:r>
      <w:r w:rsidR="004E5AA8">
        <w:rPr>
          <w:rFonts w:ascii="Simplified Arabic" w:hAnsi="Simplified Arabic" w:cs="Simplified Arabic" w:hint="cs"/>
          <w:sz w:val="32"/>
          <w:szCs w:val="32"/>
          <w:rtl/>
          <w:lang w:bidi="ar-LB"/>
        </w:rPr>
        <w:t xml:space="preserve"> البادية في الآفاق والأنفس</w:t>
      </w:r>
      <w:r>
        <w:rPr>
          <w:rFonts w:ascii="Simplified Arabic" w:hAnsi="Simplified Arabic" w:cs="Simplified Arabic" w:hint="cs"/>
          <w:sz w:val="32"/>
          <w:szCs w:val="32"/>
          <w:rtl/>
          <w:lang w:bidi="ar-LB"/>
        </w:rPr>
        <w:t xml:space="preserve"> فهذا يعني</w:t>
      </w:r>
      <w:r w:rsidR="004E5AA8">
        <w:rPr>
          <w:rFonts w:ascii="Simplified Arabic" w:hAnsi="Simplified Arabic" w:cs="Simplified Arabic" w:hint="cs"/>
          <w:sz w:val="32"/>
          <w:szCs w:val="32"/>
          <w:rtl/>
          <w:lang w:bidi="ar-LB"/>
        </w:rPr>
        <w:t xml:space="preserve"> أنّه لن يقع ناظراك على شيء أو تمتد يداك إلى شيء</w:t>
      </w:r>
      <w:r w:rsidR="005350C1">
        <w:rPr>
          <w:rFonts w:ascii="Simplified Arabic" w:hAnsi="Simplified Arabic" w:cs="Simplified Arabic" w:hint="cs"/>
          <w:sz w:val="32"/>
          <w:szCs w:val="32"/>
          <w:rtl/>
          <w:lang w:bidi="ar-LB"/>
        </w:rPr>
        <w:t xml:space="preserve"> إلاّ و</w:t>
      </w:r>
      <w:r w:rsidRPr="00981882">
        <w:rPr>
          <w:rFonts w:ascii="Simplified Arabic" w:hAnsi="Simplified Arabic" w:cs="Simplified Arabic" w:hint="cs"/>
          <w:sz w:val="32"/>
          <w:szCs w:val="32"/>
          <w:rtl/>
          <w:lang w:bidi="ar-LB"/>
        </w:rPr>
        <w:t>ترى الله في</w:t>
      </w:r>
      <w:r>
        <w:rPr>
          <w:rFonts w:ascii="Simplified Arabic" w:hAnsi="Simplified Arabic" w:cs="Simplified Arabic" w:hint="cs"/>
          <w:sz w:val="32"/>
          <w:szCs w:val="32"/>
          <w:rtl/>
          <w:lang w:bidi="ar-LB"/>
        </w:rPr>
        <w:t>ه</w:t>
      </w:r>
      <w:r w:rsidR="004E5AA8">
        <w:rPr>
          <w:rFonts w:ascii="Simplified Arabic" w:hAnsi="Simplified Arabic" w:cs="Simplified Arabic" w:hint="cs"/>
          <w:sz w:val="32"/>
          <w:szCs w:val="32"/>
          <w:rtl/>
          <w:lang w:bidi="ar-LB"/>
        </w:rPr>
        <w:t>وقبله ومعه</w:t>
      </w:r>
      <w:r>
        <w:rPr>
          <w:rFonts w:ascii="Simplified Arabic" w:hAnsi="Simplified Arabic" w:cs="Simplified Arabic" w:hint="cs"/>
          <w:sz w:val="32"/>
          <w:szCs w:val="32"/>
          <w:rtl/>
          <w:lang w:bidi="ar-LB"/>
        </w:rPr>
        <w:t>، ليغدو</w:t>
      </w:r>
      <w:r w:rsidR="004E5A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كل</w:t>
      </w:r>
      <w:r w:rsidR="004E5A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هذا الكون (وليس مكاناً خاصاً فحسب) هو معبد لله سبحانه، وليغدو</w:t>
      </w:r>
      <w:r w:rsidR="004E5A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الزمان</w:t>
      </w:r>
      <w:r w:rsidR="004E5A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كل</w:t>
      </w:r>
      <w:r w:rsidR="004E5A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في كل</w:t>
      </w:r>
      <w:r w:rsidR="004E5A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مقاطعه وفواصله هو فرصة ملائمة للقاء المحبوب، فتكون دائماً في حالة اتصال روحي</w:t>
      </w:r>
      <w:r w:rsidR="004E5A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وتواصل عبادي</w:t>
      </w:r>
      <w:r w:rsidR="004E5A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معه، وكما قال الشاعر</w:t>
      </w:r>
      <w:r>
        <w:rPr>
          <w:rStyle w:val="FootnoteReference"/>
          <w:rFonts w:ascii="Simplified Arabic" w:hAnsi="Simplified Arabic" w:cs="Simplified Arabic"/>
          <w:sz w:val="32"/>
          <w:szCs w:val="32"/>
          <w:rtl/>
          <w:lang w:bidi="ar-LB"/>
        </w:rPr>
        <w:footnoteReference w:id="131"/>
      </w:r>
      <w:r>
        <w:rPr>
          <w:rFonts w:ascii="Simplified Arabic" w:hAnsi="Simplified Arabic" w:cs="Simplified Arabic" w:hint="cs"/>
          <w:sz w:val="32"/>
          <w:szCs w:val="32"/>
          <w:rtl/>
          <w:lang w:bidi="ar-LB"/>
        </w:rPr>
        <w:t>:</w:t>
      </w:r>
      <w:r w:rsidRPr="00981882">
        <w:rPr>
          <w:rFonts w:ascii="Simplified Arabic" w:hAnsi="Simplified Arabic" w:cs="Simplified Arabic" w:hint="cs"/>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8C168A">
        <w:rPr>
          <w:rFonts w:ascii="Simplified Arabic" w:hAnsi="Simplified Arabic" w:cs="Simplified Arabic" w:hint="cs"/>
          <w:sz w:val="32"/>
          <w:szCs w:val="32"/>
          <w:rtl/>
          <w:lang w:bidi="ar-LB"/>
        </w:rPr>
        <w:t>فيا</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عجباً</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كيف</w:t>
      </w:r>
      <w:r w:rsidR="000C3EF1">
        <w:rPr>
          <w:rFonts w:ascii="Simplified Arabic" w:hAnsi="Simplified Arabic" w:cs="Simplified Arabic" w:hint="cs"/>
          <w:sz w:val="32"/>
          <w:szCs w:val="32"/>
          <w:rtl/>
          <w:lang w:bidi="ar-LB"/>
        </w:rPr>
        <w:t>َ</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ي</w:t>
      </w:r>
      <w:r w:rsidR="000C3EF1">
        <w:rPr>
          <w:rFonts w:ascii="Simplified Arabic" w:hAnsi="Simplified Arabic" w:cs="Simplified Arabic" w:hint="cs"/>
          <w:sz w:val="32"/>
          <w:szCs w:val="32"/>
          <w:rtl/>
          <w:lang w:bidi="ar-LB"/>
        </w:rPr>
        <w:t>ُ</w:t>
      </w:r>
      <w:r w:rsidRPr="008C168A">
        <w:rPr>
          <w:rFonts w:ascii="Simplified Arabic" w:hAnsi="Simplified Arabic" w:cs="Simplified Arabic" w:hint="cs"/>
          <w:sz w:val="32"/>
          <w:szCs w:val="32"/>
          <w:rtl/>
          <w:lang w:bidi="ar-LB"/>
        </w:rPr>
        <w:t>عصى</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الإله</w:t>
      </w:r>
      <w:r w:rsidR="000C3EF1">
        <w:rPr>
          <w:rFonts w:ascii="Simplified Arabic" w:hAnsi="Simplified Arabic" w:cs="Simplified Arabic" w:hint="cs"/>
          <w:sz w:val="32"/>
          <w:szCs w:val="32"/>
          <w:rtl/>
          <w:lang w:bidi="ar-LB"/>
        </w:rPr>
        <w:t>ُ</w:t>
      </w:r>
      <w:r w:rsidRPr="008C168A">
        <w:rPr>
          <w:rFonts w:ascii="Simplified Arabic" w:hAnsi="Simplified Arabic" w:cs="Simplified Arabic"/>
          <w:sz w:val="32"/>
          <w:szCs w:val="32"/>
          <w:rtl/>
          <w:lang w:bidi="ar-LB"/>
        </w:rPr>
        <w:t xml:space="preserve"> * </w:t>
      </w:r>
      <w:r w:rsidRPr="008C168A">
        <w:rPr>
          <w:rFonts w:ascii="Simplified Arabic" w:hAnsi="Simplified Arabic" w:cs="Simplified Arabic" w:hint="cs"/>
          <w:sz w:val="32"/>
          <w:szCs w:val="32"/>
          <w:rtl/>
          <w:lang w:bidi="ar-LB"/>
        </w:rPr>
        <w:t>أم</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كيف</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يجحده</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الجاحد</w:t>
      </w:r>
      <w:r>
        <w:rPr>
          <w:rFonts w:ascii="Simplified Arabic" w:hAnsi="Simplified Arabic" w:cs="Simplified Arabic" w:hint="cs"/>
          <w:sz w:val="32"/>
          <w:szCs w:val="32"/>
          <w:rtl/>
          <w:lang w:bidi="ar-LB"/>
        </w:rPr>
        <w:t>!</w:t>
      </w:r>
    </w:p>
    <w:p w:rsidR="002B6EB3" w:rsidRPr="008C168A" w:rsidRDefault="002B6EB3" w:rsidP="002B6EB3">
      <w:pPr>
        <w:tabs>
          <w:tab w:val="left" w:pos="9213"/>
        </w:tabs>
        <w:ind w:left="-143" w:firstLine="142"/>
        <w:jc w:val="both"/>
        <w:rPr>
          <w:rFonts w:ascii="Simplified Arabic" w:hAnsi="Simplified Arabic" w:cs="Simplified Arabic"/>
          <w:sz w:val="32"/>
          <w:szCs w:val="32"/>
          <w:rtl/>
          <w:lang w:bidi="ar-LB"/>
        </w:rPr>
      </w:pPr>
      <w:r w:rsidRPr="006D6058">
        <w:rPr>
          <w:rFonts w:ascii="Simplified Arabic" w:hAnsi="Simplified Arabic" w:cs="Simplified Arabic" w:hint="cs"/>
          <w:sz w:val="32"/>
          <w:szCs w:val="32"/>
          <w:rtl/>
          <w:lang w:bidi="ar-LB"/>
        </w:rPr>
        <w:t>ولله</w:t>
      </w:r>
      <w:r w:rsidR="000C3EF1">
        <w:rPr>
          <w:rFonts w:ascii="Simplified Arabic" w:hAnsi="Simplified Arabic" w:cs="Simplified Arabic" w:hint="cs"/>
          <w:sz w:val="32"/>
          <w:szCs w:val="32"/>
          <w:rtl/>
          <w:lang w:bidi="ar-LB"/>
        </w:rPr>
        <w:t>ِ</w:t>
      </w:r>
      <w:r w:rsidRPr="006D6058">
        <w:rPr>
          <w:rFonts w:ascii="Simplified Arabic" w:hAnsi="Simplified Arabic" w:cs="Simplified Arabic"/>
          <w:sz w:val="32"/>
          <w:szCs w:val="32"/>
          <w:rtl/>
          <w:lang w:bidi="ar-LB"/>
        </w:rPr>
        <w:t xml:space="preserve"> </w:t>
      </w:r>
      <w:r w:rsidRPr="006D6058">
        <w:rPr>
          <w:rFonts w:ascii="Simplified Arabic" w:hAnsi="Simplified Arabic" w:cs="Simplified Arabic" w:hint="cs"/>
          <w:sz w:val="32"/>
          <w:szCs w:val="32"/>
          <w:rtl/>
          <w:lang w:bidi="ar-LB"/>
        </w:rPr>
        <w:t>في</w:t>
      </w:r>
      <w:r w:rsidRPr="006D6058">
        <w:rPr>
          <w:rFonts w:ascii="Simplified Arabic" w:hAnsi="Simplified Arabic" w:cs="Simplified Arabic"/>
          <w:sz w:val="32"/>
          <w:szCs w:val="32"/>
          <w:rtl/>
          <w:lang w:bidi="ar-LB"/>
        </w:rPr>
        <w:t xml:space="preserve"> </w:t>
      </w:r>
      <w:r w:rsidRPr="006D6058">
        <w:rPr>
          <w:rFonts w:ascii="Simplified Arabic" w:hAnsi="Simplified Arabic" w:cs="Simplified Arabic" w:hint="cs"/>
          <w:sz w:val="32"/>
          <w:szCs w:val="32"/>
          <w:rtl/>
          <w:lang w:bidi="ar-LB"/>
        </w:rPr>
        <w:t>كل</w:t>
      </w:r>
      <w:r w:rsidR="000C3EF1">
        <w:rPr>
          <w:rFonts w:ascii="Simplified Arabic" w:hAnsi="Simplified Arabic" w:cs="Simplified Arabic" w:hint="cs"/>
          <w:sz w:val="32"/>
          <w:szCs w:val="32"/>
          <w:rtl/>
          <w:lang w:bidi="ar-LB"/>
        </w:rPr>
        <w:t>ِّ</w:t>
      </w:r>
      <w:r w:rsidRPr="006D6058">
        <w:rPr>
          <w:rFonts w:ascii="Simplified Arabic" w:hAnsi="Simplified Arabic" w:cs="Simplified Arabic"/>
          <w:sz w:val="32"/>
          <w:szCs w:val="32"/>
          <w:rtl/>
          <w:lang w:bidi="ar-LB"/>
        </w:rPr>
        <w:t xml:space="preserve"> </w:t>
      </w:r>
      <w:r w:rsidRPr="006D6058">
        <w:rPr>
          <w:rFonts w:ascii="Simplified Arabic" w:hAnsi="Simplified Arabic" w:cs="Simplified Arabic" w:hint="cs"/>
          <w:sz w:val="32"/>
          <w:szCs w:val="32"/>
          <w:rtl/>
          <w:lang w:bidi="ar-LB"/>
        </w:rPr>
        <w:t>تحريكة</w:t>
      </w:r>
      <w:r w:rsidR="000C3EF1">
        <w:rPr>
          <w:rFonts w:ascii="Simplified Arabic" w:hAnsi="Simplified Arabic" w:cs="Simplified Arabic" w:hint="cs"/>
          <w:sz w:val="32"/>
          <w:szCs w:val="32"/>
          <w:rtl/>
          <w:lang w:bidi="ar-LB"/>
        </w:rPr>
        <w:t>ٍ</w:t>
      </w:r>
      <w:r w:rsidRPr="006D605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  </w:t>
      </w:r>
      <w:r w:rsidRPr="006D605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   </w:t>
      </w:r>
      <w:r w:rsidRPr="006D6058">
        <w:rPr>
          <w:rFonts w:ascii="Simplified Arabic" w:hAnsi="Simplified Arabic" w:cs="Simplified Arabic" w:hint="cs"/>
          <w:sz w:val="32"/>
          <w:szCs w:val="32"/>
          <w:rtl/>
          <w:lang w:bidi="ar-LB"/>
        </w:rPr>
        <w:t>وفي</w:t>
      </w:r>
      <w:r w:rsidRPr="006D6058">
        <w:rPr>
          <w:rFonts w:ascii="Simplified Arabic" w:hAnsi="Simplified Arabic" w:cs="Simplified Arabic"/>
          <w:sz w:val="32"/>
          <w:szCs w:val="32"/>
          <w:rtl/>
          <w:lang w:bidi="ar-LB"/>
        </w:rPr>
        <w:t xml:space="preserve"> </w:t>
      </w:r>
      <w:r w:rsidRPr="006D6058">
        <w:rPr>
          <w:rFonts w:ascii="Simplified Arabic" w:hAnsi="Simplified Arabic" w:cs="Simplified Arabic" w:hint="cs"/>
          <w:sz w:val="32"/>
          <w:szCs w:val="32"/>
          <w:rtl/>
          <w:lang w:bidi="ar-LB"/>
        </w:rPr>
        <w:t>كل</w:t>
      </w:r>
      <w:r w:rsidR="000C3EF1">
        <w:rPr>
          <w:rFonts w:ascii="Simplified Arabic" w:hAnsi="Simplified Arabic" w:cs="Simplified Arabic" w:hint="cs"/>
          <w:sz w:val="32"/>
          <w:szCs w:val="32"/>
          <w:rtl/>
          <w:lang w:bidi="ar-LB"/>
        </w:rPr>
        <w:t>ِّ</w:t>
      </w:r>
      <w:r w:rsidRPr="006D6058">
        <w:rPr>
          <w:rFonts w:ascii="Simplified Arabic" w:hAnsi="Simplified Arabic" w:cs="Simplified Arabic"/>
          <w:sz w:val="32"/>
          <w:szCs w:val="32"/>
          <w:rtl/>
          <w:lang w:bidi="ar-LB"/>
        </w:rPr>
        <w:t xml:space="preserve"> </w:t>
      </w:r>
      <w:r w:rsidRPr="006D6058">
        <w:rPr>
          <w:rFonts w:ascii="Simplified Arabic" w:hAnsi="Simplified Arabic" w:cs="Simplified Arabic" w:hint="cs"/>
          <w:sz w:val="32"/>
          <w:szCs w:val="32"/>
          <w:rtl/>
          <w:lang w:bidi="ar-LB"/>
        </w:rPr>
        <w:t>تسكينة</w:t>
      </w:r>
      <w:r w:rsidR="000C3EF1">
        <w:rPr>
          <w:rFonts w:ascii="Simplified Arabic" w:hAnsi="Simplified Arabic" w:cs="Simplified Arabic" w:hint="cs"/>
          <w:sz w:val="32"/>
          <w:szCs w:val="32"/>
          <w:rtl/>
          <w:lang w:bidi="ar-LB"/>
        </w:rPr>
        <w:t>ٍ</w:t>
      </w:r>
      <w:r w:rsidRPr="006D6058">
        <w:rPr>
          <w:rFonts w:ascii="Simplified Arabic" w:hAnsi="Simplified Arabic" w:cs="Simplified Arabic"/>
          <w:sz w:val="32"/>
          <w:szCs w:val="32"/>
          <w:rtl/>
          <w:lang w:bidi="ar-LB"/>
        </w:rPr>
        <w:t xml:space="preserve"> </w:t>
      </w:r>
      <w:r w:rsidRPr="006D6058">
        <w:rPr>
          <w:rFonts w:ascii="Simplified Arabic" w:hAnsi="Simplified Arabic" w:cs="Simplified Arabic" w:hint="cs"/>
          <w:sz w:val="32"/>
          <w:szCs w:val="32"/>
          <w:rtl/>
          <w:lang w:bidi="ar-LB"/>
        </w:rPr>
        <w:t>شاه</w:t>
      </w:r>
      <w:r w:rsidR="000C3EF1">
        <w:rPr>
          <w:rFonts w:ascii="Simplified Arabic" w:hAnsi="Simplified Arabic" w:cs="Simplified Arabic" w:hint="cs"/>
          <w:sz w:val="32"/>
          <w:szCs w:val="32"/>
          <w:rtl/>
          <w:lang w:bidi="ar-LB"/>
        </w:rPr>
        <w:t>ِ</w:t>
      </w:r>
      <w:r w:rsidRPr="006D6058">
        <w:rPr>
          <w:rFonts w:ascii="Simplified Arabic" w:hAnsi="Simplified Arabic" w:cs="Simplified Arabic" w:hint="cs"/>
          <w:sz w:val="32"/>
          <w:szCs w:val="32"/>
          <w:rtl/>
          <w:lang w:bidi="ar-LB"/>
        </w:rPr>
        <w:t>د</w:t>
      </w:r>
      <w:r w:rsidR="000C3EF1">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8C168A">
        <w:rPr>
          <w:rFonts w:ascii="Simplified Arabic" w:hAnsi="Simplified Arabic" w:cs="Simplified Arabic" w:hint="cs"/>
          <w:sz w:val="32"/>
          <w:szCs w:val="32"/>
          <w:rtl/>
          <w:lang w:bidi="ar-LB"/>
        </w:rPr>
        <w:t>وفي</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كلّ</w:t>
      </w:r>
      <w:r w:rsidR="000C3EF1">
        <w:rPr>
          <w:rFonts w:ascii="Simplified Arabic" w:hAnsi="Simplified Arabic" w:cs="Simplified Arabic" w:hint="cs"/>
          <w:sz w:val="32"/>
          <w:szCs w:val="32"/>
          <w:rtl/>
          <w:lang w:bidi="ar-LB"/>
        </w:rPr>
        <w:t>ِ</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شيء</w:t>
      </w:r>
      <w:r w:rsidR="000C3EF1">
        <w:rPr>
          <w:rFonts w:ascii="Simplified Arabic" w:hAnsi="Simplified Arabic" w:cs="Simplified Arabic" w:hint="cs"/>
          <w:sz w:val="32"/>
          <w:szCs w:val="32"/>
          <w:rtl/>
          <w:lang w:bidi="ar-LB"/>
        </w:rPr>
        <w:t>ٍ</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له</w:t>
      </w:r>
      <w:r w:rsidR="000C3EF1">
        <w:rPr>
          <w:rFonts w:ascii="Simplified Arabic" w:hAnsi="Simplified Arabic" w:cs="Simplified Arabic" w:hint="cs"/>
          <w:sz w:val="32"/>
          <w:szCs w:val="32"/>
          <w:rtl/>
          <w:lang w:bidi="ar-LB"/>
        </w:rPr>
        <w:t>ُ</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آية</w:t>
      </w:r>
      <w:r w:rsidR="000C3EF1">
        <w:rPr>
          <w:rFonts w:ascii="Simplified Arabic" w:hAnsi="Simplified Arabic" w:cs="Simplified Arabic" w:hint="cs"/>
          <w:sz w:val="32"/>
          <w:szCs w:val="32"/>
          <w:rtl/>
          <w:lang w:bidi="ar-LB"/>
        </w:rPr>
        <w:t>ٌ</w:t>
      </w:r>
      <w:r w:rsidRPr="008C168A">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 </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تدلّ</w:t>
      </w:r>
      <w:r w:rsidR="000C3EF1">
        <w:rPr>
          <w:rFonts w:ascii="Simplified Arabic" w:hAnsi="Simplified Arabic" w:cs="Simplified Arabic" w:hint="cs"/>
          <w:sz w:val="32"/>
          <w:szCs w:val="32"/>
          <w:rtl/>
          <w:lang w:bidi="ar-LB"/>
        </w:rPr>
        <w:t>ُ</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على</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أنّه</w:t>
      </w:r>
      <w:r w:rsidR="000C3EF1">
        <w:rPr>
          <w:rFonts w:ascii="Simplified Arabic" w:hAnsi="Simplified Arabic" w:cs="Simplified Arabic" w:hint="cs"/>
          <w:sz w:val="32"/>
          <w:szCs w:val="32"/>
          <w:rtl/>
          <w:lang w:bidi="ar-LB"/>
        </w:rPr>
        <w:t>ُ</w:t>
      </w:r>
      <w:r w:rsidRPr="008C168A">
        <w:rPr>
          <w:rFonts w:ascii="Simplified Arabic" w:hAnsi="Simplified Arabic" w:cs="Simplified Arabic"/>
          <w:sz w:val="32"/>
          <w:szCs w:val="32"/>
          <w:rtl/>
          <w:lang w:bidi="ar-LB"/>
        </w:rPr>
        <w:t xml:space="preserve"> </w:t>
      </w:r>
      <w:r w:rsidRPr="008C168A">
        <w:rPr>
          <w:rFonts w:ascii="Simplified Arabic" w:hAnsi="Simplified Arabic" w:cs="Simplified Arabic" w:hint="cs"/>
          <w:sz w:val="32"/>
          <w:szCs w:val="32"/>
          <w:rtl/>
          <w:lang w:bidi="ar-LB"/>
        </w:rPr>
        <w:t>واح</w:t>
      </w:r>
      <w:r w:rsidR="000C3EF1">
        <w:rPr>
          <w:rFonts w:ascii="Simplified Arabic" w:hAnsi="Simplified Arabic" w:cs="Simplified Arabic" w:hint="cs"/>
          <w:sz w:val="32"/>
          <w:szCs w:val="32"/>
          <w:rtl/>
          <w:lang w:bidi="ar-LB"/>
        </w:rPr>
        <w:t>ِ</w:t>
      </w:r>
      <w:r w:rsidRPr="008C168A">
        <w:rPr>
          <w:rFonts w:ascii="Simplified Arabic" w:hAnsi="Simplified Arabic" w:cs="Simplified Arabic" w:hint="cs"/>
          <w:sz w:val="32"/>
          <w:szCs w:val="32"/>
          <w:rtl/>
          <w:lang w:bidi="ar-LB"/>
        </w:rPr>
        <w:t>د</w:t>
      </w:r>
      <w:r w:rsidR="000C3EF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w:t>
      </w:r>
    </w:p>
    <w:p w:rsidR="002B6EB3" w:rsidRPr="00954134" w:rsidRDefault="002B6EB3" w:rsidP="002C2522">
      <w:pPr>
        <w:pStyle w:val="ListParagraph"/>
        <w:numPr>
          <w:ilvl w:val="0"/>
          <w:numId w:val="20"/>
        </w:numPr>
        <w:jc w:val="both"/>
        <w:rPr>
          <w:b/>
          <w:bCs/>
          <w:sz w:val="32"/>
          <w:szCs w:val="32"/>
          <w:rtl/>
          <w:lang w:bidi="ar-LB"/>
        </w:rPr>
      </w:pPr>
      <w:r w:rsidRPr="00954134">
        <w:rPr>
          <w:rFonts w:hint="cs"/>
          <w:b/>
          <w:bCs/>
          <w:sz w:val="32"/>
          <w:szCs w:val="32"/>
          <w:rtl/>
          <w:lang w:bidi="ar-LB"/>
        </w:rPr>
        <w:t xml:space="preserve">الإمساك بالحبّ </w:t>
      </w:r>
      <w:r>
        <w:rPr>
          <w:rFonts w:hint="cs"/>
          <w:b/>
          <w:bCs/>
          <w:sz w:val="32"/>
          <w:szCs w:val="32"/>
          <w:rtl/>
          <w:lang w:bidi="ar-LB"/>
        </w:rPr>
        <w:t>"أبصرت فاثبت"</w:t>
      </w:r>
    </w:p>
    <w:p w:rsidR="002B6EB3" w:rsidRDefault="002B6EB3" w:rsidP="002B6EB3">
      <w:pPr>
        <w:jc w:val="both"/>
        <w:rPr>
          <w:sz w:val="32"/>
          <w:szCs w:val="32"/>
          <w:rtl/>
          <w:lang w:bidi="ar-LB"/>
        </w:rPr>
      </w:pPr>
      <w:r>
        <w:rPr>
          <w:rFonts w:hint="cs"/>
          <w:sz w:val="32"/>
          <w:szCs w:val="32"/>
          <w:rtl/>
          <w:lang w:bidi="ar-LB"/>
        </w:rPr>
        <w:t>والخطوة الرابعة التي ينبغي الإنتباه إليها هي أنّ الم</w:t>
      </w:r>
      <w:r w:rsidR="000C3EF1">
        <w:rPr>
          <w:rFonts w:hint="cs"/>
          <w:sz w:val="32"/>
          <w:szCs w:val="32"/>
          <w:rtl/>
          <w:lang w:bidi="ar-LB"/>
        </w:rPr>
        <w:t>ُ</w:t>
      </w:r>
      <w:r>
        <w:rPr>
          <w:rFonts w:hint="cs"/>
          <w:sz w:val="32"/>
          <w:szCs w:val="32"/>
          <w:rtl/>
          <w:lang w:bidi="ar-LB"/>
        </w:rPr>
        <w:t>ح</w:t>
      </w:r>
      <w:r w:rsidR="000C3EF1">
        <w:rPr>
          <w:rFonts w:hint="cs"/>
          <w:sz w:val="32"/>
          <w:szCs w:val="32"/>
          <w:rtl/>
          <w:lang w:bidi="ar-LB"/>
        </w:rPr>
        <w:t>ِ</w:t>
      </w:r>
      <w:r>
        <w:rPr>
          <w:rFonts w:hint="cs"/>
          <w:sz w:val="32"/>
          <w:szCs w:val="32"/>
          <w:rtl/>
          <w:lang w:bidi="ar-LB"/>
        </w:rPr>
        <w:t>بّ</w:t>
      </w:r>
      <w:r w:rsidR="000C3EF1">
        <w:rPr>
          <w:rFonts w:hint="cs"/>
          <w:sz w:val="32"/>
          <w:szCs w:val="32"/>
          <w:rtl/>
          <w:lang w:bidi="ar-LB"/>
        </w:rPr>
        <w:t>َ</w:t>
      </w:r>
      <w:r>
        <w:rPr>
          <w:rFonts w:hint="cs"/>
          <w:sz w:val="32"/>
          <w:szCs w:val="32"/>
          <w:rtl/>
          <w:lang w:bidi="ar-LB"/>
        </w:rPr>
        <w:t xml:space="preserve"> لله - وفي سعيه المتواصل للفوز برضا المحبوب وحظوته بلذيذ مناجاته وقربه الدائم - بحاجة مستمر</w:t>
      </w:r>
      <w:r w:rsidR="000C3EF1">
        <w:rPr>
          <w:rFonts w:hint="cs"/>
          <w:sz w:val="32"/>
          <w:szCs w:val="32"/>
          <w:rtl/>
          <w:lang w:bidi="ar-LB"/>
        </w:rPr>
        <w:t>ّ</w:t>
      </w:r>
      <w:r>
        <w:rPr>
          <w:rFonts w:hint="cs"/>
          <w:sz w:val="32"/>
          <w:szCs w:val="32"/>
          <w:rtl/>
          <w:lang w:bidi="ar-LB"/>
        </w:rPr>
        <w:t>ة إلى الحرص على الإمساك بالحبّ والعناية الدائمة به واختباره، لأن</w:t>
      </w:r>
      <w:r w:rsidR="000C3EF1">
        <w:rPr>
          <w:rFonts w:hint="cs"/>
          <w:sz w:val="32"/>
          <w:szCs w:val="32"/>
          <w:rtl/>
          <w:lang w:bidi="ar-LB"/>
        </w:rPr>
        <w:t>ّ</w:t>
      </w:r>
      <w:r>
        <w:rPr>
          <w:rFonts w:hint="cs"/>
          <w:sz w:val="32"/>
          <w:szCs w:val="32"/>
          <w:rtl/>
          <w:lang w:bidi="ar-LB"/>
        </w:rPr>
        <w:t xml:space="preserve"> الحبّ إذا أفلت منه</w:t>
      </w:r>
      <w:r w:rsidR="005350C1">
        <w:rPr>
          <w:rFonts w:hint="cs"/>
          <w:sz w:val="32"/>
          <w:szCs w:val="32"/>
          <w:rtl/>
          <w:lang w:bidi="ar-LB"/>
        </w:rPr>
        <w:t xml:space="preserve"> وانطفأت حرارته</w:t>
      </w:r>
      <w:r>
        <w:rPr>
          <w:rFonts w:hint="cs"/>
          <w:sz w:val="32"/>
          <w:szCs w:val="32"/>
          <w:rtl/>
          <w:lang w:bidi="ar-LB"/>
        </w:rPr>
        <w:t xml:space="preserve"> وخلا </w:t>
      </w:r>
      <w:r w:rsidR="005350C1">
        <w:rPr>
          <w:rFonts w:hint="cs"/>
          <w:sz w:val="32"/>
          <w:szCs w:val="32"/>
          <w:rtl/>
          <w:lang w:bidi="ar-LB"/>
        </w:rPr>
        <w:t>القلب</w:t>
      </w:r>
      <w:r>
        <w:rPr>
          <w:rFonts w:hint="cs"/>
          <w:sz w:val="32"/>
          <w:szCs w:val="32"/>
          <w:rtl/>
          <w:lang w:bidi="ar-LB"/>
        </w:rPr>
        <w:t xml:space="preserve"> من وميضه</w:t>
      </w:r>
      <w:r w:rsidR="000C3EF1">
        <w:rPr>
          <w:rFonts w:hint="cs"/>
          <w:sz w:val="32"/>
          <w:szCs w:val="32"/>
          <w:rtl/>
          <w:lang w:bidi="ar-LB"/>
        </w:rPr>
        <w:t xml:space="preserve"> أو خبا نوره</w:t>
      </w:r>
      <w:r>
        <w:rPr>
          <w:rFonts w:hint="cs"/>
          <w:sz w:val="32"/>
          <w:szCs w:val="32"/>
          <w:rtl/>
          <w:lang w:bidi="ar-LB"/>
        </w:rPr>
        <w:t>، فإن</w:t>
      </w:r>
      <w:r w:rsidR="000C3EF1">
        <w:rPr>
          <w:rFonts w:hint="cs"/>
          <w:sz w:val="32"/>
          <w:szCs w:val="32"/>
          <w:rtl/>
          <w:lang w:bidi="ar-LB"/>
        </w:rPr>
        <w:t>ّ</w:t>
      </w:r>
      <w:r>
        <w:rPr>
          <w:rFonts w:hint="cs"/>
          <w:sz w:val="32"/>
          <w:szCs w:val="32"/>
          <w:rtl/>
          <w:lang w:bidi="ar-LB"/>
        </w:rPr>
        <w:t xml:space="preserve"> ذلك سيخدش صفاء المود</w:t>
      </w:r>
      <w:r w:rsidR="000C3EF1">
        <w:rPr>
          <w:rFonts w:hint="cs"/>
          <w:sz w:val="32"/>
          <w:szCs w:val="32"/>
          <w:rtl/>
          <w:lang w:bidi="ar-LB"/>
        </w:rPr>
        <w:t>ّ</w:t>
      </w:r>
      <w:r>
        <w:rPr>
          <w:rFonts w:hint="cs"/>
          <w:sz w:val="32"/>
          <w:szCs w:val="32"/>
          <w:rtl/>
          <w:lang w:bidi="ar-LB"/>
        </w:rPr>
        <w:t>ة بينه وبين حبيبه، ومن غير المعلوم أن يُوّفق للإمساك به مجد</w:t>
      </w:r>
      <w:r w:rsidR="000C3EF1">
        <w:rPr>
          <w:rFonts w:hint="cs"/>
          <w:sz w:val="32"/>
          <w:szCs w:val="32"/>
          <w:rtl/>
          <w:lang w:bidi="ar-LB"/>
        </w:rPr>
        <w:t>ّ</w:t>
      </w:r>
      <w:r>
        <w:rPr>
          <w:rFonts w:hint="cs"/>
          <w:sz w:val="32"/>
          <w:szCs w:val="32"/>
          <w:rtl/>
          <w:lang w:bidi="ar-LB"/>
        </w:rPr>
        <w:t>داً.</w:t>
      </w:r>
    </w:p>
    <w:p w:rsidR="002B6EB3" w:rsidRPr="00761DFE" w:rsidRDefault="002B6EB3" w:rsidP="002B6EB3">
      <w:pPr>
        <w:jc w:val="both"/>
        <w:rPr>
          <w:b/>
          <w:bCs/>
          <w:sz w:val="32"/>
          <w:szCs w:val="32"/>
          <w:rtl/>
          <w:lang w:bidi="ar-LB"/>
        </w:rPr>
      </w:pPr>
      <w:r>
        <w:rPr>
          <w:rFonts w:hint="cs"/>
          <w:sz w:val="32"/>
          <w:szCs w:val="32"/>
          <w:rtl/>
          <w:lang w:bidi="ar-LB"/>
        </w:rPr>
        <w:lastRenderedPageBreak/>
        <w:t xml:space="preserve">ورد في الحديث </w:t>
      </w:r>
      <w:r w:rsidRPr="002D1308">
        <w:rPr>
          <w:rFonts w:hint="cs"/>
          <w:sz w:val="32"/>
          <w:szCs w:val="32"/>
          <w:rtl/>
          <w:lang w:bidi="ar-LB"/>
        </w:rPr>
        <w:t>عَنْ</w:t>
      </w:r>
      <w:r w:rsidRPr="002D1308">
        <w:rPr>
          <w:sz w:val="32"/>
          <w:szCs w:val="32"/>
          <w:rtl/>
          <w:lang w:bidi="ar-LB"/>
        </w:rPr>
        <w:t xml:space="preserve"> </w:t>
      </w:r>
      <w:r w:rsidRPr="002D1308">
        <w:rPr>
          <w:rFonts w:hint="cs"/>
          <w:sz w:val="32"/>
          <w:szCs w:val="32"/>
          <w:rtl/>
          <w:lang w:bidi="ar-LB"/>
        </w:rPr>
        <w:t>أَبِي</w:t>
      </w:r>
      <w:r w:rsidRPr="002D1308">
        <w:rPr>
          <w:sz w:val="32"/>
          <w:szCs w:val="32"/>
          <w:rtl/>
          <w:lang w:bidi="ar-LB"/>
        </w:rPr>
        <w:t xml:space="preserve"> </w:t>
      </w:r>
      <w:r w:rsidRPr="002D1308">
        <w:rPr>
          <w:rFonts w:hint="cs"/>
          <w:sz w:val="32"/>
          <w:szCs w:val="32"/>
          <w:rtl/>
          <w:lang w:bidi="ar-LB"/>
        </w:rPr>
        <w:t>عَبْدِ</w:t>
      </w:r>
      <w:r w:rsidRPr="002D1308">
        <w:rPr>
          <w:sz w:val="32"/>
          <w:szCs w:val="32"/>
          <w:rtl/>
          <w:lang w:bidi="ar-LB"/>
        </w:rPr>
        <w:t xml:space="preserve"> </w:t>
      </w:r>
      <w:r w:rsidRPr="002D1308">
        <w:rPr>
          <w:rFonts w:hint="cs"/>
          <w:sz w:val="32"/>
          <w:szCs w:val="32"/>
          <w:rtl/>
          <w:lang w:bidi="ar-LB"/>
        </w:rPr>
        <w:t>اللَّه</w:t>
      </w:r>
      <w:r w:rsidR="005350C1">
        <w:rPr>
          <w:rFonts w:hint="cs"/>
          <w:sz w:val="32"/>
          <w:szCs w:val="32"/>
          <w:rtl/>
          <w:lang w:bidi="ar-LB"/>
        </w:rPr>
        <w:t xml:space="preserve"> الصادق</w:t>
      </w:r>
      <w:r w:rsidRPr="002D1308">
        <w:rPr>
          <w:sz w:val="32"/>
          <w:szCs w:val="32"/>
          <w:rtl/>
          <w:lang w:bidi="ar-LB"/>
        </w:rPr>
        <w:t xml:space="preserve"> </w:t>
      </w:r>
      <w:r>
        <w:rPr>
          <w:rFonts w:hint="cs"/>
          <w:sz w:val="32"/>
          <w:szCs w:val="32"/>
          <w:rtl/>
          <w:lang w:bidi="ar-LB"/>
        </w:rPr>
        <w:t>(</w:t>
      </w:r>
      <w:r w:rsidRPr="002D1308">
        <w:rPr>
          <w:rFonts w:hint="cs"/>
          <w:sz w:val="32"/>
          <w:szCs w:val="32"/>
          <w:rtl/>
          <w:lang w:bidi="ar-LB"/>
        </w:rPr>
        <w:t>ع</w:t>
      </w:r>
      <w:r>
        <w:rPr>
          <w:rFonts w:hint="cs"/>
          <w:sz w:val="32"/>
          <w:szCs w:val="32"/>
          <w:rtl/>
          <w:lang w:bidi="ar-LB"/>
        </w:rPr>
        <w:t>)</w:t>
      </w:r>
      <w:r w:rsidRPr="002D1308">
        <w:rPr>
          <w:sz w:val="32"/>
          <w:szCs w:val="32"/>
          <w:rtl/>
          <w:lang w:bidi="ar-LB"/>
        </w:rPr>
        <w:t xml:space="preserve"> </w:t>
      </w:r>
      <w:r w:rsidRPr="002D1308">
        <w:rPr>
          <w:rFonts w:hint="cs"/>
          <w:sz w:val="32"/>
          <w:szCs w:val="32"/>
          <w:rtl/>
          <w:lang w:bidi="ar-LB"/>
        </w:rPr>
        <w:t>قَالَ</w:t>
      </w:r>
      <w:r>
        <w:rPr>
          <w:rFonts w:hint="cs"/>
          <w:sz w:val="32"/>
          <w:szCs w:val="32"/>
          <w:rtl/>
          <w:lang w:bidi="ar-LB"/>
        </w:rPr>
        <w:t>:</w:t>
      </w:r>
      <w:r w:rsidRPr="002D1308">
        <w:rPr>
          <w:sz w:val="32"/>
          <w:szCs w:val="32"/>
          <w:rtl/>
          <w:lang w:bidi="ar-LB"/>
        </w:rPr>
        <w:t xml:space="preserve"> </w:t>
      </w:r>
      <w:r w:rsidRPr="00761DFE">
        <w:rPr>
          <w:rFonts w:hint="cs"/>
          <w:b/>
          <w:bCs/>
          <w:sz w:val="32"/>
          <w:szCs w:val="32"/>
          <w:rtl/>
          <w:lang w:bidi="ar-LB"/>
        </w:rPr>
        <w:t>اسْتَقْبَلَ</w:t>
      </w:r>
      <w:r w:rsidRPr="00761DFE">
        <w:rPr>
          <w:b/>
          <w:bCs/>
          <w:sz w:val="32"/>
          <w:szCs w:val="32"/>
          <w:rtl/>
          <w:lang w:bidi="ar-LB"/>
        </w:rPr>
        <w:t xml:space="preserve"> </w:t>
      </w:r>
      <w:r w:rsidRPr="00761DFE">
        <w:rPr>
          <w:rFonts w:hint="cs"/>
          <w:b/>
          <w:bCs/>
          <w:sz w:val="32"/>
          <w:szCs w:val="32"/>
          <w:rtl/>
          <w:lang w:bidi="ar-LB"/>
        </w:rPr>
        <w:t>رَسُولُ</w:t>
      </w:r>
      <w:r w:rsidRPr="00761DFE">
        <w:rPr>
          <w:b/>
          <w:bCs/>
          <w:sz w:val="32"/>
          <w:szCs w:val="32"/>
          <w:rtl/>
          <w:lang w:bidi="ar-LB"/>
        </w:rPr>
        <w:t xml:space="preserve"> </w:t>
      </w:r>
      <w:r w:rsidRPr="00761DFE">
        <w:rPr>
          <w:rFonts w:hint="cs"/>
          <w:b/>
          <w:bCs/>
          <w:sz w:val="32"/>
          <w:szCs w:val="32"/>
          <w:rtl/>
          <w:lang w:bidi="ar-LB"/>
        </w:rPr>
        <w:t>اللَّه</w:t>
      </w:r>
      <w:r w:rsidRPr="00761DFE">
        <w:rPr>
          <w:b/>
          <w:bCs/>
          <w:sz w:val="32"/>
          <w:szCs w:val="32"/>
          <w:rtl/>
          <w:lang w:bidi="ar-LB"/>
        </w:rPr>
        <w:t xml:space="preserve"> </w:t>
      </w:r>
      <w:r w:rsidRPr="00761DFE">
        <w:rPr>
          <w:rFonts w:hint="cs"/>
          <w:b/>
          <w:bCs/>
          <w:sz w:val="32"/>
          <w:szCs w:val="32"/>
          <w:rtl/>
          <w:lang w:bidi="ar-LB"/>
        </w:rPr>
        <w:t>(ص)</w:t>
      </w:r>
      <w:r w:rsidRPr="00761DFE">
        <w:rPr>
          <w:b/>
          <w:bCs/>
          <w:sz w:val="32"/>
          <w:szCs w:val="32"/>
          <w:rtl/>
          <w:lang w:bidi="ar-LB"/>
        </w:rPr>
        <w:t xml:space="preserve"> </w:t>
      </w:r>
      <w:r w:rsidRPr="00761DFE">
        <w:rPr>
          <w:rFonts w:hint="cs"/>
          <w:b/>
          <w:bCs/>
          <w:sz w:val="32"/>
          <w:szCs w:val="32"/>
          <w:rtl/>
          <w:lang w:bidi="ar-LB"/>
        </w:rPr>
        <w:t>حَارِثَةَ</w:t>
      </w:r>
      <w:r w:rsidRPr="00761DFE">
        <w:rPr>
          <w:b/>
          <w:bCs/>
          <w:sz w:val="32"/>
          <w:szCs w:val="32"/>
          <w:rtl/>
          <w:lang w:bidi="ar-LB"/>
        </w:rPr>
        <w:t xml:space="preserve"> </w:t>
      </w:r>
      <w:r w:rsidRPr="00761DFE">
        <w:rPr>
          <w:rFonts w:hint="cs"/>
          <w:b/>
          <w:bCs/>
          <w:sz w:val="32"/>
          <w:szCs w:val="32"/>
          <w:rtl/>
          <w:lang w:bidi="ar-LB"/>
        </w:rPr>
        <w:t>بْنَ</w:t>
      </w:r>
      <w:r w:rsidRPr="00761DFE">
        <w:rPr>
          <w:b/>
          <w:bCs/>
          <w:sz w:val="32"/>
          <w:szCs w:val="32"/>
          <w:rtl/>
          <w:lang w:bidi="ar-LB"/>
        </w:rPr>
        <w:t xml:space="preserve"> </w:t>
      </w:r>
      <w:r w:rsidRPr="00761DFE">
        <w:rPr>
          <w:rFonts w:hint="cs"/>
          <w:b/>
          <w:bCs/>
          <w:sz w:val="32"/>
          <w:szCs w:val="32"/>
          <w:rtl/>
          <w:lang w:bidi="ar-LB"/>
        </w:rPr>
        <w:t>مَالِكِ</w:t>
      </w:r>
      <w:r w:rsidRPr="00761DFE">
        <w:rPr>
          <w:b/>
          <w:bCs/>
          <w:sz w:val="32"/>
          <w:szCs w:val="32"/>
          <w:rtl/>
          <w:lang w:bidi="ar-LB"/>
        </w:rPr>
        <w:t xml:space="preserve"> </w:t>
      </w:r>
      <w:r w:rsidRPr="00761DFE">
        <w:rPr>
          <w:rFonts w:hint="cs"/>
          <w:b/>
          <w:bCs/>
          <w:sz w:val="32"/>
          <w:szCs w:val="32"/>
          <w:rtl/>
          <w:lang w:bidi="ar-LB"/>
        </w:rPr>
        <w:t>بْنِ</w:t>
      </w:r>
      <w:r w:rsidRPr="00761DFE">
        <w:rPr>
          <w:b/>
          <w:bCs/>
          <w:sz w:val="32"/>
          <w:szCs w:val="32"/>
          <w:rtl/>
          <w:lang w:bidi="ar-LB"/>
        </w:rPr>
        <w:t xml:space="preserve"> </w:t>
      </w:r>
      <w:r w:rsidRPr="00761DFE">
        <w:rPr>
          <w:rFonts w:hint="cs"/>
          <w:b/>
          <w:bCs/>
          <w:sz w:val="32"/>
          <w:szCs w:val="32"/>
          <w:rtl/>
          <w:lang w:bidi="ar-LB"/>
        </w:rPr>
        <w:t>النُّعْمَانِ</w:t>
      </w:r>
      <w:r w:rsidRPr="00761DFE">
        <w:rPr>
          <w:b/>
          <w:bCs/>
          <w:sz w:val="32"/>
          <w:szCs w:val="32"/>
          <w:rtl/>
          <w:lang w:bidi="ar-LB"/>
        </w:rPr>
        <w:t xml:space="preserve"> </w:t>
      </w:r>
      <w:r w:rsidRPr="00761DFE">
        <w:rPr>
          <w:rFonts w:hint="cs"/>
          <w:b/>
          <w:bCs/>
          <w:sz w:val="32"/>
          <w:szCs w:val="32"/>
          <w:rtl/>
          <w:lang w:bidi="ar-LB"/>
        </w:rPr>
        <w:t>الأَنْصَارِيَّ</w:t>
      </w:r>
      <w:r w:rsidRPr="00761DFE">
        <w:rPr>
          <w:b/>
          <w:bCs/>
          <w:sz w:val="32"/>
          <w:szCs w:val="32"/>
          <w:rtl/>
          <w:lang w:bidi="ar-LB"/>
        </w:rPr>
        <w:t xml:space="preserve"> </w:t>
      </w:r>
      <w:r w:rsidRPr="00761DFE">
        <w:rPr>
          <w:rFonts w:hint="cs"/>
          <w:b/>
          <w:bCs/>
          <w:sz w:val="32"/>
          <w:szCs w:val="32"/>
          <w:rtl/>
          <w:lang w:bidi="ar-LB"/>
        </w:rPr>
        <w:t>فَقَالَ</w:t>
      </w:r>
      <w:r w:rsidRPr="00761DFE">
        <w:rPr>
          <w:b/>
          <w:bCs/>
          <w:sz w:val="32"/>
          <w:szCs w:val="32"/>
          <w:rtl/>
          <w:lang w:bidi="ar-LB"/>
        </w:rPr>
        <w:t xml:space="preserve"> </w:t>
      </w:r>
      <w:r w:rsidRPr="00761DFE">
        <w:rPr>
          <w:rFonts w:hint="cs"/>
          <w:b/>
          <w:bCs/>
          <w:sz w:val="32"/>
          <w:szCs w:val="32"/>
          <w:rtl/>
          <w:lang w:bidi="ar-LB"/>
        </w:rPr>
        <w:t>لَه:</w:t>
      </w:r>
    </w:p>
    <w:p w:rsidR="002B6EB3" w:rsidRPr="00761DFE" w:rsidRDefault="002B6EB3" w:rsidP="002B6EB3">
      <w:pPr>
        <w:jc w:val="both"/>
        <w:rPr>
          <w:b/>
          <w:bCs/>
          <w:sz w:val="32"/>
          <w:szCs w:val="32"/>
          <w:rtl/>
          <w:lang w:bidi="ar-LB"/>
        </w:rPr>
      </w:pPr>
      <w:r w:rsidRPr="00761DFE">
        <w:rPr>
          <w:b/>
          <w:bCs/>
          <w:sz w:val="32"/>
          <w:szCs w:val="32"/>
          <w:rtl/>
          <w:lang w:bidi="ar-LB"/>
        </w:rPr>
        <w:t xml:space="preserve"> </w:t>
      </w:r>
      <w:r w:rsidRPr="00761DFE">
        <w:rPr>
          <w:rFonts w:hint="cs"/>
          <w:b/>
          <w:bCs/>
          <w:sz w:val="32"/>
          <w:szCs w:val="32"/>
          <w:rtl/>
          <w:lang w:bidi="ar-LB"/>
        </w:rPr>
        <w:t>كَيْفَ</w:t>
      </w:r>
      <w:r w:rsidRPr="00761DFE">
        <w:rPr>
          <w:b/>
          <w:bCs/>
          <w:sz w:val="32"/>
          <w:szCs w:val="32"/>
          <w:rtl/>
          <w:lang w:bidi="ar-LB"/>
        </w:rPr>
        <w:t xml:space="preserve"> </w:t>
      </w:r>
      <w:r w:rsidRPr="00761DFE">
        <w:rPr>
          <w:rFonts w:hint="cs"/>
          <w:b/>
          <w:bCs/>
          <w:sz w:val="32"/>
          <w:szCs w:val="32"/>
          <w:rtl/>
          <w:lang w:bidi="ar-LB"/>
        </w:rPr>
        <w:t>أَنْتَ</w:t>
      </w:r>
      <w:r w:rsidRPr="00761DFE">
        <w:rPr>
          <w:b/>
          <w:bCs/>
          <w:sz w:val="32"/>
          <w:szCs w:val="32"/>
          <w:rtl/>
          <w:lang w:bidi="ar-LB"/>
        </w:rPr>
        <w:t xml:space="preserve"> </w:t>
      </w:r>
      <w:r w:rsidRPr="00761DFE">
        <w:rPr>
          <w:rFonts w:hint="cs"/>
          <w:b/>
          <w:bCs/>
          <w:sz w:val="32"/>
          <w:szCs w:val="32"/>
          <w:rtl/>
          <w:lang w:bidi="ar-LB"/>
        </w:rPr>
        <w:t>يَا</w:t>
      </w:r>
      <w:r w:rsidRPr="00761DFE">
        <w:rPr>
          <w:b/>
          <w:bCs/>
          <w:sz w:val="32"/>
          <w:szCs w:val="32"/>
          <w:rtl/>
          <w:lang w:bidi="ar-LB"/>
        </w:rPr>
        <w:t xml:space="preserve"> </w:t>
      </w:r>
      <w:r w:rsidRPr="00761DFE">
        <w:rPr>
          <w:rFonts w:hint="cs"/>
          <w:b/>
          <w:bCs/>
          <w:sz w:val="32"/>
          <w:szCs w:val="32"/>
          <w:rtl/>
          <w:lang w:bidi="ar-LB"/>
        </w:rPr>
        <w:t>حَارِثَةَ</w:t>
      </w:r>
      <w:r w:rsidRPr="00761DFE">
        <w:rPr>
          <w:b/>
          <w:bCs/>
          <w:sz w:val="32"/>
          <w:szCs w:val="32"/>
          <w:rtl/>
          <w:lang w:bidi="ar-LB"/>
        </w:rPr>
        <w:t xml:space="preserve"> </w:t>
      </w:r>
      <w:r w:rsidRPr="00761DFE">
        <w:rPr>
          <w:rFonts w:hint="cs"/>
          <w:b/>
          <w:bCs/>
          <w:sz w:val="32"/>
          <w:szCs w:val="32"/>
          <w:rtl/>
          <w:lang w:bidi="ar-LB"/>
        </w:rPr>
        <w:t>بْنَ</w:t>
      </w:r>
      <w:r w:rsidRPr="00761DFE">
        <w:rPr>
          <w:b/>
          <w:bCs/>
          <w:sz w:val="32"/>
          <w:szCs w:val="32"/>
          <w:rtl/>
          <w:lang w:bidi="ar-LB"/>
        </w:rPr>
        <w:t xml:space="preserve"> </w:t>
      </w:r>
      <w:r w:rsidRPr="00761DFE">
        <w:rPr>
          <w:rFonts w:hint="cs"/>
          <w:b/>
          <w:bCs/>
          <w:sz w:val="32"/>
          <w:szCs w:val="32"/>
          <w:rtl/>
          <w:lang w:bidi="ar-LB"/>
        </w:rPr>
        <w:t>مَالِكٍ؟</w:t>
      </w:r>
    </w:p>
    <w:p w:rsidR="002B6EB3" w:rsidRPr="005350C1" w:rsidRDefault="002B6EB3" w:rsidP="002B6EB3">
      <w:pPr>
        <w:jc w:val="both"/>
        <w:rPr>
          <w:sz w:val="32"/>
          <w:szCs w:val="32"/>
          <w:rtl/>
          <w:lang w:bidi="ar-LB"/>
        </w:rPr>
      </w:pPr>
      <w:r w:rsidRPr="00761DFE">
        <w:rPr>
          <w:b/>
          <w:bCs/>
          <w:sz w:val="32"/>
          <w:szCs w:val="32"/>
          <w:rtl/>
          <w:lang w:bidi="ar-LB"/>
        </w:rPr>
        <w:t xml:space="preserve"> </w:t>
      </w:r>
      <w:r w:rsidRPr="005350C1">
        <w:rPr>
          <w:rFonts w:hint="cs"/>
          <w:sz w:val="32"/>
          <w:szCs w:val="32"/>
          <w:rtl/>
          <w:lang w:bidi="ar-LB"/>
        </w:rPr>
        <w:t>فَقَالَ:</w:t>
      </w:r>
      <w:r w:rsidRPr="005350C1">
        <w:rPr>
          <w:sz w:val="32"/>
          <w:szCs w:val="32"/>
          <w:rtl/>
          <w:lang w:bidi="ar-LB"/>
        </w:rPr>
        <w:t xml:space="preserve"> </w:t>
      </w:r>
      <w:r w:rsidRPr="005350C1">
        <w:rPr>
          <w:rFonts w:hint="cs"/>
          <w:sz w:val="32"/>
          <w:szCs w:val="32"/>
          <w:rtl/>
          <w:lang w:bidi="ar-LB"/>
        </w:rPr>
        <w:t>يَا</w:t>
      </w:r>
      <w:r w:rsidRPr="005350C1">
        <w:rPr>
          <w:sz w:val="32"/>
          <w:szCs w:val="32"/>
          <w:rtl/>
          <w:lang w:bidi="ar-LB"/>
        </w:rPr>
        <w:t xml:space="preserve"> </w:t>
      </w:r>
      <w:r w:rsidRPr="005350C1">
        <w:rPr>
          <w:rFonts w:hint="cs"/>
          <w:sz w:val="32"/>
          <w:szCs w:val="32"/>
          <w:rtl/>
          <w:lang w:bidi="ar-LB"/>
        </w:rPr>
        <w:t>رَسُولَ</w:t>
      </w:r>
      <w:r w:rsidRPr="005350C1">
        <w:rPr>
          <w:sz w:val="32"/>
          <w:szCs w:val="32"/>
          <w:rtl/>
          <w:lang w:bidi="ar-LB"/>
        </w:rPr>
        <w:t xml:space="preserve"> </w:t>
      </w:r>
      <w:r w:rsidRPr="005350C1">
        <w:rPr>
          <w:rFonts w:hint="cs"/>
          <w:sz w:val="32"/>
          <w:szCs w:val="32"/>
          <w:rtl/>
          <w:lang w:bidi="ar-LB"/>
        </w:rPr>
        <w:t>اللَّه</w:t>
      </w:r>
      <w:r w:rsidRPr="005350C1">
        <w:rPr>
          <w:sz w:val="32"/>
          <w:szCs w:val="32"/>
          <w:rtl/>
          <w:lang w:bidi="ar-LB"/>
        </w:rPr>
        <w:t xml:space="preserve"> </w:t>
      </w:r>
      <w:r w:rsidRPr="005350C1">
        <w:rPr>
          <w:rFonts w:hint="cs"/>
          <w:sz w:val="32"/>
          <w:szCs w:val="32"/>
          <w:rtl/>
          <w:lang w:bidi="ar-LB"/>
        </w:rPr>
        <w:t>مُؤْمِنٌ</w:t>
      </w:r>
      <w:r w:rsidRPr="005350C1">
        <w:rPr>
          <w:sz w:val="32"/>
          <w:szCs w:val="32"/>
          <w:rtl/>
          <w:lang w:bidi="ar-LB"/>
        </w:rPr>
        <w:t xml:space="preserve"> </w:t>
      </w:r>
      <w:r w:rsidRPr="005350C1">
        <w:rPr>
          <w:rFonts w:hint="cs"/>
          <w:sz w:val="32"/>
          <w:szCs w:val="32"/>
          <w:rtl/>
          <w:lang w:bidi="ar-LB"/>
        </w:rPr>
        <w:t>حَقّاً!</w:t>
      </w:r>
    </w:p>
    <w:p w:rsidR="002B6EB3" w:rsidRPr="00761DFE" w:rsidRDefault="002B6EB3" w:rsidP="002B6EB3">
      <w:pPr>
        <w:jc w:val="both"/>
        <w:rPr>
          <w:b/>
          <w:bCs/>
          <w:sz w:val="32"/>
          <w:szCs w:val="32"/>
          <w:rtl/>
          <w:lang w:bidi="ar-LB"/>
        </w:rPr>
      </w:pPr>
      <w:r w:rsidRPr="00761DFE">
        <w:rPr>
          <w:b/>
          <w:bCs/>
          <w:sz w:val="32"/>
          <w:szCs w:val="32"/>
          <w:rtl/>
          <w:lang w:bidi="ar-LB"/>
        </w:rPr>
        <w:t xml:space="preserve"> </w:t>
      </w:r>
      <w:r w:rsidRPr="00761DFE">
        <w:rPr>
          <w:rFonts w:hint="cs"/>
          <w:b/>
          <w:bCs/>
          <w:sz w:val="32"/>
          <w:szCs w:val="32"/>
          <w:rtl/>
          <w:lang w:bidi="ar-LB"/>
        </w:rPr>
        <w:t>فَقَالَ</w:t>
      </w:r>
      <w:r w:rsidRPr="00761DFE">
        <w:rPr>
          <w:b/>
          <w:bCs/>
          <w:sz w:val="32"/>
          <w:szCs w:val="32"/>
          <w:rtl/>
          <w:lang w:bidi="ar-LB"/>
        </w:rPr>
        <w:t xml:space="preserve"> </w:t>
      </w:r>
      <w:r w:rsidRPr="00761DFE">
        <w:rPr>
          <w:rFonts w:hint="cs"/>
          <w:b/>
          <w:bCs/>
          <w:sz w:val="32"/>
          <w:szCs w:val="32"/>
          <w:rtl/>
          <w:lang w:bidi="ar-LB"/>
        </w:rPr>
        <w:t>لَه</w:t>
      </w:r>
      <w:r w:rsidRPr="00761DFE">
        <w:rPr>
          <w:b/>
          <w:bCs/>
          <w:sz w:val="32"/>
          <w:szCs w:val="32"/>
          <w:rtl/>
          <w:lang w:bidi="ar-LB"/>
        </w:rPr>
        <w:t xml:space="preserve"> </w:t>
      </w:r>
      <w:r w:rsidRPr="00761DFE">
        <w:rPr>
          <w:rFonts w:hint="cs"/>
          <w:b/>
          <w:bCs/>
          <w:sz w:val="32"/>
          <w:szCs w:val="32"/>
          <w:rtl/>
          <w:lang w:bidi="ar-LB"/>
        </w:rPr>
        <w:t>رَسُولُ</w:t>
      </w:r>
      <w:r w:rsidRPr="00761DFE">
        <w:rPr>
          <w:b/>
          <w:bCs/>
          <w:sz w:val="32"/>
          <w:szCs w:val="32"/>
          <w:rtl/>
          <w:lang w:bidi="ar-LB"/>
        </w:rPr>
        <w:t xml:space="preserve"> </w:t>
      </w:r>
      <w:r w:rsidRPr="00761DFE">
        <w:rPr>
          <w:rFonts w:hint="cs"/>
          <w:b/>
          <w:bCs/>
          <w:sz w:val="32"/>
          <w:szCs w:val="32"/>
          <w:rtl/>
          <w:lang w:bidi="ar-LB"/>
        </w:rPr>
        <w:t>اللَّه</w:t>
      </w:r>
      <w:r w:rsidRPr="00761DFE">
        <w:rPr>
          <w:b/>
          <w:bCs/>
          <w:sz w:val="32"/>
          <w:szCs w:val="32"/>
          <w:rtl/>
          <w:lang w:bidi="ar-LB"/>
        </w:rPr>
        <w:t xml:space="preserve"> </w:t>
      </w:r>
      <w:r w:rsidRPr="00761DFE">
        <w:rPr>
          <w:rFonts w:hint="cs"/>
          <w:b/>
          <w:bCs/>
          <w:sz w:val="32"/>
          <w:szCs w:val="32"/>
          <w:rtl/>
          <w:lang w:bidi="ar-LB"/>
        </w:rPr>
        <w:t>(ص):</w:t>
      </w:r>
      <w:r w:rsidRPr="00761DFE">
        <w:rPr>
          <w:b/>
          <w:bCs/>
          <w:sz w:val="32"/>
          <w:szCs w:val="32"/>
          <w:rtl/>
          <w:lang w:bidi="ar-LB"/>
        </w:rPr>
        <w:t xml:space="preserve"> </w:t>
      </w:r>
      <w:r w:rsidRPr="00761DFE">
        <w:rPr>
          <w:rFonts w:hint="cs"/>
          <w:b/>
          <w:bCs/>
          <w:sz w:val="32"/>
          <w:szCs w:val="32"/>
          <w:rtl/>
          <w:lang w:bidi="ar-LB"/>
        </w:rPr>
        <w:t>لِكُلِّ</w:t>
      </w:r>
      <w:r w:rsidRPr="00761DFE">
        <w:rPr>
          <w:b/>
          <w:bCs/>
          <w:sz w:val="32"/>
          <w:szCs w:val="32"/>
          <w:rtl/>
          <w:lang w:bidi="ar-LB"/>
        </w:rPr>
        <w:t xml:space="preserve"> </w:t>
      </w:r>
      <w:r w:rsidRPr="00761DFE">
        <w:rPr>
          <w:rFonts w:hint="cs"/>
          <w:b/>
          <w:bCs/>
          <w:sz w:val="32"/>
          <w:szCs w:val="32"/>
          <w:rtl/>
          <w:lang w:bidi="ar-LB"/>
        </w:rPr>
        <w:t>شَيْءٍ</w:t>
      </w:r>
      <w:r w:rsidRPr="00761DFE">
        <w:rPr>
          <w:b/>
          <w:bCs/>
          <w:sz w:val="32"/>
          <w:szCs w:val="32"/>
          <w:rtl/>
          <w:lang w:bidi="ar-LB"/>
        </w:rPr>
        <w:t xml:space="preserve"> </w:t>
      </w:r>
      <w:r w:rsidRPr="00761DFE">
        <w:rPr>
          <w:rFonts w:hint="cs"/>
          <w:b/>
          <w:bCs/>
          <w:sz w:val="32"/>
          <w:szCs w:val="32"/>
          <w:rtl/>
          <w:lang w:bidi="ar-LB"/>
        </w:rPr>
        <w:t>حَقِيقَةٌ</w:t>
      </w:r>
      <w:r w:rsidRPr="00761DFE">
        <w:rPr>
          <w:b/>
          <w:bCs/>
          <w:sz w:val="32"/>
          <w:szCs w:val="32"/>
          <w:rtl/>
          <w:lang w:bidi="ar-LB"/>
        </w:rPr>
        <w:t xml:space="preserve"> </w:t>
      </w:r>
      <w:r w:rsidRPr="00761DFE">
        <w:rPr>
          <w:rFonts w:hint="cs"/>
          <w:b/>
          <w:bCs/>
          <w:sz w:val="32"/>
          <w:szCs w:val="32"/>
          <w:rtl/>
          <w:lang w:bidi="ar-LB"/>
        </w:rPr>
        <w:t>فَمَا</w:t>
      </w:r>
      <w:r w:rsidRPr="00761DFE">
        <w:rPr>
          <w:b/>
          <w:bCs/>
          <w:sz w:val="32"/>
          <w:szCs w:val="32"/>
          <w:rtl/>
          <w:lang w:bidi="ar-LB"/>
        </w:rPr>
        <w:t xml:space="preserve"> </w:t>
      </w:r>
      <w:r w:rsidRPr="00761DFE">
        <w:rPr>
          <w:rFonts w:hint="cs"/>
          <w:b/>
          <w:bCs/>
          <w:sz w:val="32"/>
          <w:szCs w:val="32"/>
          <w:rtl/>
          <w:lang w:bidi="ar-LB"/>
        </w:rPr>
        <w:t>حَقِيقَةُ</w:t>
      </w:r>
      <w:r w:rsidRPr="00761DFE">
        <w:rPr>
          <w:b/>
          <w:bCs/>
          <w:sz w:val="32"/>
          <w:szCs w:val="32"/>
          <w:rtl/>
          <w:lang w:bidi="ar-LB"/>
        </w:rPr>
        <w:t xml:space="preserve"> </w:t>
      </w:r>
      <w:r w:rsidRPr="00761DFE">
        <w:rPr>
          <w:rFonts w:hint="cs"/>
          <w:b/>
          <w:bCs/>
          <w:sz w:val="32"/>
          <w:szCs w:val="32"/>
          <w:rtl/>
          <w:lang w:bidi="ar-LB"/>
        </w:rPr>
        <w:t>قَوْلِكَ؟</w:t>
      </w:r>
    </w:p>
    <w:p w:rsidR="002B6EB3" w:rsidRPr="005350C1" w:rsidRDefault="002B6EB3" w:rsidP="002B6EB3">
      <w:pPr>
        <w:jc w:val="both"/>
        <w:rPr>
          <w:sz w:val="32"/>
          <w:szCs w:val="32"/>
          <w:rtl/>
          <w:lang w:bidi="ar-LB"/>
        </w:rPr>
      </w:pPr>
      <w:r w:rsidRPr="005350C1">
        <w:rPr>
          <w:sz w:val="32"/>
          <w:szCs w:val="32"/>
          <w:rtl/>
          <w:lang w:bidi="ar-LB"/>
        </w:rPr>
        <w:t xml:space="preserve"> </w:t>
      </w:r>
      <w:r w:rsidRPr="005350C1">
        <w:rPr>
          <w:rFonts w:hint="cs"/>
          <w:sz w:val="32"/>
          <w:szCs w:val="32"/>
          <w:rtl/>
          <w:lang w:bidi="ar-LB"/>
        </w:rPr>
        <w:t>فَقَالَ</w:t>
      </w:r>
      <w:r w:rsidRPr="005350C1">
        <w:rPr>
          <w:sz w:val="32"/>
          <w:szCs w:val="32"/>
          <w:rtl/>
          <w:lang w:bidi="ar-LB"/>
        </w:rPr>
        <w:t xml:space="preserve"> </w:t>
      </w:r>
      <w:r w:rsidRPr="005350C1">
        <w:rPr>
          <w:rFonts w:hint="cs"/>
          <w:sz w:val="32"/>
          <w:szCs w:val="32"/>
          <w:rtl/>
          <w:lang w:bidi="ar-LB"/>
        </w:rPr>
        <w:t>يَا</w:t>
      </w:r>
      <w:r w:rsidRPr="005350C1">
        <w:rPr>
          <w:sz w:val="32"/>
          <w:szCs w:val="32"/>
          <w:rtl/>
          <w:lang w:bidi="ar-LB"/>
        </w:rPr>
        <w:t xml:space="preserve"> </w:t>
      </w:r>
      <w:r w:rsidRPr="005350C1">
        <w:rPr>
          <w:rFonts w:hint="cs"/>
          <w:sz w:val="32"/>
          <w:szCs w:val="32"/>
          <w:rtl/>
          <w:lang w:bidi="ar-LB"/>
        </w:rPr>
        <w:t>رَسُولَ</w:t>
      </w:r>
      <w:r w:rsidRPr="005350C1">
        <w:rPr>
          <w:sz w:val="32"/>
          <w:szCs w:val="32"/>
          <w:rtl/>
          <w:lang w:bidi="ar-LB"/>
        </w:rPr>
        <w:t xml:space="preserve"> </w:t>
      </w:r>
      <w:r w:rsidRPr="005350C1">
        <w:rPr>
          <w:rFonts w:hint="cs"/>
          <w:sz w:val="32"/>
          <w:szCs w:val="32"/>
          <w:rtl/>
          <w:lang w:bidi="ar-LB"/>
        </w:rPr>
        <w:t>اللَّه</w:t>
      </w:r>
      <w:r w:rsidRPr="005350C1">
        <w:rPr>
          <w:sz w:val="32"/>
          <w:szCs w:val="32"/>
          <w:rtl/>
          <w:lang w:bidi="ar-LB"/>
        </w:rPr>
        <w:t xml:space="preserve"> </w:t>
      </w:r>
      <w:r w:rsidRPr="005350C1">
        <w:rPr>
          <w:rFonts w:hint="cs"/>
          <w:sz w:val="32"/>
          <w:szCs w:val="32"/>
          <w:rtl/>
          <w:lang w:bidi="ar-LB"/>
        </w:rPr>
        <w:t>عَزَفَتْ</w:t>
      </w:r>
      <w:r w:rsidRPr="005350C1">
        <w:rPr>
          <w:sz w:val="32"/>
          <w:szCs w:val="32"/>
          <w:rtl/>
          <w:lang w:bidi="ar-LB"/>
        </w:rPr>
        <w:t xml:space="preserve"> </w:t>
      </w:r>
      <w:r w:rsidRPr="005350C1">
        <w:rPr>
          <w:rFonts w:hint="cs"/>
          <w:sz w:val="32"/>
          <w:szCs w:val="32"/>
          <w:rtl/>
          <w:lang w:bidi="ar-LB"/>
        </w:rPr>
        <w:t>نَفْسِي</w:t>
      </w:r>
      <w:r w:rsidRPr="005350C1">
        <w:rPr>
          <w:sz w:val="32"/>
          <w:szCs w:val="32"/>
          <w:rtl/>
          <w:lang w:bidi="ar-LB"/>
        </w:rPr>
        <w:t xml:space="preserve"> </w:t>
      </w:r>
      <w:r w:rsidRPr="005350C1">
        <w:rPr>
          <w:rFonts w:hint="cs"/>
          <w:sz w:val="32"/>
          <w:szCs w:val="32"/>
          <w:rtl/>
          <w:lang w:bidi="ar-LB"/>
        </w:rPr>
        <w:t>عَنِ</w:t>
      </w:r>
      <w:r w:rsidRPr="005350C1">
        <w:rPr>
          <w:sz w:val="32"/>
          <w:szCs w:val="32"/>
          <w:rtl/>
          <w:lang w:bidi="ar-LB"/>
        </w:rPr>
        <w:t xml:space="preserve"> </w:t>
      </w:r>
      <w:r w:rsidRPr="005350C1">
        <w:rPr>
          <w:rFonts w:hint="cs"/>
          <w:sz w:val="32"/>
          <w:szCs w:val="32"/>
          <w:rtl/>
          <w:lang w:bidi="ar-LB"/>
        </w:rPr>
        <w:t>الدُّنْيَا</w:t>
      </w:r>
      <w:r w:rsidRPr="005350C1">
        <w:rPr>
          <w:sz w:val="32"/>
          <w:szCs w:val="32"/>
          <w:rtl/>
          <w:lang w:bidi="ar-LB"/>
        </w:rPr>
        <w:t xml:space="preserve"> </w:t>
      </w:r>
      <w:r w:rsidRPr="005350C1">
        <w:rPr>
          <w:rFonts w:hint="cs"/>
          <w:sz w:val="32"/>
          <w:szCs w:val="32"/>
          <w:rtl/>
          <w:lang w:bidi="ar-LB"/>
        </w:rPr>
        <w:t>فَأَسْهَرَتْ</w:t>
      </w:r>
      <w:r w:rsidRPr="005350C1">
        <w:rPr>
          <w:sz w:val="32"/>
          <w:szCs w:val="32"/>
          <w:rtl/>
          <w:lang w:bidi="ar-LB"/>
        </w:rPr>
        <w:t xml:space="preserve"> </w:t>
      </w:r>
      <w:r w:rsidRPr="005350C1">
        <w:rPr>
          <w:rFonts w:hint="cs"/>
          <w:sz w:val="32"/>
          <w:szCs w:val="32"/>
          <w:rtl/>
          <w:lang w:bidi="ar-LB"/>
        </w:rPr>
        <w:t>لَيْلِي</w:t>
      </w:r>
      <w:r w:rsidRPr="005350C1">
        <w:rPr>
          <w:sz w:val="32"/>
          <w:szCs w:val="32"/>
          <w:rtl/>
          <w:lang w:bidi="ar-LB"/>
        </w:rPr>
        <w:t xml:space="preserve"> </w:t>
      </w:r>
      <w:r w:rsidRPr="005350C1">
        <w:rPr>
          <w:rFonts w:hint="cs"/>
          <w:sz w:val="32"/>
          <w:szCs w:val="32"/>
          <w:rtl/>
          <w:lang w:bidi="ar-LB"/>
        </w:rPr>
        <w:t>وأَظْمَأَتْ</w:t>
      </w:r>
      <w:r w:rsidRPr="005350C1">
        <w:rPr>
          <w:sz w:val="32"/>
          <w:szCs w:val="32"/>
          <w:rtl/>
          <w:lang w:bidi="ar-LB"/>
        </w:rPr>
        <w:t xml:space="preserve"> </w:t>
      </w:r>
      <w:r w:rsidRPr="005350C1">
        <w:rPr>
          <w:rFonts w:hint="cs"/>
          <w:sz w:val="32"/>
          <w:szCs w:val="32"/>
          <w:rtl/>
          <w:lang w:bidi="ar-LB"/>
        </w:rPr>
        <w:t>هَوَاجِرِي</w:t>
      </w:r>
      <w:r w:rsidRPr="005350C1">
        <w:rPr>
          <w:sz w:val="32"/>
          <w:szCs w:val="32"/>
          <w:rtl/>
          <w:lang w:bidi="ar-LB"/>
        </w:rPr>
        <w:t xml:space="preserve"> </w:t>
      </w:r>
      <w:r w:rsidRPr="005350C1">
        <w:rPr>
          <w:rFonts w:hint="cs"/>
          <w:sz w:val="32"/>
          <w:szCs w:val="32"/>
          <w:rtl/>
          <w:lang w:bidi="ar-LB"/>
        </w:rPr>
        <w:t>وكَأَنِّي</w:t>
      </w:r>
      <w:r w:rsidRPr="005350C1">
        <w:rPr>
          <w:sz w:val="32"/>
          <w:szCs w:val="32"/>
          <w:rtl/>
          <w:lang w:bidi="ar-LB"/>
        </w:rPr>
        <w:t xml:space="preserve"> </w:t>
      </w:r>
      <w:r w:rsidRPr="005350C1">
        <w:rPr>
          <w:rFonts w:hint="cs"/>
          <w:sz w:val="32"/>
          <w:szCs w:val="32"/>
          <w:rtl/>
          <w:lang w:bidi="ar-LB"/>
        </w:rPr>
        <w:t>أَنْظُرُ</w:t>
      </w:r>
      <w:r w:rsidRPr="005350C1">
        <w:rPr>
          <w:sz w:val="32"/>
          <w:szCs w:val="32"/>
          <w:rtl/>
          <w:lang w:bidi="ar-LB"/>
        </w:rPr>
        <w:t xml:space="preserve"> </w:t>
      </w:r>
      <w:r w:rsidRPr="005350C1">
        <w:rPr>
          <w:rFonts w:hint="cs"/>
          <w:sz w:val="32"/>
          <w:szCs w:val="32"/>
          <w:rtl/>
          <w:lang w:bidi="ar-LB"/>
        </w:rPr>
        <w:t>إِلَى</w:t>
      </w:r>
      <w:r w:rsidRPr="005350C1">
        <w:rPr>
          <w:sz w:val="32"/>
          <w:szCs w:val="32"/>
          <w:rtl/>
          <w:lang w:bidi="ar-LB"/>
        </w:rPr>
        <w:t xml:space="preserve"> </w:t>
      </w:r>
      <w:r w:rsidRPr="005350C1">
        <w:rPr>
          <w:rFonts w:hint="cs"/>
          <w:sz w:val="32"/>
          <w:szCs w:val="32"/>
          <w:rtl/>
          <w:lang w:bidi="ar-LB"/>
        </w:rPr>
        <w:t>عَرْشِ</w:t>
      </w:r>
      <w:r w:rsidRPr="005350C1">
        <w:rPr>
          <w:sz w:val="32"/>
          <w:szCs w:val="32"/>
          <w:rtl/>
          <w:lang w:bidi="ar-LB"/>
        </w:rPr>
        <w:t xml:space="preserve"> </w:t>
      </w:r>
      <w:r w:rsidRPr="005350C1">
        <w:rPr>
          <w:rFonts w:hint="cs"/>
          <w:sz w:val="32"/>
          <w:szCs w:val="32"/>
          <w:rtl/>
          <w:lang w:bidi="ar-LB"/>
        </w:rPr>
        <w:t>رَبِّي</w:t>
      </w:r>
      <w:r w:rsidR="005350C1">
        <w:rPr>
          <w:sz w:val="32"/>
          <w:szCs w:val="32"/>
          <w:rtl/>
          <w:lang w:bidi="ar-LB"/>
        </w:rPr>
        <w:t xml:space="preserve"> - [</w:t>
      </w:r>
      <w:r w:rsidRPr="005350C1">
        <w:rPr>
          <w:rFonts w:hint="cs"/>
          <w:sz w:val="32"/>
          <w:szCs w:val="32"/>
          <w:rtl/>
          <w:lang w:bidi="ar-LB"/>
        </w:rPr>
        <w:t>وَ</w:t>
      </w:r>
      <w:r w:rsidRPr="005350C1">
        <w:rPr>
          <w:sz w:val="32"/>
          <w:szCs w:val="32"/>
          <w:rtl/>
          <w:lang w:bidi="ar-LB"/>
        </w:rPr>
        <w:t xml:space="preserve">] </w:t>
      </w:r>
      <w:r w:rsidRPr="005350C1">
        <w:rPr>
          <w:rFonts w:hint="cs"/>
          <w:sz w:val="32"/>
          <w:szCs w:val="32"/>
          <w:rtl/>
          <w:lang w:bidi="ar-LB"/>
        </w:rPr>
        <w:t>قَدْ</w:t>
      </w:r>
      <w:r w:rsidRPr="005350C1">
        <w:rPr>
          <w:sz w:val="32"/>
          <w:szCs w:val="32"/>
          <w:rtl/>
          <w:lang w:bidi="ar-LB"/>
        </w:rPr>
        <w:t xml:space="preserve"> </w:t>
      </w:r>
      <w:r w:rsidRPr="005350C1">
        <w:rPr>
          <w:rFonts w:hint="cs"/>
          <w:sz w:val="32"/>
          <w:szCs w:val="32"/>
          <w:rtl/>
          <w:lang w:bidi="ar-LB"/>
        </w:rPr>
        <w:t>وُضِعَ</w:t>
      </w:r>
      <w:r w:rsidRPr="005350C1">
        <w:rPr>
          <w:sz w:val="32"/>
          <w:szCs w:val="32"/>
          <w:rtl/>
          <w:lang w:bidi="ar-LB"/>
        </w:rPr>
        <w:t xml:space="preserve"> </w:t>
      </w:r>
      <w:r w:rsidRPr="005350C1">
        <w:rPr>
          <w:rFonts w:hint="cs"/>
          <w:sz w:val="32"/>
          <w:szCs w:val="32"/>
          <w:rtl/>
          <w:lang w:bidi="ar-LB"/>
        </w:rPr>
        <w:t>لِلْحِسَابِ،</w:t>
      </w:r>
      <w:r w:rsidRPr="005350C1">
        <w:rPr>
          <w:sz w:val="32"/>
          <w:szCs w:val="32"/>
          <w:rtl/>
          <w:lang w:bidi="ar-LB"/>
        </w:rPr>
        <w:t xml:space="preserve"> </w:t>
      </w:r>
      <w:r w:rsidRPr="005350C1">
        <w:rPr>
          <w:rFonts w:hint="cs"/>
          <w:sz w:val="32"/>
          <w:szCs w:val="32"/>
          <w:rtl/>
          <w:lang w:bidi="ar-LB"/>
        </w:rPr>
        <w:t>وكَأَنِّي</w:t>
      </w:r>
      <w:r w:rsidRPr="005350C1">
        <w:rPr>
          <w:sz w:val="32"/>
          <w:szCs w:val="32"/>
          <w:rtl/>
          <w:lang w:bidi="ar-LB"/>
        </w:rPr>
        <w:t xml:space="preserve"> </w:t>
      </w:r>
      <w:r w:rsidRPr="005350C1">
        <w:rPr>
          <w:rFonts w:hint="cs"/>
          <w:sz w:val="32"/>
          <w:szCs w:val="32"/>
          <w:rtl/>
          <w:lang w:bidi="ar-LB"/>
        </w:rPr>
        <w:t>أَنْظُرُ</w:t>
      </w:r>
      <w:r w:rsidRPr="005350C1">
        <w:rPr>
          <w:sz w:val="32"/>
          <w:szCs w:val="32"/>
          <w:rtl/>
          <w:lang w:bidi="ar-LB"/>
        </w:rPr>
        <w:t xml:space="preserve"> </w:t>
      </w:r>
      <w:r w:rsidRPr="005350C1">
        <w:rPr>
          <w:rFonts w:hint="cs"/>
          <w:sz w:val="32"/>
          <w:szCs w:val="32"/>
          <w:rtl/>
          <w:lang w:bidi="ar-LB"/>
        </w:rPr>
        <w:t>إِلَى</w:t>
      </w:r>
      <w:r w:rsidRPr="005350C1">
        <w:rPr>
          <w:sz w:val="32"/>
          <w:szCs w:val="32"/>
          <w:rtl/>
          <w:lang w:bidi="ar-LB"/>
        </w:rPr>
        <w:t xml:space="preserve"> </w:t>
      </w:r>
      <w:r w:rsidRPr="005350C1">
        <w:rPr>
          <w:rFonts w:hint="cs"/>
          <w:sz w:val="32"/>
          <w:szCs w:val="32"/>
          <w:rtl/>
          <w:lang w:bidi="ar-LB"/>
        </w:rPr>
        <w:t>أَهْلِ</w:t>
      </w:r>
      <w:r w:rsidRPr="005350C1">
        <w:rPr>
          <w:sz w:val="32"/>
          <w:szCs w:val="32"/>
          <w:rtl/>
          <w:lang w:bidi="ar-LB"/>
        </w:rPr>
        <w:t xml:space="preserve"> </w:t>
      </w:r>
      <w:r w:rsidRPr="005350C1">
        <w:rPr>
          <w:rFonts w:hint="cs"/>
          <w:sz w:val="32"/>
          <w:szCs w:val="32"/>
          <w:rtl/>
          <w:lang w:bidi="ar-LB"/>
        </w:rPr>
        <w:t>الْجَنَّةِ</w:t>
      </w:r>
      <w:r w:rsidRPr="005350C1">
        <w:rPr>
          <w:sz w:val="32"/>
          <w:szCs w:val="32"/>
          <w:rtl/>
          <w:lang w:bidi="ar-LB"/>
        </w:rPr>
        <w:t xml:space="preserve"> </w:t>
      </w:r>
      <w:r w:rsidRPr="005350C1">
        <w:rPr>
          <w:rFonts w:hint="cs"/>
          <w:sz w:val="32"/>
          <w:szCs w:val="32"/>
          <w:rtl/>
          <w:lang w:bidi="ar-LB"/>
        </w:rPr>
        <w:t>يَتَزَاوَرُونَ</w:t>
      </w:r>
      <w:r w:rsidRPr="005350C1">
        <w:rPr>
          <w:sz w:val="32"/>
          <w:szCs w:val="32"/>
          <w:rtl/>
          <w:lang w:bidi="ar-LB"/>
        </w:rPr>
        <w:t xml:space="preserve"> </w:t>
      </w:r>
      <w:r w:rsidRPr="005350C1">
        <w:rPr>
          <w:rFonts w:hint="cs"/>
          <w:sz w:val="32"/>
          <w:szCs w:val="32"/>
          <w:rtl/>
          <w:lang w:bidi="ar-LB"/>
        </w:rPr>
        <w:t>فِي</w:t>
      </w:r>
      <w:r w:rsidRPr="005350C1">
        <w:rPr>
          <w:sz w:val="32"/>
          <w:szCs w:val="32"/>
          <w:rtl/>
          <w:lang w:bidi="ar-LB"/>
        </w:rPr>
        <w:t xml:space="preserve"> </w:t>
      </w:r>
      <w:r w:rsidRPr="005350C1">
        <w:rPr>
          <w:rFonts w:hint="cs"/>
          <w:sz w:val="32"/>
          <w:szCs w:val="32"/>
          <w:rtl/>
          <w:lang w:bidi="ar-LB"/>
        </w:rPr>
        <w:t>الْجَنَّةِ</w:t>
      </w:r>
      <w:r w:rsidRPr="005350C1">
        <w:rPr>
          <w:sz w:val="32"/>
          <w:szCs w:val="32"/>
          <w:rtl/>
          <w:lang w:bidi="ar-LB"/>
        </w:rPr>
        <w:t xml:space="preserve"> </w:t>
      </w:r>
      <w:r w:rsidRPr="005350C1">
        <w:rPr>
          <w:rFonts w:hint="cs"/>
          <w:sz w:val="32"/>
          <w:szCs w:val="32"/>
          <w:rtl/>
          <w:lang w:bidi="ar-LB"/>
        </w:rPr>
        <w:t>وكَأَنِّي</w:t>
      </w:r>
      <w:r w:rsidRPr="005350C1">
        <w:rPr>
          <w:sz w:val="32"/>
          <w:szCs w:val="32"/>
          <w:rtl/>
          <w:lang w:bidi="ar-LB"/>
        </w:rPr>
        <w:t xml:space="preserve"> </w:t>
      </w:r>
      <w:r w:rsidRPr="005350C1">
        <w:rPr>
          <w:rFonts w:hint="cs"/>
          <w:sz w:val="32"/>
          <w:szCs w:val="32"/>
          <w:rtl/>
          <w:lang w:bidi="ar-LB"/>
        </w:rPr>
        <w:t>أَسْمَعُ</w:t>
      </w:r>
      <w:r w:rsidRPr="005350C1">
        <w:rPr>
          <w:sz w:val="32"/>
          <w:szCs w:val="32"/>
          <w:rtl/>
          <w:lang w:bidi="ar-LB"/>
        </w:rPr>
        <w:t xml:space="preserve"> </w:t>
      </w:r>
      <w:r w:rsidRPr="005350C1">
        <w:rPr>
          <w:rFonts w:hint="cs"/>
          <w:sz w:val="32"/>
          <w:szCs w:val="32"/>
          <w:rtl/>
          <w:lang w:bidi="ar-LB"/>
        </w:rPr>
        <w:t>عُوَاءَ</w:t>
      </w:r>
      <w:r w:rsidRPr="005350C1">
        <w:rPr>
          <w:sz w:val="32"/>
          <w:szCs w:val="32"/>
          <w:rtl/>
          <w:lang w:bidi="ar-LB"/>
        </w:rPr>
        <w:t xml:space="preserve"> </w:t>
      </w:r>
      <w:r w:rsidRPr="005350C1">
        <w:rPr>
          <w:rFonts w:hint="cs"/>
          <w:sz w:val="32"/>
          <w:szCs w:val="32"/>
          <w:rtl/>
          <w:lang w:bidi="ar-LB"/>
        </w:rPr>
        <w:t>أَهْلِ</w:t>
      </w:r>
      <w:r w:rsidRPr="005350C1">
        <w:rPr>
          <w:sz w:val="32"/>
          <w:szCs w:val="32"/>
          <w:rtl/>
          <w:lang w:bidi="ar-LB"/>
        </w:rPr>
        <w:t xml:space="preserve"> </w:t>
      </w:r>
      <w:r w:rsidRPr="005350C1">
        <w:rPr>
          <w:rFonts w:hint="cs"/>
          <w:sz w:val="32"/>
          <w:szCs w:val="32"/>
          <w:rtl/>
          <w:lang w:bidi="ar-LB"/>
        </w:rPr>
        <w:t>النَّارِ</w:t>
      </w:r>
      <w:r w:rsidRPr="005350C1">
        <w:rPr>
          <w:sz w:val="32"/>
          <w:szCs w:val="32"/>
          <w:rtl/>
          <w:lang w:bidi="ar-LB"/>
        </w:rPr>
        <w:t xml:space="preserve"> </w:t>
      </w:r>
      <w:r w:rsidRPr="005350C1">
        <w:rPr>
          <w:rFonts w:hint="cs"/>
          <w:sz w:val="32"/>
          <w:szCs w:val="32"/>
          <w:rtl/>
          <w:lang w:bidi="ar-LB"/>
        </w:rPr>
        <w:t>فِي</w:t>
      </w:r>
      <w:r w:rsidRPr="005350C1">
        <w:rPr>
          <w:sz w:val="32"/>
          <w:szCs w:val="32"/>
          <w:rtl/>
          <w:lang w:bidi="ar-LB"/>
        </w:rPr>
        <w:t xml:space="preserve"> </w:t>
      </w:r>
      <w:r w:rsidRPr="005350C1">
        <w:rPr>
          <w:rFonts w:hint="cs"/>
          <w:sz w:val="32"/>
          <w:szCs w:val="32"/>
          <w:rtl/>
          <w:lang w:bidi="ar-LB"/>
        </w:rPr>
        <w:t>النَّارِ</w:t>
      </w:r>
      <w:r w:rsidR="000C3EF1">
        <w:rPr>
          <w:rFonts w:hint="cs"/>
          <w:sz w:val="32"/>
          <w:szCs w:val="32"/>
          <w:rtl/>
          <w:lang w:bidi="ar-LB"/>
        </w:rPr>
        <w:t>.</w:t>
      </w:r>
    </w:p>
    <w:p w:rsidR="002B6EB3" w:rsidRPr="00761DFE" w:rsidRDefault="002B6EB3" w:rsidP="002B6EB3">
      <w:pPr>
        <w:jc w:val="both"/>
        <w:rPr>
          <w:b/>
          <w:bCs/>
          <w:sz w:val="32"/>
          <w:szCs w:val="32"/>
          <w:rtl/>
          <w:lang w:bidi="ar-LB"/>
        </w:rPr>
      </w:pPr>
      <w:r w:rsidRPr="00761DFE">
        <w:rPr>
          <w:b/>
          <w:bCs/>
          <w:sz w:val="32"/>
          <w:szCs w:val="32"/>
          <w:rtl/>
          <w:lang w:bidi="ar-LB"/>
        </w:rPr>
        <w:t xml:space="preserve"> </w:t>
      </w:r>
      <w:r w:rsidRPr="00761DFE">
        <w:rPr>
          <w:rFonts w:hint="cs"/>
          <w:b/>
          <w:bCs/>
          <w:sz w:val="32"/>
          <w:szCs w:val="32"/>
          <w:rtl/>
          <w:lang w:bidi="ar-LB"/>
        </w:rPr>
        <w:t>فَقَالَ</w:t>
      </w:r>
      <w:r w:rsidRPr="00761DFE">
        <w:rPr>
          <w:b/>
          <w:bCs/>
          <w:sz w:val="32"/>
          <w:szCs w:val="32"/>
          <w:rtl/>
          <w:lang w:bidi="ar-LB"/>
        </w:rPr>
        <w:t xml:space="preserve"> </w:t>
      </w:r>
      <w:r w:rsidRPr="00761DFE">
        <w:rPr>
          <w:rFonts w:hint="cs"/>
          <w:b/>
          <w:bCs/>
          <w:sz w:val="32"/>
          <w:szCs w:val="32"/>
          <w:rtl/>
          <w:lang w:bidi="ar-LB"/>
        </w:rPr>
        <w:t>لَه</w:t>
      </w:r>
      <w:r w:rsidRPr="00761DFE">
        <w:rPr>
          <w:b/>
          <w:bCs/>
          <w:sz w:val="32"/>
          <w:szCs w:val="32"/>
          <w:rtl/>
          <w:lang w:bidi="ar-LB"/>
        </w:rPr>
        <w:t xml:space="preserve"> </w:t>
      </w:r>
      <w:r w:rsidRPr="00761DFE">
        <w:rPr>
          <w:rFonts w:hint="cs"/>
          <w:b/>
          <w:bCs/>
          <w:sz w:val="32"/>
          <w:szCs w:val="32"/>
          <w:rtl/>
          <w:lang w:bidi="ar-LB"/>
        </w:rPr>
        <w:t>رَسُولُ</w:t>
      </w:r>
      <w:r w:rsidRPr="00761DFE">
        <w:rPr>
          <w:b/>
          <w:bCs/>
          <w:sz w:val="32"/>
          <w:szCs w:val="32"/>
          <w:rtl/>
          <w:lang w:bidi="ar-LB"/>
        </w:rPr>
        <w:t xml:space="preserve"> </w:t>
      </w:r>
      <w:r w:rsidRPr="00761DFE">
        <w:rPr>
          <w:rFonts w:hint="cs"/>
          <w:b/>
          <w:bCs/>
          <w:sz w:val="32"/>
          <w:szCs w:val="32"/>
          <w:rtl/>
          <w:lang w:bidi="ar-LB"/>
        </w:rPr>
        <w:t>اللَّه</w:t>
      </w:r>
      <w:r w:rsidRPr="00761DFE">
        <w:rPr>
          <w:b/>
          <w:bCs/>
          <w:sz w:val="32"/>
          <w:szCs w:val="32"/>
          <w:rtl/>
          <w:lang w:bidi="ar-LB"/>
        </w:rPr>
        <w:t xml:space="preserve"> </w:t>
      </w:r>
      <w:r w:rsidRPr="00761DFE">
        <w:rPr>
          <w:rFonts w:hint="cs"/>
          <w:b/>
          <w:bCs/>
          <w:sz w:val="32"/>
          <w:szCs w:val="32"/>
          <w:rtl/>
          <w:lang w:bidi="ar-LB"/>
        </w:rPr>
        <w:t>(ص):</w:t>
      </w:r>
      <w:r w:rsidRPr="00761DFE">
        <w:rPr>
          <w:b/>
          <w:bCs/>
          <w:sz w:val="32"/>
          <w:szCs w:val="32"/>
          <w:rtl/>
          <w:lang w:bidi="ar-LB"/>
        </w:rPr>
        <w:t xml:space="preserve"> </w:t>
      </w:r>
      <w:r w:rsidRPr="00761DFE">
        <w:rPr>
          <w:rFonts w:hint="cs"/>
          <w:b/>
          <w:bCs/>
          <w:sz w:val="32"/>
          <w:szCs w:val="32"/>
          <w:rtl/>
          <w:lang w:bidi="ar-LB"/>
        </w:rPr>
        <w:t>عَبْدٌ</w:t>
      </w:r>
      <w:r w:rsidRPr="00761DFE">
        <w:rPr>
          <w:b/>
          <w:bCs/>
          <w:sz w:val="32"/>
          <w:szCs w:val="32"/>
          <w:rtl/>
          <w:lang w:bidi="ar-LB"/>
        </w:rPr>
        <w:t xml:space="preserve"> </w:t>
      </w:r>
      <w:r w:rsidRPr="00761DFE">
        <w:rPr>
          <w:rFonts w:hint="cs"/>
          <w:b/>
          <w:bCs/>
          <w:sz w:val="32"/>
          <w:szCs w:val="32"/>
          <w:rtl/>
          <w:lang w:bidi="ar-LB"/>
        </w:rPr>
        <w:t>نَوَّرَ</w:t>
      </w:r>
      <w:r w:rsidRPr="00761DFE">
        <w:rPr>
          <w:b/>
          <w:bCs/>
          <w:sz w:val="32"/>
          <w:szCs w:val="32"/>
          <w:rtl/>
          <w:lang w:bidi="ar-LB"/>
        </w:rPr>
        <w:t xml:space="preserve"> </w:t>
      </w:r>
      <w:r w:rsidRPr="00761DFE">
        <w:rPr>
          <w:rFonts w:hint="cs"/>
          <w:b/>
          <w:bCs/>
          <w:sz w:val="32"/>
          <w:szCs w:val="32"/>
          <w:rtl/>
          <w:lang w:bidi="ar-LB"/>
        </w:rPr>
        <w:t>اللَّه</w:t>
      </w:r>
      <w:r w:rsidRPr="00761DFE">
        <w:rPr>
          <w:b/>
          <w:bCs/>
          <w:sz w:val="32"/>
          <w:szCs w:val="32"/>
          <w:rtl/>
          <w:lang w:bidi="ar-LB"/>
        </w:rPr>
        <w:t xml:space="preserve"> </w:t>
      </w:r>
      <w:r w:rsidRPr="00761DFE">
        <w:rPr>
          <w:rFonts w:hint="cs"/>
          <w:b/>
          <w:bCs/>
          <w:sz w:val="32"/>
          <w:szCs w:val="32"/>
          <w:rtl/>
          <w:lang w:bidi="ar-LB"/>
        </w:rPr>
        <w:t>قَلْبَه،</w:t>
      </w:r>
      <w:r w:rsidRPr="00761DFE">
        <w:rPr>
          <w:b/>
          <w:bCs/>
          <w:sz w:val="32"/>
          <w:szCs w:val="32"/>
          <w:rtl/>
          <w:lang w:bidi="ar-LB"/>
        </w:rPr>
        <w:t xml:space="preserve"> </w:t>
      </w:r>
      <w:r w:rsidRPr="00761DFE">
        <w:rPr>
          <w:rFonts w:hint="cs"/>
          <w:b/>
          <w:bCs/>
          <w:sz w:val="32"/>
          <w:szCs w:val="32"/>
          <w:rtl/>
          <w:lang w:bidi="ar-LB"/>
        </w:rPr>
        <w:t>أَبْصَرْتَ</w:t>
      </w:r>
      <w:r w:rsidRPr="00761DFE">
        <w:rPr>
          <w:b/>
          <w:bCs/>
          <w:sz w:val="32"/>
          <w:szCs w:val="32"/>
          <w:rtl/>
          <w:lang w:bidi="ar-LB"/>
        </w:rPr>
        <w:t xml:space="preserve"> </w:t>
      </w:r>
      <w:r w:rsidRPr="00761DFE">
        <w:rPr>
          <w:rFonts w:hint="cs"/>
          <w:b/>
          <w:bCs/>
          <w:sz w:val="32"/>
          <w:szCs w:val="32"/>
          <w:rtl/>
          <w:lang w:bidi="ar-LB"/>
        </w:rPr>
        <w:t>فَاثْبُتْ!</w:t>
      </w:r>
    </w:p>
    <w:p w:rsidR="002B6EB3" w:rsidRPr="005350C1" w:rsidRDefault="002B6EB3" w:rsidP="002B6EB3">
      <w:pPr>
        <w:jc w:val="both"/>
        <w:rPr>
          <w:sz w:val="32"/>
          <w:szCs w:val="32"/>
          <w:rtl/>
          <w:lang w:bidi="ar-LB"/>
        </w:rPr>
      </w:pPr>
      <w:r w:rsidRPr="005350C1">
        <w:rPr>
          <w:sz w:val="32"/>
          <w:szCs w:val="32"/>
          <w:rtl/>
          <w:lang w:bidi="ar-LB"/>
        </w:rPr>
        <w:t xml:space="preserve"> </w:t>
      </w:r>
      <w:r w:rsidRPr="005350C1">
        <w:rPr>
          <w:rFonts w:hint="cs"/>
          <w:sz w:val="32"/>
          <w:szCs w:val="32"/>
          <w:rtl/>
          <w:lang w:bidi="ar-LB"/>
        </w:rPr>
        <w:t>فَقَالَ:</w:t>
      </w:r>
      <w:r w:rsidRPr="005350C1">
        <w:rPr>
          <w:sz w:val="32"/>
          <w:szCs w:val="32"/>
          <w:rtl/>
          <w:lang w:bidi="ar-LB"/>
        </w:rPr>
        <w:t xml:space="preserve"> </w:t>
      </w:r>
      <w:r w:rsidRPr="005350C1">
        <w:rPr>
          <w:rFonts w:hint="cs"/>
          <w:sz w:val="32"/>
          <w:szCs w:val="32"/>
          <w:rtl/>
          <w:lang w:bidi="ar-LB"/>
        </w:rPr>
        <w:t>يَا</w:t>
      </w:r>
      <w:r w:rsidRPr="005350C1">
        <w:rPr>
          <w:sz w:val="32"/>
          <w:szCs w:val="32"/>
          <w:rtl/>
          <w:lang w:bidi="ar-LB"/>
        </w:rPr>
        <w:t xml:space="preserve"> </w:t>
      </w:r>
      <w:r w:rsidRPr="005350C1">
        <w:rPr>
          <w:rFonts w:hint="cs"/>
          <w:sz w:val="32"/>
          <w:szCs w:val="32"/>
          <w:rtl/>
          <w:lang w:bidi="ar-LB"/>
        </w:rPr>
        <w:t>رَسُولَ</w:t>
      </w:r>
      <w:r w:rsidRPr="005350C1">
        <w:rPr>
          <w:sz w:val="32"/>
          <w:szCs w:val="32"/>
          <w:rtl/>
          <w:lang w:bidi="ar-LB"/>
        </w:rPr>
        <w:t xml:space="preserve"> </w:t>
      </w:r>
      <w:r w:rsidRPr="005350C1">
        <w:rPr>
          <w:rFonts w:hint="cs"/>
          <w:sz w:val="32"/>
          <w:szCs w:val="32"/>
          <w:rtl/>
          <w:lang w:bidi="ar-LB"/>
        </w:rPr>
        <w:t>اللَّه</w:t>
      </w:r>
      <w:r w:rsidRPr="005350C1">
        <w:rPr>
          <w:sz w:val="32"/>
          <w:szCs w:val="32"/>
          <w:rtl/>
          <w:lang w:bidi="ar-LB"/>
        </w:rPr>
        <w:t xml:space="preserve"> </w:t>
      </w:r>
      <w:r w:rsidRPr="005350C1">
        <w:rPr>
          <w:rFonts w:hint="cs"/>
          <w:sz w:val="32"/>
          <w:szCs w:val="32"/>
          <w:rtl/>
          <w:lang w:bidi="ar-LB"/>
        </w:rPr>
        <w:t>ادْعُ</w:t>
      </w:r>
      <w:r w:rsidRPr="005350C1">
        <w:rPr>
          <w:sz w:val="32"/>
          <w:szCs w:val="32"/>
          <w:rtl/>
          <w:lang w:bidi="ar-LB"/>
        </w:rPr>
        <w:t xml:space="preserve"> </w:t>
      </w:r>
      <w:r w:rsidRPr="005350C1">
        <w:rPr>
          <w:rFonts w:hint="cs"/>
          <w:sz w:val="32"/>
          <w:szCs w:val="32"/>
          <w:rtl/>
          <w:lang w:bidi="ar-LB"/>
        </w:rPr>
        <w:t>اللَّه</w:t>
      </w:r>
      <w:r w:rsidRPr="005350C1">
        <w:rPr>
          <w:sz w:val="32"/>
          <w:szCs w:val="32"/>
          <w:rtl/>
          <w:lang w:bidi="ar-LB"/>
        </w:rPr>
        <w:t xml:space="preserve"> </w:t>
      </w:r>
      <w:r w:rsidRPr="005350C1">
        <w:rPr>
          <w:rFonts w:hint="cs"/>
          <w:sz w:val="32"/>
          <w:szCs w:val="32"/>
          <w:rtl/>
          <w:lang w:bidi="ar-LB"/>
        </w:rPr>
        <w:t>لِي</w:t>
      </w:r>
      <w:r w:rsidRPr="005350C1">
        <w:rPr>
          <w:sz w:val="32"/>
          <w:szCs w:val="32"/>
          <w:rtl/>
          <w:lang w:bidi="ar-LB"/>
        </w:rPr>
        <w:t xml:space="preserve"> </w:t>
      </w:r>
      <w:r w:rsidRPr="005350C1">
        <w:rPr>
          <w:rFonts w:hint="cs"/>
          <w:sz w:val="32"/>
          <w:szCs w:val="32"/>
          <w:rtl/>
          <w:lang w:bidi="ar-LB"/>
        </w:rPr>
        <w:t>أَنْ</w:t>
      </w:r>
      <w:r w:rsidRPr="005350C1">
        <w:rPr>
          <w:sz w:val="32"/>
          <w:szCs w:val="32"/>
          <w:rtl/>
          <w:lang w:bidi="ar-LB"/>
        </w:rPr>
        <w:t xml:space="preserve"> </w:t>
      </w:r>
      <w:r w:rsidRPr="005350C1">
        <w:rPr>
          <w:rFonts w:hint="cs"/>
          <w:sz w:val="32"/>
          <w:szCs w:val="32"/>
          <w:rtl/>
          <w:lang w:bidi="ar-LB"/>
        </w:rPr>
        <w:t>يَرْزُقَنِي</w:t>
      </w:r>
      <w:r w:rsidRPr="005350C1">
        <w:rPr>
          <w:sz w:val="32"/>
          <w:szCs w:val="32"/>
          <w:rtl/>
          <w:lang w:bidi="ar-LB"/>
        </w:rPr>
        <w:t xml:space="preserve"> </w:t>
      </w:r>
      <w:r w:rsidRPr="005350C1">
        <w:rPr>
          <w:rFonts w:hint="cs"/>
          <w:sz w:val="32"/>
          <w:szCs w:val="32"/>
          <w:rtl/>
          <w:lang w:bidi="ar-LB"/>
        </w:rPr>
        <w:t>الشَّهَادَةَ</w:t>
      </w:r>
      <w:r w:rsidRPr="005350C1">
        <w:rPr>
          <w:sz w:val="32"/>
          <w:szCs w:val="32"/>
          <w:rtl/>
          <w:lang w:bidi="ar-LB"/>
        </w:rPr>
        <w:t xml:space="preserve"> </w:t>
      </w:r>
      <w:r w:rsidRPr="005350C1">
        <w:rPr>
          <w:rFonts w:hint="cs"/>
          <w:sz w:val="32"/>
          <w:szCs w:val="32"/>
          <w:rtl/>
          <w:lang w:bidi="ar-LB"/>
        </w:rPr>
        <w:t>مَعَكَ.</w:t>
      </w:r>
    </w:p>
    <w:p w:rsidR="002B6EB3" w:rsidRDefault="002B6EB3" w:rsidP="002B6EB3">
      <w:pPr>
        <w:jc w:val="both"/>
        <w:rPr>
          <w:sz w:val="32"/>
          <w:szCs w:val="32"/>
          <w:rtl/>
          <w:lang w:bidi="ar-LB"/>
        </w:rPr>
      </w:pPr>
      <w:r w:rsidRPr="00761DFE">
        <w:rPr>
          <w:b/>
          <w:bCs/>
          <w:sz w:val="32"/>
          <w:szCs w:val="32"/>
          <w:rtl/>
          <w:lang w:bidi="ar-LB"/>
        </w:rPr>
        <w:t xml:space="preserve"> </w:t>
      </w:r>
      <w:r w:rsidRPr="00761DFE">
        <w:rPr>
          <w:rFonts w:hint="cs"/>
          <w:b/>
          <w:bCs/>
          <w:sz w:val="32"/>
          <w:szCs w:val="32"/>
          <w:rtl/>
          <w:lang w:bidi="ar-LB"/>
        </w:rPr>
        <w:t>فَقَالَ</w:t>
      </w:r>
      <w:r w:rsidRPr="00761DFE">
        <w:rPr>
          <w:b/>
          <w:bCs/>
          <w:sz w:val="32"/>
          <w:szCs w:val="32"/>
          <w:rtl/>
          <w:lang w:bidi="ar-LB"/>
        </w:rPr>
        <w:t xml:space="preserve">: </w:t>
      </w:r>
      <w:r w:rsidRPr="00761DFE">
        <w:rPr>
          <w:rFonts w:hint="cs"/>
          <w:b/>
          <w:bCs/>
          <w:sz w:val="32"/>
          <w:szCs w:val="32"/>
          <w:rtl/>
          <w:lang w:bidi="ar-LB"/>
        </w:rPr>
        <w:t>اللَّهُمَّ</w:t>
      </w:r>
      <w:r w:rsidRPr="00761DFE">
        <w:rPr>
          <w:b/>
          <w:bCs/>
          <w:sz w:val="32"/>
          <w:szCs w:val="32"/>
          <w:rtl/>
          <w:lang w:bidi="ar-LB"/>
        </w:rPr>
        <w:t xml:space="preserve"> </w:t>
      </w:r>
      <w:r w:rsidRPr="00761DFE">
        <w:rPr>
          <w:rFonts w:hint="cs"/>
          <w:b/>
          <w:bCs/>
          <w:sz w:val="32"/>
          <w:szCs w:val="32"/>
          <w:rtl/>
          <w:lang w:bidi="ar-LB"/>
        </w:rPr>
        <w:t>ارْزُقْ</w:t>
      </w:r>
      <w:r w:rsidRPr="00761DFE">
        <w:rPr>
          <w:b/>
          <w:bCs/>
          <w:sz w:val="32"/>
          <w:szCs w:val="32"/>
          <w:rtl/>
          <w:lang w:bidi="ar-LB"/>
        </w:rPr>
        <w:t xml:space="preserve"> </w:t>
      </w:r>
      <w:r w:rsidRPr="00761DFE">
        <w:rPr>
          <w:rFonts w:hint="cs"/>
          <w:b/>
          <w:bCs/>
          <w:sz w:val="32"/>
          <w:szCs w:val="32"/>
          <w:rtl/>
          <w:lang w:bidi="ar-LB"/>
        </w:rPr>
        <w:t>حَارِثَةَ</w:t>
      </w:r>
      <w:r w:rsidRPr="00761DFE">
        <w:rPr>
          <w:b/>
          <w:bCs/>
          <w:sz w:val="32"/>
          <w:szCs w:val="32"/>
          <w:rtl/>
          <w:lang w:bidi="ar-LB"/>
        </w:rPr>
        <w:t xml:space="preserve"> </w:t>
      </w:r>
      <w:r w:rsidRPr="00761DFE">
        <w:rPr>
          <w:rFonts w:hint="cs"/>
          <w:b/>
          <w:bCs/>
          <w:sz w:val="32"/>
          <w:szCs w:val="32"/>
          <w:rtl/>
          <w:lang w:bidi="ar-LB"/>
        </w:rPr>
        <w:t>الشَّهَادَةَ،</w:t>
      </w:r>
      <w:r w:rsidRPr="00761DFE">
        <w:rPr>
          <w:b/>
          <w:bCs/>
          <w:sz w:val="32"/>
          <w:szCs w:val="32"/>
          <w:rtl/>
          <w:lang w:bidi="ar-LB"/>
        </w:rPr>
        <w:t xml:space="preserve"> </w:t>
      </w:r>
      <w:r w:rsidRPr="005350C1">
        <w:rPr>
          <w:rFonts w:hint="cs"/>
          <w:sz w:val="32"/>
          <w:szCs w:val="32"/>
          <w:rtl/>
          <w:lang w:bidi="ar-LB"/>
        </w:rPr>
        <w:t>فَلَمْ</w:t>
      </w:r>
      <w:r w:rsidRPr="005350C1">
        <w:rPr>
          <w:sz w:val="32"/>
          <w:szCs w:val="32"/>
          <w:rtl/>
          <w:lang w:bidi="ar-LB"/>
        </w:rPr>
        <w:t xml:space="preserve"> </w:t>
      </w:r>
      <w:r w:rsidRPr="005350C1">
        <w:rPr>
          <w:rFonts w:hint="cs"/>
          <w:sz w:val="32"/>
          <w:szCs w:val="32"/>
          <w:rtl/>
          <w:lang w:bidi="ar-LB"/>
        </w:rPr>
        <w:t>يَلْبَثْ</w:t>
      </w:r>
      <w:r w:rsidRPr="005350C1">
        <w:rPr>
          <w:sz w:val="32"/>
          <w:szCs w:val="32"/>
          <w:rtl/>
          <w:lang w:bidi="ar-LB"/>
        </w:rPr>
        <w:t xml:space="preserve"> </w:t>
      </w:r>
      <w:r w:rsidRPr="005350C1">
        <w:rPr>
          <w:rFonts w:hint="cs"/>
          <w:sz w:val="32"/>
          <w:szCs w:val="32"/>
          <w:rtl/>
          <w:lang w:bidi="ar-LB"/>
        </w:rPr>
        <w:t>إِلَّا</w:t>
      </w:r>
      <w:r w:rsidRPr="005350C1">
        <w:rPr>
          <w:sz w:val="32"/>
          <w:szCs w:val="32"/>
          <w:rtl/>
          <w:lang w:bidi="ar-LB"/>
        </w:rPr>
        <w:t xml:space="preserve"> </w:t>
      </w:r>
      <w:r w:rsidRPr="005350C1">
        <w:rPr>
          <w:rFonts w:hint="cs"/>
          <w:sz w:val="32"/>
          <w:szCs w:val="32"/>
          <w:rtl/>
          <w:lang w:bidi="ar-LB"/>
        </w:rPr>
        <w:t>أَيَّاماً</w:t>
      </w:r>
      <w:r w:rsidRPr="005350C1">
        <w:rPr>
          <w:sz w:val="32"/>
          <w:szCs w:val="32"/>
          <w:rtl/>
          <w:lang w:bidi="ar-LB"/>
        </w:rPr>
        <w:t xml:space="preserve"> </w:t>
      </w:r>
      <w:r w:rsidRPr="005350C1">
        <w:rPr>
          <w:rFonts w:hint="cs"/>
          <w:sz w:val="32"/>
          <w:szCs w:val="32"/>
          <w:rtl/>
          <w:lang w:bidi="ar-LB"/>
        </w:rPr>
        <w:t>حَتَّى</w:t>
      </w:r>
      <w:r w:rsidRPr="005350C1">
        <w:rPr>
          <w:sz w:val="32"/>
          <w:szCs w:val="32"/>
          <w:rtl/>
          <w:lang w:bidi="ar-LB"/>
        </w:rPr>
        <w:t xml:space="preserve"> </w:t>
      </w:r>
      <w:r w:rsidRPr="005350C1">
        <w:rPr>
          <w:rFonts w:hint="cs"/>
          <w:sz w:val="32"/>
          <w:szCs w:val="32"/>
          <w:rtl/>
          <w:lang w:bidi="ar-LB"/>
        </w:rPr>
        <w:t>بَعَثَ</w:t>
      </w:r>
      <w:r w:rsidRPr="005350C1">
        <w:rPr>
          <w:sz w:val="32"/>
          <w:szCs w:val="32"/>
          <w:rtl/>
          <w:lang w:bidi="ar-LB"/>
        </w:rPr>
        <w:t xml:space="preserve"> </w:t>
      </w:r>
      <w:r w:rsidRPr="005350C1">
        <w:rPr>
          <w:rFonts w:hint="cs"/>
          <w:sz w:val="32"/>
          <w:szCs w:val="32"/>
          <w:rtl/>
          <w:lang w:bidi="ar-LB"/>
        </w:rPr>
        <w:t>رَسُولُ</w:t>
      </w:r>
      <w:r w:rsidRPr="005350C1">
        <w:rPr>
          <w:sz w:val="32"/>
          <w:szCs w:val="32"/>
          <w:rtl/>
          <w:lang w:bidi="ar-LB"/>
        </w:rPr>
        <w:t xml:space="preserve"> </w:t>
      </w:r>
      <w:r w:rsidRPr="005350C1">
        <w:rPr>
          <w:rFonts w:hint="cs"/>
          <w:sz w:val="32"/>
          <w:szCs w:val="32"/>
          <w:rtl/>
          <w:lang w:bidi="ar-LB"/>
        </w:rPr>
        <w:t>اللَّه</w:t>
      </w:r>
      <w:r w:rsidRPr="005350C1">
        <w:rPr>
          <w:sz w:val="32"/>
          <w:szCs w:val="32"/>
          <w:rtl/>
          <w:lang w:bidi="ar-LB"/>
        </w:rPr>
        <w:t xml:space="preserve"> </w:t>
      </w:r>
      <w:r w:rsidRPr="005350C1">
        <w:rPr>
          <w:rFonts w:hint="cs"/>
          <w:sz w:val="32"/>
          <w:szCs w:val="32"/>
          <w:rtl/>
          <w:lang w:bidi="ar-LB"/>
        </w:rPr>
        <w:t>(ص)</w:t>
      </w:r>
      <w:r w:rsidRPr="005350C1">
        <w:rPr>
          <w:sz w:val="32"/>
          <w:szCs w:val="32"/>
          <w:rtl/>
          <w:lang w:bidi="ar-LB"/>
        </w:rPr>
        <w:t xml:space="preserve"> </w:t>
      </w:r>
      <w:r w:rsidRPr="005350C1">
        <w:rPr>
          <w:rFonts w:hint="cs"/>
          <w:sz w:val="32"/>
          <w:szCs w:val="32"/>
          <w:rtl/>
          <w:lang w:bidi="ar-LB"/>
        </w:rPr>
        <w:t>سَرِيَّةً</w:t>
      </w:r>
      <w:r w:rsidRPr="005350C1">
        <w:rPr>
          <w:sz w:val="32"/>
          <w:szCs w:val="32"/>
          <w:rtl/>
          <w:lang w:bidi="ar-LB"/>
        </w:rPr>
        <w:t xml:space="preserve"> - </w:t>
      </w:r>
      <w:r w:rsidRPr="005350C1">
        <w:rPr>
          <w:rFonts w:hint="cs"/>
          <w:sz w:val="32"/>
          <w:szCs w:val="32"/>
          <w:rtl/>
          <w:lang w:bidi="ar-LB"/>
        </w:rPr>
        <w:t>فَبَعَثَه</w:t>
      </w:r>
      <w:r w:rsidRPr="005350C1">
        <w:rPr>
          <w:sz w:val="32"/>
          <w:szCs w:val="32"/>
          <w:rtl/>
          <w:lang w:bidi="ar-LB"/>
        </w:rPr>
        <w:t xml:space="preserve"> </w:t>
      </w:r>
      <w:r w:rsidRPr="005350C1">
        <w:rPr>
          <w:rFonts w:hint="cs"/>
          <w:sz w:val="32"/>
          <w:szCs w:val="32"/>
          <w:rtl/>
          <w:lang w:bidi="ar-LB"/>
        </w:rPr>
        <w:t>فِيهَا</w:t>
      </w:r>
      <w:r w:rsidRPr="005350C1">
        <w:rPr>
          <w:sz w:val="32"/>
          <w:szCs w:val="32"/>
          <w:rtl/>
          <w:lang w:bidi="ar-LB"/>
        </w:rPr>
        <w:t xml:space="preserve"> </w:t>
      </w:r>
      <w:r w:rsidRPr="005350C1">
        <w:rPr>
          <w:rFonts w:hint="cs"/>
          <w:sz w:val="32"/>
          <w:szCs w:val="32"/>
          <w:rtl/>
          <w:lang w:bidi="ar-LB"/>
        </w:rPr>
        <w:t>فَقَاتَلَ</w:t>
      </w:r>
      <w:r w:rsidRPr="005350C1">
        <w:rPr>
          <w:sz w:val="32"/>
          <w:szCs w:val="32"/>
          <w:rtl/>
          <w:lang w:bidi="ar-LB"/>
        </w:rPr>
        <w:t xml:space="preserve"> </w:t>
      </w:r>
      <w:r w:rsidRPr="005350C1">
        <w:rPr>
          <w:rFonts w:hint="cs"/>
          <w:sz w:val="32"/>
          <w:szCs w:val="32"/>
          <w:rtl/>
          <w:lang w:bidi="ar-LB"/>
        </w:rPr>
        <w:t>فَقَتَلَ</w:t>
      </w:r>
      <w:r w:rsidRPr="005350C1">
        <w:rPr>
          <w:sz w:val="32"/>
          <w:szCs w:val="32"/>
          <w:rtl/>
          <w:lang w:bidi="ar-LB"/>
        </w:rPr>
        <w:t xml:space="preserve"> </w:t>
      </w:r>
      <w:r w:rsidRPr="005350C1">
        <w:rPr>
          <w:rFonts w:hint="cs"/>
          <w:sz w:val="32"/>
          <w:szCs w:val="32"/>
          <w:rtl/>
          <w:lang w:bidi="ar-LB"/>
        </w:rPr>
        <w:t>تِسْعَةً</w:t>
      </w:r>
      <w:r w:rsidRPr="005350C1">
        <w:rPr>
          <w:sz w:val="32"/>
          <w:szCs w:val="32"/>
          <w:rtl/>
          <w:lang w:bidi="ar-LB"/>
        </w:rPr>
        <w:t xml:space="preserve"> </w:t>
      </w:r>
      <w:r w:rsidRPr="005350C1">
        <w:rPr>
          <w:rFonts w:hint="cs"/>
          <w:sz w:val="32"/>
          <w:szCs w:val="32"/>
          <w:rtl/>
          <w:lang w:bidi="ar-LB"/>
        </w:rPr>
        <w:t>أَوْ</w:t>
      </w:r>
      <w:r w:rsidRPr="005350C1">
        <w:rPr>
          <w:sz w:val="32"/>
          <w:szCs w:val="32"/>
          <w:rtl/>
          <w:lang w:bidi="ar-LB"/>
        </w:rPr>
        <w:t xml:space="preserve"> </w:t>
      </w:r>
      <w:r w:rsidRPr="005350C1">
        <w:rPr>
          <w:rFonts w:hint="cs"/>
          <w:sz w:val="32"/>
          <w:szCs w:val="32"/>
          <w:rtl/>
          <w:lang w:bidi="ar-LB"/>
        </w:rPr>
        <w:t>ثَمَانِيَةً</w:t>
      </w:r>
      <w:r w:rsidRPr="005350C1">
        <w:rPr>
          <w:sz w:val="32"/>
          <w:szCs w:val="32"/>
          <w:rtl/>
          <w:lang w:bidi="ar-LB"/>
        </w:rPr>
        <w:t xml:space="preserve"> </w:t>
      </w:r>
      <w:r w:rsidRPr="005350C1">
        <w:rPr>
          <w:rFonts w:hint="cs"/>
          <w:sz w:val="32"/>
          <w:szCs w:val="32"/>
          <w:rtl/>
          <w:lang w:bidi="ar-LB"/>
        </w:rPr>
        <w:t>ثُمَّ</w:t>
      </w:r>
      <w:r w:rsidRPr="005350C1">
        <w:rPr>
          <w:sz w:val="32"/>
          <w:szCs w:val="32"/>
          <w:rtl/>
          <w:lang w:bidi="ar-LB"/>
        </w:rPr>
        <w:t xml:space="preserve"> </w:t>
      </w:r>
      <w:r w:rsidRPr="005350C1">
        <w:rPr>
          <w:rFonts w:hint="cs"/>
          <w:sz w:val="32"/>
          <w:szCs w:val="32"/>
          <w:rtl/>
          <w:lang w:bidi="ar-LB"/>
        </w:rPr>
        <w:t>قُتِلَ"</w:t>
      </w:r>
      <w:r w:rsidRPr="005350C1">
        <w:rPr>
          <w:rStyle w:val="FootnoteReference"/>
          <w:sz w:val="32"/>
          <w:szCs w:val="32"/>
          <w:rtl/>
          <w:lang w:bidi="ar-LB"/>
        </w:rPr>
        <w:footnoteReference w:id="132"/>
      </w:r>
      <w:r w:rsidR="005350C1">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أنظر إلى قوله (ص ) لحارثة</w:t>
      </w:r>
      <w:r w:rsidR="008C0B69">
        <w:rPr>
          <w:rFonts w:hint="cs"/>
          <w:sz w:val="32"/>
          <w:szCs w:val="32"/>
          <w:rtl/>
          <w:lang w:bidi="ar-LB"/>
        </w:rPr>
        <w:t xml:space="preserve"> "</w:t>
      </w:r>
      <w:r w:rsidR="005350C1">
        <w:rPr>
          <w:rFonts w:hint="cs"/>
          <w:sz w:val="32"/>
          <w:szCs w:val="32"/>
          <w:rtl/>
          <w:lang w:bidi="ar-LB"/>
        </w:rPr>
        <w:t>أبصرت فاثبت"، إنّه يريد القول</w:t>
      </w:r>
      <w:r>
        <w:rPr>
          <w:rFonts w:hint="cs"/>
          <w:sz w:val="32"/>
          <w:szCs w:val="32"/>
          <w:rtl/>
          <w:lang w:bidi="ar-LB"/>
        </w:rPr>
        <w:t xml:space="preserve"> له: لا يغر</w:t>
      </w:r>
      <w:r w:rsidR="005350C1">
        <w:rPr>
          <w:rFonts w:hint="cs"/>
          <w:sz w:val="32"/>
          <w:szCs w:val="32"/>
          <w:rtl/>
          <w:lang w:bidi="ar-LB"/>
        </w:rPr>
        <w:t>ّ</w:t>
      </w:r>
      <w:r>
        <w:rPr>
          <w:rFonts w:hint="cs"/>
          <w:sz w:val="32"/>
          <w:szCs w:val="32"/>
          <w:rtl/>
          <w:lang w:bidi="ar-LB"/>
        </w:rPr>
        <w:t>نك ما وصلت إليه، ولا يكفي أن تصل أو ت</w:t>
      </w:r>
      <w:r w:rsidR="005350C1">
        <w:rPr>
          <w:rFonts w:hint="cs"/>
          <w:sz w:val="32"/>
          <w:szCs w:val="32"/>
          <w:rtl/>
          <w:lang w:bidi="ar-LB"/>
        </w:rPr>
        <w:t>ُ</w:t>
      </w:r>
      <w:r>
        <w:rPr>
          <w:rFonts w:hint="cs"/>
          <w:sz w:val="32"/>
          <w:szCs w:val="32"/>
          <w:rtl/>
          <w:lang w:bidi="ar-LB"/>
        </w:rPr>
        <w:t>بصر وإن</w:t>
      </w:r>
      <w:r w:rsidR="005350C1">
        <w:rPr>
          <w:rFonts w:hint="cs"/>
          <w:sz w:val="32"/>
          <w:szCs w:val="32"/>
          <w:rtl/>
          <w:lang w:bidi="ar-LB"/>
        </w:rPr>
        <w:t>ّ</w:t>
      </w:r>
      <w:r>
        <w:rPr>
          <w:rFonts w:hint="cs"/>
          <w:sz w:val="32"/>
          <w:szCs w:val="32"/>
          <w:rtl/>
          <w:lang w:bidi="ar-LB"/>
        </w:rPr>
        <w:t>ما الأهم</w:t>
      </w:r>
      <w:r w:rsidR="000C3EF1">
        <w:rPr>
          <w:rFonts w:hint="cs"/>
          <w:sz w:val="32"/>
          <w:szCs w:val="32"/>
          <w:rtl/>
          <w:lang w:bidi="ar-LB"/>
        </w:rPr>
        <w:t>ّ</w:t>
      </w:r>
      <w:r>
        <w:rPr>
          <w:rFonts w:hint="cs"/>
          <w:sz w:val="32"/>
          <w:szCs w:val="32"/>
          <w:rtl/>
          <w:lang w:bidi="ar-LB"/>
        </w:rPr>
        <w:t xml:space="preserve"> ك</w:t>
      </w:r>
      <w:r w:rsidR="005350C1">
        <w:rPr>
          <w:rFonts w:hint="cs"/>
          <w:sz w:val="32"/>
          <w:szCs w:val="32"/>
          <w:rtl/>
          <w:lang w:bidi="ar-LB"/>
        </w:rPr>
        <w:t>يف تثبت وتحافظ على ما وصلت إليه</w:t>
      </w:r>
      <w:r>
        <w:rPr>
          <w:rFonts w:hint="cs"/>
          <w:sz w:val="32"/>
          <w:szCs w:val="32"/>
          <w:rtl/>
          <w:lang w:bidi="ar-LB"/>
        </w:rPr>
        <w:t>.</w:t>
      </w:r>
    </w:p>
    <w:p w:rsidR="005350C1" w:rsidRPr="002D1308" w:rsidRDefault="008C0B69" w:rsidP="00902D99">
      <w:pPr>
        <w:jc w:val="both"/>
        <w:rPr>
          <w:sz w:val="32"/>
          <w:szCs w:val="32"/>
          <w:rtl/>
          <w:lang w:bidi="ar-LB"/>
        </w:rPr>
      </w:pPr>
      <w:r>
        <w:rPr>
          <w:rFonts w:hint="cs"/>
          <w:sz w:val="32"/>
          <w:szCs w:val="32"/>
          <w:rtl/>
          <w:lang w:bidi="ar-LB"/>
        </w:rPr>
        <w:t>وقول حارثة: "كأن</w:t>
      </w:r>
      <w:r w:rsidR="00902D99">
        <w:rPr>
          <w:rFonts w:hint="cs"/>
          <w:sz w:val="32"/>
          <w:szCs w:val="32"/>
          <w:rtl/>
          <w:lang w:bidi="ar-LB"/>
        </w:rPr>
        <w:t>ّ</w:t>
      </w:r>
      <w:r>
        <w:rPr>
          <w:rFonts w:hint="cs"/>
          <w:sz w:val="32"/>
          <w:szCs w:val="32"/>
          <w:rtl/>
          <w:lang w:bidi="ar-LB"/>
        </w:rPr>
        <w:t>ي أنظر</w:t>
      </w:r>
      <w:r w:rsidR="00902D99">
        <w:rPr>
          <w:rFonts w:hint="cs"/>
          <w:sz w:val="32"/>
          <w:szCs w:val="32"/>
          <w:rtl/>
          <w:lang w:bidi="ar-LB"/>
        </w:rPr>
        <w:t xml:space="preserve"> إلى أهل الجنة.." ورد نظيره في </w:t>
      </w:r>
      <w:r>
        <w:rPr>
          <w:rFonts w:hint="cs"/>
          <w:sz w:val="32"/>
          <w:szCs w:val="32"/>
          <w:rtl/>
          <w:lang w:bidi="ar-LB"/>
        </w:rPr>
        <w:t>صف</w:t>
      </w:r>
      <w:r w:rsidR="00902D99">
        <w:rPr>
          <w:rFonts w:hint="cs"/>
          <w:sz w:val="32"/>
          <w:szCs w:val="32"/>
          <w:rtl/>
          <w:lang w:bidi="ar-LB"/>
        </w:rPr>
        <w:t>ات المتقين،</w:t>
      </w:r>
      <w:r>
        <w:rPr>
          <w:rFonts w:hint="cs"/>
          <w:sz w:val="32"/>
          <w:szCs w:val="32"/>
          <w:rtl/>
          <w:lang w:bidi="ar-LB"/>
        </w:rPr>
        <w:t xml:space="preserve"> </w:t>
      </w:r>
      <w:r w:rsidR="00902D99">
        <w:rPr>
          <w:rFonts w:hint="cs"/>
          <w:sz w:val="32"/>
          <w:szCs w:val="32"/>
          <w:rtl/>
          <w:lang w:bidi="ar-LB"/>
        </w:rPr>
        <w:t xml:space="preserve">مما جاء في كلام </w:t>
      </w:r>
      <w:r>
        <w:rPr>
          <w:rFonts w:hint="cs"/>
          <w:sz w:val="32"/>
          <w:szCs w:val="32"/>
          <w:rtl/>
          <w:lang w:bidi="ar-LB"/>
        </w:rPr>
        <w:t>علي</w:t>
      </w:r>
      <w:r w:rsidR="000C3EF1">
        <w:rPr>
          <w:rFonts w:hint="cs"/>
          <w:sz w:val="32"/>
          <w:szCs w:val="32"/>
          <w:rtl/>
          <w:lang w:bidi="ar-LB"/>
        </w:rPr>
        <w:t>ّ</w:t>
      </w:r>
      <w:r>
        <w:rPr>
          <w:rFonts w:hint="cs"/>
          <w:sz w:val="32"/>
          <w:szCs w:val="32"/>
          <w:rtl/>
          <w:lang w:bidi="ar-LB"/>
        </w:rPr>
        <w:t xml:space="preserve"> (ع)</w:t>
      </w:r>
      <w:r w:rsidR="00902D99">
        <w:rPr>
          <w:rFonts w:hint="cs"/>
          <w:sz w:val="32"/>
          <w:szCs w:val="32"/>
          <w:rtl/>
          <w:lang w:bidi="ar-LB"/>
        </w:rPr>
        <w:t>:</w:t>
      </w:r>
      <w:r>
        <w:rPr>
          <w:rFonts w:hint="cs"/>
          <w:sz w:val="32"/>
          <w:szCs w:val="32"/>
          <w:rtl/>
          <w:lang w:bidi="ar-LB"/>
        </w:rPr>
        <w:t xml:space="preserve"> "</w:t>
      </w:r>
      <w:r w:rsidRPr="00902D99">
        <w:rPr>
          <w:rFonts w:hint="cs"/>
          <w:b/>
          <w:bCs/>
          <w:sz w:val="32"/>
          <w:szCs w:val="32"/>
          <w:rtl/>
          <w:lang w:bidi="ar-LB"/>
        </w:rPr>
        <w:t>عظم الخالق في أنفسهم فصغر ما دونه في أعينهم، فهم والجنة كمن قد رآها فهم فيها منعمون، وهم والنار كمن قد رآها فهم فيها معذ</w:t>
      </w:r>
      <w:r w:rsidR="000C3EF1">
        <w:rPr>
          <w:rFonts w:hint="cs"/>
          <w:b/>
          <w:bCs/>
          <w:sz w:val="32"/>
          <w:szCs w:val="32"/>
          <w:rtl/>
          <w:lang w:bidi="ar-LB"/>
        </w:rPr>
        <w:t>ّ</w:t>
      </w:r>
      <w:r w:rsidRPr="00902D99">
        <w:rPr>
          <w:rFonts w:hint="cs"/>
          <w:b/>
          <w:bCs/>
          <w:sz w:val="32"/>
          <w:szCs w:val="32"/>
          <w:rtl/>
          <w:lang w:bidi="ar-LB"/>
        </w:rPr>
        <w:t>بون"</w:t>
      </w:r>
      <w:r>
        <w:rPr>
          <w:rStyle w:val="FootnoteReference"/>
          <w:sz w:val="32"/>
          <w:szCs w:val="32"/>
          <w:rtl/>
          <w:lang w:bidi="ar-LB"/>
        </w:rPr>
        <w:footnoteReference w:id="133"/>
      </w:r>
      <w:r>
        <w:rPr>
          <w:rFonts w:hint="cs"/>
          <w:sz w:val="32"/>
          <w:szCs w:val="32"/>
          <w:rtl/>
          <w:lang w:bidi="ar-LB"/>
        </w:rPr>
        <w:t>.</w:t>
      </w:r>
    </w:p>
    <w:p w:rsidR="002B6EB3" w:rsidRPr="007171FC" w:rsidRDefault="008C0B69" w:rsidP="002B6EB3">
      <w:pPr>
        <w:pStyle w:val="ListParagraph"/>
        <w:ind w:left="359"/>
        <w:jc w:val="both"/>
        <w:rPr>
          <w:b/>
          <w:bCs/>
          <w:sz w:val="32"/>
          <w:szCs w:val="32"/>
          <w:rtl/>
          <w:lang w:bidi="ar-LB"/>
        </w:rPr>
      </w:pPr>
      <w:r>
        <w:rPr>
          <w:rFonts w:hint="cs"/>
          <w:b/>
          <w:bCs/>
          <w:sz w:val="32"/>
          <w:szCs w:val="32"/>
          <w:rtl/>
          <w:lang w:bidi="ar-LB"/>
        </w:rPr>
        <w:t>إ</w:t>
      </w:r>
      <w:r w:rsidR="002B6EB3" w:rsidRPr="007171FC">
        <w:rPr>
          <w:rFonts w:hint="cs"/>
          <w:b/>
          <w:bCs/>
          <w:sz w:val="32"/>
          <w:szCs w:val="32"/>
          <w:rtl/>
          <w:lang w:bidi="ar-LB"/>
        </w:rPr>
        <w:t>يقاظ القلب بالمواعظ</w:t>
      </w:r>
    </w:p>
    <w:p w:rsidR="002B6EB3" w:rsidRDefault="00DA3A3D" w:rsidP="002B6EB3">
      <w:pPr>
        <w:jc w:val="both"/>
        <w:rPr>
          <w:sz w:val="32"/>
          <w:szCs w:val="32"/>
          <w:rtl/>
          <w:lang w:bidi="ar-LB"/>
        </w:rPr>
      </w:pPr>
      <w:r>
        <w:rPr>
          <w:rFonts w:hint="cs"/>
          <w:sz w:val="32"/>
          <w:szCs w:val="32"/>
          <w:rtl/>
          <w:lang w:bidi="ar-LB"/>
        </w:rPr>
        <w:t>وقد تسأ</w:t>
      </w:r>
      <w:r w:rsidR="008C0B69">
        <w:rPr>
          <w:rFonts w:hint="cs"/>
          <w:sz w:val="32"/>
          <w:szCs w:val="32"/>
          <w:rtl/>
          <w:lang w:bidi="ar-LB"/>
        </w:rPr>
        <w:t>ل: ما هو</w:t>
      </w:r>
      <w:r w:rsidR="002B6EB3">
        <w:rPr>
          <w:rFonts w:hint="cs"/>
          <w:sz w:val="32"/>
          <w:szCs w:val="32"/>
          <w:rtl/>
          <w:lang w:bidi="ar-LB"/>
        </w:rPr>
        <w:t xml:space="preserve"> ال</w:t>
      </w:r>
      <w:r w:rsidR="008C0B69">
        <w:rPr>
          <w:rFonts w:hint="cs"/>
          <w:sz w:val="32"/>
          <w:szCs w:val="32"/>
          <w:rtl/>
          <w:lang w:bidi="ar-LB"/>
        </w:rPr>
        <w:t>أسلوب الأمثل</w:t>
      </w:r>
      <w:r>
        <w:rPr>
          <w:rFonts w:hint="cs"/>
          <w:sz w:val="32"/>
          <w:szCs w:val="32"/>
          <w:rtl/>
          <w:lang w:bidi="ar-LB"/>
        </w:rPr>
        <w:t xml:space="preserve"> لنثبتَ</w:t>
      </w:r>
      <w:r w:rsidR="002B6EB3">
        <w:rPr>
          <w:rFonts w:hint="cs"/>
          <w:sz w:val="32"/>
          <w:szCs w:val="32"/>
          <w:rtl/>
          <w:lang w:bidi="ar-LB"/>
        </w:rPr>
        <w:t xml:space="preserve"> على ما وصلنا إ</w:t>
      </w:r>
      <w:r w:rsidR="008C0B69">
        <w:rPr>
          <w:rFonts w:hint="cs"/>
          <w:sz w:val="32"/>
          <w:szCs w:val="32"/>
          <w:rtl/>
          <w:lang w:bidi="ar-LB"/>
        </w:rPr>
        <w:t>ليه من بصيرة، أو لنحافظ</w:t>
      </w:r>
      <w:r w:rsidR="002B6EB3">
        <w:rPr>
          <w:rFonts w:hint="cs"/>
          <w:sz w:val="32"/>
          <w:szCs w:val="32"/>
          <w:rtl/>
          <w:lang w:bidi="ar-LB"/>
        </w:rPr>
        <w:t xml:space="preserve"> على حرارة العل</w:t>
      </w:r>
      <w:r w:rsidR="008C0B69">
        <w:rPr>
          <w:rFonts w:hint="cs"/>
          <w:sz w:val="32"/>
          <w:szCs w:val="32"/>
          <w:rtl/>
          <w:lang w:bidi="ar-LB"/>
        </w:rPr>
        <w:t>اقة الروحي</w:t>
      </w:r>
      <w:r w:rsidR="007E669E">
        <w:rPr>
          <w:rFonts w:hint="cs"/>
          <w:sz w:val="32"/>
          <w:szCs w:val="32"/>
          <w:rtl/>
          <w:lang w:bidi="ar-LB"/>
        </w:rPr>
        <w:t>ّ</w:t>
      </w:r>
      <w:r w:rsidR="008C0B69">
        <w:rPr>
          <w:rFonts w:hint="cs"/>
          <w:sz w:val="32"/>
          <w:szCs w:val="32"/>
          <w:rtl/>
          <w:lang w:bidi="ar-LB"/>
        </w:rPr>
        <w:t>ة بي</w:t>
      </w:r>
      <w:r>
        <w:rPr>
          <w:rFonts w:hint="cs"/>
          <w:sz w:val="32"/>
          <w:szCs w:val="32"/>
          <w:rtl/>
          <w:lang w:bidi="ar-LB"/>
        </w:rPr>
        <w:t>ن</w:t>
      </w:r>
      <w:r w:rsidR="008C0B69">
        <w:rPr>
          <w:rFonts w:hint="cs"/>
          <w:sz w:val="32"/>
          <w:szCs w:val="32"/>
          <w:rtl/>
          <w:lang w:bidi="ar-LB"/>
        </w:rPr>
        <w:t>نا وبين الله فتبقى</w:t>
      </w:r>
      <w:r w:rsidR="002B6EB3">
        <w:rPr>
          <w:rFonts w:hint="cs"/>
          <w:sz w:val="32"/>
          <w:szCs w:val="32"/>
          <w:rtl/>
          <w:lang w:bidi="ar-LB"/>
        </w:rPr>
        <w:t xml:space="preserve"> علاقة</w:t>
      </w:r>
      <w:r w:rsidR="008C0B69">
        <w:rPr>
          <w:rFonts w:hint="cs"/>
          <w:sz w:val="32"/>
          <w:szCs w:val="32"/>
          <w:rtl/>
          <w:lang w:bidi="ar-LB"/>
        </w:rPr>
        <w:t xml:space="preserve"> يسودها الحبّ</w:t>
      </w:r>
      <w:r w:rsidR="002B6EB3">
        <w:rPr>
          <w:rFonts w:hint="cs"/>
          <w:sz w:val="32"/>
          <w:szCs w:val="32"/>
          <w:rtl/>
          <w:lang w:bidi="ar-LB"/>
        </w:rPr>
        <w:t xml:space="preserve"> </w:t>
      </w:r>
      <w:r w:rsidR="008C0B69">
        <w:rPr>
          <w:rFonts w:hint="cs"/>
          <w:sz w:val="32"/>
          <w:szCs w:val="32"/>
          <w:rtl/>
          <w:lang w:bidi="ar-LB"/>
        </w:rPr>
        <w:t>وال</w:t>
      </w:r>
      <w:r w:rsidR="007E669E">
        <w:rPr>
          <w:rFonts w:hint="cs"/>
          <w:sz w:val="32"/>
          <w:szCs w:val="32"/>
          <w:rtl/>
          <w:lang w:bidi="ar-LB"/>
        </w:rPr>
        <w:t>صفاء و</w:t>
      </w:r>
      <w:r w:rsidR="002B6EB3">
        <w:rPr>
          <w:rFonts w:hint="cs"/>
          <w:sz w:val="32"/>
          <w:szCs w:val="32"/>
          <w:rtl/>
          <w:lang w:bidi="ar-LB"/>
        </w:rPr>
        <w:t>لا تخدشها الأهواء ولا تفترسها الأحقاد؟</w:t>
      </w:r>
    </w:p>
    <w:p w:rsidR="002B6EB3" w:rsidRDefault="00DA3A3D" w:rsidP="002B6EB3">
      <w:pPr>
        <w:jc w:val="both"/>
        <w:rPr>
          <w:sz w:val="32"/>
          <w:szCs w:val="32"/>
          <w:rtl/>
          <w:lang w:bidi="ar-LB"/>
        </w:rPr>
      </w:pPr>
      <w:r>
        <w:rPr>
          <w:rFonts w:hint="cs"/>
          <w:sz w:val="32"/>
          <w:szCs w:val="32"/>
          <w:rtl/>
          <w:lang w:bidi="ar-LB"/>
        </w:rPr>
        <w:lastRenderedPageBreak/>
        <w:t>والجواب</w:t>
      </w:r>
      <w:r w:rsidR="006348DE">
        <w:rPr>
          <w:rFonts w:hint="cs"/>
          <w:sz w:val="32"/>
          <w:szCs w:val="32"/>
          <w:rtl/>
          <w:lang w:bidi="ar-LB"/>
        </w:rPr>
        <w:t>: إنّ الأسلوب الأمثل على هذا الصعيد هو</w:t>
      </w:r>
      <w:r w:rsidR="002B6EB3">
        <w:rPr>
          <w:rFonts w:hint="cs"/>
          <w:sz w:val="32"/>
          <w:szCs w:val="32"/>
          <w:rtl/>
          <w:lang w:bidi="ar-LB"/>
        </w:rPr>
        <w:t xml:space="preserve"> - بالإضافة إلى ما ذكرناه للت</w:t>
      </w:r>
      <w:r>
        <w:rPr>
          <w:rFonts w:hint="cs"/>
          <w:sz w:val="32"/>
          <w:szCs w:val="32"/>
          <w:rtl/>
          <w:lang w:bidi="ar-LB"/>
        </w:rPr>
        <w:t>ّ</w:t>
      </w:r>
      <w:r w:rsidR="002B6EB3">
        <w:rPr>
          <w:rFonts w:hint="cs"/>
          <w:sz w:val="32"/>
          <w:szCs w:val="32"/>
          <w:rtl/>
          <w:lang w:bidi="ar-LB"/>
        </w:rPr>
        <w:t>و من ضرورة المراقبة المستمر</w:t>
      </w:r>
      <w:r>
        <w:rPr>
          <w:rFonts w:hint="cs"/>
          <w:sz w:val="32"/>
          <w:szCs w:val="32"/>
          <w:rtl/>
          <w:lang w:bidi="ar-LB"/>
        </w:rPr>
        <w:t>ّ</w:t>
      </w:r>
      <w:r w:rsidR="002B6EB3">
        <w:rPr>
          <w:rFonts w:hint="cs"/>
          <w:sz w:val="32"/>
          <w:szCs w:val="32"/>
          <w:rtl/>
          <w:lang w:bidi="ar-LB"/>
        </w:rPr>
        <w:t xml:space="preserve">ة للنفس ومجاهدتها ومحاسبتها -  : </w:t>
      </w:r>
    </w:p>
    <w:p w:rsidR="002B6EB3" w:rsidRDefault="002B6EB3" w:rsidP="002B6EB3">
      <w:pPr>
        <w:jc w:val="both"/>
        <w:rPr>
          <w:sz w:val="32"/>
          <w:szCs w:val="32"/>
          <w:rtl/>
          <w:lang w:bidi="ar-LB"/>
        </w:rPr>
      </w:pPr>
      <w:r w:rsidRPr="004F41D5">
        <w:rPr>
          <w:rFonts w:hint="cs"/>
          <w:b/>
          <w:bCs/>
          <w:sz w:val="32"/>
          <w:szCs w:val="32"/>
          <w:rtl/>
          <w:lang w:bidi="ar-LB"/>
        </w:rPr>
        <w:t>أولاً:</w:t>
      </w:r>
      <w:r>
        <w:rPr>
          <w:rFonts w:hint="cs"/>
          <w:sz w:val="32"/>
          <w:szCs w:val="32"/>
          <w:rtl/>
          <w:lang w:bidi="ar-LB"/>
        </w:rPr>
        <w:t xml:space="preserve">  السعي الدؤوب إلى إيقاظ القلب وإحيائه بالمواعظ المنعشة وإمداده بشح</w:t>
      </w:r>
      <w:r w:rsidR="00DA3A3D">
        <w:rPr>
          <w:rFonts w:hint="cs"/>
          <w:sz w:val="32"/>
          <w:szCs w:val="32"/>
          <w:rtl/>
          <w:lang w:bidi="ar-LB"/>
        </w:rPr>
        <w:t>نات أو جرعات روحيّة مستمرة، وهذا</w:t>
      </w:r>
      <w:r>
        <w:rPr>
          <w:rFonts w:hint="cs"/>
          <w:sz w:val="32"/>
          <w:szCs w:val="32"/>
          <w:rtl/>
          <w:lang w:bidi="ar-LB"/>
        </w:rPr>
        <w:t xml:space="preserve"> الشحن الروحي يتحقق من خلال التأمل الواعي والبصير في كل</w:t>
      </w:r>
      <w:r w:rsidR="00DA3A3D">
        <w:rPr>
          <w:rFonts w:hint="cs"/>
          <w:sz w:val="32"/>
          <w:szCs w:val="32"/>
          <w:rtl/>
          <w:lang w:bidi="ar-LB"/>
        </w:rPr>
        <w:t>ّ</w:t>
      </w:r>
      <w:r>
        <w:rPr>
          <w:rFonts w:hint="cs"/>
          <w:sz w:val="32"/>
          <w:szCs w:val="32"/>
          <w:rtl/>
          <w:lang w:bidi="ar-LB"/>
        </w:rPr>
        <w:t xml:space="preserve"> آيات الله، باعتب</w:t>
      </w:r>
      <w:r w:rsidR="00DA3A3D">
        <w:rPr>
          <w:rFonts w:hint="cs"/>
          <w:sz w:val="32"/>
          <w:szCs w:val="32"/>
          <w:rtl/>
          <w:lang w:bidi="ar-LB"/>
        </w:rPr>
        <w:t>ارها مظهراً من مظاهر حكمته وتجلّياً</w:t>
      </w:r>
      <w:r>
        <w:rPr>
          <w:rFonts w:hint="cs"/>
          <w:sz w:val="32"/>
          <w:szCs w:val="32"/>
          <w:rtl/>
          <w:lang w:bidi="ar-LB"/>
        </w:rPr>
        <w:t xml:space="preserve"> من تجليات حبه لخلقه، سواء كانت هذه الآيات في الآفاق أو في أنفسنا، وهكذا من خلال الاعتبار بمن مضى وقراءة التجارب الروحي</w:t>
      </w:r>
      <w:r w:rsidR="006348DE">
        <w:rPr>
          <w:rFonts w:hint="cs"/>
          <w:sz w:val="32"/>
          <w:szCs w:val="32"/>
          <w:rtl/>
          <w:lang w:bidi="ar-LB"/>
        </w:rPr>
        <w:t>ّ</w:t>
      </w:r>
      <w:r>
        <w:rPr>
          <w:rFonts w:hint="cs"/>
          <w:sz w:val="32"/>
          <w:szCs w:val="32"/>
          <w:rtl/>
          <w:lang w:bidi="ar-LB"/>
        </w:rPr>
        <w:t>ة</w:t>
      </w:r>
      <w:r w:rsidR="006348DE">
        <w:rPr>
          <w:rFonts w:hint="cs"/>
          <w:sz w:val="32"/>
          <w:szCs w:val="32"/>
          <w:rtl/>
          <w:lang w:bidi="ar-LB"/>
        </w:rPr>
        <w:t xml:space="preserve"> للأنبياء(ع) والأولياء</w:t>
      </w:r>
      <w:r>
        <w:rPr>
          <w:rFonts w:hint="cs"/>
          <w:sz w:val="32"/>
          <w:szCs w:val="32"/>
          <w:rtl/>
          <w:lang w:bidi="ar-LB"/>
        </w:rPr>
        <w:t>.</w:t>
      </w:r>
    </w:p>
    <w:p w:rsidR="002B6EB3" w:rsidRDefault="002B6EB3" w:rsidP="00DA3A3D">
      <w:pPr>
        <w:tabs>
          <w:tab w:val="left" w:pos="9213"/>
        </w:tabs>
        <w:ind w:left="-143" w:firstLine="142"/>
        <w:jc w:val="both"/>
        <w:rPr>
          <w:rFonts w:ascii="Simplified Arabic" w:hAnsi="Simplified Arabic" w:cs="Simplified Arabic"/>
          <w:b/>
          <w:bCs/>
          <w:sz w:val="32"/>
          <w:szCs w:val="32"/>
          <w:rtl/>
          <w:lang w:bidi="ar-LB"/>
        </w:rPr>
      </w:pPr>
      <w:r w:rsidRPr="004F41D5">
        <w:rPr>
          <w:rFonts w:hint="cs"/>
          <w:b/>
          <w:bCs/>
          <w:sz w:val="32"/>
          <w:szCs w:val="32"/>
          <w:rtl/>
          <w:lang w:bidi="ar-LB"/>
        </w:rPr>
        <w:t>ثا</w:t>
      </w:r>
      <w:r>
        <w:rPr>
          <w:rFonts w:hint="cs"/>
          <w:b/>
          <w:bCs/>
          <w:sz w:val="32"/>
          <w:szCs w:val="32"/>
          <w:rtl/>
          <w:lang w:bidi="ar-LB"/>
        </w:rPr>
        <w:t>نيا</w:t>
      </w:r>
      <w:r w:rsidRPr="004F41D5">
        <w:rPr>
          <w:rFonts w:hint="cs"/>
          <w:b/>
          <w:bCs/>
          <w:sz w:val="32"/>
          <w:szCs w:val="32"/>
          <w:rtl/>
          <w:lang w:bidi="ar-LB"/>
        </w:rPr>
        <w:t>ً:</w:t>
      </w:r>
      <w:r w:rsidR="006348DE">
        <w:rPr>
          <w:rFonts w:hint="cs"/>
          <w:sz w:val="32"/>
          <w:szCs w:val="32"/>
          <w:rtl/>
          <w:lang w:bidi="ar-LB"/>
        </w:rPr>
        <w:t xml:space="preserve"> </w:t>
      </w:r>
      <w:r>
        <w:rPr>
          <w:rFonts w:hint="cs"/>
          <w:sz w:val="32"/>
          <w:szCs w:val="32"/>
          <w:rtl/>
          <w:lang w:bidi="ar-LB"/>
        </w:rPr>
        <w:t>الطلب م</w:t>
      </w:r>
      <w:r w:rsidR="006348DE">
        <w:rPr>
          <w:rFonts w:hint="cs"/>
          <w:sz w:val="32"/>
          <w:szCs w:val="32"/>
          <w:rtl/>
          <w:lang w:bidi="ar-LB"/>
        </w:rPr>
        <w:t>ن الله تعالى والتوسل إليه ليوفّق العبد</w:t>
      </w:r>
      <w:r>
        <w:rPr>
          <w:rFonts w:hint="cs"/>
          <w:sz w:val="32"/>
          <w:szCs w:val="32"/>
          <w:rtl/>
          <w:lang w:bidi="ar-LB"/>
        </w:rPr>
        <w:t xml:space="preserve"> للوصول إلى درجة المحبي</w:t>
      </w:r>
      <w:r w:rsidR="00DA3A3D">
        <w:rPr>
          <w:rFonts w:hint="cs"/>
          <w:sz w:val="32"/>
          <w:szCs w:val="32"/>
          <w:rtl/>
          <w:lang w:bidi="ar-LB"/>
        </w:rPr>
        <w:t>ّ</w:t>
      </w:r>
      <w:r>
        <w:rPr>
          <w:rFonts w:hint="cs"/>
          <w:sz w:val="32"/>
          <w:szCs w:val="32"/>
          <w:rtl/>
          <w:lang w:bidi="ar-LB"/>
        </w:rPr>
        <w:t>ن، كما كان يدعو الإمام زين العابدين</w:t>
      </w:r>
      <w:r w:rsidRPr="002E6FAF">
        <w:rPr>
          <w:rFonts w:hint="cs"/>
          <w:sz w:val="32"/>
          <w:szCs w:val="32"/>
          <w:rtl/>
          <w:lang w:bidi="ar-LB"/>
        </w:rPr>
        <w:t>(ع)</w:t>
      </w:r>
      <w:r>
        <w:rPr>
          <w:rFonts w:hint="cs"/>
          <w:sz w:val="32"/>
          <w:szCs w:val="32"/>
          <w:vertAlign w:val="superscript"/>
          <w:rtl/>
          <w:lang w:bidi="ar-LB"/>
        </w:rPr>
        <w:t xml:space="preserve"> </w:t>
      </w:r>
      <w:r>
        <w:rPr>
          <w:rFonts w:hint="cs"/>
          <w:sz w:val="32"/>
          <w:szCs w:val="32"/>
          <w:rtl/>
          <w:lang w:bidi="ar-LB"/>
        </w:rPr>
        <w:t xml:space="preserve">فيما نُسب إليه من مناجاة: </w:t>
      </w:r>
      <w:r>
        <w:rPr>
          <w:rFonts w:hint="cs"/>
          <w:b/>
          <w:bCs/>
          <w:sz w:val="32"/>
          <w:szCs w:val="32"/>
          <w:rtl/>
          <w:lang w:bidi="ar-LB"/>
        </w:rPr>
        <w:t xml:space="preserve">"إلهي </w:t>
      </w:r>
      <w:r w:rsidRPr="000C52B5">
        <w:rPr>
          <w:rFonts w:hint="cs"/>
          <w:b/>
          <w:bCs/>
          <w:sz w:val="32"/>
          <w:szCs w:val="32"/>
          <w:rtl/>
          <w:lang w:bidi="ar-LB"/>
        </w:rPr>
        <w:t>أسألك حبَّك وحبَّ من يُحب</w:t>
      </w:r>
      <w:r w:rsidR="006348DE">
        <w:rPr>
          <w:rFonts w:hint="cs"/>
          <w:b/>
          <w:bCs/>
          <w:sz w:val="32"/>
          <w:szCs w:val="32"/>
          <w:rtl/>
          <w:lang w:bidi="ar-LB"/>
        </w:rPr>
        <w:t>ُّ</w:t>
      </w:r>
      <w:r w:rsidRPr="000C52B5">
        <w:rPr>
          <w:rFonts w:hint="cs"/>
          <w:b/>
          <w:bCs/>
          <w:sz w:val="32"/>
          <w:szCs w:val="32"/>
          <w:rtl/>
          <w:lang w:bidi="ar-LB"/>
        </w:rPr>
        <w:t>ك وحبَّ كل</w:t>
      </w:r>
      <w:r w:rsidR="00DA3A3D">
        <w:rPr>
          <w:rFonts w:hint="cs"/>
          <w:b/>
          <w:bCs/>
          <w:sz w:val="32"/>
          <w:szCs w:val="32"/>
          <w:rtl/>
          <w:lang w:bidi="ar-LB"/>
        </w:rPr>
        <w:t>ّ</w:t>
      </w:r>
      <w:r w:rsidRPr="000C52B5">
        <w:rPr>
          <w:rFonts w:hint="cs"/>
          <w:b/>
          <w:bCs/>
          <w:sz w:val="32"/>
          <w:szCs w:val="32"/>
          <w:rtl/>
          <w:lang w:bidi="ar-LB"/>
        </w:rPr>
        <w:t xml:space="preserve"> عمل يوصلني إلى قربك</w:t>
      </w:r>
      <w:r>
        <w:rPr>
          <w:rFonts w:hint="cs"/>
          <w:b/>
          <w:bCs/>
          <w:sz w:val="32"/>
          <w:szCs w:val="32"/>
          <w:rtl/>
          <w:lang w:bidi="ar-LB"/>
        </w:rPr>
        <w:t>،</w:t>
      </w:r>
      <w:r w:rsidRPr="000C52B5">
        <w:rPr>
          <w:rFonts w:hint="cs"/>
          <w:b/>
          <w:bCs/>
          <w:sz w:val="32"/>
          <w:szCs w:val="32"/>
          <w:rtl/>
          <w:lang w:bidi="ar-LB"/>
        </w:rPr>
        <w:t xml:space="preserve"> وأن تجعلك أحبَّ إليّ مما سواك، وأن تجعل حب</w:t>
      </w:r>
      <w:r>
        <w:rPr>
          <w:rFonts w:hint="cs"/>
          <w:b/>
          <w:bCs/>
          <w:sz w:val="32"/>
          <w:szCs w:val="32"/>
          <w:rtl/>
          <w:lang w:bidi="ar-LB"/>
        </w:rPr>
        <w:t>ّ</w:t>
      </w:r>
      <w:r w:rsidRPr="000C52B5">
        <w:rPr>
          <w:rFonts w:hint="cs"/>
          <w:b/>
          <w:bCs/>
          <w:sz w:val="32"/>
          <w:szCs w:val="32"/>
          <w:rtl/>
          <w:lang w:bidi="ar-LB"/>
        </w:rPr>
        <w:t>ي إياك قائداً إلى رضوانك وشوقي إليك ذائداً عن عصيانك"</w:t>
      </w:r>
      <w:r w:rsidRPr="00C760A8">
        <w:rPr>
          <w:rFonts w:ascii="Simplified Arabic" w:hAnsi="Simplified Arabic" w:cs="Simplified Arabic"/>
          <w:sz w:val="32"/>
          <w:szCs w:val="32"/>
          <w:rtl/>
          <w:lang w:bidi="ar-LB"/>
        </w:rPr>
        <w:t>"</w:t>
      </w:r>
      <w:r w:rsidR="00DA3A3D">
        <w:rPr>
          <w:rStyle w:val="FootnoteReference"/>
          <w:rFonts w:ascii="Simplified Arabic" w:hAnsi="Simplified Arabic" w:cs="Simplified Arabic"/>
          <w:b/>
          <w:bCs/>
          <w:sz w:val="32"/>
          <w:szCs w:val="32"/>
          <w:rtl/>
        </w:rPr>
        <w:footnoteReference w:id="134"/>
      </w:r>
      <w:r w:rsidRPr="00C760A8">
        <w:rPr>
          <w:rFonts w:ascii="Simplified Arabic" w:hAnsi="Simplified Arabic" w:cs="Simplified Arabic"/>
          <w:b/>
          <w:bCs/>
          <w:sz w:val="32"/>
          <w:szCs w:val="32"/>
          <w:rtl/>
          <w:lang w:bidi="ar-LB"/>
        </w:rPr>
        <w:t>.</w:t>
      </w:r>
    </w:p>
    <w:p w:rsidR="002B6EB3" w:rsidRPr="000F2659"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الحبّ الحركي</w:t>
      </w:r>
      <w:r w:rsidR="00DA3A3D">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والحبّ التجريدي</w:t>
      </w:r>
      <w:r w:rsidR="00DA3A3D">
        <w:rPr>
          <w:rFonts w:ascii="Simplified Arabic" w:hAnsi="Simplified Arabic" w:cs="Simplified Arabic" w:hint="cs"/>
          <w:b/>
          <w:bCs/>
          <w:sz w:val="32"/>
          <w:szCs w:val="32"/>
          <w:rtl/>
          <w:lang w:bidi="ar-LB"/>
        </w:rPr>
        <w:t>ّ</w:t>
      </w:r>
    </w:p>
    <w:p w:rsidR="002B6EB3" w:rsidRDefault="002B6EB3" w:rsidP="00DA3A3D">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وأخال</w:t>
      </w:r>
      <w:r w:rsidR="006348D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w:t>
      </w:r>
      <w:r w:rsidR="006348DE">
        <w:rPr>
          <w:rFonts w:ascii="Simplified Arabic" w:hAnsi="Simplified Arabic" w:cs="Simplified Arabic" w:hint="cs"/>
          <w:sz w:val="32"/>
          <w:szCs w:val="32"/>
          <w:rtl/>
          <w:lang w:bidi="ar-LB"/>
        </w:rPr>
        <w:t>ات</w:t>
      </w:r>
      <w:r w:rsidR="00DA3A3D">
        <w:rPr>
          <w:rFonts w:ascii="Simplified Arabic" w:hAnsi="Simplified Arabic" w:cs="Simplified Arabic" w:hint="cs"/>
          <w:sz w:val="32"/>
          <w:szCs w:val="32"/>
          <w:rtl/>
          <w:lang w:bidi="ar-LB"/>
        </w:rPr>
        <w:t>ّ</w:t>
      </w:r>
      <w:r w:rsidR="006348DE">
        <w:rPr>
          <w:rFonts w:ascii="Simplified Arabic" w:hAnsi="Simplified Arabic" w:cs="Simplified Arabic" w:hint="cs"/>
          <w:sz w:val="32"/>
          <w:szCs w:val="32"/>
          <w:rtl/>
          <w:lang w:bidi="ar-LB"/>
        </w:rPr>
        <w:t xml:space="preserve">باع </w:t>
      </w:r>
      <w:r>
        <w:rPr>
          <w:rFonts w:ascii="Simplified Arabic" w:hAnsi="Simplified Arabic" w:cs="Simplified Arabic" w:hint="cs"/>
          <w:sz w:val="32"/>
          <w:szCs w:val="32"/>
          <w:rtl/>
          <w:lang w:bidi="ar-LB"/>
        </w:rPr>
        <w:t>المنهج المذكور في ال</w:t>
      </w:r>
      <w:r w:rsidR="006348DE">
        <w:rPr>
          <w:rFonts w:ascii="Simplified Arabic" w:hAnsi="Simplified Arabic" w:cs="Simplified Arabic" w:hint="cs"/>
          <w:sz w:val="32"/>
          <w:szCs w:val="32"/>
          <w:rtl/>
          <w:lang w:bidi="ar-LB"/>
        </w:rPr>
        <w:t>علاقة مع الله تعالى والمعتمد على الخطوات المشار إليها، وأهم</w:t>
      </w:r>
      <w:r w:rsidR="00DA3A3D">
        <w:rPr>
          <w:rFonts w:ascii="Simplified Arabic" w:hAnsi="Simplified Arabic" w:cs="Simplified Arabic" w:hint="cs"/>
          <w:sz w:val="32"/>
          <w:szCs w:val="32"/>
          <w:rtl/>
          <w:lang w:bidi="ar-LB"/>
        </w:rPr>
        <w:t>ّ</w:t>
      </w:r>
      <w:r w:rsidR="006348DE">
        <w:rPr>
          <w:rFonts w:ascii="Simplified Arabic" w:hAnsi="Simplified Arabic" w:cs="Simplified Arabic" w:hint="cs"/>
          <w:sz w:val="32"/>
          <w:szCs w:val="32"/>
          <w:rtl/>
          <w:lang w:bidi="ar-LB"/>
        </w:rPr>
        <w:t>ها الخطوة الأولى ويمكن أن نسميّ</w:t>
      </w:r>
      <w:r w:rsidR="00DA3A3D">
        <w:rPr>
          <w:rFonts w:ascii="Simplified Arabic" w:hAnsi="Simplified Arabic" w:cs="Simplified Arabic" w:hint="cs"/>
          <w:sz w:val="32"/>
          <w:szCs w:val="32"/>
          <w:rtl/>
          <w:lang w:bidi="ar-LB"/>
        </w:rPr>
        <w:t>َ</w:t>
      </w:r>
      <w:r w:rsidR="006348DE">
        <w:rPr>
          <w:rFonts w:ascii="Simplified Arabic" w:hAnsi="Simplified Arabic" w:cs="Simplified Arabic" w:hint="cs"/>
          <w:sz w:val="32"/>
          <w:szCs w:val="32"/>
          <w:rtl/>
          <w:lang w:bidi="ar-LB"/>
        </w:rPr>
        <w:t>ه بمنهج</w:t>
      </w:r>
      <w:r w:rsidR="001E07AD">
        <w:rPr>
          <w:rFonts w:ascii="Simplified Arabic" w:hAnsi="Simplified Arabic" w:cs="Simplified Arabic" w:hint="cs"/>
          <w:sz w:val="32"/>
          <w:szCs w:val="32"/>
          <w:rtl/>
          <w:lang w:bidi="ar-LB"/>
        </w:rPr>
        <w:t xml:space="preserve"> "الحبّ الحركي</w:t>
      </w:r>
      <w:r w:rsidR="00DA3A3D">
        <w:rPr>
          <w:rFonts w:ascii="Simplified Arabic" w:hAnsi="Simplified Arabic" w:cs="Simplified Arabic" w:hint="cs"/>
          <w:sz w:val="32"/>
          <w:szCs w:val="32"/>
          <w:rtl/>
          <w:lang w:bidi="ar-LB"/>
        </w:rPr>
        <w:t>ّ"</w:t>
      </w:r>
      <w:r w:rsidR="001E07AD">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لن يوصل الإ</w:t>
      </w:r>
      <w:r w:rsidR="001E07AD">
        <w:rPr>
          <w:rFonts w:ascii="Simplified Arabic" w:hAnsi="Simplified Arabic" w:cs="Simplified Arabic" w:hint="cs"/>
          <w:sz w:val="32"/>
          <w:szCs w:val="32"/>
          <w:rtl/>
          <w:lang w:bidi="ar-LB"/>
        </w:rPr>
        <w:t>نسان</w:t>
      </w:r>
      <w:r>
        <w:rPr>
          <w:rFonts w:ascii="Simplified Arabic" w:hAnsi="Simplified Arabic" w:cs="Simplified Arabic" w:hint="cs"/>
          <w:sz w:val="32"/>
          <w:szCs w:val="32"/>
          <w:rtl/>
          <w:lang w:bidi="ar-LB"/>
        </w:rPr>
        <w:t xml:space="preserve"> إلى برّ الأمان على الصعيد الروحي والاجتما</w:t>
      </w:r>
      <w:r w:rsidR="00DA3A3D">
        <w:rPr>
          <w:rFonts w:ascii="Simplified Arabic" w:hAnsi="Simplified Arabic" w:cs="Simplified Arabic" w:hint="cs"/>
          <w:sz w:val="32"/>
          <w:szCs w:val="32"/>
          <w:rtl/>
          <w:lang w:bidi="ar-LB"/>
        </w:rPr>
        <w:t>عي والأخلاقي فحسب، بل إنّ هذا المنهج</w:t>
      </w:r>
      <w:r>
        <w:rPr>
          <w:rFonts w:ascii="Simplified Arabic" w:hAnsi="Simplified Arabic" w:cs="Simplified Arabic" w:hint="cs"/>
          <w:sz w:val="32"/>
          <w:szCs w:val="32"/>
          <w:rtl/>
          <w:lang w:bidi="ar-LB"/>
        </w:rPr>
        <w:t xml:space="preserve"> ومن خلال أصالته القرآنية يضيء على نقاط الخلل في المنهج الآخر الذي سلكه بعض المتصوّفة أو أهل العرفان، وهو المنهج الذي يكتفي بـ "الحبّ التجريدي" في العلاقة مع الله، بما يفتح باباً واسعاً لأهل الأهوا</w:t>
      </w:r>
      <w:r w:rsidR="00DA3A3D">
        <w:rPr>
          <w:rFonts w:ascii="Simplified Arabic" w:hAnsi="Simplified Arabic" w:cs="Simplified Arabic" w:hint="cs"/>
          <w:sz w:val="32"/>
          <w:szCs w:val="32"/>
          <w:rtl/>
          <w:lang w:bidi="ar-LB"/>
        </w:rPr>
        <w:t>ء في سبيل التحلل والتهرّب من الا</w:t>
      </w:r>
      <w:r>
        <w:rPr>
          <w:rFonts w:ascii="Simplified Arabic" w:hAnsi="Simplified Arabic" w:cs="Simplified Arabic" w:hint="cs"/>
          <w:sz w:val="32"/>
          <w:szCs w:val="32"/>
          <w:rtl/>
          <w:lang w:bidi="ar-LB"/>
        </w:rPr>
        <w:t>لتزامات الشرعية، ولا يضمن من الوقوع في شطحات الغلو</w:t>
      </w:r>
      <w:r w:rsidR="00DA3A3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والإسراف في الحبّ، وذلك عندما يكتفي </w:t>
      </w:r>
      <w:r w:rsidR="001E07AD">
        <w:rPr>
          <w:rFonts w:ascii="Simplified Arabic" w:hAnsi="Simplified Arabic" w:cs="Simplified Arabic" w:hint="cs"/>
          <w:sz w:val="32"/>
          <w:szCs w:val="32"/>
          <w:rtl/>
          <w:lang w:bidi="ar-LB"/>
        </w:rPr>
        <w:t xml:space="preserve">السالك </w:t>
      </w:r>
      <w:r>
        <w:rPr>
          <w:rFonts w:ascii="Simplified Arabic" w:hAnsi="Simplified Arabic" w:cs="Simplified Arabic" w:hint="cs"/>
          <w:sz w:val="32"/>
          <w:szCs w:val="32"/>
          <w:rtl/>
          <w:lang w:bidi="ar-LB"/>
        </w:rPr>
        <w:t>في العلاقة مع الله تعالى بالحبّ وحده، ولا يعير اهتماما</w:t>
      </w:r>
      <w:r w:rsidR="00DA3A3D">
        <w:rPr>
          <w:rFonts w:ascii="Simplified Arabic" w:hAnsi="Simplified Arabic" w:cs="Simplified Arabic" w:hint="cs"/>
          <w:sz w:val="32"/>
          <w:szCs w:val="32"/>
          <w:rtl/>
          <w:lang w:bidi="ar-LB"/>
        </w:rPr>
        <w:t>ً ملحوظاً للعمل والنشاط العبادي</w:t>
      </w:r>
      <w:r>
        <w:rPr>
          <w:rFonts w:ascii="Simplified Arabic" w:hAnsi="Simplified Arabic" w:cs="Simplified Arabic" w:hint="cs"/>
          <w:sz w:val="32"/>
          <w:szCs w:val="32"/>
          <w:rtl/>
          <w:lang w:bidi="ar-LB"/>
        </w:rPr>
        <w:t>، بل يعتبره ولو في المرحلة الأخيرة من مراحل ما يعرف بخطّ السير والسلوك أمراً ثانوي</w:t>
      </w:r>
      <w:r w:rsidR="00DA3A3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ويتمس</w:t>
      </w:r>
      <w:r w:rsidR="00DA3A3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 أصحاب هذا المنهج ببعض الأعذار أو الحجج الواهية، من قبيل أن</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العمل العبادي</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ليس واجباً نفسياً بل هو واجب </w:t>
      </w:r>
      <w:r>
        <w:rPr>
          <w:rFonts w:ascii="Simplified Arabic" w:hAnsi="Simplified Arabic" w:cs="Simplified Arabic" w:hint="cs"/>
          <w:sz w:val="32"/>
          <w:szCs w:val="32"/>
          <w:rtl/>
          <w:lang w:bidi="ar-LB"/>
        </w:rPr>
        <w:lastRenderedPageBreak/>
        <w:t>غيري وعلى سبيل المقدمة، فهو يرمي إلى إيصال الإنسان إلى مرحلة الي</w:t>
      </w:r>
      <w:r w:rsidR="001E07AD">
        <w:rPr>
          <w:rFonts w:ascii="Simplified Arabic" w:hAnsi="Simplified Arabic" w:cs="Simplified Arabic" w:hint="cs"/>
          <w:sz w:val="32"/>
          <w:szCs w:val="32"/>
          <w:rtl/>
          <w:lang w:bidi="ar-LB"/>
        </w:rPr>
        <w:t>قين، أم</w:t>
      </w:r>
      <w:r w:rsidR="00436D3A">
        <w:rPr>
          <w:rFonts w:ascii="Simplified Arabic" w:hAnsi="Simplified Arabic" w:cs="Simplified Arabic" w:hint="cs"/>
          <w:sz w:val="32"/>
          <w:szCs w:val="32"/>
          <w:rtl/>
          <w:lang w:bidi="ar-LB"/>
        </w:rPr>
        <w:t>ّ</w:t>
      </w:r>
      <w:r w:rsidR="001E07AD">
        <w:rPr>
          <w:rFonts w:ascii="Simplified Arabic" w:hAnsi="Simplified Arabic" w:cs="Simplified Arabic" w:hint="cs"/>
          <w:sz w:val="32"/>
          <w:szCs w:val="32"/>
          <w:rtl/>
          <w:lang w:bidi="ar-LB"/>
        </w:rPr>
        <w:t>ا إذا وصل فلا يجب عندها إ</w:t>
      </w:r>
      <w:r>
        <w:rPr>
          <w:rFonts w:ascii="Simplified Arabic" w:hAnsi="Simplified Arabic" w:cs="Simplified Arabic" w:hint="cs"/>
          <w:sz w:val="32"/>
          <w:szCs w:val="32"/>
          <w:rtl/>
          <w:lang w:bidi="ar-LB"/>
        </w:rPr>
        <w:t>شغال النفس بهذه العبادات</w:t>
      </w:r>
      <w:r w:rsidR="001E07AD">
        <w:rPr>
          <w:rFonts w:ascii="Simplified Arabic" w:hAnsi="Simplified Arabic" w:cs="Simplified Arabic" w:hint="cs"/>
          <w:sz w:val="32"/>
          <w:szCs w:val="32"/>
          <w:rtl/>
          <w:lang w:bidi="ar-LB"/>
        </w:rPr>
        <w:t xml:space="preserve"> والصور الظاهري</w:t>
      </w:r>
      <w:r w:rsidR="00436D3A">
        <w:rPr>
          <w:rFonts w:ascii="Simplified Arabic" w:hAnsi="Simplified Arabic" w:cs="Simplified Arabic" w:hint="cs"/>
          <w:sz w:val="32"/>
          <w:szCs w:val="32"/>
          <w:rtl/>
          <w:lang w:bidi="ar-LB"/>
        </w:rPr>
        <w:t>ّ</w:t>
      </w:r>
      <w:r w:rsidR="001E07AD">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ولذا عندما ي</w:t>
      </w:r>
      <w:r w:rsidR="001E07A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طلب من أحدهم الالتزام بالخط</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العملي الذي نصّت عليه الشريعة فإن</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هم يردّون بأن</w:t>
      </w:r>
      <w:r w:rsidR="00436D3A">
        <w:rPr>
          <w:rFonts w:ascii="Simplified Arabic" w:hAnsi="Simplified Arabic" w:cs="Simplified Arabic" w:hint="cs"/>
          <w:sz w:val="32"/>
          <w:szCs w:val="32"/>
          <w:rtl/>
          <w:lang w:bidi="ar-LB"/>
        </w:rPr>
        <w:t>َّ هذه</w:t>
      </w:r>
      <w:r>
        <w:rPr>
          <w:rFonts w:ascii="Simplified Arabic" w:hAnsi="Simplified Arabic" w:cs="Simplified Arabic" w:hint="cs"/>
          <w:sz w:val="32"/>
          <w:szCs w:val="32"/>
          <w:rtl/>
          <w:lang w:bidi="ar-LB"/>
        </w:rPr>
        <w:t xml:space="preserve"> التكاليف الشرعية إنّما هي لعامة الناس ممن لم يتسن</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لهم الوصول إلى مرحلة اليقين!</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ونظيره ما يرد</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ده بعض الناس في زماننا ولو من خلفيّة أخرى ممن يقولون </w:t>
      </w:r>
      <w:r w:rsidR="009F1EA4">
        <w:rPr>
          <w:rFonts w:ascii="Simplified Arabic" w:hAnsi="Simplified Arabic" w:cs="Simplified Arabic" w:hint="cs"/>
          <w:sz w:val="32"/>
          <w:szCs w:val="32"/>
          <w:rtl/>
          <w:lang w:bidi="ar-LB"/>
        </w:rPr>
        <w:t xml:space="preserve">لك عندما تطالبهم ببعض الالتزامات الشرعيّة: إنّ الإيمان في القلب! </w:t>
      </w:r>
    </w:p>
    <w:p w:rsidR="002B6EB3" w:rsidRDefault="009F1EA4" w:rsidP="002B6EB3">
      <w:pPr>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ولكننا نقول لأصحاب منهج "</w:t>
      </w:r>
      <w:r w:rsidR="002B6EB3">
        <w:rPr>
          <w:rFonts w:ascii="Simplified Arabic" w:hAnsi="Simplified Arabic" w:cs="Simplified Arabic" w:hint="cs"/>
          <w:sz w:val="32"/>
          <w:szCs w:val="32"/>
          <w:rtl/>
          <w:lang w:bidi="ar-LB"/>
        </w:rPr>
        <w:t>إذا وصلت فاصنع ما شئت": إنّكم واهمون ومخطئون وذلك لاعتبارين:</w:t>
      </w:r>
    </w:p>
    <w:p w:rsidR="002B6EB3" w:rsidRDefault="002B6EB3" w:rsidP="002B6EB3">
      <w:pPr>
        <w:jc w:val="both"/>
        <w:rPr>
          <w:sz w:val="32"/>
          <w:szCs w:val="32"/>
          <w:rtl/>
          <w:lang w:bidi="ar-LB"/>
        </w:rPr>
      </w:pPr>
      <w:r w:rsidRPr="002E75DD">
        <w:rPr>
          <w:rFonts w:ascii="Simplified Arabic" w:hAnsi="Simplified Arabic" w:cs="Simplified Arabic" w:hint="cs"/>
          <w:b/>
          <w:bCs/>
          <w:sz w:val="32"/>
          <w:szCs w:val="32"/>
          <w:rtl/>
          <w:lang w:bidi="ar-LB"/>
        </w:rPr>
        <w:t>أولاً:</w:t>
      </w:r>
      <w:r>
        <w:rPr>
          <w:rFonts w:ascii="Simplified Arabic" w:hAnsi="Simplified Arabic" w:cs="Simplified Arabic" w:hint="cs"/>
          <w:sz w:val="32"/>
          <w:szCs w:val="32"/>
          <w:rtl/>
          <w:lang w:bidi="ar-LB"/>
        </w:rPr>
        <w:t xml:space="preserve"> إنّ "</w:t>
      </w:r>
      <w:r w:rsidRPr="001D7A8E">
        <w:rPr>
          <w:rFonts w:hint="cs"/>
          <w:sz w:val="32"/>
          <w:szCs w:val="32"/>
          <w:rtl/>
          <w:lang w:bidi="ar-LB"/>
        </w:rPr>
        <w:t>الوصول عند أهل الوصول يعني ترك ملاحظة العمل لا ترك العمل"</w:t>
      </w:r>
      <w:r w:rsidRPr="00D05CF7">
        <w:rPr>
          <w:rFonts w:hint="cs"/>
          <w:sz w:val="32"/>
          <w:szCs w:val="32"/>
          <w:rtl/>
          <w:lang w:bidi="ar-LB"/>
        </w:rPr>
        <w:t>.</w:t>
      </w:r>
      <w:r>
        <w:rPr>
          <w:rFonts w:hint="cs"/>
          <w:color w:val="FF0000"/>
          <w:sz w:val="32"/>
          <w:szCs w:val="32"/>
          <w:rtl/>
          <w:lang w:bidi="ar-LB"/>
        </w:rPr>
        <w:t xml:space="preserve"> </w:t>
      </w:r>
      <w:r>
        <w:rPr>
          <w:rFonts w:hint="cs"/>
          <w:sz w:val="32"/>
          <w:szCs w:val="32"/>
          <w:rtl/>
          <w:lang w:bidi="ar-LB"/>
        </w:rPr>
        <w:t>بهذه الكلمة المختصرة ردّ ابن أبي جمهور الأحسائي رحمه الله على بعض مدعي الوصول</w:t>
      </w:r>
      <w:r w:rsidRPr="001D7A8E">
        <w:rPr>
          <w:rStyle w:val="FootnoteReference"/>
          <w:sz w:val="32"/>
          <w:szCs w:val="32"/>
          <w:rtl/>
          <w:lang w:bidi="ar-LB"/>
        </w:rPr>
        <w:footnoteReference w:id="135"/>
      </w:r>
      <w:r>
        <w:rPr>
          <w:rFonts w:hint="cs"/>
          <w:sz w:val="32"/>
          <w:szCs w:val="32"/>
          <w:rtl/>
          <w:lang w:bidi="ar-LB"/>
        </w:rPr>
        <w:t>، وهو ردّ رائع ومتين. ومقصوده أنّ الواصل لا يترك العمل الذي كان سبب وصوله، أجل إنّ الواصل يختلف أداؤه للعمل عن غير الواصل، فغير الواصل تراه أثناء العمل منشغلاً بالعمل معجباً به، فتشغله مل</w:t>
      </w:r>
      <w:r w:rsidR="009F1EA4">
        <w:rPr>
          <w:rFonts w:hint="cs"/>
          <w:sz w:val="32"/>
          <w:szCs w:val="32"/>
          <w:rtl/>
          <w:lang w:bidi="ar-LB"/>
        </w:rPr>
        <w:t>احظة العمل عن ملاحظة رب</w:t>
      </w:r>
      <w:r w:rsidR="00436D3A">
        <w:rPr>
          <w:rFonts w:hint="cs"/>
          <w:sz w:val="32"/>
          <w:szCs w:val="32"/>
          <w:rtl/>
          <w:lang w:bidi="ar-LB"/>
        </w:rPr>
        <w:t>ّ</w:t>
      </w:r>
      <w:r w:rsidR="009F1EA4">
        <w:rPr>
          <w:rFonts w:hint="cs"/>
          <w:sz w:val="32"/>
          <w:szCs w:val="32"/>
          <w:rtl/>
          <w:lang w:bidi="ar-LB"/>
        </w:rPr>
        <w:t xml:space="preserve"> العمل (</w:t>
      </w:r>
      <w:r>
        <w:rPr>
          <w:rFonts w:hint="cs"/>
          <w:sz w:val="32"/>
          <w:szCs w:val="32"/>
          <w:rtl/>
          <w:lang w:bidi="ar-LB"/>
        </w:rPr>
        <w:t>المعمول له)، بينما الواصل قد تجاوز هذه العقبة فهو يرى أن التطلّع إلى العمل لا يليق في حضرة رب</w:t>
      </w:r>
      <w:r w:rsidR="00436D3A">
        <w:rPr>
          <w:rFonts w:hint="cs"/>
          <w:sz w:val="32"/>
          <w:szCs w:val="32"/>
          <w:rtl/>
          <w:lang w:bidi="ar-LB"/>
        </w:rPr>
        <w:t>ّ</w:t>
      </w:r>
      <w:r>
        <w:rPr>
          <w:rFonts w:hint="cs"/>
          <w:sz w:val="32"/>
          <w:szCs w:val="32"/>
          <w:rtl/>
          <w:lang w:bidi="ar-LB"/>
        </w:rPr>
        <w:t xml:space="preserve"> العمل ، لأنّ مقتضى الأدب أن لا ت</w:t>
      </w:r>
      <w:r w:rsidR="00436D3A">
        <w:rPr>
          <w:rFonts w:hint="cs"/>
          <w:sz w:val="32"/>
          <w:szCs w:val="32"/>
          <w:rtl/>
          <w:lang w:bidi="ar-LB"/>
        </w:rPr>
        <w:t>ت</w:t>
      </w:r>
      <w:r>
        <w:rPr>
          <w:rFonts w:hint="cs"/>
          <w:sz w:val="32"/>
          <w:szCs w:val="32"/>
          <w:rtl/>
          <w:lang w:bidi="ar-LB"/>
        </w:rPr>
        <w:t xml:space="preserve">طلّع في محضر ذي الجلال إلى غير بهائه وأن لا تنشغل بغير جماله.    </w:t>
      </w:r>
    </w:p>
    <w:p w:rsidR="002B6EB3" w:rsidRDefault="002B6EB3" w:rsidP="002B6EB3">
      <w:pPr>
        <w:jc w:val="both"/>
        <w:rPr>
          <w:sz w:val="32"/>
          <w:szCs w:val="32"/>
          <w:rtl/>
          <w:lang w:bidi="ar-LB"/>
        </w:rPr>
      </w:pPr>
      <w:r>
        <w:rPr>
          <w:rFonts w:hint="cs"/>
          <w:sz w:val="32"/>
          <w:szCs w:val="32"/>
          <w:rtl/>
          <w:lang w:bidi="ar-LB"/>
        </w:rPr>
        <w:t>على أنّه ما الذي يضمن لك أن تظلّ في مرحلة الوصول إذا تركت العمل؟ فالعمل كما أوصلك إلى هذه المرحلة، فإنّ له وظيفة أخرى، وهي أن يحمي</w:t>
      </w:r>
      <w:r w:rsidR="00436D3A">
        <w:rPr>
          <w:rFonts w:hint="cs"/>
          <w:sz w:val="32"/>
          <w:szCs w:val="32"/>
          <w:rtl/>
          <w:lang w:bidi="ar-LB"/>
        </w:rPr>
        <w:t>ّ</w:t>
      </w:r>
      <w:r>
        <w:rPr>
          <w:rFonts w:hint="cs"/>
          <w:sz w:val="32"/>
          <w:szCs w:val="32"/>
          <w:rtl/>
          <w:lang w:bidi="ar-LB"/>
        </w:rPr>
        <w:t>ك من الرجوع</w:t>
      </w:r>
      <w:r w:rsidR="009F1EA4">
        <w:rPr>
          <w:rFonts w:hint="cs"/>
          <w:sz w:val="32"/>
          <w:szCs w:val="32"/>
          <w:rtl/>
          <w:lang w:bidi="ar-LB"/>
        </w:rPr>
        <w:t xml:space="preserve"> القهقري أو الطرد من ذاك المقام</w:t>
      </w:r>
      <w:r>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 xml:space="preserve"> وبكلمة أخرى: إنّ العمل والنشاط الروحي مطلوب في الطريق ومطلوب بعد انتهاء الطريق والوصول إلى الغاية، فهو مطلوب حدوثاً ليوصلك، ومطلوب بقاءً لتحافظ على حالة الوصول، ولهذا يكون القول: "إذا وصلت فاصنع ما شئت" هو من جملة </w:t>
      </w:r>
      <w:r w:rsidRPr="001D7A8E">
        <w:rPr>
          <w:rFonts w:hint="cs"/>
          <w:sz w:val="32"/>
          <w:szCs w:val="32"/>
          <w:rtl/>
          <w:lang w:bidi="ar-LB"/>
        </w:rPr>
        <w:lastRenderedPageBreak/>
        <w:t>تسويلات الشيطان</w:t>
      </w:r>
      <w:r>
        <w:rPr>
          <w:rFonts w:hint="cs"/>
          <w:sz w:val="32"/>
          <w:szCs w:val="32"/>
          <w:rtl/>
          <w:lang w:bidi="ar-LB"/>
        </w:rPr>
        <w:t>، أو النفس الأمارة بالسوء والميّالة إلى اللعب والراحة والد</w:t>
      </w:r>
      <w:r w:rsidR="00436D3A">
        <w:rPr>
          <w:rFonts w:hint="cs"/>
          <w:sz w:val="32"/>
          <w:szCs w:val="32"/>
          <w:rtl/>
          <w:lang w:bidi="ar-LB"/>
        </w:rPr>
        <w:t>ّ</w:t>
      </w:r>
      <w:r>
        <w:rPr>
          <w:rFonts w:hint="cs"/>
          <w:sz w:val="32"/>
          <w:szCs w:val="32"/>
          <w:rtl/>
          <w:lang w:bidi="ar-LB"/>
        </w:rPr>
        <w:t>عة وترك</w:t>
      </w:r>
      <w:r w:rsidR="009F1EA4">
        <w:rPr>
          <w:rFonts w:hint="cs"/>
          <w:sz w:val="32"/>
          <w:szCs w:val="32"/>
          <w:rtl/>
          <w:lang w:bidi="ar-LB"/>
        </w:rPr>
        <w:t xml:space="preserve"> النشاط والعمل</w:t>
      </w:r>
      <w:r>
        <w:rPr>
          <w:rFonts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2E75DD">
        <w:rPr>
          <w:rFonts w:ascii="Simplified Arabic" w:hAnsi="Simplified Arabic" w:cs="Simplified Arabic" w:hint="cs"/>
          <w:b/>
          <w:bCs/>
          <w:sz w:val="32"/>
          <w:szCs w:val="32"/>
          <w:rtl/>
          <w:lang w:bidi="ar-LB"/>
        </w:rPr>
        <w:t>ثانياً:</w:t>
      </w:r>
      <w:r>
        <w:rPr>
          <w:rFonts w:ascii="Simplified Arabic" w:hAnsi="Simplified Arabic" w:cs="Simplified Arabic" w:hint="cs"/>
          <w:sz w:val="32"/>
          <w:szCs w:val="32"/>
          <w:rtl/>
          <w:lang w:bidi="ar-LB"/>
        </w:rPr>
        <w:t xml:space="preserve"> لو كان العمل هو مجر</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مقدمة للوصول وبعدها فلا يبقى</w:t>
      </w:r>
      <w:r w:rsidR="009F1EA4">
        <w:rPr>
          <w:rFonts w:ascii="Simplified Arabic" w:hAnsi="Simplified Arabic" w:cs="Simplified Arabic" w:hint="cs"/>
          <w:sz w:val="32"/>
          <w:szCs w:val="32"/>
          <w:rtl/>
          <w:lang w:bidi="ar-LB"/>
        </w:rPr>
        <w:t xml:space="preserve"> له قيمة تذكر</w:t>
      </w:r>
      <w:r>
        <w:rPr>
          <w:rFonts w:ascii="Simplified Arabic" w:hAnsi="Simplified Arabic" w:cs="Simplified Arabic" w:hint="cs"/>
          <w:sz w:val="32"/>
          <w:szCs w:val="32"/>
          <w:rtl/>
          <w:lang w:bidi="ar-LB"/>
        </w:rPr>
        <w:t xml:space="preserve"> لكان الأنبياء والأولياء (ع) هم أو</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من أُثر عنهم ترك العمل أو عدم الاهتمام به ولو جزئياً، لأنّهم(ع) من أهل الوصول، والحال أننا نجدهم أحرص الناس على العمل والمداومة عليه، فهذا علي</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صاحب مقولة </w:t>
      </w:r>
      <w:r w:rsidR="009F1EA4">
        <w:rPr>
          <w:rFonts w:ascii="Simplified Arabic" w:hAnsi="Simplified Arabic" w:cs="Simplified Arabic" w:hint="cs"/>
          <w:b/>
          <w:bCs/>
          <w:sz w:val="32"/>
          <w:szCs w:val="32"/>
          <w:rtl/>
          <w:lang w:bidi="ar-LB"/>
        </w:rPr>
        <w:t>"</w:t>
      </w:r>
      <w:r w:rsidRPr="002E75DD">
        <w:rPr>
          <w:rFonts w:ascii="Simplified Arabic" w:hAnsi="Simplified Arabic" w:cs="Simplified Arabic" w:hint="cs"/>
          <w:b/>
          <w:bCs/>
          <w:sz w:val="32"/>
          <w:szCs w:val="32"/>
          <w:rtl/>
          <w:lang w:bidi="ar-LB"/>
        </w:rPr>
        <w:t>لو كشف لي الغطاء ما ازددت يقيناً"</w:t>
      </w:r>
      <w:r>
        <w:rPr>
          <w:rStyle w:val="FootnoteReference"/>
          <w:rFonts w:ascii="Simplified Arabic" w:hAnsi="Simplified Arabic" w:cs="Simplified Arabic"/>
          <w:b/>
          <w:bCs/>
          <w:sz w:val="32"/>
          <w:szCs w:val="32"/>
          <w:rtl/>
          <w:lang w:bidi="ar-LB"/>
        </w:rPr>
        <w:footnoteReference w:id="136"/>
      </w:r>
      <w:r w:rsidRPr="002E75DD">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لم يترك ا</w:t>
      </w:r>
      <w:r w:rsidR="009F1EA4">
        <w:rPr>
          <w:rFonts w:ascii="Simplified Arabic" w:hAnsi="Simplified Arabic" w:cs="Simplified Arabic" w:hint="cs"/>
          <w:sz w:val="32"/>
          <w:szCs w:val="32"/>
          <w:rtl/>
          <w:lang w:bidi="ar-LB"/>
        </w:rPr>
        <w:t>لعبادة حتى في ذروة نشاطه الروحي</w:t>
      </w:r>
      <w:r>
        <w:rPr>
          <w:rFonts w:ascii="Simplified Arabic" w:hAnsi="Simplified Arabic" w:cs="Simplified Arabic" w:hint="cs"/>
          <w:sz w:val="32"/>
          <w:szCs w:val="32"/>
          <w:rtl/>
          <w:lang w:bidi="ar-LB"/>
        </w:rPr>
        <w:t xml:space="preserve">. </w:t>
      </w:r>
    </w:p>
    <w:p w:rsidR="002B6EB3" w:rsidRDefault="002B6EB3" w:rsidP="002B6EB3">
      <w:pPr>
        <w:jc w:val="both"/>
        <w:rPr>
          <w:sz w:val="32"/>
          <w:szCs w:val="32"/>
          <w:rtl/>
          <w:lang w:bidi="ar-LB"/>
        </w:rPr>
      </w:pPr>
      <w:r>
        <w:rPr>
          <w:rFonts w:ascii="Simplified Arabic" w:hAnsi="Simplified Arabic" w:cs="Simplified Arabic" w:hint="cs"/>
          <w:b/>
          <w:bCs/>
          <w:sz w:val="32"/>
          <w:szCs w:val="32"/>
          <w:rtl/>
          <w:lang w:bidi="ar-LB"/>
        </w:rPr>
        <w:t>ربما يقال:</w:t>
      </w:r>
      <w:r w:rsidRPr="008460F2">
        <w:rPr>
          <w:rFonts w:ascii="Simplified Arabic" w:hAnsi="Simplified Arabic" w:cs="Simplified Arabic" w:hint="cs"/>
          <w:b/>
          <w:bCs/>
          <w:sz w:val="32"/>
          <w:szCs w:val="32"/>
          <w:rtl/>
          <w:lang w:bidi="ar-LB"/>
        </w:rPr>
        <w:t xml:space="preserve"> </w:t>
      </w:r>
      <w:r>
        <w:rPr>
          <w:rFonts w:hint="cs"/>
          <w:sz w:val="32"/>
          <w:szCs w:val="32"/>
          <w:rtl/>
          <w:lang w:bidi="ar-LB"/>
        </w:rPr>
        <w:t xml:space="preserve">إنّ مقولة </w:t>
      </w:r>
      <w:r w:rsidR="00436D3A">
        <w:rPr>
          <w:rFonts w:hint="cs"/>
          <w:b/>
          <w:bCs/>
          <w:sz w:val="32"/>
          <w:szCs w:val="32"/>
          <w:rtl/>
          <w:lang w:bidi="ar-LB"/>
        </w:rPr>
        <w:t>"</w:t>
      </w:r>
      <w:r w:rsidRPr="008460F2">
        <w:rPr>
          <w:rFonts w:hint="cs"/>
          <w:b/>
          <w:bCs/>
          <w:sz w:val="32"/>
          <w:szCs w:val="32"/>
          <w:rtl/>
          <w:lang w:bidi="ar-LB"/>
        </w:rPr>
        <w:t xml:space="preserve">إذا عرفت فاصنع ما شئت" </w:t>
      </w:r>
      <w:r>
        <w:rPr>
          <w:rFonts w:hint="cs"/>
          <w:sz w:val="32"/>
          <w:szCs w:val="32"/>
          <w:rtl/>
          <w:lang w:bidi="ar-LB"/>
        </w:rPr>
        <w:t>ليست مقولة لبعض العرفاء أو المتصو</w:t>
      </w:r>
      <w:r w:rsidR="009F1EA4">
        <w:rPr>
          <w:rFonts w:hint="cs"/>
          <w:sz w:val="32"/>
          <w:szCs w:val="32"/>
          <w:rtl/>
          <w:lang w:bidi="ar-LB"/>
        </w:rPr>
        <w:t>ّ</w:t>
      </w:r>
      <w:r>
        <w:rPr>
          <w:rFonts w:hint="cs"/>
          <w:sz w:val="32"/>
          <w:szCs w:val="32"/>
          <w:rtl/>
          <w:lang w:bidi="ar-LB"/>
        </w:rPr>
        <w:t xml:space="preserve">فة ليسهل ردّها ورفض مضمونها، وإنّما هي نصّ كلام وارد في </w:t>
      </w:r>
      <w:r w:rsidRPr="001D7A8E">
        <w:rPr>
          <w:rFonts w:hint="cs"/>
          <w:sz w:val="32"/>
          <w:szCs w:val="32"/>
          <w:rtl/>
          <w:lang w:bidi="ar-LB"/>
        </w:rPr>
        <w:t>رواية عن</w:t>
      </w:r>
      <w:r>
        <w:rPr>
          <w:rFonts w:hint="cs"/>
          <w:sz w:val="32"/>
          <w:szCs w:val="32"/>
          <w:rtl/>
          <w:lang w:bidi="ar-LB"/>
        </w:rPr>
        <w:t xml:space="preserve"> بعض </w:t>
      </w:r>
      <w:r w:rsidRPr="001D7A8E">
        <w:rPr>
          <w:rFonts w:hint="cs"/>
          <w:sz w:val="32"/>
          <w:szCs w:val="32"/>
          <w:rtl/>
          <w:lang w:bidi="ar-LB"/>
        </w:rPr>
        <w:t>الأئمة</w:t>
      </w:r>
      <w:r>
        <w:rPr>
          <w:rFonts w:hint="cs"/>
          <w:sz w:val="32"/>
          <w:szCs w:val="32"/>
          <w:rtl/>
          <w:lang w:bidi="ar-LB"/>
        </w:rPr>
        <w:t xml:space="preserve"> من أهل البيت(ع).</w:t>
      </w:r>
    </w:p>
    <w:p w:rsidR="002B6EB3" w:rsidRDefault="002B6EB3" w:rsidP="002B6EB3">
      <w:pPr>
        <w:jc w:val="both"/>
        <w:rPr>
          <w:rFonts w:ascii="Simplified Arabic" w:hAnsi="Simplified Arabic" w:cs="Simplified Arabic"/>
          <w:sz w:val="32"/>
          <w:szCs w:val="32"/>
          <w:rtl/>
          <w:lang w:bidi="ar-LB"/>
        </w:rPr>
      </w:pPr>
      <w:r w:rsidRPr="00D05CF7">
        <w:rPr>
          <w:rFonts w:hint="cs"/>
          <w:b/>
          <w:bCs/>
          <w:sz w:val="32"/>
          <w:szCs w:val="32"/>
          <w:rtl/>
          <w:lang w:bidi="ar-LB"/>
        </w:rPr>
        <w:t>والجواب:</w:t>
      </w:r>
      <w:r>
        <w:rPr>
          <w:rFonts w:hint="cs"/>
          <w:sz w:val="32"/>
          <w:szCs w:val="32"/>
          <w:rtl/>
          <w:lang w:bidi="ar-LB"/>
        </w:rPr>
        <w:t xml:space="preserve"> صحيح أنّ المقطع المذكور وارد في الروا</w:t>
      </w:r>
      <w:r w:rsidR="009F1EA4">
        <w:rPr>
          <w:rFonts w:hint="cs"/>
          <w:sz w:val="32"/>
          <w:szCs w:val="32"/>
          <w:rtl/>
          <w:lang w:bidi="ar-LB"/>
        </w:rPr>
        <w:t>ية لكنّه مقتطع من سياقه، ما أوجد</w:t>
      </w:r>
      <w:r>
        <w:rPr>
          <w:rFonts w:hint="cs"/>
          <w:sz w:val="32"/>
          <w:szCs w:val="32"/>
          <w:rtl/>
          <w:lang w:bidi="ar-LB"/>
        </w:rPr>
        <w:t xml:space="preserve"> فهماً خاطئاً له، وإليك الحديث</w:t>
      </w:r>
      <w:r w:rsidRPr="004B369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بأكمله كما ورد في المصادر، فقد روى الكليني بإسناده عن محمد بن مارد </w:t>
      </w:r>
      <w:r w:rsidRPr="004B3691">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قُلْتُ</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لأَبِي</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عَبْدِ</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اللَّه</w:t>
      </w:r>
      <w:r w:rsidRPr="004B369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4B3691">
        <w:rPr>
          <w:rFonts w:ascii="Simplified Arabic" w:hAnsi="Simplified Arabic" w:cs="Simplified Arabic" w:hint="cs"/>
          <w:sz w:val="32"/>
          <w:szCs w:val="32"/>
          <w:rtl/>
          <w:lang w:bidi="ar-LB"/>
        </w:rPr>
        <w:t>ع</w:t>
      </w:r>
      <w:r w:rsidRPr="004B369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 </w:t>
      </w:r>
      <w:r w:rsidRPr="004B3691">
        <w:rPr>
          <w:rFonts w:ascii="Simplified Arabic" w:hAnsi="Simplified Arabic" w:cs="Simplified Arabic" w:hint="cs"/>
          <w:sz w:val="32"/>
          <w:szCs w:val="32"/>
          <w:rtl/>
          <w:lang w:bidi="ar-LB"/>
        </w:rPr>
        <w:t>حَدِيثٌ</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رُوِيَ</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لَنَا</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أَنَّكَ</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قُلْتَ</w:t>
      </w:r>
      <w:r w:rsidR="009F1EA4">
        <w:rPr>
          <w:rFonts w:ascii="Simplified Arabic" w:hAnsi="Simplified Arabic" w:cs="Simplified Arabic" w:hint="cs"/>
          <w:sz w:val="32"/>
          <w:szCs w:val="32"/>
          <w:rtl/>
          <w:lang w:bidi="ar-LB"/>
        </w:rPr>
        <w:t>:</w:t>
      </w:r>
      <w:r w:rsidRPr="004B3691">
        <w:rPr>
          <w:rFonts w:ascii="Simplified Arabic" w:hAnsi="Simplified Arabic" w:cs="Simplified Arabic"/>
          <w:sz w:val="32"/>
          <w:szCs w:val="32"/>
          <w:rtl/>
          <w:lang w:bidi="ar-LB"/>
        </w:rPr>
        <w:t xml:space="preserve"> </w:t>
      </w:r>
      <w:r w:rsidR="009F1EA4" w:rsidRPr="009F1EA4">
        <w:rPr>
          <w:rFonts w:ascii="Simplified Arabic" w:hAnsi="Simplified Arabic" w:cs="Simplified Arabic" w:hint="cs"/>
          <w:b/>
          <w:bCs/>
          <w:sz w:val="32"/>
          <w:szCs w:val="32"/>
          <w:rtl/>
          <w:lang w:bidi="ar-LB"/>
        </w:rPr>
        <w:t>"</w:t>
      </w:r>
      <w:r w:rsidRPr="009F1EA4">
        <w:rPr>
          <w:rFonts w:ascii="Simplified Arabic" w:hAnsi="Simplified Arabic" w:cs="Simplified Arabic" w:hint="cs"/>
          <w:b/>
          <w:bCs/>
          <w:sz w:val="32"/>
          <w:szCs w:val="32"/>
          <w:rtl/>
          <w:lang w:bidi="ar-LB"/>
        </w:rPr>
        <w:t>إِذَا</w:t>
      </w:r>
      <w:r w:rsidRPr="009F1EA4">
        <w:rPr>
          <w:rFonts w:ascii="Simplified Arabic" w:hAnsi="Simplified Arabic" w:cs="Simplified Arabic"/>
          <w:b/>
          <w:bCs/>
          <w:sz w:val="32"/>
          <w:szCs w:val="32"/>
          <w:rtl/>
          <w:lang w:bidi="ar-LB"/>
        </w:rPr>
        <w:t xml:space="preserve"> </w:t>
      </w:r>
      <w:r w:rsidRPr="009F1EA4">
        <w:rPr>
          <w:rFonts w:ascii="Simplified Arabic" w:hAnsi="Simplified Arabic" w:cs="Simplified Arabic" w:hint="cs"/>
          <w:b/>
          <w:bCs/>
          <w:sz w:val="32"/>
          <w:szCs w:val="32"/>
          <w:rtl/>
          <w:lang w:bidi="ar-LB"/>
        </w:rPr>
        <w:t>عَرَفْتَ</w:t>
      </w:r>
      <w:r w:rsidRPr="009F1EA4">
        <w:rPr>
          <w:rFonts w:ascii="Simplified Arabic" w:hAnsi="Simplified Arabic" w:cs="Simplified Arabic"/>
          <w:b/>
          <w:bCs/>
          <w:sz w:val="32"/>
          <w:szCs w:val="32"/>
          <w:rtl/>
          <w:lang w:bidi="ar-LB"/>
        </w:rPr>
        <w:t xml:space="preserve"> </w:t>
      </w:r>
      <w:r w:rsidRPr="009F1EA4">
        <w:rPr>
          <w:rFonts w:ascii="Simplified Arabic" w:hAnsi="Simplified Arabic" w:cs="Simplified Arabic" w:hint="cs"/>
          <w:b/>
          <w:bCs/>
          <w:sz w:val="32"/>
          <w:szCs w:val="32"/>
          <w:rtl/>
          <w:lang w:bidi="ar-LB"/>
        </w:rPr>
        <w:t>فَاعْمَلْ</w:t>
      </w:r>
      <w:r w:rsidRPr="009F1EA4">
        <w:rPr>
          <w:rFonts w:ascii="Simplified Arabic" w:hAnsi="Simplified Arabic" w:cs="Simplified Arabic"/>
          <w:b/>
          <w:bCs/>
          <w:sz w:val="32"/>
          <w:szCs w:val="32"/>
          <w:rtl/>
          <w:lang w:bidi="ar-LB"/>
        </w:rPr>
        <w:t xml:space="preserve"> </w:t>
      </w:r>
      <w:r w:rsidRPr="009F1EA4">
        <w:rPr>
          <w:rFonts w:ascii="Simplified Arabic" w:hAnsi="Simplified Arabic" w:cs="Simplified Arabic" w:hint="cs"/>
          <w:b/>
          <w:bCs/>
          <w:sz w:val="32"/>
          <w:szCs w:val="32"/>
          <w:rtl/>
          <w:lang w:bidi="ar-LB"/>
        </w:rPr>
        <w:t>مَا</w:t>
      </w:r>
      <w:r w:rsidRPr="009F1EA4">
        <w:rPr>
          <w:rFonts w:ascii="Simplified Arabic" w:hAnsi="Simplified Arabic" w:cs="Simplified Arabic"/>
          <w:b/>
          <w:bCs/>
          <w:sz w:val="32"/>
          <w:szCs w:val="32"/>
          <w:rtl/>
          <w:lang w:bidi="ar-LB"/>
        </w:rPr>
        <w:t xml:space="preserve"> </w:t>
      </w:r>
      <w:r w:rsidRPr="009F1EA4">
        <w:rPr>
          <w:rFonts w:ascii="Simplified Arabic" w:hAnsi="Simplified Arabic" w:cs="Simplified Arabic" w:hint="cs"/>
          <w:b/>
          <w:bCs/>
          <w:sz w:val="32"/>
          <w:szCs w:val="32"/>
          <w:rtl/>
          <w:lang w:bidi="ar-LB"/>
        </w:rPr>
        <w:t>شِئْتَ</w:t>
      </w:r>
      <w:r w:rsidR="009F1EA4" w:rsidRPr="009F1EA4">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w:t>
      </w:r>
    </w:p>
    <w:p w:rsidR="002B6EB3" w:rsidRDefault="002B6EB3" w:rsidP="002B6EB3">
      <w:pPr>
        <w:jc w:val="both"/>
        <w:rPr>
          <w:rFonts w:ascii="Simplified Arabic" w:hAnsi="Simplified Arabic" w:cs="Simplified Arabic"/>
          <w:sz w:val="32"/>
          <w:szCs w:val="32"/>
          <w:rtl/>
          <w:lang w:bidi="ar-LB"/>
        </w:rPr>
      </w:pP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فَقَالَ</w:t>
      </w:r>
      <w:r>
        <w:rPr>
          <w:rFonts w:ascii="Simplified Arabic" w:hAnsi="Simplified Arabic" w:cs="Simplified Arabic" w:hint="cs"/>
          <w:sz w:val="32"/>
          <w:szCs w:val="32"/>
          <w:rtl/>
          <w:lang w:bidi="ar-LB"/>
        </w:rPr>
        <w:t>:</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b/>
          <w:bCs/>
          <w:sz w:val="32"/>
          <w:szCs w:val="32"/>
          <w:rtl/>
          <w:lang w:bidi="ar-LB"/>
        </w:rPr>
        <w:t>قَدْ</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قُلْتُ</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ذَلِكَ</w:t>
      </w:r>
      <w:r>
        <w:rPr>
          <w:rFonts w:ascii="Simplified Arabic" w:hAnsi="Simplified Arabic" w:cs="Simplified Arabic" w:hint="cs"/>
          <w:b/>
          <w:bCs/>
          <w:sz w:val="32"/>
          <w:szCs w:val="32"/>
          <w:rtl/>
          <w:lang w:bidi="ar-LB"/>
        </w:rPr>
        <w:t>.</w:t>
      </w:r>
    </w:p>
    <w:p w:rsidR="002B6EB3" w:rsidRDefault="002B6EB3" w:rsidP="002B6EB3">
      <w:pPr>
        <w:jc w:val="both"/>
        <w:rPr>
          <w:rFonts w:ascii="Simplified Arabic" w:hAnsi="Simplified Arabic" w:cs="Simplified Arabic"/>
          <w:sz w:val="32"/>
          <w:szCs w:val="32"/>
          <w:rtl/>
          <w:lang w:bidi="ar-LB"/>
        </w:rPr>
      </w:pP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قُلْتُ</w:t>
      </w:r>
      <w:r>
        <w:rPr>
          <w:rFonts w:ascii="Simplified Arabic" w:hAnsi="Simplified Arabic" w:cs="Simplified Arabic" w:hint="cs"/>
          <w:sz w:val="32"/>
          <w:szCs w:val="32"/>
          <w:rtl/>
          <w:lang w:bidi="ar-LB"/>
        </w:rPr>
        <w:t>:</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وإِنْ</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زَنَوْا</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أَوْ</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سَرَقُوا</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أَوْ</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شَرِبُوا</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الْخَمْرَ</w:t>
      </w:r>
      <w:r>
        <w:rPr>
          <w:rFonts w:ascii="Simplified Arabic" w:hAnsi="Simplified Arabic" w:cs="Simplified Arabic" w:hint="cs"/>
          <w:sz w:val="32"/>
          <w:szCs w:val="32"/>
          <w:rtl/>
          <w:lang w:bidi="ar-LB"/>
        </w:rPr>
        <w:t>!</w:t>
      </w:r>
    </w:p>
    <w:p w:rsidR="002B6EB3" w:rsidRPr="004B3691" w:rsidRDefault="002B6EB3" w:rsidP="002B6EB3">
      <w:pPr>
        <w:jc w:val="both"/>
        <w:rPr>
          <w:rFonts w:ascii="Simplified Arabic" w:hAnsi="Simplified Arabic" w:cs="Simplified Arabic"/>
          <w:sz w:val="32"/>
          <w:szCs w:val="32"/>
          <w:rtl/>
          <w:lang w:bidi="ar-LB"/>
        </w:rPr>
      </w:pP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فَقَالَ</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sz w:val="32"/>
          <w:szCs w:val="32"/>
          <w:rtl/>
          <w:lang w:bidi="ar-LB"/>
        </w:rPr>
        <w:t>لِي</w:t>
      </w:r>
      <w:r>
        <w:rPr>
          <w:rFonts w:ascii="Simplified Arabic" w:hAnsi="Simplified Arabic" w:cs="Simplified Arabic" w:hint="cs"/>
          <w:sz w:val="32"/>
          <w:szCs w:val="32"/>
          <w:rtl/>
          <w:lang w:bidi="ar-LB"/>
        </w:rPr>
        <w:t>:</w:t>
      </w:r>
      <w:r w:rsidRPr="004B3691">
        <w:rPr>
          <w:rFonts w:ascii="Simplified Arabic" w:hAnsi="Simplified Arabic" w:cs="Simplified Arabic"/>
          <w:sz w:val="32"/>
          <w:szCs w:val="32"/>
          <w:rtl/>
          <w:lang w:bidi="ar-LB"/>
        </w:rPr>
        <w:t xml:space="preserve"> </w:t>
      </w:r>
      <w:r w:rsidRPr="004B3691">
        <w:rPr>
          <w:rFonts w:ascii="Simplified Arabic" w:hAnsi="Simplified Arabic" w:cs="Simplified Arabic" w:hint="cs"/>
          <w:b/>
          <w:bCs/>
          <w:sz w:val="32"/>
          <w:szCs w:val="32"/>
          <w:rtl/>
          <w:lang w:bidi="ar-LB"/>
        </w:rPr>
        <w:t>إِنَّا</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لِلَّه</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وإِنَّا</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إِلَيْه</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رَاجِعُونَ</w:t>
      </w:r>
      <w:r w:rsidR="009F1EA4">
        <w:rPr>
          <w:rFonts w:ascii="Simplified Arabic" w:hAnsi="Simplified Arabic" w:cs="Simplified Arabic" w:hint="cs"/>
          <w:b/>
          <w:bCs/>
          <w:sz w:val="32"/>
          <w:szCs w:val="32"/>
          <w:rtl/>
          <w:lang w:bidi="ar-LB"/>
        </w:rPr>
        <w:t>!</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واللَّه</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مَا</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أَنْصَفُونَا</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أَنْ</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نَكُونَ</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أُخِذْنَا</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بِالْعَمَلِ</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ووُضِعَ</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عَنْهُمْ!</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إِنَّمَا</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قُلْتُ:</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إِذَا</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عَرَفْتَ</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فَاعْمَلْ</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مَا</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شِئْتَ</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مِنْ</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قَلِيلِ</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الْخَيْرِ</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وكَثِيرِه</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فَإِنَّه</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يُقْبَلُ</w:t>
      </w:r>
      <w:r w:rsidRPr="004B3691">
        <w:rPr>
          <w:rFonts w:ascii="Simplified Arabic" w:hAnsi="Simplified Arabic" w:cs="Simplified Arabic"/>
          <w:b/>
          <w:bCs/>
          <w:sz w:val="32"/>
          <w:szCs w:val="32"/>
          <w:rtl/>
          <w:lang w:bidi="ar-LB"/>
        </w:rPr>
        <w:t xml:space="preserve"> </w:t>
      </w:r>
      <w:r w:rsidRPr="004B3691">
        <w:rPr>
          <w:rFonts w:ascii="Simplified Arabic" w:hAnsi="Simplified Arabic" w:cs="Simplified Arabic" w:hint="cs"/>
          <w:b/>
          <w:bCs/>
          <w:sz w:val="32"/>
          <w:szCs w:val="32"/>
          <w:rtl/>
          <w:lang w:bidi="ar-LB"/>
        </w:rPr>
        <w:t>مِنْكَ"</w:t>
      </w:r>
      <w:r>
        <w:rPr>
          <w:rStyle w:val="FootnoteReference"/>
          <w:rFonts w:ascii="Simplified Arabic" w:hAnsi="Simplified Arabic" w:cs="Simplified Arabic"/>
          <w:b/>
          <w:bCs/>
          <w:sz w:val="32"/>
          <w:szCs w:val="32"/>
          <w:rtl/>
          <w:lang w:bidi="ar-LB"/>
        </w:rPr>
        <w:footnoteReference w:id="137"/>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2B6EB3" w:rsidRDefault="002B6EB3" w:rsidP="002B6EB3">
      <w:pPr>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ونقول لمن يريد التحر</w:t>
      </w:r>
      <w:r w:rsidR="00436D3A">
        <w:rPr>
          <w:rFonts w:ascii="Simplified Arabic" w:hAnsi="Simplified Arabic" w:cs="Simplified Arabic" w:hint="cs"/>
          <w:sz w:val="32"/>
          <w:szCs w:val="32"/>
          <w:rtl/>
          <w:lang w:bidi="ar-LB"/>
        </w:rPr>
        <w:t>ّر من الا</w:t>
      </w:r>
      <w:r>
        <w:rPr>
          <w:rFonts w:ascii="Simplified Arabic" w:hAnsi="Simplified Arabic" w:cs="Simplified Arabic" w:hint="cs"/>
          <w:sz w:val="32"/>
          <w:szCs w:val="32"/>
          <w:rtl/>
          <w:lang w:bidi="ar-LB"/>
        </w:rPr>
        <w:t>لتزامات الشرعي</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الديني</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بح</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ج</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أنّ الإيمان في القلب: لا شك</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ولا ريب أنّ موطن الإيمان هو القلب، ولا قيمة لإيمان لا يغمر</w:t>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القلب</w:t>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بحبّ</w:t>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الله، لكنّ طهارة القلب لا بدّ أن تنعكس على السلوك وحركة الجسد، إذ كيف يكون ق</w:t>
      </w:r>
      <w:r w:rsidR="00436D3A">
        <w:rPr>
          <w:rFonts w:ascii="Simplified Arabic" w:hAnsi="Simplified Arabic" w:cs="Simplified Arabic" w:hint="cs"/>
          <w:sz w:val="32"/>
          <w:szCs w:val="32"/>
          <w:rtl/>
          <w:lang w:bidi="ar-LB"/>
        </w:rPr>
        <w:t>لبك طاهراً وأعضاؤك ترتكب الحرام</w:t>
      </w:r>
      <w:r>
        <w:rPr>
          <w:rFonts w:ascii="Simplified Arabic" w:hAnsi="Simplified Arabic" w:cs="Simplified Arabic" w:hint="cs"/>
          <w:sz w:val="32"/>
          <w:szCs w:val="32"/>
          <w:rtl/>
          <w:lang w:bidi="ar-LB"/>
        </w:rPr>
        <w:t>، فتمتلأ البطن من المال الحرام، وتمتدّ اليد</w:t>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إلى إيذاء الضعفاء، وتتحر</w:t>
      </w:r>
      <w:r w:rsidR="00436D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 الرجلان في ظلم عيال الله، وتتطلع الباصرة إلى ما حرّم الله مما يندرج تحت عنوان خائنة الأعين؟!</w:t>
      </w:r>
    </w:p>
    <w:p w:rsidR="00436D3A" w:rsidRDefault="002B6EB3" w:rsidP="00436D3A">
      <w:pPr>
        <w:tabs>
          <w:tab w:val="left" w:pos="9213"/>
        </w:tabs>
        <w:ind w:left="-143" w:firstLine="142"/>
        <w:jc w:val="both"/>
        <w:rPr>
          <w:rFonts w:ascii="Simplified Arabic" w:hAnsi="Simplified Arabic" w:cs="Simplified Arabic"/>
          <w:b/>
          <w:bCs/>
          <w:sz w:val="32"/>
          <w:szCs w:val="32"/>
          <w:rtl/>
          <w:lang w:bidi="ar-LB"/>
        </w:rPr>
      </w:pPr>
      <w:r w:rsidRPr="00B969D6">
        <w:rPr>
          <w:rFonts w:ascii="Simplified Arabic" w:hAnsi="Simplified Arabic" w:cs="Simplified Arabic" w:hint="cs"/>
          <w:b/>
          <w:bCs/>
          <w:sz w:val="32"/>
          <w:szCs w:val="32"/>
          <w:rtl/>
          <w:lang w:bidi="ar-LB"/>
        </w:rPr>
        <w:t>كيف تعرف أن</w:t>
      </w:r>
      <w:r>
        <w:rPr>
          <w:rFonts w:ascii="Simplified Arabic" w:hAnsi="Simplified Arabic" w:cs="Simplified Arabic" w:hint="cs"/>
          <w:b/>
          <w:bCs/>
          <w:sz w:val="32"/>
          <w:szCs w:val="32"/>
          <w:rtl/>
          <w:lang w:bidi="ar-LB"/>
        </w:rPr>
        <w:t>ّ</w:t>
      </w:r>
      <w:r w:rsidRPr="00B969D6">
        <w:rPr>
          <w:rFonts w:ascii="Simplified Arabic" w:hAnsi="Simplified Arabic" w:cs="Simplified Arabic" w:hint="cs"/>
          <w:b/>
          <w:bCs/>
          <w:sz w:val="32"/>
          <w:szCs w:val="32"/>
          <w:rtl/>
          <w:lang w:bidi="ar-LB"/>
        </w:rPr>
        <w:t xml:space="preserve"> الله يحب</w:t>
      </w:r>
      <w:r w:rsidR="00AD012A">
        <w:rPr>
          <w:rFonts w:ascii="Simplified Arabic" w:hAnsi="Simplified Arabic" w:cs="Simplified Arabic" w:hint="cs"/>
          <w:b/>
          <w:bCs/>
          <w:sz w:val="32"/>
          <w:szCs w:val="32"/>
          <w:rtl/>
          <w:lang w:bidi="ar-LB"/>
        </w:rPr>
        <w:t>ُّ</w:t>
      </w:r>
      <w:r w:rsidRPr="00B969D6">
        <w:rPr>
          <w:rFonts w:ascii="Simplified Arabic" w:hAnsi="Simplified Arabic" w:cs="Simplified Arabic" w:hint="cs"/>
          <w:b/>
          <w:bCs/>
          <w:sz w:val="32"/>
          <w:szCs w:val="32"/>
          <w:rtl/>
          <w:lang w:bidi="ar-LB"/>
        </w:rPr>
        <w:t>ك؟</w:t>
      </w:r>
    </w:p>
    <w:p w:rsidR="002B6EB3" w:rsidRPr="00436D3A" w:rsidRDefault="00436D3A" w:rsidP="00436D3A">
      <w:pPr>
        <w:tabs>
          <w:tab w:val="left" w:pos="9213"/>
        </w:tabs>
        <w:ind w:left="-143" w:firstLine="142"/>
        <w:jc w:val="both"/>
        <w:rPr>
          <w:rFonts w:ascii="Simplified Arabic" w:hAnsi="Simplified Arabic" w:cs="Simplified Arabic"/>
          <w:b/>
          <w:bCs/>
          <w:sz w:val="32"/>
          <w:szCs w:val="32"/>
          <w:rtl/>
          <w:lang w:bidi="ar-LB"/>
        </w:rPr>
      </w:pPr>
      <w:r w:rsidRPr="00F81753">
        <w:rPr>
          <w:rFonts w:ascii="Simplified Arabic" w:hAnsi="Simplified Arabic" w:cs="Simplified Arabic" w:hint="cs"/>
          <w:sz w:val="32"/>
          <w:szCs w:val="32"/>
          <w:rtl/>
          <w:lang w:bidi="ar-LB"/>
        </w:rPr>
        <w:t>في ضوء ما تقدّم يتضح أنّ</w:t>
      </w:r>
      <w:r w:rsidR="002B6EB3">
        <w:rPr>
          <w:rFonts w:ascii="Simplified Arabic" w:hAnsi="Simplified Arabic" w:cs="Simplified Arabic" w:hint="cs"/>
          <w:sz w:val="32"/>
          <w:szCs w:val="32"/>
          <w:rtl/>
          <w:lang w:bidi="ar-LB"/>
        </w:rPr>
        <w:t xml:space="preserve"> الحبّ الحقيقي والصادق لله تعالى هو الحبّ الذي ي</w:t>
      </w:r>
      <w:r w:rsidR="00AD012A">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ص</w:t>
      </w:r>
      <w:r w:rsidR="00AD012A">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د</w:t>
      </w:r>
      <w:r w:rsidR="00AD012A">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ق</w:t>
      </w:r>
      <w:r w:rsidR="00AD012A">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ه العمل والسير في خطّ طاعة الله، والذي يعني أن تحبّ الله في معترك الحياة، وليس في الكهوف والصوامع. وهذا هو العرفان الحقّ، إن</w:t>
      </w:r>
      <w:r w:rsidR="00F8175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ه عرفان القرآن، العرفان الذي يجعلك حاضرا</w:t>
      </w:r>
      <w:r w:rsidR="00AD012A">
        <w:rPr>
          <w:rFonts w:ascii="Simplified Arabic" w:hAnsi="Simplified Arabic" w:cs="Simplified Arabic" w:hint="cs"/>
          <w:sz w:val="32"/>
          <w:szCs w:val="32"/>
          <w:rtl/>
          <w:lang w:bidi="ar-LB"/>
        </w:rPr>
        <w:t>ً في الميدان ولا يعزلك عن قضايا الناس</w:t>
      </w:r>
      <w:r w:rsidR="002B6EB3">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وهؤلاء</w:t>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أعني أصحاب الحبّ الحركي</w:t>
      </w:r>
      <w:r w:rsidR="00F81753">
        <w:rPr>
          <w:rFonts w:ascii="Simplified Arabic" w:hAnsi="Simplified Arabic" w:cs="Simplified Arabic" w:hint="cs"/>
          <w:sz w:val="32"/>
          <w:szCs w:val="32"/>
          <w:rtl/>
          <w:lang w:bidi="ar-LB"/>
        </w:rPr>
        <w:t>ّ</w:t>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هم الذين يضمن لهم القرآن أن يبادلهم الله الحبَ بالحبّ، إذ ليس مهماً أن تحبّ الله أو بالأحرى تتخيّل</w:t>
      </w:r>
      <w:r w:rsidR="00AD012A">
        <w:rPr>
          <w:rFonts w:ascii="Simplified Arabic" w:hAnsi="Simplified Arabic" w:cs="Simplified Arabic" w:hint="cs"/>
          <w:sz w:val="32"/>
          <w:szCs w:val="32"/>
          <w:rtl/>
          <w:lang w:bidi="ar-LB"/>
        </w:rPr>
        <w:t xml:space="preserve"> أنّك تحبّ الله تعالى، بل الأهم</w:t>
      </w:r>
      <w:r w:rsidR="00F81753">
        <w:rPr>
          <w:rFonts w:ascii="Simplified Arabic" w:hAnsi="Simplified Arabic" w:cs="Simplified Arabic" w:hint="cs"/>
          <w:sz w:val="32"/>
          <w:szCs w:val="32"/>
          <w:rtl/>
          <w:lang w:bidi="ar-LB"/>
        </w:rPr>
        <w:t>ّ</w:t>
      </w:r>
      <w:r w:rsidR="00AD012A">
        <w:rPr>
          <w:rFonts w:ascii="Simplified Arabic" w:hAnsi="Simplified Arabic" w:cs="Simplified Arabic" w:hint="cs"/>
          <w:sz w:val="32"/>
          <w:szCs w:val="32"/>
          <w:rtl/>
          <w:lang w:bidi="ar-LB"/>
        </w:rPr>
        <w:t xml:space="preserve"> أن يحبّك الله</w:t>
      </w:r>
      <w:r>
        <w:rPr>
          <w:rFonts w:ascii="Simplified Arabic" w:hAnsi="Simplified Arabic" w:cs="Simplified Arabic" w:hint="cs"/>
          <w:sz w:val="32"/>
          <w:szCs w:val="32"/>
          <w:rtl/>
          <w:lang w:bidi="ar-LB"/>
        </w:rPr>
        <w:t xml:space="preserve"> </w:t>
      </w:r>
      <w:r w:rsidR="00AD012A">
        <w:rPr>
          <w:rFonts w:ascii="Simplified Arabic" w:hAnsi="Simplified Arabic" w:cs="Simplified Arabic" w:hint="cs"/>
          <w:sz w:val="32"/>
          <w:szCs w:val="32"/>
          <w:rtl/>
          <w:lang w:bidi="ar-LB"/>
        </w:rPr>
        <w:t>ويبادلك الحبّ بالحبّ، وإذا كان</w:t>
      </w:r>
      <w:r>
        <w:rPr>
          <w:rFonts w:ascii="Simplified Arabic" w:hAnsi="Simplified Arabic" w:cs="Simplified Arabic" w:hint="cs"/>
          <w:sz w:val="32"/>
          <w:szCs w:val="32"/>
          <w:rtl/>
          <w:lang w:bidi="ar-LB"/>
        </w:rPr>
        <w:t xml:space="preserve"> بإمكانك أن تعرف من نفسك أن</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 تحبّ الله تعالى، فكيف وأن</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لك أن تعرف أن</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الله يحبّك حتى لا يكون الحبّ من طرف واحد كما يقال في لغة العصر؟ </w:t>
      </w:r>
    </w:p>
    <w:p w:rsidR="002B6EB3" w:rsidRDefault="00AD012A"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002B6EB3">
        <w:rPr>
          <w:rFonts w:ascii="Simplified Arabic" w:hAnsi="Simplified Arabic" w:cs="Simplified Arabic" w:hint="cs"/>
          <w:sz w:val="32"/>
          <w:szCs w:val="32"/>
          <w:rtl/>
          <w:lang w:bidi="ar-LB"/>
        </w:rPr>
        <w:t xml:space="preserve">باختصار: متى نصل إلى مرحلة </w:t>
      </w:r>
      <w:r w:rsidR="002B6EB3" w:rsidRPr="0099349C">
        <w:rPr>
          <w:rFonts w:ascii="Simplified Arabic" w:hAnsi="Simplified Arabic" w:cs="Simplified Arabic" w:hint="cs"/>
          <w:b/>
          <w:bCs/>
          <w:sz w:val="32"/>
          <w:szCs w:val="32"/>
          <w:rtl/>
          <w:lang w:bidi="ar-LB"/>
        </w:rPr>
        <w:t>{ يحب</w:t>
      </w:r>
      <w:r w:rsidR="002B6EB3">
        <w:rPr>
          <w:rFonts w:ascii="Simplified Arabic" w:hAnsi="Simplified Arabic" w:cs="Simplified Arabic" w:hint="cs"/>
          <w:b/>
          <w:bCs/>
          <w:sz w:val="32"/>
          <w:szCs w:val="32"/>
          <w:rtl/>
          <w:lang w:bidi="ar-LB"/>
        </w:rPr>
        <w:t>ّ</w:t>
      </w:r>
      <w:r w:rsidR="002B6EB3" w:rsidRPr="0099349C">
        <w:rPr>
          <w:rFonts w:ascii="Simplified Arabic" w:hAnsi="Simplified Arabic" w:cs="Simplified Arabic" w:hint="cs"/>
          <w:b/>
          <w:bCs/>
          <w:sz w:val="32"/>
          <w:szCs w:val="32"/>
          <w:rtl/>
          <w:lang w:bidi="ar-LB"/>
        </w:rPr>
        <w:t>هم ويحب</w:t>
      </w:r>
      <w:r w:rsidR="00F81753">
        <w:rPr>
          <w:rFonts w:ascii="Simplified Arabic" w:hAnsi="Simplified Arabic" w:cs="Simplified Arabic" w:hint="cs"/>
          <w:b/>
          <w:bCs/>
          <w:sz w:val="32"/>
          <w:szCs w:val="32"/>
          <w:rtl/>
          <w:lang w:bidi="ar-LB"/>
        </w:rPr>
        <w:t>ّ</w:t>
      </w:r>
      <w:r w:rsidR="002B6EB3" w:rsidRPr="0099349C">
        <w:rPr>
          <w:rFonts w:ascii="Simplified Arabic" w:hAnsi="Simplified Arabic" w:cs="Simplified Arabic" w:hint="cs"/>
          <w:b/>
          <w:bCs/>
          <w:sz w:val="32"/>
          <w:szCs w:val="32"/>
          <w:rtl/>
          <w:lang w:bidi="ar-LB"/>
        </w:rPr>
        <w:t>ونه</w:t>
      </w:r>
      <w:r w:rsidR="002B6EB3">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والجوا</w:t>
      </w:r>
      <w:r w:rsidR="00AD012A">
        <w:rPr>
          <w:rFonts w:ascii="Simplified Arabic" w:hAnsi="Simplified Arabic" w:cs="Simplified Arabic" w:hint="cs"/>
          <w:sz w:val="32"/>
          <w:szCs w:val="32"/>
          <w:rtl/>
          <w:lang w:bidi="ar-LB"/>
        </w:rPr>
        <w:t>ب عن ذل</w:t>
      </w:r>
      <w:r w:rsidR="00F81753">
        <w:rPr>
          <w:rFonts w:ascii="Simplified Arabic" w:hAnsi="Simplified Arabic" w:cs="Simplified Arabic" w:hint="cs"/>
          <w:sz w:val="32"/>
          <w:szCs w:val="32"/>
          <w:rtl/>
          <w:lang w:bidi="ar-LB"/>
        </w:rPr>
        <w:t>ك قد ذكره القرآن الكريم في قو</w:t>
      </w:r>
      <w:r>
        <w:rPr>
          <w:rFonts w:ascii="Simplified Arabic" w:hAnsi="Simplified Arabic" w:cs="Simplified Arabic" w:hint="cs"/>
          <w:sz w:val="32"/>
          <w:szCs w:val="32"/>
          <w:rtl/>
          <w:lang w:bidi="ar-LB"/>
        </w:rPr>
        <w:t>ل</w:t>
      </w:r>
      <w:r w:rsidR="00F81753">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 xml:space="preserve"> تعالى: </w:t>
      </w:r>
      <w:r w:rsidRPr="006D0335">
        <w:rPr>
          <w:rFonts w:ascii="Simplified Arabic" w:hAnsi="Simplified Arabic" w:cs="Simplified Arabic" w:hint="cs"/>
          <w:b/>
          <w:bCs/>
          <w:sz w:val="32"/>
          <w:szCs w:val="32"/>
          <w:rtl/>
          <w:lang w:bidi="ar-LB"/>
        </w:rPr>
        <w:t>{قُلْ</w:t>
      </w:r>
      <w:r w:rsidRPr="006D0335">
        <w:rPr>
          <w:rFonts w:ascii="Simplified Arabic" w:hAnsi="Simplified Arabic" w:cs="Simplified Arabic"/>
          <w:b/>
          <w:bCs/>
          <w:sz w:val="32"/>
          <w:szCs w:val="32"/>
          <w:rtl/>
          <w:lang w:bidi="ar-LB"/>
        </w:rPr>
        <w:t xml:space="preserve"> </w:t>
      </w:r>
      <w:r w:rsidRPr="006D0335">
        <w:rPr>
          <w:rFonts w:ascii="Simplified Arabic" w:hAnsi="Simplified Arabic" w:cs="Simplified Arabic" w:hint="cs"/>
          <w:b/>
          <w:bCs/>
          <w:sz w:val="32"/>
          <w:szCs w:val="32"/>
          <w:rtl/>
          <w:lang w:bidi="ar-LB"/>
        </w:rPr>
        <w:t>إِنْ</w:t>
      </w:r>
      <w:r w:rsidRPr="006D0335">
        <w:rPr>
          <w:rFonts w:ascii="Simplified Arabic" w:hAnsi="Simplified Arabic" w:cs="Simplified Arabic"/>
          <w:b/>
          <w:bCs/>
          <w:sz w:val="32"/>
          <w:szCs w:val="32"/>
          <w:rtl/>
          <w:lang w:bidi="ar-LB"/>
        </w:rPr>
        <w:t xml:space="preserve"> </w:t>
      </w:r>
      <w:r w:rsidRPr="006D0335">
        <w:rPr>
          <w:rFonts w:ascii="Simplified Arabic" w:hAnsi="Simplified Arabic" w:cs="Simplified Arabic" w:hint="cs"/>
          <w:b/>
          <w:bCs/>
          <w:sz w:val="32"/>
          <w:szCs w:val="32"/>
          <w:rtl/>
          <w:lang w:bidi="ar-LB"/>
        </w:rPr>
        <w:t>كُنْتُمْ</w:t>
      </w:r>
      <w:r w:rsidRPr="006D0335">
        <w:rPr>
          <w:rFonts w:ascii="Simplified Arabic" w:hAnsi="Simplified Arabic" w:cs="Simplified Arabic"/>
          <w:b/>
          <w:bCs/>
          <w:sz w:val="32"/>
          <w:szCs w:val="32"/>
          <w:rtl/>
          <w:lang w:bidi="ar-LB"/>
        </w:rPr>
        <w:t xml:space="preserve"> </w:t>
      </w:r>
      <w:r w:rsidRPr="006D0335">
        <w:rPr>
          <w:rFonts w:ascii="Simplified Arabic" w:hAnsi="Simplified Arabic" w:cs="Simplified Arabic" w:hint="cs"/>
          <w:b/>
          <w:bCs/>
          <w:sz w:val="32"/>
          <w:szCs w:val="32"/>
          <w:rtl/>
          <w:lang w:bidi="ar-LB"/>
        </w:rPr>
        <w:t>تُحِبُّونَ</w:t>
      </w:r>
      <w:r w:rsidRPr="006D0335">
        <w:rPr>
          <w:rFonts w:ascii="Simplified Arabic" w:hAnsi="Simplified Arabic" w:cs="Simplified Arabic"/>
          <w:b/>
          <w:bCs/>
          <w:sz w:val="32"/>
          <w:szCs w:val="32"/>
          <w:rtl/>
          <w:lang w:bidi="ar-LB"/>
        </w:rPr>
        <w:t xml:space="preserve"> </w:t>
      </w:r>
      <w:r w:rsidRPr="006D0335">
        <w:rPr>
          <w:rFonts w:ascii="Simplified Arabic" w:hAnsi="Simplified Arabic" w:cs="Simplified Arabic" w:hint="cs"/>
          <w:b/>
          <w:bCs/>
          <w:sz w:val="32"/>
          <w:szCs w:val="32"/>
          <w:rtl/>
          <w:lang w:bidi="ar-LB"/>
        </w:rPr>
        <w:t>اللَّهَ</w:t>
      </w:r>
      <w:r w:rsidRPr="006D0335">
        <w:rPr>
          <w:rFonts w:ascii="Simplified Arabic" w:hAnsi="Simplified Arabic" w:cs="Simplified Arabic"/>
          <w:b/>
          <w:bCs/>
          <w:sz w:val="32"/>
          <w:szCs w:val="32"/>
          <w:rtl/>
          <w:lang w:bidi="ar-LB"/>
        </w:rPr>
        <w:t xml:space="preserve"> </w:t>
      </w:r>
      <w:r w:rsidRPr="006D0335">
        <w:rPr>
          <w:rFonts w:ascii="Simplified Arabic" w:hAnsi="Simplified Arabic" w:cs="Simplified Arabic" w:hint="cs"/>
          <w:b/>
          <w:bCs/>
          <w:sz w:val="32"/>
          <w:szCs w:val="32"/>
          <w:rtl/>
          <w:lang w:bidi="ar-LB"/>
        </w:rPr>
        <w:t>فَاتَّبِعُونِي</w:t>
      </w:r>
      <w:r w:rsidRPr="006D0335">
        <w:rPr>
          <w:rFonts w:ascii="Simplified Arabic" w:hAnsi="Simplified Arabic" w:cs="Simplified Arabic"/>
          <w:b/>
          <w:bCs/>
          <w:sz w:val="32"/>
          <w:szCs w:val="32"/>
          <w:rtl/>
          <w:lang w:bidi="ar-LB"/>
        </w:rPr>
        <w:t xml:space="preserve"> </w:t>
      </w:r>
      <w:r w:rsidRPr="006D0335">
        <w:rPr>
          <w:rFonts w:ascii="Simplified Arabic" w:hAnsi="Simplified Arabic" w:cs="Simplified Arabic" w:hint="cs"/>
          <w:b/>
          <w:bCs/>
          <w:sz w:val="32"/>
          <w:szCs w:val="32"/>
          <w:rtl/>
          <w:lang w:bidi="ar-LB"/>
        </w:rPr>
        <w:t>يُحْبِبْكُمُ</w:t>
      </w:r>
      <w:r w:rsidRPr="006D0335">
        <w:rPr>
          <w:rFonts w:ascii="Simplified Arabic" w:hAnsi="Simplified Arabic" w:cs="Simplified Arabic"/>
          <w:b/>
          <w:bCs/>
          <w:sz w:val="32"/>
          <w:szCs w:val="32"/>
          <w:rtl/>
          <w:lang w:bidi="ar-LB"/>
        </w:rPr>
        <w:t xml:space="preserve"> </w:t>
      </w:r>
      <w:r w:rsidRPr="006D0335">
        <w:rPr>
          <w:rFonts w:ascii="Simplified Arabic" w:hAnsi="Simplified Arabic" w:cs="Simplified Arabic" w:hint="cs"/>
          <w:b/>
          <w:bCs/>
          <w:sz w:val="32"/>
          <w:szCs w:val="32"/>
          <w:rtl/>
          <w:lang w:bidi="ar-LB"/>
        </w:rPr>
        <w:t>اللَّهُ</w:t>
      </w:r>
      <w:r>
        <w:rPr>
          <w:rFonts w:ascii="Simplified Arabic" w:hAnsi="Simplified Arabic" w:cs="Simplified Arabic" w:hint="cs"/>
          <w:b/>
          <w:bCs/>
          <w:sz w:val="32"/>
          <w:szCs w:val="32"/>
          <w:rtl/>
          <w:lang w:bidi="ar-LB"/>
        </w:rPr>
        <w:t>..</w:t>
      </w:r>
      <w:r w:rsidRPr="006D0335">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00AD012A">
        <w:rPr>
          <w:rFonts w:ascii="Simplified Arabic" w:hAnsi="Simplified Arabic" w:cs="Simplified Arabic" w:hint="cs"/>
          <w:sz w:val="32"/>
          <w:szCs w:val="32"/>
          <w:rtl/>
          <w:lang w:bidi="ar-LB"/>
        </w:rPr>
        <w:t>[آل عمران 31</w:t>
      </w:r>
      <w:r>
        <w:rPr>
          <w:rFonts w:ascii="Simplified Arabic" w:hAnsi="Simplified Arabic" w:cs="Simplified Arabic" w:hint="cs"/>
          <w:sz w:val="32"/>
          <w:szCs w:val="32"/>
          <w:rtl/>
          <w:lang w:bidi="ar-LB"/>
        </w:rPr>
        <w:t>]، فمن يستطع أن يض</w:t>
      </w:r>
      <w:r w:rsidR="00AD012A">
        <w:rPr>
          <w:rFonts w:ascii="Simplified Arabic" w:hAnsi="Simplified Arabic" w:cs="Simplified Arabic" w:hint="cs"/>
          <w:sz w:val="32"/>
          <w:szCs w:val="32"/>
          <w:rtl/>
          <w:lang w:bidi="ar-LB"/>
        </w:rPr>
        <w:t>من لنفسه السير في هدي محم</w:t>
      </w:r>
      <w:r w:rsidR="00F81753">
        <w:rPr>
          <w:rFonts w:ascii="Simplified Arabic" w:hAnsi="Simplified Arabic" w:cs="Simplified Arabic" w:hint="cs"/>
          <w:sz w:val="32"/>
          <w:szCs w:val="32"/>
          <w:rtl/>
          <w:lang w:bidi="ar-LB"/>
        </w:rPr>
        <w:t>ّ</w:t>
      </w:r>
      <w:r w:rsidR="00AD012A">
        <w:rPr>
          <w:rFonts w:ascii="Simplified Arabic" w:hAnsi="Simplified Arabic" w:cs="Simplified Arabic" w:hint="cs"/>
          <w:sz w:val="32"/>
          <w:szCs w:val="32"/>
          <w:rtl/>
          <w:lang w:bidi="ar-LB"/>
        </w:rPr>
        <w:t>د</w:t>
      </w:r>
      <w:r w:rsidR="00F81753">
        <w:rPr>
          <w:rFonts w:ascii="Simplified Arabic" w:hAnsi="Simplified Arabic" w:cs="Simplified Arabic" w:hint="cs"/>
          <w:sz w:val="32"/>
          <w:szCs w:val="32"/>
          <w:rtl/>
          <w:lang w:bidi="ar-LB"/>
        </w:rPr>
        <w:t xml:space="preserve"> </w:t>
      </w:r>
      <w:r w:rsidR="00AD012A">
        <w:rPr>
          <w:rFonts w:ascii="Simplified Arabic" w:hAnsi="Simplified Arabic" w:cs="Simplified Arabic" w:hint="cs"/>
          <w:sz w:val="32"/>
          <w:szCs w:val="32"/>
          <w:rtl/>
          <w:lang w:bidi="ar-LB"/>
        </w:rPr>
        <w:t xml:space="preserve">(ص)، تضمنْ </w:t>
      </w:r>
      <w:r w:rsidR="00F81753">
        <w:rPr>
          <w:rFonts w:ascii="Simplified Arabic" w:hAnsi="Simplified Arabic" w:cs="Simplified Arabic" w:hint="cs"/>
          <w:sz w:val="32"/>
          <w:szCs w:val="32"/>
          <w:rtl/>
          <w:lang w:bidi="ar-LB"/>
        </w:rPr>
        <w:t xml:space="preserve">له </w:t>
      </w:r>
      <w:r>
        <w:rPr>
          <w:rFonts w:ascii="Simplified Arabic" w:hAnsi="Simplified Arabic" w:cs="Simplified Arabic" w:hint="cs"/>
          <w:sz w:val="32"/>
          <w:szCs w:val="32"/>
          <w:rtl/>
          <w:lang w:bidi="ar-LB"/>
        </w:rPr>
        <w:t>الآية المباركة</w:t>
      </w:r>
      <w:r w:rsidR="00AD012A">
        <w:rPr>
          <w:rFonts w:ascii="Simplified Arabic" w:hAnsi="Simplified Arabic" w:cs="Simplified Arabic" w:hint="cs"/>
          <w:sz w:val="32"/>
          <w:szCs w:val="32"/>
          <w:rtl/>
          <w:lang w:bidi="ar-LB"/>
        </w:rPr>
        <w:t>ُ أنّه جزماً</w:t>
      </w:r>
      <w:r>
        <w:rPr>
          <w:rFonts w:ascii="Simplified Arabic" w:hAnsi="Simplified Arabic" w:cs="Simplified Arabic" w:hint="cs"/>
          <w:sz w:val="32"/>
          <w:szCs w:val="32"/>
          <w:rtl/>
          <w:lang w:bidi="ar-LB"/>
        </w:rPr>
        <w:t xml:space="preserve"> ممنّ يحبّه</w:t>
      </w:r>
      <w:r w:rsidR="00AD012A">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 xml:space="preserve"> الله تعالى ويبادله</w:t>
      </w:r>
      <w:r w:rsidR="00AD012A">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 xml:space="preserve"> الحبّ بالحبّ،</w:t>
      </w:r>
      <w:r w:rsidRPr="0099349C">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إنّها معادلة سهلة وغير معقدة ولكنّها تحتاج إلى إرادة وصبر وأناة.</w:t>
      </w:r>
    </w:p>
    <w:p w:rsidR="002B6EB3" w:rsidRPr="0099349C" w:rsidRDefault="00AD012A"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وهناك آية أخرى تؤك</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المبدأ عينه وهو</w:t>
      </w:r>
      <w:r w:rsidR="002B6EB3">
        <w:rPr>
          <w:rFonts w:ascii="Simplified Arabic" w:hAnsi="Simplified Arabic" w:cs="Simplified Arabic" w:hint="cs"/>
          <w:sz w:val="32"/>
          <w:szCs w:val="32"/>
          <w:rtl/>
          <w:lang w:bidi="ar-LB"/>
        </w:rPr>
        <w:t xml:space="preserve"> أنّ حبّه تعالى لا </w:t>
      </w:r>
      <w:r>
        <w:rPr>
          <w:rFonts w:ascii="Simplified Arabic" w:hAnsi="Simplified Arabic" w:cs="Simplified Arabic" w:hint="cs"/>
          <w:sz w:val="32"/>
          <w:szCs w:val="32"/>
          <w:rtl/>
          <w:lang w:bidi="ar-LB"/>
        </w:rPr>
        <w:t>ينفكّ عن العمل، وهي قوله تعالى:</w:t>
      </w:r>
      <w:r w:rsidR="002B6EB3">
        <w:rPr>
          <w:rFonts w:ascii="Simplified Arabic" w:hAnsi="Simplified Arabic" w:cs="Simplified Arabic" w:hint="cs"/>
          <w:sz w:val="32"/>
          <w:szCs w:val="32"/>
          <w:rtl/>
          <w:lang w:bidi="ar-LB"/>
        </w:rPr>
        <w:t xml:space="preserve"> </w:t>
      </w:r>
      <w:r>
        <w:rPr>
          <w:rFonts w:ascii="Simplified Arabic" w:hAnsi="Simplified Arabic" w:cs="Simplified Arabic" w:hint="cs"/>
          <w:b/>
          <w:bCs/>
          <w:sz w:val="32"/>
          <w:szCs w:val="32"/>
          <w:rtl/>
          <w:lang w:bidi="ar-LB"/>
        </w:rPr>
        <w:t>{</w:t>
      </w:r>
      <w:r w:rsidR="002B6EB3" w:rsidRPr="00B969D6">
        <w:rPr>
          <w:rFonts w:ascii="Simplified Arabic" w:hAnsi="Simplified Arabic" w:cs="Simplified Arabic" w:hint="cs"/>
          <w:b/>
          <w:bCs/>
          <w:sz w:val="32"/>
          <w:szCs w:val="32"/>
          <w:rtl/>
          <w:lang w:bidi="ar-LB"/>
        </w:rPr>
        <w:t>يَا</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أَيُّهَا</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الَّذِينَ</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آَمَنُوا</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مَنْ</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يَرْتَدَّ</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مِنْكُمْ</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عَنْ</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دِينِهِ</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فَسَوْفَ</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يَأْتِي</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اللَّهُ</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بِقَوْمٍ</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يُحِبُّهُمْ</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وَيُحِبُّونَهُ</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أَذِلَّةٍ</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عَلَى</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الْمُؤْمِنِينَ</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أَعِزَّةٍ</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عَلَى</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الْكَافِرِينَ</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يُجَاهِدُونَ</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فِي</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سَبِيلِ</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اللَّهِ</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وَلَا</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يَخَافُونَ</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لَوْمَةَ</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لَائِمٍ</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ذَلِكَ</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فَضْلُ</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اللَّهِ</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يُؤْتِيهِ</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مَنْ</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يَشَاءُ</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وَاللَّهُ</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وَاسِعٌ</w:t>
      </w:r>
      <w:r w:rsidR="002B6EB3" w:rsidRPr="00B969D6">
        <w:rPr>
          <w:rFonts w:ascii="Simplified Arabic" w:hAnsi="Simplified Arabic" w:cs="Simplified Arabic"/>
          <w:b/>
          <w:bCs/>
          <w:sz w:val="32"/>
          <w:szCs w:val="32"/>
          <w:rtl/>
          <w:lang w:bidi="ar-LB"/>
        </w:rPr>
        <w:t xml:space="preserve"> </w:t>
      </w:r>
      <w:r w:rsidR="002B6EB3" w:rsidRPr="00B969D6">
        <w:rPr>
          <w:rFonts w:ascii="Simplified Arabic" w:hAnsi="Simplified Arabic" w:cs="Simplified Arabic" w:hint="cs"/>
          <w:b/>
          <w:bCs/>
          <w:sz w:val="32"/>
          <w:szCs w:val="32"/>
          <w:rtl/>
          <w:lang w:bidi="ar-LB"/>
        </w:rPr>
        <w:t>عَلِيمٌ</w:t>
      </w:r>
      <w:r w:rsidR="002B6EB3" w:rsidRPr="002C6B35">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المائدة 54]</w:t>
      </w:r>
      <w:r w:rsidR="002B6EB3">
        <w:rPr>
          <w:rFonts w:ascii="Simplified Arabic" w:hAnsi="Simplified Arabic" w:cs="Simplified Arabic" w:hint="cs"/>
          <w:b/>
          <w:bCs/>
          <w:sz w:val="32"/>
          <w:szCs w:val="32"/>
          <w:rtl/>
          <w:lang w:bidi="ar-LB"/>
        </w:rPr>
        <w:t xml:space="preserve">، </w:t>
      </w:r>
      <w:r w:rsidR="002B6EB3">
        <w:rPr>
          <w:rFonts w:ascii="Simplified Arabic" w:hAnsi="Simplified Arabic" w:cs="Simplified Arabic" w:hint="cs"/>
          <w:sz w:val="32"/>
          <w:szCs w:val="32"/>
          <w:rtl/>
          <w:lang w:bidi="ar-LB"/>
        </w:rPr>
        <w:t>فالذين</w:t>
      </w:r>
      <w:r>
        <w:rPr>
          <w:rFonts w:ascii="Simplified Arabic" w:hAnsi="Simplified Arabic" w:cs="Simplified Arabic" w:hint="cs"/>
          <w:sz w:val="32"/>
          <w:szCs w:val="32"/>
          <w:rtl/>
          <w:lang w:bidi="ar-LB"/>
        </w:rPr>
        <w:t xml:space="preserve"> "</w:t>
      </w:r>
      <w:r w:rsidR="002B6EB3" w:rsidRPr="0099349C">
        <w:rPr>
          <w:rFonts w:ascii="Simplified Arabic" w:hAnsi="Simplified Arabic" w:cs="Simplified Arabic" w:hint="cs"/>
          <w:sz w:val="32"/>
          <w:szCs w:val="32"/>
          <w:rtl/>
          <w:lang w:bidi="ar-LB"/>
        </w:rPr>
        <w:t>يحب</w:t>
      </w:r>
      <w:r w:rsidR="00F81753">
        <w:rPr>
          <w:rFonts w:ascii="Simplified Arabic" w:hAnsi="Simplified Arabic" w:cs="Simplified Arabic" w:hint="cs"/>
          <w:sz w:val="32"/>
          <w:szCs w:val="32"/>
          <w:rtl/>
          <w:lang w:bidi="ar-LB"/>
        </w:rPr>
        <w:t>ّ</w:t>
      </w:r>
      <w:r w:rsidR="002B6EB3" w:rsidRPr="0099349C">
        <w:rPr>
          <w:rFonts w:ascii="Simplified Arabic" w:hAnsi="Simplified Arabic" w:cs="Simplified Arabic" w:hint="cs"/>
          <w:sz w:val="32"/>
          <w:szCs w:val="32"/>
          <w:rtl/>
          <w:lang w:bidi="ar-LB"/>
        </w:rPr>
        <w:t>هم ويحب</w:t>
      </w:r>
      <w:r w:rsidR="00F81753">
        <w:rPr>
          <w:rFonts w:ascii="Simplified Arabic" w:hAnsi="Simplified Arabic" w:cs="Simplified Arabic" w:hint="cs"/>
          <w:sz w:val="32"/>
          <w:szCs w:val="32"/>
          <w:rtl/>
          <w:lang w:bidi="ar-LB"/>
        </w:rPr>
        <w:t>ّ</w:t>
      </w:r>
      <w:r w:rsidR="002B6EB3" w:rsidRPr="0099349C">
        <w:rPr>
          <w:rFonts w:ascii="Simplified Arabic" w:hAnsi="Simplified Arabic" w:cs="Simplified Arabic" w:hint="cs"/>
          <w:sz w:val="32"/>
          <w:szCs w:val="32"/>
          <w:rtl/>
          <w:lang w:bidi="ar-LB"/>
        </w:rPr>
        <w:t>ونه" هم من اتصف</w:t>
      </w:r>
      <w:r w:rsidR="002B6EB3">
        <w:rPr>
          <w:rFonts w:ascii="Simplified Arabic" w:hAnsi="Simplified Arabic" w:cs="Simplified Arabic" w:hint="cs"/>
          <w:sz w:val="32"/>
          <w:szCs w:val="32"/>
          <w:rtl/>
          <w:lang w:bidi="ar-LB"/>
        </w:rPr>
        <w:t>وا</w:t>
      </w:r>
      <w:r w:rsidR="002B6EB3" w:rsidRPr="0099349C">
        <w:rPr>
          <w:rFonts w:ascii="Simplified Arabic" w:hAnsi="Simplified Arabic" w:cs="Simplified Arabic" w:hint="cs"/>
          <w:sz w:val="32"/>
          <w:szCs w:val="32"/>
          <w:rtl/>
          <w:lang w:bidi="ar-LB"/>
        </w:rPr>
        <w:t xml:space="preserve"> بأن</w:t>
      </w:r>
      <w:r w:rsidR="00F81753">
        <w:rPr>
          <w:rFonts w:ascii="Simplified Arabic" w:hAnsi="Simplified Arabic" w:cs="Simplified Arabic" w:hint="cs"/>
          <w:sz w:val="32"/>
          <w:szCs w:val="32"/>
          <w:rtl/>
          <w:lang w:bidi="ar-LB"/>
        </w:rPr>
        <w:t>ّ</w:t>
      </w:r>
      <w:r w:rsidR="002B6EB3" w:rsidRPr="0099349C">
        <w:rPr>
          <w:rFonts w:ascii="Simplified Arabic" w:hAnsi="Simplified Arabic" w:cs="Simplified Arabic" w:hint="cs"/>
          <w:sz w:val="32"/>
          <w:szCs w:val="32"/>
          <w:rtl/>
          <w:lang w:bidi="ar-LB"/>
        </w:rPr>
        <w:t>هم أذل</w:t>
      </w:r>
      <w:r w:rsidR="002B6EB3">
        <w:rPr>
          <w:rFonts w:ascii="Simplified Arabic" w:hAnsi="Simplified Arabic" w:cs="Simplified Arabic" w:hint="cs"/>
          <w:sz w:val="32"/>
          <w:szCs w:val="32"/>
          <w:rtl/>
          <w:lang w:bidi="ar-LB"/>
        </w:rPr>
        <w:t>ّة على المؤمنين</w:t>
      </w:r>
      <w:r w:rsidR="002B6EB3" w:rsidRPr="0099349C">
        <w:rPr>
          <w:rFonts w:ascii="Simplified Arabic" w:hAnsi="Simplified Arabic" w:cs="Simplified Arabic" w:hint="cs"/>
          <w:sz w:val="32"/>
          <w:szCs w:val="32"/>
          <w:rtl/>
          <w:lang w:bidi="ar-LB"/>
        </w:rPr>
        <w:t xml:space="preserve"> أعز</w:t>
      </w:r>
      <w:r>
        <w:rPr>
          <w:rFonts w:ascii="Simplified Arabic" w:hAnsi="Simplified Arabic" w:cs="Simplified Arabic" w:hint="cs"/>
          <w:sz w:val="32"/>
          <w:szCs w:val="32"/>
          <w:rtl/>
          <w:lang w:bidi="ar-LB"/>
        </w:rPr>
        <w:t>ّ</w:t>
      </w:r>
      <w:r w:rsidR="002B6EB3" w:rsidRPr="0099349C">
        <w:rPr>
          <w:rFonts w:ascii="Simplified Arabic" w:hAnsi="Simplified Arabic" w:cs="Simplified Arabic" w:hint="cs"/>
          <w:sz w:val="32"/>
          <w:szCs w:val="32"/>
          <w:rtl/>
          <w:lang w:bidi="ar-LB"/>
        </w:rPr>
        <w:t>ة على الكافرين، وأن</w:t>
      </w:r>
      <w:r w:rsidR="002B6EB3">
        <w:rPr>
          <w:rFonts w:ascii="Simplified Arabic" w:hAnsi="Simplified Arabic" w:cs="Simplified Arabic" w:hint="cs"/>
          <w:sz w:val="32"/>
          <w:szCs w:val="32"/>
          <w:rtl/>
          <w:lang w:bidi="ar-LB"/>
        </w:rPr>
        <w:t>ّ</w:t>
      </w:r>
      <w:r w:rsidR="002B6EB3" w:rsidRPr="0099349C">
        <w:rPr>
          <w:rFonts w:ascii="Simplified Arabic" w:hAnsi="Simplified Arabic" w:cs="Simplified Arabic" w:hint="cs"/>
          <w:sz w:val="32"/>
          <w:szCs w:val="32"/>
          <w:rtl/>
          <w:lang w:bidi="ar-LB"/>
        </w:rPr>
        <w:t>هم يجاهدون في سبيل الله ولا يخافون في</w:t>
      </w:r>
      <w:r>
        <w:rPr>
          <w:rFonts w:ascii="Simplified Arabic" w:hAnsi="Simplified Arabic" w:cs="Simplified Arabic" w:hint="cs"/>
          <w:sz w:val="32"/>
          <w:szCs w:val="32"/>
          <w:rtl/>
          <w:lang w:bidi="ar-LB"/>
        </w:rPr>
        <w:t>ه تعالى</w:t>
      </w:r>
      <w:r w:rsidR="002B6EB3" w:rsidRPr="0099349C">
        <w:rPr>
          <w:rFonts w:ascii="Simplified Arabic" w:hAnsi="Simplified Arabic" w:cs="Simplified Arabic" w:hint="cs"/>
          <w:sz w:val="32"/>
          <w:szCs w:val="32"/>
          <w:rtl/>
          <w:lang w:bidi="ar-LB"/>
        </w:rPr>
        <w:t xml:space="preserve"> لومة لائم.</w:t>
      </w:r>
    </w:p>
    <w:p w:rsidR="002B6EB3" w:rsidRPr="00844728"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w:t>
      </w:r>
      <w:r w:rsidRPr="00844728">
        <w:rPr>
          <w:rFonts w:ascii="Simplified Arabic" w:hAnsi="Simplified Arabic" w:cs="Simplified Arabic" w:hint="cs"/>
          <w:b/>
          <w:bCs/>
          <w:sz w:val="32"/>
          <w:szCs w:val="32"/>
          <w:rtl/>
          <w:lang w:bidi="ar-LB"/>
        </w:rPr>
        <w:t>حببّ إليكم الإيمان</w:t>
      </w:r>
      <w:r>
        <w:rPr>
          <w:rFonts w:ascii="Simplified Arabic" w:hAnsi="Simplified Arabic" w:cs="Simplified Arabic" w:hint="cs"/>
          <w:b/>
          <w:bCs/>
          <w:sz w:val="32"/>
          <w:szCs w:val="32"/>
          <w:rtl/>
          <w:lang w:bidi="ar-LB"/>
        </w:rPr>
        <w:t>"</w:t>
      </w:r>
      <w:r w:rsidRPr="00844728">
        <w:rPr>
          <w:rFonts w:ascii="Simplified Arabic" w:hAnsi="Simplified Arabic" w:cs="Simplified Arabic" w:hint="cs"/>
          <w:b/>
          <w:bCs/>
          <w:sz w:val="32"/>
          <w:szCs w:val="32"/>
          <w:rtl/>
          <w:lang w:bidi="ar-LB"/>
        </w:rPr>
        <w:t xml:space="preserve"> </w:t>
      </w:r>
    </w:p>
    <w:p w:rsidR="00AD012A"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وليس عليك أي</w:t>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ها الحبيب القاصد إلى الله أن تعيش اليأس </w:t>
      </w:r>
      <w:r w:rsidR="00AD012A">
        <w:rPr>
          <w:rFonts w:ascii="Simplified Arabic" w:hAnsi="Simplified Arabic" w:cs="Simplified Arabic" w:hint="cs"/>
          <w:sz w:val="32"/>
          <w:szCs w:val="32"/>
          <w:rtl/>
          <w:lang w:bidi="ar-LB"/>
        </w:rPr>
        <w:t>أو يثقلك الهمّ بسبب كثرة المعوقات</w:t>
      </w:r>
      <w:r>
        <w:rPr>
          <w:rFonts w:ascii="Simplified Arabic" w:hAnsi="Simplified Arabic" w:cs="Simplified Arabic" w:hint="cs"/>
          <w:sz w:val="32"/>
          <w:szCs w:val="32"/>
          <w:rtl/>
          <w:lang w:bidi="ar-LB"/>
        </w:rPr>
        <w:t xml:space="preserve"> التي تعكّر عليك صفو العلاقة الروحيّة مع رب</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 ومحبوبك، لأن</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تعالى لن يتركك وحيداً ف</w:t>
      </w:r>
      <w:r w:rsidR="00F81753">
        <w:rPr>
          <w:rFonts w:ascii="Simplified Arabic" w:hAnsi="Simplified Arabic" w:cs="Simplified Arabic" w:hint="cs"/>
          <w:sz w:val="32"/>
          <w:szCs w:val="32"/>
          <w:rtl/>
          <w:lang w:bidi="ar-LB"/>
        </w:rPr>
        <w:t xml:space="preserve">ي الميدان تصارع الشيطان والهوى </w:t>
      </w:r>
      <w:r>
        <w:rPr>
          <w:rFonts w:ascii="Simplified Arabic" w:hAnsi="Simplified Arabic" w:cs="Simplified Arabic" w:hint="cs"/>
          <w:sz w:val="32"/>
          <w:szCs w:val="32"/>
          <w:rtl/>
          <w:lang w:bidi="ar-LB"/>
        </w:rPr>
        <w:t>وحد</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 فما أكثر م</w:t>
      </w:r>
      <w:r w:rsidR="00F81753">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xml:space="preserve"> هيّأ لك من الس</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بل وزو</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دك من الإمكانات التي تشدّك نحو الأعالي وتأخذ بيدك إلى درجة المقرّبين، ممن وصفهم في كتابه قائلاً: </w:t>
      </w:r>
      <w:r w:rsidR="00AD012A">
        <w:rPr>
          <w:rFonts w:ascii="Simplified Arabic" w:hAnsi="Simplified Arabic" w:cs="Simplified Arabic" w:hint="cs"/>
          <w:b/>
          <w:bCs/>
          <w:sz w:val="32"/>
          <w:szCs w:val="32"/>
          <w:rtl/>
          <w:lang w:bidi="ar-LB"/>
        </w:rPr>
        <w:t>{</w:t>
      </w:r>
      <w:r w:rsidRPr="001C66D2">
        <w:rPr>
          <w:rFonts w:ascii="Simplified Arabic" w:hAnsi="Simplified Arabic" w:cs="Simplified Arabic" w:hint="cs"/>
          <w:b/>
          <w:bCs/>
          <w:sz w:val="32"/>
          <w:szCs w:val="32"/>
          <w:rtl/>
          <w:lang w:bidi="ar-LB"/>
        </w:rPr>
        <w:t>والسَّابِقُونَ</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السَّابِقُونَ</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أُولَئِكَ</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الْمُقَرَّبُونَ</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فِي</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جَنَّاتِ</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النَّعِيمِ</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ثُلَّةٌ</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مِنَ</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الْأَوَّلِينَ</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وَقَلِيلٌ</w:t>
      </w:r>
      <w:r w:rsidRPr="001C66D2">
        <w:rPr>
          <w:rFonts w:ascii="Simplified Arabic" w:hAnsi="Simplified Arabic" w:cs="Simplified Arabic"/>
          <w:b/>
          <w:bCs/>
          <w:sz w:val="32"/>
          <w:szCs w:val="32"/>
          <w:rtl/>
          <w:lang w:bidi="ar-LB"/>
        </w:rPr>
        <w:t xml:space="preserve"> </w:t>
      </w:r>
      <w:r w:rsidRPr="001C66D2">
        <w:rPr>
          <w:rFonts w:ascii="Simplified Arabic" w:hAnsi="Simplified Arabic" w:cs="Simplified Arabic" w:hint="cs"/>
          <w:b/>
          <w:bCs/>
          <w:sz w:val="32"/>
          <w:szCs w:val="32"/>
          <w:rtl/>
          <w:lang w:bidi="ar-LB"/>
        </w:rPr>
        <w:t>مِنَ</w:t>
      </w:r>
      <w:r w:rsidRPr="001C66D2">
        <w:rPr>
          <w:rFonts w:ascii="Simplified Arabic" w:hAnsi="Simplified Arabic" w:cs="Simplified Arabic"/>
          <w:b/>
          <w:bCs/>
          <w:sz w:val="32"/>
          <w:szCs w:val="32"/>
          <w:rtl/>
          <w:lang w:bidi="ar-LB"/>
        </w:rPr>
        <w:t xml:space="preserve"> </w:t>
      </w:r>
      <w:r w:rsidR="00AD012A">
        <w:rPr>
          <w:rFonts w:ascii="Simplified Arabic" w:hAnsi="Simplified Arabic" w:cs="Simplified Arabic" w:hint="cs"/>
          <w:b/>
          <w:bCs/>
          <w:sz w:val="32"/>
          <w:szCs w:val="32"/>
          <w:rtl/>
          <w:lang w:bidi="ar-LB"/>
        </w:rPr>
        <w:t>الْآَخِرِينَ</w:t>
      </w:r>
      <w:r w:rsidRPr="001C66D2">
        <w:rPr>
          <w:rFonts w:ascii="Simplified Arabic" w:hAnsi="Simplified Arabic" w:cs="Simplified Arabic" w:hint="cs"/>
          <w:b/>
          <w:bCs/>
          <w:sz w:val="32"/>
          <w:szCs w:val="32"/>
          <w:rtl/>
          <w:lang w:bidi="ar-LB"/>
        </w:rPr>
        <w:t>}</w:t>
      </w:r>
      <w:r w:rsidR="00AD012A">
        <w:rPr>
          <w:rFonts w:ascii="Simplified Arabic" w:hAnsi="Simplified Arabic" w:cs="Simplified Arabic" w:hint="cs"/>
          <w:sz w:val="32"/>
          <w:szCs w:val="32"/>
          <w:rtl/>
          <w:lang w:bidi="ar-LB"/>
        </w:rPr>
        <w:t xml:space="preserve"> [الواقعة 10- 14]!</w:t>
      </w:r>
    </w:p>
    <w:p w:rsidR="002B6EB3" w:rsidRDefault="00AD012A"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لقد زودّك</w:t>
      </w:r>
      <w:r w:rsidR="002B6EB3">
        <w:rPr>
          <w:rFonts w:ascii="Simplified Arabic" w:hAnsi="Simplified Arabic" w:cs="Simplified Arabic" w:hint="cs"/>
          <w:sz w:val="32"/>
          <w:szCs w:val="32"/>
          <w:rtl/>
          <w:lang w:bidi="ar-LB"/>
        </w:rPr>
        <w:t xml:space="preserve"> بفطرة صافية وضمير صاح ينب</w:t>
      </w:r>
      <w:r w:rsidR="00F8175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هك على الدوام إلى ما فيه صلاحك، وأرسل لك الر</w:t>
      </w:r>
      <w:r w:rsidR="00F8175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سل والأنبياء (ع) ليكونوا خير معين لك في رحلتك، ليس</w:t>
      </w:r>
      <w:r w:rsidR="00F81753">
        <w:rPr>
          <w:rFonts w:ascii="Simplified Arabic" w:hAnsi="Simplified Arabic" w:cs="Simplified Arabic" w:hint="cs"/>
          <w:sz w:val="32"/>
          <w:szCs w:val="32"/>
          <w:rtl/>
          <w:lang w:bidi="ar-LB"/>
        </w:rPr>
        <w:t xml:space="preserve"> فقط</w:t>
      </w:r>
      <w:r w:rsidR="002B6EB3">
        <w:rPr>
          <w:rFonts w:ascii="Simplified Arabic" w:hAnsi="Simplified Arabic" w:cs="Simplified Arabic" w:hint="cs"/>
          <w:sz w:val="32"/>
          <w:szCs w:val="32"/>
          <w:rtl/>
          <w:lang w:bidi="ar-LB"/>
        </w:rPr>
        <w:t xml:space="preserve"> من خلال سيرتهم ال</w:t>
      </w:r>
      <w:r>
        <w:rPr>
          <w:rFonts w:ascii="Simplified Arabic" w:hAnsi="Simplified Arabic" w:cs="Simplified Arabic" w:hint="cs"/>
          <w:sz w:val="32"/>
          <w:szCs w:val="32"/>
          <w:rtl/>
          <w:lang w:bidi="ar-LB"/>
        </w:rPr>
        <w:t>تي تعدّ مثلاً أعلى لك في الحياة</w:t>
      </w:r>
      <w:r w:rsidR="002B6EB3">
        <w:rPr>
          <w:rFonts w:ascii="Simplified Arabic" w:hAnsi="Simplified Arabic" w:cs="Simplified Arabic" w:hint="cs"/>
          <w:sz w:val="32"/>
          <w:szCs w:val="32"/>
          <w:rtl/>
          <w:lang w:bidi="ar-LB"/>
        </w:rPr>
        <w:t>، بل من خلال هذا الزاد الروحي</w:t>
      </w:r>
      <w:r w:rsidR="00F8175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العظيم الذي تضم</w:t>
      </w:r>
      <w:r w:rsidR="00F8175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نته رسالاتهم وتعاليمهم.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وفوق ذلك كل</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فإنّه تعالى قد منّ عليك بلطف لا نظير له، وهو أن</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حبّب إليك الإيمان وزي</w:t>
      </w:r>
      <w:r w:rsidR="00F8175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نه في قلبك وكرّه إليك الكفر والفسوق والعصيان، قال تعالى</w:t>
      </w:r>
      <w:r w:rsidRPr="004D58CA">
        <w:rPr>
          <w:rFonts w:ascii="Simplified Arabic" w:hAnsi="Simplified Arabic" w:cs="Simplified Arabic" w:hint="cs"/>
          <w:b/>
          <w:bCs/>
          <w:sz w:val="32"/>
          <w:szCs w:val="32"/>
          <w:rtl/>
          <w:lang w:bidi="ar-LB"/>
        </w:rPr>
        <w:t>:</w:t>
      </w:r>
      <w:r w:rsidR="00AD012A">
        <w:rPr>
          <w:rFonts w:ascii="Simplified Arabic" w:hAnsi="Simplified Arabic" w:cs="Simplified Arabic" w:hint="cs"/>
          <w:b/>
          <w:bCs/>
          <w:sz w:val="32"/>
          <w:szCs w:val="32"/>
          <w:rtl/>
          <w:lang w:bidi="ar-LB"/>
        </w:rPr>
        <w:t xml:space="preserve"> {</w:t>
      </w:r>
      <w:r w:rsidRPr="004D58CA">
        <w:rPr>
          <w:rFonts w:ascii="Simplified Arabic" w:hAnsi="Simplified Arabic" w:cs="Simplified Arabic" w:hint="cs"/>
          <w:b/>
          <w:bCs/>
          <w:sz w:val="32"/>
          <w:szCs w:val="32"/>
          <w:rtl/>
          <w:lang w:bidi="ar-LB"/>
        </w:rPr>
        <w:t>.. ولَكِنَّ</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اللَّهَ</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حَبَّبَ</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إِلَيْكُمُ</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الْإِيمَانَ</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وَزَيَّنَهُ</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فِي</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قُلُوبِكُمْ</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وَكَرَّهَ</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إِلَيْكُمُ</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الْكُفْرَ</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وَالْفُسُوقَ</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وَالْعِصْيَانَ</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أُولَئِكَ</w:t>
      </w:r>
      <w:r w:rsidRPr="004D58CA">
        <w:rPr>
          <w:rFonts w:ascii="Simplified Arabic" w:hAnsi="Simplified Arabic" w:cs="Simplified Arabic"/>
          <w:b/>
          <w:bCs/>
          <w:sz w:val="32"/>
          <w:szCs w:val="32"/>
          <w:rtl/>
          <w:lang w:bidi="ar-LB"/>
        </w:rPr>
        <w:t xml:space="preserve"> </w:t>
      </w:r>
      <w:r w:rsidRPr="004D58CA">
        <w:rPr>
          <w:rFonts w:ascii="Simplified Arabic" w:hAnsi="Simplified Arabic" w:cs="Simplified Arabic" w:hint="cs"/>
          <w:b/>
          <w:bCs/>
          <w:sz w:val="32"/>
          <w:szCs w:val="32"/>
          <w:rtl/>
          <w:lang w:bidi="ar-LB"/>
        </w:rPr>
        <w:t>هُمُ</w:t>
      </w:r>
      <w:r w:rsidRPr="004D58CA">
        <w:rPr>
          <w:rFonts w:ascii="Simplified Arabic" w:hAnsi="Simplified Arabic" w:cs="Simplified Arabic"/>
          <w:b/>
          <w:bCs/>
          <w:sz w:val="32"/>
          <w:szCs w:val="32"/>
          <w:rtl/>
          <w:lang w:bidi="ar-LB"/>
        </w:rPr>
        <w:t xml:space="preserve"> </w:t>
      </w:r>
      <w:r w:rsidR="00AD012A">
        <w:rPr>
          <w:rFonts w:ascii="Simplified Arabic" w:hAnsi="Simplified Arabic" w:cs="Simplified Arabic" w:hint="cs"/>
          <w:b/>
          <w:bCs/>
          <w:sz w:val="32"/>
          <w:szCs w:val="32"/>
          <w:rtl/>
          <w:lang w:bidi="ar-LB"/>
        </w:rPr>
        <w:t>الرَّاشِدُونَ</w:t>
      </w:r>
      <w:r w:rsidRPr="004D58CA">
        <w:rPr>
          <w:rFonts w:ascii="Simplified Arabic" w:hAnsi="Simplified Arabic" w:cs="Simplified Arabic" w:hint="cs"/>
          <w:b/>
          <w:bCs/>
          <w:sz w:val="32"/>
          <w:szCs w:val="32"/>
          <w:rtl/>
          <w:lang w:bidi="ar-LB"/>
        </w:rPr>
        <w:t>}</w:t>
      </w:r>
      <w:r w:rsidR="00AD012A">
        <w:rPr>
          <w:rFonts w:ascii="Simplified Arabic" w:hAnsi="Simplified Arabic" w:cs="Simplified Arabic" w:hint="cs"/>
          <w:sz w:val="32"/>
          <w:szCs w:val="32"/>
          <w:rtl/>
          <w:lang w:bidi="ar-LB"/>
        </w:rPr>
        <w:t xml:space="preserve"> </w:t>
      </w:r>
      <w:r w:rsidRPr="004D58CA">
        <w:rPr>
          <w:rFonts w:ascii="Simplified Arabic" w:hAnsi="Simplified Arabic" w:cs="Simplified Arabic" w:hint="cs"/>
          <w:sz w:val="32"/>
          <w:szCs w:val="32"/>
          <w:rtl/>
          <w:lang w:bidi="ar-LB"/>
        </w:rPr>
        <w:t>[</w:t>
      </w:r>
      <w:r w:rsidR="00AD012A">
        <w:rPr>
          <w:rFonts w:ascii="Simplified Arabic" w:hAnsi="Simplified Arabic" w:cs="Simplified Arabic" w:hint="cs"/>
          <w:sz w:val="32"/>
          <w:szCs w:val="32"/>
          <w:rtl/>
          <w:lang w:bidi="ar-LB"/>
        </w:rPr>
        <w:t>الحجرات 7</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والاتجاه البارز في تفسير هذه الآية المباركة يذهب إلى أنّ المراد من تحبيبه تعالى للإ</w:t>
      </w:r>
      <w:r w:rsidR="00AD012A">
        <w:rPr>
          <w:rFonts w:ascii="Simplified Arabic" w:hAnsi="Simplified Arabic" w:cs="Simplified Arabic" w:hint="cs"/>
          <w:sz w:val="32"/>
          <w:szCs w:val="32"/>
          <w:rtl/>
          <w:lang w:bidi="ar-LB"/>
        </w:rPr>
        <w:t>يمان وتزيينه في القلوب</w:t>
      </w:r>
      <w:r>
        <w:rPr>
          <w:rFonts w:ascii="Simplified Arabic" w:hAnsi="Simplified Arabic" w:cs="Simplified Arabic" w:hint="cs"/>
          <w:sz w:val="32"/>
          <w:szCs w:val="32"/>
          <w:rtl/>
          <w:lang w:bidi="ar-LB"/>
        </w:rPr>
        <w:t xml:space="preserve"> وتكريهه للكفر والفسوق والعصيان هو أنّه تعالى"</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حب</w:t>
      </w:r>
      <w:r>
        <w:rPr>
          <w:rFonts w:ascii="Simplified Arabic" w:hAnsi="Simplified Arabic" w:cs="Simplified Arabic" w:hint="cs"/>
          <w:sz w:val="32"/>
          <w:szCs w:val="32"/>
          <w:rtl/>
          <w:lang w:bidi="ar-LB"/>
        </w:rPr>
        <w:t>ّ</w:t>
      </w:r>
      <w:r w:rsidRPr="0066770C">
        <w:rPr>
          <w:rFonts w:ascii="Simplified Arabic" w:hAnsi="Simplified Arabic" w:cs="Simplified Arabic" w:hint="cs"/>
          <w:sz w:val="32"/>
          <w:szCs w:val="32"/>
          <w:rtl/>
          <w:lang w:bidi="ar-LB"/>
        </w:rPr>
        <w:t>ب</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إليكم</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الإيمان</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بذ</w:t>
      </w:r>
      <w:r w:rsidR="00F81753">
        <w:rPr>
          <w:rFonts w:ascii="Simplified Arabic" w:hAnsi="Simplified Arabic" w:cs="Simplified Arabic" w:hint="cs"/>
          <w:sz w:val="32"/>
          <w:szCs w:val="32"/>
          <w:rtl/>
          <w:lang w:bidi="ar-LB"/>
        </w:rPr>
        <w:t>ِ</w:t>
      </w:r>
      <w:r w:rsidRPr="0066770C">
        <w:rPr>
          <w:rFonts w:ascii="Simplified Arabic" w:hAnsi="Simplified Arabic" w:cs="Simplified Arabic" w:hint="cs"/>
          <w:sz w:val="32"/>
          <w:szCs w:val="32"/>
          <w:rtl/>
          <w:lang w:bidi="ar-LB"/>
        </w:rPr>
        <w:t>ك</w:t>
      </w:r>
      <w:r w:rsidR="00F81753">
        <w:rPr>
          <w:rFonts w:ascii="Simplified Arabic" w:hAnsi="Simplified Arabic" w:cs="Simplified Arabic" w:hint="cs"/>
          <w:sz w:val="32"/>
          <w:szCs w:val="32"/>
          <w:rtl/>
          <w:lang w:bidi="ar-LB"/>
        </w:rPr>
        <w:t>ْ</w:t>
      </w:r>
      <w:r w:rsidRPr="0066770C">
        <w:rPr>
          <w:rFonts w:ascii="Simplified Arabic" w:hAnsi="Simplified Arabic" w:cs="Simplified Arabic" w:hint="cs"/>
          <w:sz w:val="32"/>
          <w:szCs w:val="32"/>
          <w:rtl/>
          <w:lang w:bidi="ar-LB"/>
        </w:rPr>
        <w:t>ر</w:t>
      </w:r>
      <w:r w:rsidR="00F81753">
        <w:rPr>
          <w:rFonts w:ascii="Simplified Arabic" w:hAnsi="Simplified Arabic" w:cs="Simplified Arabic" w:hint="cs"/>
          <w:sz w:val="32"/>
          <w:szCs w:val="32"/>
          <w:rtl/>
          <w:lang w:bidi="ar-LB"/>
        </w:rPr>
        <w:t>ِ</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ثوابه،</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وم</w:t>
      </w:r>
      <w:r w:rsidR="00F81753">
        <w:rPr>
          <w:rFonts w:ascii="Simplified Arabic" w:hAnsi="Simplified Arabic" w:cs="Simplified Arabic" w:hint="cs"/>
          <w:sz w:val="32"/>
          <w:szCs w:val="32"/>
          <w:rtl/>
          <w:lang w:bidi="ar-LB"/>
        </w:rPr>
        <w:t>َ</w:t>
      </w:r>
      <w:r w:rsidRPr="0066770C">
        <w:rPr>
          <w:rFonts w:ascii="Simplified Arabic" w:hAnsi="Simplified Arabic" w:cs="Simplified Arabic" w:hint="cs"/>
          <w:sz w:val="32"/>
          <w:szCs w:val="32"/>
          <w:rtl/>
          <w:lang w:bidi="ar-LB"/>
        </w:rPr>
        <w:t>د</w:t>
      </w:r>
      <w:r w:rsidR="00F81753">
        <w:rPr>
          <w:rFonts w:ascii="Simplified Arabic" w:hAnsi="Simplified Arabic" w:cs="Simplified Arabic" w:hint="cs"/>
          <w:sz w:val="32"/>
          <w:szCs w:val="32"/>
          <w:rtl/>
          <w:lang w:bidi="ar-LB"/>
        </w:rPr>
        <w:t>ْ</w:t>
      </w:r>
      <w:r w:rsidRPr="0066770C">
        <w:rPr>
          <w:rFonts w:ascii="Simplified Arabic" w:hAnsi="Simplified Arabic" w:cs="Simplified Arabic" w:hint="cs"/>
          <w:sz w:val="32"/>
          <w:szCs w:val="32"/>
          <w:rtl/>
          <w:lang w:bidi="ar-LB"/>
        </w:rPr>
        <w:t>ح</w:t>
      </w:r>
      <w:r w:rsidR="00F81753">
        <w:rPr>
          <w:rFonts w:ascii="Simplified Arabic" w:hAnsi="Simplified Arabic" w:cs="Simplified Arabic" w:hint="cs"/>
          <w:sz w:val="32"/>
          <w:szCs w:val="32"/>
          <w:rtl/>
          <w:lang w:bidi="ar-LB"/>
        </w:rPr>
        <w:t>ِ</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فاعليه</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على</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فعله،</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وكر</w:t>
      </w:r>
      <w:r>
        <w:rPr>
          <w:rFonts w:ascii="Simplified Arabic" w:hAnsi="Simplified Arabic" w:cs="Simplified Arabic" w:hint="cs"/>
          <w:sz w:val="32"/>
          <w:szCs w:val="32"/>
          <w:rtl/>
          <w:lang w:bidi="ar-LB"/>
        </w:rPr>
        <w:t>ّ</w:t>
      </w:r>
      <w:r w:rsidRPr="0066770C">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 xml:space="preserve"> </w:t>
      </w:r>
      <w:r w:rsidRPr="0066770C">
        <w:rPr>
          <w:rFonts w:ascii="Simplified Arabic" w:hAnsi="Simplified Arabic" w:cs="Simplified Arabic" w:hint="cs"/>
          <w:sz w:val="32"/>
          <w:szCs w:val="32"/>
          <w:rtl/>
          <w:lang w:bidi="ar-LB"/>
        </w:rPr>
        <w:t>الكفر</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بذ</w:t>
      </w:r>
      <w:r w:rsidR="00F81753">
        <w:rPr>
          <w:rFonts w:ascii="Simplified Arabic" w:hAnsi="Simplified Arabic" w:cs="Simplified Arabic" w:hint="cs"/>
          <w:sz w:val="32"/>
          <w:szCs w:val="32"/>
          <w:rtl/>
          <w:lang w:bidi="ar-LB"/>
        </w:rPr>
        <w:t>ِ</w:t>
      </w:r>
      <w:r w:rsidRPr="0066770C">
        <w:rPr>
          <w:rFonts w:ascii="Simplified Arabic" w:hAnsi="Simplified Arabic" w:cs="Simplified Arabic" w:hint="cs"/>
          <w:sz w:val="32"/>
          <w:szCs w:val="32"/>
          <w:rtl/>
          <w:lang w:bidi="ar-LB"/>
        </w:rPr>
        <w:t>ك</w:t>
      </w:r>
      <w:r w:rsidR="00F81753">
        <w:rPr>
          <w:rFonts w:ascii="Simplified Arabic" w:hAnsi="Simplified Arabic" w:cs="Simplified Arabic" w:hint="cs"/>
          <w:sz w:val="32"/>
          <w:szCs w:val="32"/>
          <w:rtl/>
          <w:lang w:bidi="ar-LB"/>
        </w:rPr>
        <w:t>ْ</w:t>
      </w:r>
      <w:r w:rsidRPr="0066770C">
        <w:rPr>
          <w:rFonts w:ascii="Simplified Arabic" w:hAnsi="Simplified Arabic" w:cs="Simplified Arabic" w:hint="cs"/>
          <w:sz w:val="32"/>
          <w:szCs w:val="32"/>
          <w:rtl/>
          <w:lang w:bidi="ar-LB"/>
        </w:rPr>
        <w:t>ر</w:t>
      </w:r>
      <w:r w:rsidR="00F81753">
        <w:rPr>
          <w:rFonts w:ascii="Simplified Arabic" w:hAnsi="Simplified Arabic" w:cs="Simplified Arabic" w:hint="cs"/>
          <w:sz w:val="32"/>
          <w:szCs w:val="32"/>
          <w:rtl/>
          <w:lang w:bidi="ar-LB"/>
        </w:rPr>
        <w:t>ِ</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عقابه،</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وذم</w:t>
      </w:r>
      <w:r>
        <w:rPr>
          <w:rFonts w:ascii="Simplified Arabic" w:hAnsi="Simplified Arabic" w:cs="Simplified Arabic" w:hint="cs"/>
          <w:sz w:val="32"/>
          <w:szCs w:val="32"/>
          <w:rtl/>
          <w:lang w:bidi="ar-LB"/>
        </w:rPr>
        <w:t>ّ</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فاعليه</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على</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فعله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38"/>
      </w:r>
      <w:r>
        <w:rPr>
          <w:rFonts w:ascii="Simplified Arabic" w:hAnsi="Simplified Arabic" w:cs="Simplified Arabic" w:hint="cs"/>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وهذا الاتجاه - كما هو واضح - يقتصر على تفسير التزيين بالتزيين التشريعي، ولكنّ الظاهر أنّه لا وجه لحصره بذلك، فهو يعمّ التزيين التشريعي والتكويني، والمراد بالتزيين التكويني هو تهيئة قلوبهم</w:t>
      </w:r>
      <w:r w:rsidR="00F81753">
        <w:rPr>
          <w:rFonts w:ascii="Simplified Arabic" w:hAnsi="Simplified Arabic" w:cs="Simplified Arabic" w:hint="cs"/>
          <w:sz w:val="32"/>
          <w:szCs w:val="32"/>
          <w:rtl/>
          <w:lang w:bidi="ar-LB"/>
        </w:rPr>
        <w:t xml:space="preserve"> ونفوسهم</w:t>
      </w:r>
      <w:r>
        <w:rPr>
          <w:rFonts w:ascii="Simplified Arabic" w:hAnsi="Simplified Arabic" w:cs="Simplified Arabic" w:hint="cs"/>
          <w:sz w:val="32"/>
          <w:szCs w:val="32"/>
          <w:rtl/>
          <w:lang w:bidi="ar-LB"/>
        </w:rPr>
        <w:t xml:space="preserve"> بطري</w:t>
      </w:r>
      <w:r w:rsidR="00F81753">
        <w:rPr>
          <w:rFonts w:ascii="Simplified Arabic" w:hAnsi="Simplified Arabic" w:cs="Simplified Arabic" w:hint="cs"/>
          <w:sz w:val="32"/>
          <w:szCs w:val="32"/>
          <w:rtl/>
          <w:lang w:bidi="ar-LB"/>
        </w:rPr>
        <w:t>قة تجعلها منشدة إليه تعالى ليكون</w:t>
      </w:r>
      <w:r>
        <w:rPr>
          <w:rFonts w:ascii="Simplified Arabic" w:hAnsi="Simplified Arabic" w:cs="Simplified Arabic" w:hint="cs"/>
          <w:sz w:val="32"/>
          <w:szCs w:val="32"/>
          <w:rtl/>
          <w:lang w:bidi="ar-LB"/>
        </w:rPr>
        <w:t xml:space="preserve"> محبوباً لهم ومرغوباً لديهم، كما أنّ طبيعة الإيمان</w:t>
      </w:r>
      <w:r w:rsidR="00F81753">
        <w:rPr>
          <w:rFonts w:ascii="Simplified Arabic" w:hAnsi="Simplified Arabic" w:cs="Simplified Arabic" w:hint="cs"/>
          <w:sz w:val="32"/>
          <w:szCs w:val="32"/>
          <w:rtl/>
          <w:lang w:bidi="ar-LB"/>
        </w:rPr>
        <w:t xml:space="preserve"> الذي زيّنه الله في قلوبهم</w:t>
      </w:r>
      <w:r>
        <w:rPr>
          <w:rFonts w:ascii="Simplified Arabic" w:hAnsi="Simplified Arabic" w:cs="Simplified Arabic" w:hint="cs"/>
          <w:sz w:val="32"/>
          <w:szCs w:val="32"/>
          <w:rtl/>
          <w:lang w:bidi="ar-LB"/>
        </w:rPr>
        <w:t xml:space="preserve"> وما</w:t>
      </w:r>
      <w:r w:rsidR="00F81753">
        <w:rPr>
          <w:rFonts w:ascii="Simplified Arabic" w:hAnsi="Simplified Arabic" w:cs="Simplified Arabic" w:hint="cs"/>
          <w:sz w:val="32"/>
          <w:szCs w:val="32"/>
          <w:rtl/>
          <w:lang w:bidi="ar-LB"/>
        </w:rPr>
        <w:t>هيته ووظيفته تجعله عنصر أمن</w:t>
      </w:r>
      <w:r>
        <w:rPr>
          <w:rFonts w:ascii="Simplified Arabic" w:hAnsi="Simplified Arabic" w:cs="Simplified Arabic" w:hint="cs"/>
          <w:sz w:val="32"/>
          <w:szCs w:val="32"/>
          <w:rtl/>
          <w:lang w:bidi="ar-LB"/>
        </w:rPr>
        <w:t xml:space="preserve"> للإنسان، ف</w:t>
      </w:r>
      <w:r w:rsidR="00F81753">
        <w:rPr>
          <w:rFonts w:ascii="Simplified Arabic" w:hAnsi="Simplified Arabic" w:cs="Simplified Arabic" w:hint="cs"/>
          <w:sz w:val="32"/>
          <w:szCs w:val="32"/>
          <w:rtl/>
          <w:lang w:bidi="ar-LB"/>
        </w:rPr>
        <w:t>هو أعني ال</w:t>
      </w:r>
      <w:r>
        <w:rPr>
          <w:rFonts w:ascii="Simplified Arabic" w:hAnsi="Simplified Arabic" w:cs="Simplified Arabic" w:hint="cs"/>
          <w:sz w:val="32"/>
          <w:szCs w:val="32"/>
          <w:rtl/>
          <w:lang w:bidi="ar-LB"/>
        </w:rPr>
        <w:t>إ</w:t>
      </w:r>
      <w:r w:rsidR="00F81753">
        <w:rPr>
          <w:rFonts w:ascii="Simplified Arabic" w:hAnsi="Simplified Arabic" w:cs="Simplified Arabic" w:hint="cs"/>
          <w:sz w:val="32"/>
          <w:szCs w:val="32"/>
          <w:rtl/>
          <w:lang w:bidi="ar-LB"/>
        </w:rPr>
        <w:t>يمان يلبي حاجة فطرية لدى الإنسان،</w:t>
      </w:r>
      <w:r>
        <w:rPr>
          <w:rFonts w:ascii="Simplified Arabic" w:hAnsi="Simplified Arabic" w:cs="Simplified Arabic" w:hint="cs"/>
          <w:sz w:val="32"/>
          <w:szCs w:val="32"/>
          <w:rtl/>
          <w:lang w:bidi="ar-LB"/>
        </w:rPr>
        <w:t xml:space="preserve"> </w:t>
      </w:r>
      <w:r w:rsidR="00F81753">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الإيمان منسجم</w:t>
      </w:r>
      <w:r w:rsidR="00AD012A">
        <w:rPr>
          <w:rFonts w:ascii="Simplified Arabic" w:hAnsi="Simplified Arabic" w:cs="Simplified Arabic" w:hint="cs"/>
          <w:sz w:val="32"/>
          <w:szCs w:val="32"/>
          <w:rtl/>
          <w:lang w:bidi="ar-LB"/>
        </w:rPr>
        <w:t>ٌ</w:t>
      </w:r>
      <w:r w:rsidR="002C6E40">
        <w:rPr>
          <w:rFonts w:ascii="Simplified Arabic" w:hAnsi="Simplified Arabic" w:cs="Simplified Arabic" w:hint="cs"/>
          <w:sz w:val="32"/>
          <w:szCs w:val="32"/>
          <w:rtl/>
          <w:lang w:bidi="ar-LB"/>
        </w:rPr>
        <w:t xml:space="preserve"> و</w:t>
      </w:r>
      <w:r>
        <w:rPr>
          <w:rFonts w:ascii="Simplified Arabic" w:hAnsi="Simplified Arabic" w:cs="Simplified Arabic" w:hint="cs"/>
          <w:sz w:val="32"/>
          <w:szCs w:val="32"/>
          <w:rtl/>
          <w:lang w:bidi="ar-LB"/>
        </w:rPr>
        <w:t>الفطرة التي ف</w:t>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ط</w:t>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AD012A">
        <w:rPr>
          <w:rFonts w:ascii="Simplified Arabic" w:hAnsi="Simplified Arabic" w:cs="Simplified Arabic" w:hint="cs"/>
          <w:sz w:val="32"/>
          <w:szCs w:val="32"/>
          <w:rtl/>
          <w:lang w:bidi="ar-LB"/>
        </w:rPr>
        <w:t>َ</w:t>
      </w:r>
      <w:r w:rsidR="002C6E40">
        <w:rPr>
          <w:rFonts w:ascii="Simplified Arabic" w:hAnsi="Simplified Arabic" w:cs="Simplified Arabic" w:hint="cs"/>
          <w:sz w:val="32"/>
          <w:szCs w:val="32"/>
          <w:rtl/>
          <w:lang w:bidi="ar-LB"/>
        </w:rPr>
        <w:t xml:space="preserve"> الله الناس عليها </w:t>
      </w:r>
      <w:r>
        <w:rPr>
          <w:rFonts w:ascii="Simplified Arabic" w:hAnsi="Simplified Arabic" w:cs="Simplified Arabic" w:hint="cs"/>
          <w:sz w:val="32"/>
          <w:szCs w:val="32"/>
          <w:rtl/>
          <w:lang w:bidi="ar-LB"/>
        </w:rPr>
        <w:t>ميّالة إلى الله سبحانه ومنقادة له، في الحديث عن الإمام الصادق (ع) قال</w:t>
      </w:r>
      <w:r w:rsidRPr="009559E5">
        <w:rPr>
          <w:rFonts w:ascii="Simplified Arabic" w:hAnsi="Simplified Arabic" w:cs="Simplified Arabic" w:hint="cs"/>
          <w:b/>
          <w:bCs/>
          <w:sz w:val="32"/>
          <w:szCs w:val="32"/>
          <w:rtl/>
          <w:lang w:bidi="ar-LB"/>
        </w:rPr>
        <w:t>:" قَالَ</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رَسُولُ</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اللَّه</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(ص)</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"كُلُّ</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مَوْلُودٍ</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يُولَدُ</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عَلَى</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الْفِطْرَةِ:</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يَعْنِي</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الْمَعْرِفَةَ</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بِأَنَّ</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اللَّه</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عَزَّ</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وجَلَّ</w:t>
      </w:r>
      <w:r w:rsidRPr="009559E5">
        <w:rPr>
          <w:rFonts w:ascii="Simplified Arabic" w:hAnsi="Simplified Arabic" w:cs="Simplified Arabic"/>
          <w:b/>
          <w:bCs/>
          <w:sz w:val="32"/>
          <w:szCs w:val="32"/>
          <w:rtl/>
          <w:lang w:bidi="ar-LB"/>
        </w:rPr>
        <w:t xml:space="preserve"> </w:t>
      </w:r>
      <w:r w:rsidRPr="009559E5">
        <w:rPr>
          <w:rFonts w:ascii="Simplified Arabic" w:hAnsi="Simplified Arabic" w:cs="Simplified Arabic" w:hint="cs"/>
          <w:b/>
          <w:bCs/>
          <w:sz w:val="32"/>
          <w:szCs w:val="32"/>
          <w:rtl/>
          <w:lang w:bidi="ar-LB"/>
        </w:rPr>
        <w:t>خَالِقُه</w:t>
      </w:r>
      <w:r>
        <w:rPr>
          <w:rFonts w:ascii="Simplified Arabic" w:hAnsi="Simplified Arabic" w:cs="Simplified Arabic" w:hint="cs"/>
          <w:sz w:val="32"/>
          <w:szCs w:val="32"/>
          <w:rtl/>
          <w:lang w:bidi="ar-LB"/>
        </w:rPr>
        <w:t xml:space="preserve"> "</w:t>
      </w:r>
      <w:r>
        <w:rPr>
          <w:rStyle w:val="FootnoteReference"/>
          <w:rFonts w:ascii="Simplified Arabic" w:hAnsi="Simplified Arabic" w:cs="Simplified Arabic"/>
          <w:sz w:val="32"/>
          <w:szCs w:val="32"/>
          <w:rtl/>
          <w:lang w:bidi="ar-LB"/>
        </w:rPr>
        <w:footnoteReference w:id="139"/>
      </w:r>
      <w:r>
        <w:rPr>
          <w:rFonts w:ascii="Simplified Arabic" w:hAnsi="Simplified Arabic" w:cs="Simplified Arabic" w:hint="cs"/>
          <w:sz w:val="32"/>
          <w:szCs w:val="32"/>
          <w:rtl/>
          <w:lang w:bidi="ar-LB"/>
        </w:rPr>
        <w:t>.</w:t>
      </w:r>
    </w:p>
    <w:p w:rsidR="002C6E40"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ولا يبتعد عن هذا الرأي الذي ذكرناه في تفسير التزيين بما يجعله عام</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وواسعاً لما يشمل التزيين التكويني، لا يبتعد</w:t>
      </w:r>
      <w:r w:rsidR="00AD012A">
        <w:rPr>
          <w:rFonts w:ascii="Simplified Arabic" w:hAnsi="Simplified Arabic" w:cs="Simplified Arabic" w:hint="cs"/>
          <w:sz w:val="32"/>
          <w:szCs w:val="32"/>
          <w:rtl/>
          <w:lang w:bidi="ar-LB"/>
        </w:rPr>
        <w:t xml:space="preserve"> كثيراً</w:t>
      </w:r>
      <w:r>
        <w:rPr>
          <w:rFonts w:ascii="Simplified Arabic" w:hAnsi="Simplified Arabic" w:cs="Simplified Arabic" w:hint="cs"/>
          <w:sz w:val="32"/>
          <w:szCs w:val="32"/>
          <w:rtl/>
          <w:lang w:bidi="ar-LB"/>
        </w:rPr>
        <w:t xml:space="preserve"> عنه ما ذكره بعض المفسرين من أنّه تعالى إن</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زيّن الإيمان في القلوب "</w:t>
      </w:r>
      <w:r w:rsidRPr="0066770C">
        <w:rPr>
          <w:rFonts w:ascii="Simplified Arabic" w:hAnsi="Simplified Arabic" w:cs="Simplified Arabic" w:hint="cs"/>
          <w:sz w:val="32"/>
          <w:szCs w:val="32"/>
          <w:rtl/>
          <w:lang w:bidi="ar-LB"/>
        </w:rPr>
        <w:t>بنصب</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الأدل</w:t>
      </w:r>
      <w:r w:rsidR="002C6E40">
        <w:rPr>
          <w:rFonts w:ascii="Simplified Arabic" w:hAnsi="Simplified Arabic" w:cs="Simplified Arabic" w:hint="cs"/>
          <w:sz w:val="32"/>
          <w:szCs w:val="32"/>
          <w:rtl/>
          <w:lang w:bidi="ar-LB"/>
        </w:rPr>
        <w:t>ّ</w:t>
      </w:r>
      <w:r w:rsidRPr="0066770C">
        <w:rPr>
          <w:rFonts w:ascii="Simplified Arabic" w:hAnsi="Simplified Arabic" w:cs="Simplified Arabic" w:hint="cs"/>
          <w:sz w:val="32"/>
          <w:szCs w:val="32"/>
          <w:rtl/>
          <w:lang w:bidi="ar-LB"/>
        </w:rPr>
        <w:t>ة</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على</w:t>
      </w:r>
      <w:r w:rsidRPr="0066770C">
        <w:rPr>
          <w:rFonts w:ascii="Simplified Arabic" w:hAnsi="Simplified Arabic" w:cs="Simplified Arabic"/>
          <w:sz w:val="32"/>
          <w:szCs w:val="32"/>
          <w:rtl/>
          <w:lang w:bidi="ar-LB"/>
        </w:rPr>
        <w:t xml:space="preserve"> </w:t>
      </w:r>
      <w:r w:rsidRPr="0066770C">
        <w:rPr>
          <w:rFonts w:ascii="Simplified Arabic" w:hAnsi="Simplified Arabic" w:cs="Simplified Arabic" w:hint="cs"/>
          <w:sz w:val="32"/>
          <w:szCs w:val="32"/>
          <w:rtl/>
          <w:lang w:bidi="ar-LB"/>
        </w:rPr>
        <w:t>صحته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40"/>
      </w:r>
      <w:r>
        <w:rPr>
          <w:rFonts w:ascii="Simplified Arabic" w:hAnsi="Simplified Arabic" w:cs="Simplified Arabic" w:hint="cs"/>
          <w:sz w:val="32"/>
          <w:szCs w:val="32"/>
          <w:rtl/>
          <w:lang w:bidi="ar-LB"/>
        </w:rPr>
        <w:t>، فإنّ أهم</w:t>
      </w:r>
      <w:r w:rsidR="00AD012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دل</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على صح</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الإيمان بالله تعالى هي الأدلة الع</w:t>
      </w:r>
      <w:r w:rsidR="002C6E40">
        <w:rPr>
          <w:rFonts w:ascii="Simplified Arabic" w:hAnsi="Simplified Arabic" w:cs="Simplified Arabic" w:hint="cs"/>
          <w:sz w:val="32"/>
          <w:szCs w:val="32"/>
          <w:rtl/>
          <w:lang w:bidi="ar-LB"/>
        </w:rPr>
        <w:t>قلية والهداية التكوينية الفطرية.</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ومما يشهد لهذا الرأي أيضاً تقييد التزيين</w:t>
      </w:r>
      <w:r w:rsidR="002C6E40">
        <w:rPr>
          <w:rFonts w:ascii="Simplified Arabic" w:hAnsi="Simplified Arabic" w:cs="Simplified Arabic" w:hint="cs"/>
          <w:sz w:val="32"/>
          <w:szCs w:val="32"/>
          <w:rtl/>
          <w:lang w:bidi="ar-LB"/>
        </w:rPr>
        <w:t xml:space="preserve"> في الآية المباركة</w:t>
      </w:r>
      <w:r>
        <w:rPr>
          <w:rFonts w:ascii="Simplified Arabic" w:hAnsi="Simplified Arabic" w:cs="Simplified Arabic" w:hint="cs"/>
          <w:sz w:val="32"/>
          <w:szCs w:val="32"/>
          <w:rtl/>
          <w:lang w:bidi="ar-LB"/>
        </w:rPr>
        <w:t xml:space="preserve"> بأنّه في القلوب.</w:t>
      </w:r>
    </w:p>
    <w:p w:rsidR="00490C90" w:rsidRPr="00C760A8" w:rsidRDefault="00490C90" w:rsidP="00490C90">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سادساً: </w:t>
      </w:r>
      <w:r w:rsidRPr="00C760A8">
        <w:rPr>
          <w:rFonts w:ascii="Simplified Arabic" w:hAnsi="Simplified Arabic" w:cs="Simplified Arabic"/>
          <w:b/>
          <w:bCs/>
          <w:sz w:val="32"/>
          <w:szCs w:val="32"/>
          <w:rtl/>
          <w:lang w:bidi="ar-LB"/>
        </w:rPr>
        <w:t>آثار</w:t>
      </w:r>
      <w:r>
        <w:rPr>
          <w:rFonts w:ascii="Simplified Arabic" w:hAnsi="Simplified Arabic" w:cs="Simplified Arabic"/>
          <w:b/>
          <w:bCs/>
          <w:sz w:val="32"/>
          <w:szCs w:val="32"/>
          <w:rtl/>
          <w:lang w:bidi="ar-LB"/>
        </w:rPr>
        <w:t xml:space="preserve"> حبّ </w:t>
      </w:r>
      <w:r w:rsidRPr="00C760A8">
        <w:rPr>
          <w:rFonts w:ascii="Simplified Arabic" w:hAnsi="Simplified Arabic" w:cs="Simplified Arabic"/>
          <w:b/>
          <w:bCs/>
          <w:sz w:val="32"/>
          <w:szCs w:val="32"/>
          <w:rtl/>
          <w:lang w:bidi="ar-LB"/>
        </w:rPr>
        <w:t xml:space="preserve">الله في </w:t>
      </w:r>
      <w:r>
        <w:rPr>
          <w:rFonts w:ascii="Simplified Arabic" w:hAnsi="Simplified Arabic" w:cs="Simplified Arabic" w:hint="cs"/>
          <w:b/>
          <w:bCs/>
          <w:sz w:val="32"/>
          <w:szCs w:val="32"/>
          <w:rtl/>
          <w:lang w:bidi="ar-LB"/>
        </w:rPr>
        <w:t>ال</w:t>
      </w:r>
      <w:r>
        <w:rPr>
          <w:rFonts w:ascii="Simplified Arabic" w:hAnsi="Simplified Arabic" w:cs="Simplified Arabic"/>
          <w:b/>
          <w:bCs/>
          <w:sz w:val="32"/>
          <w:szCs w:val="32"/>
          <w:rtl/>
          <w:lang w:bidi="ar-LB"/>
        </w:rPr>
        <w:t>حيا</w:t>
      </w:r>
      <w:r>
        <w:rPr>
          <w:rFonts w:ascii="Simplified Arabic" w:hAnsi="Simplified Arabic" w:cs="Simplified Arabic" w:hint="cs"/>
          <w:b/>
          <w:bCs/>
          <w:sz w:val="32"/>
          <w:szCs w:val="32"/>
          <w:rtl/>
          <w:lang w:bidi="ar-LB"/>
        </w:rPr>
        <w:t>ة</w:t>
      </w:r>
      <w:r w:rsidRPr="00C760A8">
        <w:rPr>
          <w:rFonts w:ascii="Simplified Arabic" w:hAnsi="Simplified Arabic" w:cs="Simplified Arabic"/>
          <w:b/>
          <w:bCs/>
          <w:sz w:val="32"/>
          <w:szCs w:val="32"/>
          <w:rtl/>
          <w:lang w:bidi="ar-LB"/>
        </w:rPr>
        <w:t xml:space="preserve"> </w:t>
      </w:r>
    </w:p>
    <w:p w:rsidR="00490C90" w:rsidRPr="00C760A8" w:rsidRDefault="00490C90" w:rsidP="00490C90">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lastRenderedPageBreak/>
        <w:t xml:space="preserve">  </w:t>
      </w:r>
      <w:r>
        <w:rPr>
          <w:rFonts w:ascii="Simplified Arabic" w:hAnsi="Simplified Arabic" w:cs="Simplified Arabic"/>
          <w:sz w:val="32"/>
          <w:szCs w:val="32"/>
          <w:rtl/>
          <w:lang w:bidi="ar-LB"/>
        </w:rPr>
        <w:t xml:space="preserve"> ثمّ</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إنَّ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الله تعالى إذا تمك</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ن من </w:t>
      </w:r>
      <w:r w:rsidRPr="00C760A8">
        <w:rPr>
          <w:rFonts w:ascii="Simplified Arabic" w:hAnsi="Simplified Arabic" w:cs="Simplified Arabic"/>
          <w:sz w:val="32"/>
          <w:szCs w:val="32"/>
          <w:rtl/>
          <w:lang w:bidi="ar-LB"/>
        </w:rPr>
        <w:t>قلب</w:t>
      </w:r>
      <w:r>
        <w:rPr>
          <w:rFonts w:ascii="Simplified Arabic" w:hAnsi="Simplified Arabic" w:cs="Simplified Arabic" w:hint="cs"/>
          <w:sz w:val="32"/>
          <w:szCs w:val="32"/>
          <w:rtl/>
          <w:lang w:bidi="ar-LB"/>
        </w:rPr>
        <w:t xml:space="preserve"> الإنسان</w:t>
      </w:r>
      <w:r w:rsidRPr="00C760A8">
        <w:rPr>
          <w:rFonts w:ascii="Simplified Arabic" w:hAnsi="Simplified Arabic" w:cs="Simplified Arabic"/>
          <w:sz w:val="32"/>
          <w:szCs w:val="32"/>
          <w:rtl/>
          <w:lang w:bidi="ar-LB"/>
        </w:rPr>
        <w:t>، فسوف يترك آثار</w:t>
      </w:r>
      <w:r w:rsidRPr="00C760A8">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 xml:space="preserve"> طي</w:t>
      </w:r>
      <w:r w:rsidRPr="00C760A8">
        <w:rPr>
          <w:rFonts w:ascii="Simplified Arabic" w:hAnsi="Simplified Arabic" w:cs="Simplified Arabic" w:hint="cs"/>
          <w:sz w:val="32"/>
          <w:szCs w:val="32"/>
          <w:rtl/>
          <w:lang w:bidi="ar-LB"/>
        </w:rPr>
        <w:t>ّب</w:t>
      </w:r>
      <w:r w:rsidRPr="00C760A8">
        <w:rPr>
          <w:rFonts w:ascii="Simplified Arabic" w:hAnsi="Simplified Arabic" w:cs="Simplified Arabic"/>
          <w:sz w:val="32"/>
          <w:szCs w:val="32"/>
          <w:rtl/>
          <w:lang w:bidi="ar-LB"/>
        </w:rPr>
        <w:t>ة ومهم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في حياتنا الفردية والاجتماعية:</w:t>
      </w:r>
    </w:p>
    <w:p w:rsidR="00490C90" w:rsidRPr="00C760A8" w:rsidRDefault="00490C90" w:rsidP="00490C90">
      <w:pPr>
        <w:pStyle w:val="ListParagraph"/>
        <w:tabs>
          <w:tab w:val="left" w:pos="9213"/>
        </w:tabs>
        <w:ind w:left="0"/>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1-</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فهو سوف يمنحنا الأمن والاطمئنان، </w:t>
      </w:r>
      <w:r>
        <w:rPr>
          <w:rFonts w:ascii="Simplified Arabic" w:hAnsi="Simplified Arabic" w:cs="Simplified Arabic" w:hint="cs"/>
          <w:sz w:val="32"/>
          <w:szCs w:val="32"/>
          <w:rtl/>
          <w:lang w:bidi="ar-LB"/>
        </w:rPr>
        <w:t xml:space="preserve">قال تعالى: </w:t>
      </w:r>
      <w:r w:rsidRPr="00946D3F">
        <w:rPr>
          <w:rFonts w:ascii="Simplified Arabic" w:hAnsi="Simplified Arabic" w:cs="Simplified Arabic"/>
          <w:b/>
          <w:bCs/>
          <w:sz w:val="32"/>
          <w:szCs w:val="32"/>
          <w:rtl/>
          <w:lang w:bidi="ar-LB"/>
        </w:rPr>
        <w:t>{</w:t>
      </w:r>
      <w:r w:rsidRPr="00946D3F">
        <w:rPr>
          <w:rFonts w:ascii="Simplified Arabic" w:hAnsi="Simplified Arabic" w:cs="Simplified Arabic" w:hint="cs"/>
          <w:b/>
          <w:bCs/>
          <w:sz w:val="32"/>
          <w:szCs w:val="32"/>
          <w:rtl/>
          <w:lang w:bidi="ar-LB"/>
        </w:rPr>
        <w:t>أَلاَ</w:t>
      </w:r>
      <w:r w:rsidRPr="00946D3F">
        <w:rPr>
          <w:rFonts w:ascii="Simplified Arabic" w:hAnsi="Simplified Arabic" w:cs="Simplified Arabic"/>
          <w:b/>
          <w:bCs/>
          <w:sz w:val="32"/>
          <w:szCs w:val="32"/>
          <w:rtl/>
          <w:lang w:bidi="ar-LB"/>
        </w:rPr>
        <w:t xml:space="preserve"> </w:t>
      </w:r>
      <w:r w:rsidRPr="00946D3F">
        <w:rPr>
          <w:rFonts w:ascii="Simplified Arabic" w:hAnsi="Simplified Arabic" w:cs="Simplified Arabic" w:hint="cs"/>
          <w:b/>
          <w:bCs/>
          <w:sz w:val="32"/>
          <w:szCs w:val="32"/>
          <w:rtl/>
          <w:lang w:bidi="ar-LB"/>
        </w:rPr>
        <w:t>بِذِكْرِ</w:t>
      </w:r>
      <w:r w:rsidRPr="00946D3F">
        <w:rPr>
          <w:rFonts w:ascii="Simplified Arabic" w:hAnsi="Simplified Arabic" w:cs="Simplified Arabic"/>
          <w:b/>
          <w:bCs/>
          <w:sz w:val="32"/>
          <w:szCs w:val="32"/>
          <w:rtl/>
          <w:lang w:bidi="ar-LB"/>
        </w:rPr>
        <w:t xml:space="preserve"> </w:t>
      </w:r>
      <w:r w:rsidRPr="00946D3F">
        <w:rPr>
          <w:rFonts w:ascii="Simplified Arabic" w:hAnsi="Simplified Arabic" w:cs="Simplified Arabic" w:hint="cs"/>
          <w:b/>
          <w:bCs/>
          <w:sz w:val="32"/>
          <w:szCs w:val="32"/>
          <w:rtl/>
          <w:lang w:bidi="ar-LB"/>
        </w:rPr>
        <w:t>اللّهِ</w:t>
      </w:r>
      <w:r w:rsidRPr="00946D3F">
        <w:rPr>
          <w:rFonts w:ascii="Simplified Arabic" w:hAnsi="Simplified Arabic" w:cs="Simplified Arabic"/>
          <w:b/>
          <w:bCs/>
          <w:sz w:val="32"/>
          <w:szCs w:val="32"/>
          <w:rtl/>
          <w:lang w:bidi="ar-LB"/>
        </w:rPr>
        <w:t xml:space="preserve"> </w:t>
      </w:r>
      <w:r w:rsidRPr="00946D3F">
        <w:rPr>
          <w:rFonts w:ascii="Simplified Arabic" w:hAnsi="Simplified Arabic" w:cs="Simplified Arabic" w:hint="cs"/>
          <w:b/>
          <w:bCs/>
          <w:sz w:val="32"/>
          <w:szCs w:val="32"/>
          <w:rtl/>
          <w:lang w:bidi="ar-LB"/>
        </w:rPr>
        <w:t>تَطْمَئِنُّ</w:t>
      </w:r>
      <w:r w:rsidRPr="00946D3F">
        <w:rPr>
          <w:rFonts w:ascii="Simplified Arabic" w:hAnsi="Simplified Arabic" w:cs="Simplified Arabic"/>
          <w:b/>
          <w:bCs/>
          <w:sz w:val="32"/>
          <w:szCs w:val="32"/>
          <w:rtl/>
          <w:lang w:bidi="ar-LB"/>
        </w:rPr>
        <w:t xml:space="preserve"> </w:t>
      </w:r>
      <w:r w:rsidRPr="00946D3F">
        <w:rPr>
          <w:rFonts w:ascii="Simplified Arabic" w:hAnsi="Simplified Arabic" w:cs="Simplified Arabic" w:hint="cs"/>
          <w:b/>
          <w:bCs/>
          <w:sz w:val="32"/>
          <w:szCs w:val="32"/>
          <w:rtl/>
          <w:lang w:bidi="ar-LB"/>
        </w:rPr>
        <w:t>الْقُلُوبُ}</w:t>
      </w:r>
      <w:r w:rsidRPr="00946D3F">
        <w:rPr>
          <w:rFonts w:ascii="Simplified Arabic" w:hAnsi="Simplified Arabic" w:cs="Simplified Arabic"/>
          <w:b/>
          <w:bCs/>
          <w:sz w:val="32"/>
          <w:szCs w:val="32"/>
          <w:rtl/>
          <w:lang w:bidi="ar-LB"/>
        </w:rPr>
        <w:t xml:space="preserve"> </w:t>
      </w:r>
      <w:r w:rsidRPr="00946D3F">
        <w:rPr>
          <w:rFonts w:ascii="Simplified Arabic" w:hAnsi="Simplified Arabic" w:cs="Simplified Arabic"/>
          <w:sz w:val="32"/>
          <w:szCs w:val="32"/>
          <w:rtl/>
          <w:lang w:bidi="ar-LB"/>
        </w:rPr>
        <w:t>[</w:t>
      </w:r>
      <w:r w:rsidRPr="00C760A8">
        <w:rPr>
          <w:rFonts w:ascii="Simplified Arabic" w:hAnsi="Simplified Arabic" w:cs="Simplified Arabic" w:hint="cs"/>
          <w:sz w:val="32"/>
          <w:szCs w:val="32"/>
          <w:rtl/>
          <w:lang w:bidi="ar-LB"/>
        </w:rPr>
        <w:t>الرعد</w:t>
      </w:r>
      <w:r w:rsidRPr="00C760A8">
        <w:rPr>
          <w:rFonts w:ascii="Simplified Arabic" w:hAnsi="Simplified Arabic" w:cs="Simplified Arabic"/>
          <w:sz w:val="32"/>
          <w:szCs w:val="32"/>
          <w:rtl/>
          <w:lang w:bidi="ar-LB"/>
        </w:rPr>
        <w:t>:28</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فمهما واجهنا من صعوبات يبقى</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الله هو أنيسنا، ي</w:t>
      </w:r>
      <w:r w:rsidR="002C6E40">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روى عن الإمام الحسي</w:t>
      </w:r>
      <w:r w:rsidRPr="00C760A8">
        <w:rPr>
          <w:rFonts w:ascii="Simplified Arabic" w:hAnsi="Simplified Arabic" w:cs="Simplified Arabic" w:hint="cs"/>
          <w:sz w:val="32"/>
          <w:szCs w:val="32"/>
          <w:rtl/>
          <w:lang w:bidi="ar-LB"/>
        </w:rPr>
        <w:t>ن (ع) أنّه قال في دعائه:</w:t>
      </w:r>
      <w:r w:rsidRPr="00C760A8">
        <w:rPr>
          <w:rFonts w:ascii="Simplified Arabic" w:hAnsi="Simplified Arabic" w:cs="Simplified Arabic" w:hint="cs"/>
          <w:sz w:val="32"/>
          <w:szCs w:val="32"/>
          <w:vertAlign w:val="superscript"/>
          <w:rtl/>
          <w:lang w:bidi="ar-LB"/>
        </w:rPr>
        <w:t xml:space="preserve"> </w:t>
      </w:r>
      <w:r w:rsidRPr="00C760A8">
        <w:rPr>
          <w:rFonts w:ascii="Simplified Arabic" w:hAnsi="Simplified Arabic" w:cs="Simplified Arabic"/>
          <w:b/>
          <w:bCs/>
          <w:sz w:val="32"/>
          <w:szCs w:val="32"/>
          <w:rtl/>
          <w:lang w:bidi="ar-LB"/>
        </w:rPr>
        <w:t>"ماذا و</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ج</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د</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م</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ف</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ق</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د</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ك؟</w:t>
      </w:r>
      <w:r w:rsidRPr="00C760A8">
        <w:rPr>
          <w:rFonts w:ascii="Simplified Arabic" w:hAnsi="Simplified Arabic" w:cs="Simplified Arabic" w:hint="cs"/>
          <w:b/>
          <w:bCs/>
          <w:sz w:val="32"/>
          <w:szCs w:val="32"/>
          <w:rtl/>
          <w:lang w:bidi="ar-LB"/>
        </w:rPr>
        <w:t xml:space="preserve"> </w:t>
      </w:r>
      <w:r w:rsidRPr="00C760A8">
        <w:rPr>
          <w:rFonts w:ascii="Simplified Arabic" w:hAnsi="Simplified Arabic" w:cs="Simplified Arabic"/>
          <w:b/>
          <w:bCs/>
          <w:sz w:val="32"/>
          <w:szCs w:val="32"/>
          <w:rtl/>
          <w:lang w:bidi="ar-LB"/>
        </w:rPr>
        <w:t>وما الذي ف</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ق</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د</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م</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و</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ج</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د</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ك</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w:t>
      </w:r>
      <w:r>
        <w:rPr>
          <w:rStyle w:val="FootnoteReference"/>
          <w:rFonts w:ascii="Simplified Arabic" w:hAnsi="Simplified Arabic" w:cs="Simplified Arabic"/>
          <w:b/>
          <w:bCs/>
          <w:sz w:val="32"/>
          <w:szCs w:val="32"/>
          <w:rtl/>
          <w:lang w:bidi="ar-LB"/>
        </w:rPr>
        <w:footnoteReference w:id="141"/>
      </w:r>
      <w:r w:rsidRPr="00C760A8">
        <w:rPr>
          <w:rFonts w:ascii="Simplified Arabic" w:hAnsi="Simplified Arabic" w:cs="Simplified Arabic"/>
          <w:b/>
          <w:bCs/>
          <w:sz w:val="32"/>
          <w:szCs w:val="32"/>
          <w:rtl/>
          <w:lang w:bidi="ar-LB"/>
        </w:rPr>
        <w:t>،</w:t>
      </w:r>
      <w:r w:rsidRPr="00C760A8">
        <w:rPr>
          <w:rFonts w:ascii="Simplified Arabic" w:hAnsi="Simplified Arabic" w:cs="Simplified Arabic"/>
          <w:sz w:val="32"/>
          <w:szCs w:val="32"/>
          <w:rtl/>
          <w:lang w:bidi="ar-LB"/>
        </w:rPr>
        <w:t xml:space="preserve"> إنّ لسان المحب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على الدوام:</w:t>
      </w:r>
    </w:p>
    <w:p w:rsidR="00490C90" w:rsidRPr="00C760A8" w:rsidRDefault="00490C90" w:rsidP="00490C90">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فليت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 تحل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و والحياة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مريرة</w:t>
      </w:r>
      <w:r>
        <w:rPr>
          <w:rFonts w:ascii="Simplified Arabic" w:hAnsi="Simplified Arabic" w:cs="Simplified Arabic" w:hint="cs"/>
          <w:sz w:val="32"/>
          <w:szCs w:val="32"/>
          <w:rtl/>
          <w:lang w:bidi="ar-LB"/>
        </w:rPr>
        <w:t xml:space="preserve">ٌ             </w:t>
      </w:r>
      <w:r w:rsidRPr="00C760A8">
        <w:rPr>
          <w:rFonts w:ascii="Simplified Arabic" w:hAnsi="Simplified Arabic" w:cs="Simplified Arabic" w:hint="cs"/>
          <w:sz w:val="32"/>
          <w:szCs w:val="32"/>
          <w:rtl/>
          <w:lang w:bidi="ar-LB"/>
        </w:rPr>
        <w:t>ولَيْتكَ تَرضى والأنامُ غِضَابُ</w:t>
      </w:r>
    </w:p>
    <w:p w:rsidR="00490C90" w:rsidRDefault="00490C90" w:rsidP="00490C90">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وليت</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الذي بيني وبين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 عامر</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وبيني وبين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العالمين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خ</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اب</w:t>
      </w:r>
      <w:r w:rsidRPr="00C760A8">
        <w:rPr>
          <w:rFonts w:ascii="Simplified Arabic" w:hAnsi="Simplified Arabic" w:cs="Simplified Arabic" w:hint="cs"/>
          <w:sz w:val="32"/>
          <w:szCs w:val="32"/>
          <w:rtl/>
          <w:lang w:bidi="ar-LB"/>
        </w:rPr>
        <w:t xml:space="preserve">ُ </w:t>
      </w:r>
    </w:p>
    <w:p w:rsidR="00490C90" w:rsidRPr="00750597" w:rsidRDefault="00490C90" w:rsidP="00490C90">
      <w:pPr>
        <w:tabs>
          <w:tab w:val="left" w:pos="9213"/>
        </w:tabs>
        <w:ind w:left="-143" w:firstLine="142"/>
        <w:jc w:val="both"/>
        <w:rPr>
          <w:rFonts w:ascii="Simplified Arabic" w:hAnsi="Simplified Arabic" w:cs="Simplified Arabic"/>
          <w:sz w:val="20"/>
          <w:szCs w:val="20"/>
          <w:rtl/>
          <w:lang w:bidi="ar-LB"/>
        </w:rPr>
      </w:pPr>
      <w:r>
        <w:rPr>
          <w:rFonts w:ascii="Simplified Arabic" w:hAnsi="Simplified Arabic" w:cs="Simplified Arabic" w:hint="cs"/>
          <w:sz w:val="32"/>
          <w:szCs w:val="32"/>
          <w:rtl/>
          <w:lang w:bidi="ar-LB"/>
        </w:rPr>
        <w:t>إذا صحّ</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منك</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الودّ فالكل</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هيّن</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وكل</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الذي فوق</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التراب</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اب</w:t>
      </w:r>
      <w:r w:rsidR="002C6E40">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42"/>
      </w:r>
    </w:p>
    <w:p w:rsidR="00490C90" w:rsidRPr="00BE755B" w:rsidRDefault="00490C90" w:rsidP="00490C90">
      <w:pPr>
        <w:pStyle w:val="ListParagraph"/>
        <w:tabs>
          <w:tab w:val="left" w:pos="-143"/>
        </w:tabs>
        <w:ind w:left="0"/>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2-</w:t>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سوف يمنحنا الانضباط العملي والسلوكي</w:t>
      </w:r>
      <w:r w:rsidR="002C6E40">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لأنّ المحبَّ لا يمكن أن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غض</w:t>
      </w:r>
      <w:r w:rsidR="002C6E40">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ب</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حبيبه</w:t>
      </w:r>
      <w:r w:rsidRPr="00C760A8">
        <w:rPr>
          <w:rFonts w:ascii="Simplified Arabic" w:hAnsi="Simplified Arabic" w:cs="Simplified Arabic"/>
          <w:sz w:val="32"/>
          <w:szCs w:val="32"/>
          <w:rtl/>
          <w:lang w:bidi="ar-LB"/>
        </w:rPr>
        <w:t xml:space="preserve"> أو يزعج</w:t>
      </w:r>
      <w:r>
        <w:rPr>
          <w:rFonts w:ascii="Simplified Arabic" w:hAnsi="Simplified Arabic" w:cs="Simplified Arabic" w:hint="cs"/>
          <w:sz w:val="32"/>
          <w:szCs w:val="32"/>
          <w:rtl/>
          <w:lang w:bidi="ar-LB"/>
        </w:rPr>
        <w:t xml:space="preserve">ه، قال تعالى: </w:t>
      </w:r>
      <w:r w:rsidRPr="00946D3F">
        <w:rPr>
          <w:rFonts w:ascii="Simplified Arabic" w:hAnsi="Simplified Arabic" w:cs="Simplified Arabic"/>
          <w:b/>
          <w:bCs/>
          <w:sz w:val="32"/>
          <w:szCs w:val="32"/>
          <w:rtl/>
          <w:lang w:bidi="ar-LB"/>
        </w:rPr>
        <w:t>{</w:t>
      </w:r>
      <w:r w:rsidRPr="00C760A8">
        <w:rPr>
          <w:rFonts w:ascii="Simplified Arabic" w:hAnsi="Simplified Arabic" w:cs="Simplified Arabic" w:hint="cs"/>
          <w:b/>
          <w:bCs/>
          <w:sz w:val="32"/>
          <w:szCs w:val="32"/>
          <w:rtl/>
          <w:lang w:bidi="ar-LB"/>
        </w:rPr>
        <w:t>قُلْ</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إِن</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كُنتُمْ</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تُحِبُّونَ</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اللّهَ</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فَاتَّبِعُونِي</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يُحْبِبْكُمُ</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اللّهُ</w:t>
      </w:r>
      <w:r w:rsidRPr="00946D3F">
        <w:rPr>
          <w:rFonts w:ascii="Simplified Arabic" w:hAnsi="Simplified Arabic" w:cs="Simplified Arabic"/>
          <w:b/>
          <w:bCs/>
          <w:sz w:val="32"/>
          <w:szCs w:val="32"/>
          <w:rtl/>
          <w:lang w:bidi="ar-LB"/>
        </w:rPr>
        <w:t>}</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w:t>
      </w:r>
      <w:r w:rsidRPr="00C760A8">
        <w:rPr>
          <w:rFonts w:ascii="Simplified Arabic" w:hAnsi="Simplified Arabic" w:cs="Simplified Arabic" w:hint="cs"/>
          <w:sz w:val="32"/>
          <w:szCs w:val="32"/>
          <w:rtl/>
          <w:lang w:bidi="ar-LB"/>
        </w:rPr>
        <w:t>آل</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hint="cs"/>
          <w:sz w:val="32"/>
          <w:szCs w:val="32"/>
          <w:rtl/>
          <w:lang w:bidi="ar-LB"/>
        </w:rPr>
        <w:t>عمران</w:t>
      </w:r>
      <w:r w:rsidRPr="00C760A8">
        <w:rPr>
          <w:rFonts w:ascii="Simplified Arabic" w:hAnsi="Simplified Arabic" w:cs="Simplified Arabic"/>
          <w:sz w:val="32"/>
          <w:szCs w:val="32"/>
          <w:rtl/>
          <w:lang w:bidi="ar-LB"/>
        </w:rPr>
        <w:t>:31]</w:t>
      </w:r>
      <w:r>
        <w:rPr>
          <w:rFonts w:ascii="Simplified Arabic" w:hAnsi="Simplified Arabic" w:cs="Simplified Arabic" w:hint="cs"/>
          <w:sz w:val="32"/>
          <w:szCs w:val="32"/>
          <w:rtl/>
          <w:lang w:bidi="ar-LB"/>
        </w:rPr>
        <w:t>. إنّ مَنْ كان لديه معشوق هو مصدر الحبّ والجمال والجلال والكمال وهو الله عزّ وجل</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لا يمكنه</w:t>
      </w:r>
      <w:r w:rsidR="002C6E4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إذا كان مخلصاً للعشق</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ي</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شر</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حبّه طرفة عين أبداً،</w:t>
      </w:r>
      <w:r w:rsidRPr="00C760A8">
        <w:rPr>
          <w:rFonts w:ascii="Simplified Arabic" w:hAnsi="Simplified Arabic" w:cs="Simplified Arabic"/>
          <w:sz w:val="32"/>
          <w:szCs w:val="32"/>
          <w:rtl/>
          <w:lang w:bidi="ar-LB"/>
        </w:rPr>
        <w:t xml:space="preserve"> و</w:t>
      </w:r>
      <w:r>
        <w:rPr>
          <w:rFonts w:ascii="Simplified Arabic" w:hAnsi="Simplified Arabic" w:cs="Simplified Arabic" w:hint="cs"/>
          <w:sz w:val="32"/>
          <w:szCs w:val="32"/>
          <w:rtl/>
          <w:lang w:bidi="ar-LB"/>
        </w:rPr>
        <w:t xml:space="preserve">في الحديث عن </w:t>
      </w:r>
      <w:r w:rsidRPr="00C760A8">
        <w:rPr>
          <w:rFonts w:ascii="Simplified Arabic" w:hAnsi="Simplified Arabic" w:cs="Simplified Arabic"/>
          <w:sz w:val="32"/>
          <w:szCs w:val="32"/>
          <w:rtl/>
          <w:lang w:bidi="ar-LB"/>
        </w:rPr>
        <w:t>الإمام الصادق(ع)</w:t>
      </w:r>
      <w:r w:rsidRPr="00BE755B">
        <w:rPr>
          <w:rFonts w:ascii="Simplified Arabic" w:hAnsi="Simplified Arabic" w:cs="Simplified Arabic" w:hint="cs"/>
          <w:b/>
          <w:bCs/>
          <w:sz w:val="32"/>
          <w:szCs w:val="32"/>
          <w:rtl/>
          <w:lang w:bidi="ar-LB"/>
        </w:rPr>
        <w:t>:</w:t>
      </w:r>
      <w:r w:rsidR="0024536B">
        <w:rPr>
          <w:rFonts w:ascii="Simplified Arabic" w:hAnsi="Simplified Arabic" w:cs="Simplified Arabic" w:hint="cs"/>
          <w:b/>
          <w:bCs/>
          <w:sz w:val="32"/>
          <w:szCs w:val="32"/>
          <w:rtl/>
          <w:lang w:bidi="ar-LB"/>
        </w:rPr>
        <w:t>" ما أحبّ الله عزّ وجلّ من عصاه</w:t>
      </w:r>
      <w:r w:rsidRPr="00BE755B">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w:t>
      </w:r>
      <w:r w:rsidRPr="00BE755B">
        <w:rPr>
          <w:rFonts w:ascii="Simplified Arabic" w:hAnsi="Simplified Arabic" w:cs="Simplified Arabic" w:hint="cs"/>
          <w:b/>
          <w:bCs/>
          <w:sz w:val="32"/>
          <w:szCs w:val="32"/>
          <w:rtl/>
          <w:lang w:bidi="ar-LB"/>
        </w:rPr>
        <w:t xml:space="preserve"> </w:t>
      </w:r>
      <w:r w:rsidRPr="008D2AF6">
        <w:rPr>
          <w:rFonts w:ascii="Simplified Arabic" w:hAnsi="Simplified Arabic" w:cs="Simplified Arabic" w:hint="cs"/>
          <w:sz w:val="32"/>
          <w:szCs w:val="32"/>
          <w:rtl/>
          <w:lang w:bidi="ar-LB"/>
        </w:rPr>
        <w:t>ثمّ تمثّل فقال</w:t>
      </w:r>
      <w:r w:rsidRPr="008D2AF6">
        <w:rPr>
          <w:rFonts w:ascii="Simplified Arabic" w:hAnsi="Simplified Arabic" w:cs="Simplified Arabic"/>
          <w:sz w:val="32"/>
          <w:szCs w:val="32"/>
          <w:rtl/>
          <w:lang w:bidi="ar-LB"/>
        </w:rPr>
        <w:t>:</w:t>
      </w:r>
    </w:p>
    <w:p w:rsidR="00490C90" w:rsidRPr="00BE755B" w:rsidRDefault="00490C90" w:rsidP="00490C90">
      <w:pPr>
        <w:tabs>
          <w:tab w:val="left" w:pos="9213"/>
        </w:tabs>
        <w:ind w:left="-143" w:firstLine="142"/>
        <w:jc w:val="both"/>
        <w:rPr>
          <w:rFonts w:ascii="Simplified Arabic" w:hAnsi="Simplified Arabic" w:cs="Simplified Arabic"/>
          <w:b/>
          <w:bCs/>
          <w:sz w:val="32"/>
          <w:szCs w:val="32"/>
          <w:rtl/>
          <w:lang w:bidi="ar-LB"/>
        </w:rPr>
      </w:pPr>
      <w:r w:rsidRPr="00BE755B">
        <w:rPr>
          <w:rFonts w:ascii="Simplified Arabic" w:hAnsi="Simplified Arabic" w:cs="Simplified Arabic"/>
          <w:b/>
          <w:bCs/>
          <w:sz w:val="32"/>
          <w:szCs w:val="32"/>
          <w:rtl/>
          <w:lang w:bidi="ar-LB"/>
        </w:rPr>
        <w:t>تعص</w:t>
      </w:r>
      <w:r w:rsidRPr="00BE755B">
        <w:rPr>
          <w:rFonts w:ascii="Simplified Arabic" w:hAnsi="Simplified Arabic" w:cs="Simplified Arabic" w:hint="cs"/>
          <w:b/>
          <w:bCs/>
          <w:sz w:val="32"/>
          <w:szCs w:val="32"/>
          <w:rtl/>
          <w:lang w:bidi="ar-LB"/>
        </w:rPr>
        <w:t>ي</w:t>
      </w:r>
      <w:r w:rsidRPr="00BE755B">
        <w:rPr>
          <w:rFonts w:ascii="Simplified Arabic" w:hAnsi="Simplified Arabic" w:cs="Simplified Arabic"/>
          <w:b/>
          <w:bCs/>
          <w:sz w:val="32"/>
          <w:szCs w:val="32"/>
          <w:rtl/>
          <w:lang w:bidi="ar-LB"/>
        </w:rPr>
        <w:t xml:space="preserve"> الإله</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 xml:space="preserve"> وأنت</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 xml:space="preserve"> ت</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ظ</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ه</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ر</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 xml:space="preserve"> ح</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ب</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ه</w:t>
      </w:r>
      <w:r w:rsidRPr="00BE755B">
        <w:rPr>
          <w:rFonts w:ascii="Simplified Arabic" w:hAnsi="Simplified Arabic" w:cs="Simplified Arabic" w:hint="cs"/>
          <w:b/>
          <w:bCs/>
          <w:sz w:val="32"/>
          <w:szCs w:val="32"/>
          <w:rtl/>
          <w:lang w:bidi="ar-LB"/>
        </w:rPr>
        <w:t xml:space="preserve">ُ     </w:t>
      </w:r>
      <w:r w:rsidRPr="00BE755B">
        <w:rPr>
          <w:rFonts w:ascii="Simplified Arabic" w:hAnsi="Simplified Arabic" w:cs="Simplified Arabic"/>
          <w:b/>
          <w:bCs/>
          <w:sz w:val="32"/>
          <w:szCs w:val="32"/>
          <w:rtl/>
          <w:lang w:bidi="ar-LB"/>
        </w:rPr>
        <w:t>هذا لعمر</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 xml:space="preserve">ك </w:t>
      </w:r>
      <w:r w:rsidRPr="00BE755B">
        <w:rPr>
          <w:rFonts w:ascii="Simplified Arabic" w:hAnsi="Simplified Arabic" w:cs="Simplified Arabic" w:hint="cs"/>
          <w:b/>
          <w:bCs/>
          <w:sz w:val="32"/>
          <w:szCs w:val="32"/>
          <w:rtl/>
          <w:lang w:bidi="ar-LB"/>
        </w:rPr>
        <w:t>في</w:t>
      </w:r>
      <w:r w:rsidRPr="00BE755B">
        <w:rPr>
          <w:rFonts w:ascii="Simplified Arabic" w:hAnsi="Simplified Arabic" w:cs="Simplified Arabic"/>
          <w:b/>
          <w:bCs/>
          <w:sz w:val="32"/>
          <w:szCs w:val="32"/>
          <w:rtl/>
          <w:lang w:bidi="ar-LB"/>
        </w:rPr>
        <w:t xml:space="preserve"> الفعال</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 xml:space="preserve"> بديع</w:t>
      </w:r>
      <w:r w:rsidRPr="00BE755B">
        <w:rPr>
          <w:rFonts w:ascii="Simplified Arabic" w:hAnsi="Simplified Arabic" w:cs="Simplified Arabic" w:hint="cs"/>
          <w:b/>
          <w:bCs/>
          <w:sz w:val="32"/>
          <w:szCs w:val="32"/>
          <w:rtl/>
          <w:lang w:bidi="ar-LB"/>
        </w:rPr>
        <w:t>ُ</w:t>
      </w:r>
    </w:p>
    <w:p w:rsidR="00490C90" w:rsidRPr="00C760A8" w:rsidRDefault="00490C90" w:rsidP="00490C90">
      <w:pPr>
        <w:tabs>
          <w:tab w:val="left" w:pos="9213"/>
        </w:tabs>
        <w:ind w:left="-143" w:firstLine="142"/>
        <w:jc w:val="both"/>
        <w:rPr>
          <w:rFonts w:ascii="Simplified Arabic" w:hAnsi="Simplified Arabic" w:cs="Simplified Arabic"/>
          <w:sz w:val="32"/>
          <w:szCs w:val="32"/>
          <w:rtl/>
        </w:rPr>
      </w:pPr>
      <w:r w:rsidRPr="00BE755B">
        <w:rPr>
          <w:rFonts w:ascii="Simplified Arabic" w:hAnsi="Simplified Arabic" w:cs="Simplified Arabic"/>
          <w:b/>
          <w:bCs/>
          <w:sz w:val="32"/>
          <w:szCs w:val="32"/>
          <w:rtl/>
          <w:lang w:bidi="ar-LB"/>
        </w:rPr>
        <w:t>لو كان</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 xml:space="preserve"> حب</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ك</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 xml:space="preserve"> صادقاً لأ</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ط</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ع</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ت</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ه</w:t>
      </w:r>
      <w:r w:rsidRPr="00BE755B">
        <w:rPr>
          <w:rFonts w:ascii="Simplified Arabic" w:hAnsi="Simplified Arabic" w:cs="Simplified Arabic" w:hint="cs"/>
          <w:b/>
          <w:bCs/>
          <w:sz w:val="32"/>
          <w:szCs w:val="32"/>
          <w:rtl/>
          <w:lang w:bidi="ar-LB"/>
        </w:rPr>
        <w:t>ُ       إ</w:t>
      </w:r>
      <w:r w:rsidRPr="00BE755B">
        <w:rPr>
          <w:rFonts w:ascii="Simplified Arabic" w:hAnsi="Simplified Arabic" w:cs="Simplified Arabic"/>
          <w:b/>
          <w:bCs/>
          <w:sz w:val="32"/>
          <w:szCs w:val="32"/>
          <w:rtl/>
          <w:lang w:bidi="ar-LB"/>
        </w:rPr>
        <w:t>نّ المحب</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 xml:space="preserve"> ل</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م</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ن ي</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حب</w:t>
      </w:r>
      <w:r w:rsidRPr="00BE755B">
        <w:rPr>
          <w:rFonts w:ascii="Simplified Arabic" w:hAnsi="Simplified Arabic" w:cs="Simplified Arabic" w:hint="cs"/>
          <w:b/>
          <w:bCs/>
          <w:sz w:val="32"/>
          <w:szCs w:val="32"/>
          <w:rtl/>
          <w:lang w:bidi="ar-LB"/>
        </w:rPr>
        <w:t>ُّ</w:t>
      </w:r>
      <w:r w:rsidRPr="00BE755B">
        <w:rPr>
          <w:rFonts w:ascii="Simplified Arabic" w:hAnsi="Simplified Arabic" w:cs="Simplified Arabic"/>
          <w:b/>
          <w:bCs/>
          <w:sz w:val="32"/>
          <w:szCs w:val="32"/>
          <w:rtl/>
          <w:lang w:bidi="ar-LB"/>
        </w:rPr>
        <w:t xml:space="preserve"> مطيع</w:t>
      </w:r>
      <w:r w:rsidRPr="00BE755B">
        <w:rPr>
          <w:rFonts w:ascii="Simplified Arabic" w:hAnsi="Simplified Arabic" w:cs="Simplified Arabic" w:hint="cs"/>
          <w:b/>
          <w:bCs/>
          <w:sz w:val="32"/>
          <w:szCs w:val="32"/>
          <w:rtl/>
          <w:lang w:bidi="ar-LB"/>
        </w:rPr>
        <w:t>ُ</w:t>
      </w:r>
      <w:r w:rsidRPr="00946D3F">
        <w:rPr>
          <w:rStyle w:val="FootnoteReference"/>
          <w:rFonts w:ascii="Simplified Arabic" w:hAnsi="Simplified Arabic" w:cs="Simplified Arabic"/>
          <w:sz w:val="32"/>
          <w:szCs w:val="32"/>
          <w:rtl/>
          <w:lang w:bidi="ar-LB"/>
        </w:rPr>
        <w:footnoteReference w:id="143"/>
      </w:r>
    </w:p>
    <w:p w:rsidR="00490C90" w:rsidRPr="004B1CB9" w:rsidRDefault="00490C90" w:rsidP="00490C90">
      <w:pPr>
        <w:tabs>
          <w:tab w:val="left" w:pos="-143"/>
        </w:tabs>
        <w:jc w:val="both"/>
        <w:rPr>
          <w:rFonts w:ascii="Simplified Arabic" w:hAnsi="Simplified Arabic" w:cs="Simplified Arabic"/>
          <w:sz w:val="32"/>
          <w:szCs w:val="32"/>
          <w:lang w:bidi="ar-LB"/>
        </w:rPr>
      </w:pPr>
      <w:r>
        <w:rPr>
          <w:rFonts w:ascii="Simplified Arabic" w:hAnsi="Simplified Arabic" w:cs="Simplified Arabic" w:hint="cs"/>
          <w:sz w:val="32"/>
          <w:szCs w:val="32"/>
          <w:rtl/>
        </w:rPr>
        <w:lastRenderedPageBreak/>
        <w:t xml:space="preserve">3- </w:t>
      </w:r>
      <w:r w:rsidRPr="004B1CB9">
        <w:rPr>
          <w:rFonts w:ascii="Simplified Arabic" w:hAnsi="Simplified Arabic" w:cs="Simplified Arabic" w:hint="cs"/>
          <w:sz w:val="32"/>
          <w:szCs w:val="32"/>
          <w:rtl/>
          <w:lang w:bidi="ar-LB"/>
        </w:rPr>
        <w:t>وهو</w:t>
      </w:r>
      <w:r w:rsidRPr="004B1CB9">
        <w:rPr>
          <w:rFonts w:ascii="Simplified Arabic" w:hAnsi="Simplified Arabic" w:cs="Simplified Arabic"/>
          <w:sz w:val="32"/>
          <w:szCs w:val="32"/>
          <w:rtl/>
          <w:lang w:bidi="ar-LB"/>
        </w:rPr>
        <w:t xml:space="preserve"> سوف يدفعنا </w:t>
      </w:r>
      <w:r>
        <w:rPr>
          <w:rFonts w:ascii="Simplified Arabic" w:hAnsi="Simplified Arabic" w:cs="Simplified Arabic" w:hint="cs"/>
          <w:sz w:val="32"/>
          <w:szCs w:val="32"/>
          <w:rtl/>
          <w:lang w:bidi="ar-LB"/>
        </w:rPr>
        <w:t xml:space="preserve">- </w:t>
      </w:r>
      <w:r w:rsidRPr="004B1CB9">
        <w:rPr>
          <w:rFonts w:ascii="Simplified Arabic" w:hAnsi="Simplified Arabic" w:cs="Simplified Arabic" w:hint="cs"/>
          <w:sz w:val="32"/>
          <w:szCs w:val="32"/>
          <w:rtl/>
          <w:lang w:bidi="ar-LB"/>
        </w:rPr>
        <w:t xml:space="preserve">أيضاً </w:t>
      </w:r>
      <w:r>
        <w:rPr>
          <w:rFonts w:ascii="Simplified Arabic" w:hAnsi="Simplified Arabic" w:cs="Simplified Arabic" w:hint="cs"/>
          <w:sz w:val="32"/>
          <w:szCs w:val="32"/>
          <w:rtl/>
          <w:lang w:bidi="ar-LB"/>
        </w:rPr>
        <w:t xml:space="preserve">- </w:t>
      </w:r>
      <w:r w:rsidRPr="004B1CB9">
        <w:rPr>
          <w:rFonts w:ascii="Simplified Arabic" w:hAnsi="Simplified Arabic" w:cs="Simplified Arabic"/>
          <w:sz w:val="32"/>
          <w:szCs w:val="32"/>
          <w:rtl/>
          <w:lang w:bidi="ar-LB"/>
        </w:rPr>
        <w:t>لنحب</w:t>
      </w:r>
      <w:r w:rsidRPr="004B1CB9">
        <w:rPr>
          <w:rFonts w:ascii="Simplified Arabic" w:hAnsi="Simplified Arabic" w:cs="Simplified Arabic" w:hint="cs"/>
          <w:sz w:val="32"/>
          <w:szCs w:val="32"/>
          <w:rtl/>
          <w:lang w:bidi="ar-LB"/>
        </w:rPr>
        <w:t>ّ</w:t>
      </w:r>
      <w:r w:rsidRPr="004B1CB9">
        <w:rPr>
          <w:rFonts w:ascii="Simplified Arabic" w:hAnsi="Simplified Arabic" w:cs="Simplified Arabic"/>
          <w:sz w:val="32"/>
          <w:szCs w:val="32"/>
          <w:rtl/>
          <w:lang w:bidi="ar-LB"/>
        </w:rPr>
        <w:t xml:space="preserve"> كلّ من أحبَّ الله وأحبّه الله، بعيداً عن الهوى والعصبية.</w:t>
      </w:r>
    </w:p>
    <w:p w:rsidR="00490C90" w:rsidRPr="00490C90" w:rsidRDefault="002C6E40"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وهذا الأثر سيكون مصبّ الحديث في المحور الثالث الآتي.</w:t>
      </w:r>
    </w:p>
    <w:p w:rsidR="002B6EB3" w:rsidRPr="00EA37C6" w:rsidRDefault="00490C90" w:rsidP="002B6EB3">
      <w:pPr>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سابع</w:t>
      </w:r>
      <w:r w:rsidR="002B6EB3">
        <w:rPr>
          <w:rFonts w:ascii="Simplified Arabic" w:hAnsi="Simplified Arabic" w:cs="Simplified Arabic" w:hint="cs"/>
          <w:b/>
          <w:bCs/>
          <w:sz w:val="32"/>
          <w:szCs w:val="32"/>
          <w:rtl/>
          <w:lang w:bidi="ar-LB"/>
        </w:rPr>
        <w:t xml:space="preserve">اً: </w:t>
      </w:r>
      <w:r w:rsidR="002C6E40">
        <w:rPr>
          <w:rFonts w:ascii="Simplified Arabic" w:hAnsi="Simplified Arabic" w:cs="Simplified Arabic" w:hint="cs"/>
          <w:b/>
          <w:bCs/>
          <w:sz w:val="32"/>
          <w:szCs w:val="32"/>
          <w:rtl/>
          <w:lang w:bidi="ar-LB"/>
        </w:rPr>
        <w:t>آثار حبّ الله في العالم الآخر</w:t>
      </w:r>
    </w:p>
    <w:p w:rsidR="00876D2E" w:rsidRDefault="00A5309D" w:rsidP="00876D2E">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والآثار الطي</w:t>
      </w:r>
      <w:r w:rsidR="002C6E4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بة </w:t>
      </w:r>
      <w:r w:rsidR="002B6EB3" w:rsidRPr="00EA37C6">
        <w:rPr>
          <w:rFonts w:ascii="Simplified Arabic" w:hAnsi="Simplified Arabic" w:cs="Simplified Arabic" w:hint="cs"/>
          <w:sz w:val="32"/>
          <w:szCs w:val="32"/>
          <w:rtl/>
          <w:lang w:bidi="ar-LB"/>
        </w:rPr>
        <w:t>لعلاقة</w:t>
      </w:r>
      <w:r w:rsidR="002C6E40">
        <w:rPr>
          <w:rFonts w:ascii="Simplified Arabic" w:hAnsi="Simplified Arabic" w:cs="Simplified Arabic" w:hint="cs"/>
          <w:sz w:val="32"/>
          <w:szCs w:val="32"/>
          <w:rtl/>
          <w:lang w:bidi="ar-LB"/>
        </w:rPr>
        <w:t xml:space="preserve"> العبد مع الله القائمة على أساس</w:t>
      </w:r>
      <w:r>
        <w:rPr>
          <w:rFonts w:ascii="Simplified Arabic" w:hAnsi="Simplified Arabic" w:cs="Simplified Arabic" w:hint="cs"/>
          <w:sz w:val="32"/>
          <w:szCs w:val="32"/>
          <w:rtl/>
          <w:lang w:bidi="ar-LB"/>
        </w:rPr>
        <w:t xml:space="preserve"> الحبّ</w:t>
      </w:r>
      <w:r w:rsidR="002B6EB3" w:rsidRPr="00EA37C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لن تظهر في الدنيا فحسب، بل ستظهر</w:t>
      </w:r>
      <w:r w:rsidR="002C6E40">
        <w:rPr>
          <w:rFonts w:ascii="Simplified Arabic" w:hAnsi="Simplified Arabic" w:cs="Simplified Arabic" w:hint="cs"/>
          <w:sz w:val="32"/>
          <w:szCs w:val="32"/>
          <w:rtl/>
          <w:lang w:bidi="ar-LB"/>
        </w:rPr>
        <w:t xml:space="preserve"> في العالم الآخر، ودعوني أوضح هذا الأمر من خلال </w:t>
      </w:r>
      <w:r w:rsidR="00876D2E">
        <w:rPr>
          <w:rFonts w:ascii="Simplified Arabic" w:hAnsi="Simplified Arabic" w:cs="Simplified Arabic" w:hint="cs"/>
          <w:sz w:val="32"/>
          <w:szCs w:val="32"/>
          <w:rtl/>
          <w:lang w:bidi="ar-LB"/>
        </w:rPr>
        <w:t>ال</w:t>
      </w:r>
      <w:r w:rsidR="002C6E40">
        <w:rPr>
          <w:rFonts w:ascii="Simplified Arabic" w:hAnsi="Simplified Arabic" w:cs="Simplified Arabic" w:hint="cs"/>
          <w:sz w:val="32"/>
          <w:szCs w:val="32"/>
          <w:rtl/>
          <w:lang w:bidi="ar-LB"/>
        </w:rPr>
        <w:t>نقطتين التاليت</w:t>
      </w:r>
      <w:r w:rsidR="00876D2E">
        <w:rPr>
          <w:rFonts w:ascii="Simplified Arabic" w:hAnsi="Simplified Arabic" w:cs="Simplified Arabic" w:hint="cs"/>
          <w:sz w:val="32"/>
          <w:szCs w:val="32"/>
          <w:rtl/>
          <w:lang w:bidi="ar-LB"/>
        </w:rPr>
        <w:t>ين:</w:t>
      </w:r>
      <w:r>
        <w:rPr>
          <w:rFonts w:ascii="Simplified Arabic" w:hAnsi="Simplified Arabic" w:cs="Simplified Arabic" w:hint="cs"/>
          <w:sz w:val="32"/>
          <w:szCs w:val="32"/>
          <w:rtl/>
          <w:lang w:bidi="ar-LB"/>
        </w:rPr>
        <w:t xml:space="preserve"> </w:t>
      </w:r>
    </w:p>
    <w:p w:rsidR="00876D2E" w:rsidRPr="00876D2E" w:rsidRDefault="00876D2E" w:rsidP="00876D2E">
      <w:pPr>
        <w:pStyle w:val="ListParagraph"/>
        <w:numPr>
          <w:ilvl w:val="0"/>
          <w:numId w:val="27"/>
        </w:numPr>
        <w:tabs>
          <w:tab w:val="left" w:pos="9213"/>
        </w:tabs>
        <w:jc w:val="both"/>
        <w:rPr>
          <w:rFonts w:ascii="Simplified Arabic" w:hAnsi="Simplified Arabic" w:cs="Simplified Arabic"/>
          <w:b/>
          <w:bCs/>
          <w:sz w:val="32"/>
          <w:szCs w:val="32"/>
          <w:rtl/>
          <w:lang w:bidi="ar-LB"/>
        </w:rPr>
      </w:pPr>
      <w:r w:rsidRPr="00876D2E">
        <w:rPr>
          <w:rFonts w:ascii="Simplified Arabic" w:hAnsi="Simplified Arabic" w:cs="Simplified Arabic" w:hint="cs"/>
          <w:b/>
          <w:bCs/>
          <w:sz w:val="32"/>
          <w:szCs w:val="32"/>
          <w:rtl/>
          <w:lang w:bidi="ar-LB"/>
        </w:rPr>
        <w:t>الموت ولقاء الحبيب</w:t>
      </w:r>
    </w:p>
    <w:p w:rsidR="00B83BC1" w:rsidRPr="00876D2E" w:rsidRDefault="00876D2E" w:rsidP="00876D2E">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لا شكّ أنّ استقبال الإنسان للموت ومواجهته له ليست مسألة سهلة على الإطلاق، بيد أنّ المحبّ لله سيواجه الموت بطريقة مختلفة فهو يقدم على</w:t>
      </w:r>
      <w:r w:rsidR="00A5309D" w:rsidRPr="00876D2E">
        <w:rPr>
          <w:rFonts w:ascii="Simplified Arabic" w:hAnsi="Simplified Arabic" w:cs="Simplified Arabic" w:hint="cs"/>
          <w:sz w:val="32"/>
          <w:szCs w:val="32"/>
          <w:rtl/>
          <w:lang w:bidi="ar-LB"/>
        </w:rPr>
        <w:t xml:space="preserve"> لقاء الحبيب</w:t>
      </w:r>
      <w:r w:rsidR="002B6EB3" w:rsidRPr="00876D2E">
        <w:rPr>
          <w:rFonts w:ascii="Simplified Arabic" w:hAnsi="Simplified Arabic" w:cs="Simplified Arabic" w:hint="cs"/>
          <w:sz w:val="32"/>
          <w:szCs w:val="32"/>
          <w:rtl/>
          <w:lang w:bidi="ar-LB"/>
        </w:rPr>
        <w:t>،</w:t>
      </w:r>
      <w:r w:rsidR="00A5309D" w:rsidRPr="00876D2E">
        <w:rPr>
          <w:rFonts w:ascii="Simplified Arabic" w:hAnsi="Simplified Arabic" w:cs="Simplified Arabic" w:hint="cs"/>
          <w:sz w:val="32"/>
          <w:szCs w:val="32"/>
          <w:rtl/>
          <w:lang w:bidi="ar-LB"/>
        </w:rPr>
        <w:t xml:space="preserve"> أجل</w:t>
      </w:r>
      <w:r w:rsidR="002B6EB3" w:rsidRPr="00876D2E">
        <w:rPr>
          <w:rFonts w:ascii="Simplified Arabic" w:hAnsi="Simplified Arabic" w:cs="Simplified Arabic" w:hint="cs"/>
          <w:sz w:val="32"/>
          <w:szCs w:val="32"/>
          <w:rtl/>
          <w:lang w:bidi="ar-LB"/>
        </w:rPr>
        <w:t xml:space="preserve"> قد يتهيّب الموت لما يعنيه من مفارقة الأهل والخلان والانتقال من عالم يألفه إلى عالم جديد لم يألفه ولم يعرفه حق</w:t>
      </w:r>
      <w:r>
        <w:rPr>
          <w:rFonts w:ascii="Simplified Arabic" w:hAnsi="Simplified Arabic" w:cs="Simplified Arabic" w:hint="cs"/>
          <w:sz w:val="32"/>
          <w:szCs w:val="32"/>
          <w:rtl/>
          <w:lang w:bidi="ar-LB"/>
        </w:rPr>
        <w:t>ّ</w:t>
      </w:r>
      <w:r w:rsidR="002B6EB3" w:rsidRPr="00876D2E">
        <w:rPr>
          <w:rFonts w:ascii="Simplified Arabic" w:hAnsi="Simplified Arabic" w:cs="Simplified Arabic" w:hint="cs"/>
          <w:sz w:val="32"/>
          <w:szCs w:val="32"/>
          <w:rtl/>
          <w:lang w:bidi="ar-LB"/>
        </w:rPr>
        <w:t xml:space="preserve"> المعرفة، ولكنّه لن يخافه أو يجزع منه</w:t>
      </w:r>
      <w:r>
        <w:rPr>
          <w:rFonts w:ascii="Simplified Arabic" w:hAnsi="Simplified Arabic" w:cs="Simplified Arabic" w:hint="cs"/>
          <w:sz w:val="32"/>
          <w:szCs w:val="32"/>
          <w:rtl/>
          <w:lang w:bidi="ar-LB"/>
        </w:rPr>
        <w:t>،</w:t>
      </w:r>
      <w:r w:rsidR="002B6EB3" w:rsidRPr="00876D2E">
        <w:rPr>
          <w:rFonts w:ascii="Simplified Arabic" w:hAnsi="Simplified Arabic" w:cs="Simplified Arabic" w:hint="cs"/>
          <w:sz w:val="32"/>
          <w:szCs w:val="32"/>
          <w:rtl/>
          <w:lang w:bidi="ar-LB"/>
        </w:rPr>
        <w:t xml:space="preserve"> فضلاً عن أن يعترض على مشيئة الله</w:t>
      </w:r>
      <w:r w:rsidR="00A5309D" w:rsidRPr="00876D2E">
        <w:rPr>
          <w:rFonts w:ascii="Simplified Arabic" w:hAnsi="Simplified Arabic" w:cs="Simplified Arabic" w:hint="cs"/>
          <w:sz w:val="32"/>
          <w:szCs w:val="32"/>
          <w:rtl/>
          <w:lang w:bidi="ar-LB"/>
        </w:rPr>
        <w:t xml:space="preserve"> في ذلك</w:t>
      </w:r>
      <w:r>
        <w:rPr>
          <w:rFonts w:ascii="Simplified Arabic" w:hAnsi="Simplified Arabic" w:cs="Simplified Arabic" w:hint="cs"/>
          <w:sz w:val="32"/>
          <w:szCs w:val="32"/>
          <w:rtl/>
          <w:lang w:bidi="ar-LB"/>
        </w:rPr>
        <w:t>، هو بالنسبة إليه</w:t>
      </w:r>
      <w:r w:rsidR="002B6EB3" w:rsidRPr="00876D2E">
        <w:rPr>
          <w:rFonts w:ascii="Simplified Arabic" w:hAnsi="Simplified Arabic" w:cs="Simplified Arabic" w:hint="cs"/>
          <w:sz w:val="32"/>
          <w:szCs w:val="32"/>
          <w:rtl/>
          <w:lang w:bidi="ar-LB"/>
        </w:rPr>
        <w:t xml:space="preserve"> مناسبة للقاء الحبيب، والحبيب</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 xml:space="preserve">لا يكره لقاء حبيبه بل يسرّه ذلك ويستبشر به، </w:t>
      </w:r>
      <w:r w:rsidR="00A5309D" w:rsidRPr="00876D2E">
        <w:rPr>
          <w:rFonts w:ascii="Simplified Arabic" w:hAnsi="Simplified Arabic" w:cs="Simplified Arabic" w:hint="cs"/>
          <w:sz w:val="32"/>
          <w:szCs w:val="32"/>
          <w:rtl/>
          <w:lang w:bidi="ar-LB"/>
        </w:rPr>
        <w:t>أرأيتَ المرأةَ التي تخرجُ عروساً من بيت أهلها وذويها فإنّ دموع الفراق</w:t>
      </w:r>
      <w:r>
        <w:rPr>
          <w:rFonts w:ascii="Simplified Arabic" w:hAnsi="Simplified Arabic" w:cs="Simplified Arabic" w:hint="cs"/>
          <w:sz w:val="32"/>
          <w:szCs w:val="32"/>
          <w:rtl/>
          <w:lang w:bidi="ar-LB"/>
        </w:rPr>
        <w:t>،</w:t>
      </w:r>
      <w:r w:rsidR="00A5309D" w:rsidRPr="00876D2E">
        <w:rPr>
          <w:rFonts w:ascii="Simplified Arabic" w:hAnsi="Simplified Arabic" w:cs="Simplified Arabic" w:hint="cs"/>
          <w:sz w:val="32"/>
          <w:szCs w:val="32"/>
          <w:rtl/>
          <w:lang w:bidi="ar-LB"/>
        </w:rPr>
        <w:t xml:space="preserve"> فراق أهلها ومرابع طفولتها</w:t>
      </w:r>
      <w:r>
        <w:rPr>
          <w:rFonts w:ascii="Simplified Arabic" w:hAnsi="Simplified Arabic" w:cs="Simplified Arabic" w:hint="cs"/>
          <w:sz w:val="32"/>
          <w:szCs w:val="32"/>
          <w:rtl/>
          <w:lang w:bidi="ar-LB"/>
        </w:rPr>
        <w:t>،</w:t>
      </w:r>
      <w:r w:rsidR="00A5309D" w:rsidRPr="00876D2E">
        <w:rPr>
          <w:rFonts w:ascii="Simplified Arabic" w:hAnsi="Simplified Arabic" w:cs="Simplified Arabic" w:hint="cs"/>
          <w:sz w:val="32"/>
          <w:szCs w:val="32"/>
          <w:rtl/>
          <w:lang w:bidi="ar-LB"/>
        </w:rPr>
        <w:t xml:space="preserve"> ستتغلب عليها ولكن</w:t>
      </w:r>
      <w:r>
        <w:rPr>
          <w:rFonts w:ascii="Simplified Arabic" w:hAnsi="Simplified Arabic" w:cs="Simplified Arabic" w:hint="cs"/>
          <w:sz w:val="32"/>
          <w:szCs w:val="32"/>
          <w:rtl/>
          <w:lang w:bidi="ar-LB"/>
        </w:rPr>
        <w:t>ّ</w:t>
      </w:r>
      <w:r w:rsidR="00A5309D" w:rsidRPr="00876D2E">
        <w:rPr>
          <w:rFonts w:ascii="Simplified Arabic" w:hAnsi="Simplified Arabic" w:cs="Simplified Arabic" w:hint="cs"/>
          <w:sz w:val="32"/>
          <w:szCs w:val="32"/>
          <w:rtl/>
          <w:lang w:bidi="ar-LB"/>
        </w:rPr>
        <w:t xml:space="preserve">ها مع ذلك تخرج </w:t>
      </w:r>
      <w:r>
        <w:rPr>
          <w:rFonts w:ascii="Simplified Arabic" w:hAnsi="Simplified Arabic" w:cs="Simplified Arabic" w:hint="cs"/>
          <w:sz w:val="32"/>
          <w:szCs w:val="32"/>
          <w:rtl/>
          <w:lang w:bidi="ar-LB"/>
        </w:rPr>
        <w:t>والأمل يشدّها والشوق يقودها</w:t>
      </w:r>
      <w:r w:rsidR="00A5309D" w:rsidRPr="00876D2E">
        <w:rPr>
          <w:rFonts w:ascii="Simplified Arabic" w:hAnsi="Simplified Arabic" w:cs="Simplified Arabic" w:hint="cs"/>
          <w:sz w:val="32"/>
          <w:szCs w:val="32"/>
          <w:rtl/>
          <w:lang w:bidi="ar-LB"/>
        </w:rPr>
        <w:t xml:space="preserve"> إلى لقاء حبيبها ومعشوقها لتعيش معه حياةً هانئة وسعيدة، وكذلك مفارقة المؤمن للدنيا إنّها صعبة عليه بكل</w:t>
      </w:r>
      <w:r>
        <w:rPr>
          <w:rFonts w:ascii="Simplified Arabic" w:hAnsi="Simplified Arabic" w:cs="Simplified Arabic" w:hint="cs"/>
          <w:sz w:val="32"/>
          <w:szCs w:val="32"/>
          <w:rtl/>
          <w:lang w:bidi="ar-LB"/>
        </w:rPr>
        <w:t>ّ</w:t>
      </w:r>
      <w:r w:rsidR="00A5309D" w:rsidRPr="00876D2E">
        <w:rPr>
          <w:rFonts w:ascii="Simplified Arabic" w:hAnsi="Simplified Arabic" w:cs="Simplified Arabic" w:hint="cs"/>
          <w:sz w:val="32"/>
          <w:szCs w:val="32"/>
          <w:rtl/>
          <w:lang w:bidi="ar-LB"/>
        </w:rPr>
        <w:t xml:space="preserve"> تأكيد، فالدنيا هي بيته وداره ومرابع صباه وهو يترك فيها أهله وخل</w:t>
      </w:r>
      <w:r>
        <w:rPr>
          <w:rFonts w:ascii="Simplified Arabic" w:hAnsi="Simplified Arabic" w:cs="Simplified Arabic" w:hint="cs"/>
          <w:sz w:val="32"/>
          <w:szCs w:val="32"/>
          <w:rtl/>
          <w:lang w:bidi="ar-LB"/>
        </w:rPr>
        <w:t>ّ</w:t>
      </w:r>
      <w:r w:rsidR="00A5309D" w:rsidRPr="00876D2E">
        <w:rPr>
          <w:rFonts w:ascii="Simplified Arabic" w:hAnsi="Simplified Arabic" w:cs="Simplified Arabic" w:hint="cs"/>
          <w:sz w:val="32"/>
          <w:szCs w:val="32"/>
          <w:rtl/>
          <w:lang w:bidi="ar-LB"/>
        </w:rPr>
        <w:t>انه</w:t>
      </w:r>
      <w:r>
        <w:rPr>
          <w:rFonts w:ascii="Simplified Arabic" w:hAnsi="Simplified Arabic" w:cs="Simplified Arabic" w:hint="cs"/>
          <w:sz w:val="32"/>
          <w:szCs w:val="32"/>
          <w:rtl/>
          <w:lang w:bidi="ar-LB"/>
        </w:rPr>
        <w:t>،</w:t>
      </w:r>
      <w:r w:rsidR="00A5309D" w:rsidRPr="00876D2E">
        <w:rPr>
          <w:rFonts w:ascii="Simplified Arabic" w:hAnsi="Simplified Arabic" w:cs="Simplified Arabic" w:hint="cs"/>
          <w:sz w:val="32"/>
          <w:szCs w:val="32"/>
          <w:rtl/>
          <w:lang w:bidi="ar-LB"/>
        </w:rPr>
        <w:t xml:space="preserve"> ولكن</w:t>
      </w:r>
      <w:r>
        <w:rPr>
          <w:rFonts w:ascii="Simplified Arabic" w:hAnsi="Simplified Arabic" w:cs="Simplified Arabic" w:hint="cs"/>
          <w:sz w:val="32"/>
          <w:szCs w:val="32"/>
          <w:rtl/>
          <w:lang w:bidi="ar-LB"/>
        </w:rPr>
        <w:t>ّ</w:t>
      </w:r>
      <w:r w:rsidR="00A5309D" w:rsidRPr="00876D2E">
        <w:rPr>
          <w:rFonts w:ascii="Simplified Arabic" w:hAnsi="Simplified Arabic" w:cs="Simplified Arabic" w:hint="cs"/>
          <w:sz w:val="32"/>
          <w:szCs w:val="32"/>
          <w:rtl/>
          <w:lang w:bidi="ar-LB"/>
        </w:rPr>
        <w:t>ه في الوقت عينه يفارقها إلى لقاء الحبيب الأو</w:t>
      </w:r>
      <w:r>
        <w:rPr>
          <w:rFonts w:ascii="Simplified Arabic" w:hAnsi="Simplified Arabic" w:cs="Simplified Arabic" w:hint="cs"/>
          <w:sz w:val="32"/>
          <w:szCs w:val="32"/>
          <w:rtl/>
          <w:lang w:bidi="ar-LB"/>
        </w:rPr>
        <w:t>ّ</w:t>
      </w:r>
      <w:r w:rsidR="00A5309D" w:rsidRPr="00876D2E">
        <w:rPr>
          <w:rFonts w:ascii="Simplified Arabic" w:hAnsi="Simplified Arabic" w:cs="Simplified Arabic" w:hint="cs"/>
          <w:sz w:val="32"/>
          <w:szCs w:val="32"/>
          <w:rtl/>
          <w:lang w:bidi="ar-LB"/>
        </w:rPr>
        <w:t xml:space="preserve">ل، وإلى دار البقاء ومجاورة الأحبّة والصادقين والصالحين، </w:t>
      </w:r>
      <w:r w:rsidR="002B6EB3" w:rsidRPr="00876D2E">
        <w:rPr>
          <w:rFonts w:ascii="Simplified Arabic" w:hAnsi="Simplified Arabic" w:cs="Simplified Arabic" w:hint="cs"/>
          <w:sz w:val="32"/>
          <w:szCs w:val="32"/>
          <w:rtl/>
          <w:lang w:bidi="ar-LB"/>
        </w:rPr>
        <w:t>وفي الحديث عن</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أمير</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المؤمنين</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عليه</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السلام</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قال</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لمّا</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أراد</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الله</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تبارك</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وتعالى</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قبض روح</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إبراهيم</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عليه</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السلام</w:t>
      </w:r>
      <w:r w:rsidR="002B6EB3" w:rsidRPr="00876D2E">
        <w:rPr>
          <w:rFonts w:ascii="Simplified Arabic" w:hAnsi="Simplified Arabic" w:cs="Simplified Arabic"/>
          <w:sz w:val="32"/>
          <w:szCs w:val="32"/>
          <w:rtl/>
          <w:lang w:bidi="ar-LB"/>
        </w:rPr>
        <w:t>)</w:t>
      </w:r>
      <w:r w:rsidR="002B6EB3" w:rsidRPr="00876D2E">
        <w:rPr>
          <w:rFonts w:ascii="Simplified Arabic" w:hAnsi="Simplified Arabic" w:cs="Simplified Arabic" w:hint="cs"/>
          <w:sz w:val="32"/>
          <w:szCs w:val="32"/>
          <w:rtl/>
          <w:lang w:bidi="ar-LB"/>
        </w:rPr>
        <w:t>،</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أهبط</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إليه</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ملك</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الموت،</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فقال</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السلام</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عليك</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يا</w:t>
      </w:r>
      <w:r w:rsidR="002B6EB3" w:rsidRPr="00876D2E">
        <w:rPr>
          <w:rFonts w:ascii="Simplified Arabic" w:hAnsi="Simplified Arabic" w:cs="Simplified Arabic"/>
          <w:sz w:val="32"/>
          <w:szCs w:val="32"/>
          <w:rtl/>
          <w:lang w:bidi="ar-LB"/>
        </w:rPr>
        <w:t xml:space="preserve"> </w:t>
      </w:r>
      <w:r w:rsidR="002B6EB3" w:rsidRPr="00876D2E">
        <w:rPr>
          <w:rFonts w:ascii="Simplified Arabic" w:hAnsi="Simplified Arabic" w:cs="Simplified Arabic" w:hint="cs"/>
          <w:sz w:val="32"/>
          <w:szCs w:val="32"/>
          <w:rtl/>
          <w:lang w:bidi="ar-LB"/>
        </w:rPr>
        <w:t>إبراهيم</w:t>
      </w:r>
      <w:r w:rsidR="002B6EB3" w:rsidRPr="00876D2E">
        <w:rPr>
          <w:rFonts w:ascii="Simplified Arabic" w:hAnsi="Simplified Arabic" w:cs="Simplified Arabic"/>
          <w:sz w:val="32"/>
          <w:szCs w:val="32"/>
          <w:rtl/>
          <w:lang w:bidi="ar-LB"/>
        </w:rPr>
        <w:t xml:space="preserve">. </w:t>
      </w:r>
    </w:p>
    <w:p w:rsidR="00A5309D" w:rsidRDefault="002B6EB3" w:rsidP="00A5309D">
      <w:pPr>
        <w:tabs>
          <w:tab w:val="left" w:pos="9213"/>
        </w:tabs>
        <w:ind w:left="-143" w:firstLine="142"/>
        <w:jc w:val="both"/>
        <w:rPr>
          <w:rFonts w:ascii="Simplified Arabic" w:hAnsi="Simplified Arabic" w:cs="Simplified Arabic"/>
          <w:sz w:val="32"/>
          <w:szCs w:val="32"/>
          <w:rtl/>
          <w:lang w:bidi="ar-LB"/>
        </w:rPr>
      </w:pPr>
      <w:r w:rsidRPr="00DC4470">
        <w:rPr>
          <w:rFonts w:ascii="Simplified Arabic" w:hAnsi="Simplified Arabic" w:cs="Simplified Arabic" w:hint="cs"/>
          <w:sz w:val="32"/>
          <w:szCs w:val="32"/>
          <w:rtl/>
          <w:lang w:bidi="ar-LB"/>
        </w:rPr>
        <w:lastRenderedPageBreak/>
        <w:t>قال</w:t>
      </w:r>
      <w:r w:rsidRPr="00DC4470">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sidRPr="004C6C37">
        <w:rPr>
          <w:rFonts w:ascii="Simplified Arabic" w:hAnsi="Simplified Arabic" w:cs="Simplified Arabic" w:hint="cs"/>
          <w:b/>
          <w:bCs/>
          <w:sz w:val="32"/>
          <w:szCs w:val="32"/>
          <w:rtl/>
          <w:lang w:bidi="ar-LB"/>
        </w:rPr>
        <w:t>وعليك</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السلام</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يا</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ملك</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الموت،</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أداع</w:t>
      </w:r>
      <w:r w:rsidR="00A5309D">
        <w:rPr>
          <w:rFonts w:ascii="Simplified Arabic" w:hAnsi="Simplified Arabic" w:cs="Simplified Arabic" w:hint="cs"/>
          <w:b/>
          <w:bCs/>
          <w:sz w:val="32"/>
          <w:szCs w:val="32"/>
          <w:rtl/>
          <w:lang w:bidi="ar-LB"/>
        </w:rPr>
        <w:t>ٍ</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أم</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ناع؟</w:t>
      </w:r>
      <w:r w:rsidRPr="00DC4470">
        <w:rPr>
          <w:rFonts w:ascii="Simplified Arabic" w:hAnsi="Simplified Arabic" w:cs="Simplified Arabic"/>
          <w:sz w:val="32"/>
          <w:szCs w:val="32"/>
          <w:rtl/>
          <w:lang w:bidi="ar-LB"/>
        </w:rPr>
        <w:t xml:space="preserve"> </w:t>
      </w:r>
    </w:p>
    <w:p w:rsidR="00B83BC1" w:rsidRDefault="002B6EB3" w:rsidP="00A5309D">
      <w:pPr>
        <w:tabs>
          <w:tab w:val="left" w:pos="9213"/>
        </w:tabs>
        <w:ind w:left="-143" w:firstLine="142"/>
        <w:jc w:val="both"/>
        <w:rPr>
          <w:rFonts w:ascii="Simplified Arabic" w:hAnsi="Simplified Arabic" w:cs="Simplified Arabic"/>
          <w:sz w:val="32"/>
          <w:szCs w:val="32"/>
          <w:rtl/>
          <w:lang w:bidi="ar-LB"/>
        </w:rPr>
      </w:pPr>
      <w:r w:rsidRPr="00DC4470">
        <w:rPr>
          <w:rFonts w:ascii="Simplified Arabic" w:hAnsi="Simplified Arabic" w:cs="Simplified Arabic" w:hint="cs"/>
          <w:sz w:val="32"/>
          <w:szCs w:val="32"/>
          <w:rtl/>
          <w:lang w:bidi="ar-LB"/>
        </w:rPr>
        <w:t>قال</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بل</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داع</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يا</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إبراهيم</w:t>
      </w:r>
      <w:r>
        <w:rPr>
          <w:rFonts w:ascii="Simplified Arabic" w:hAnsi="Simplified Arabic" w:cs="Simplified Arabic" w:hint="cs"/>
          <w:sz w:val="32"/>
          <w:szCs w:val="32"/>
          <w:rtl/>
          <w:lang w:bidi="ar-LB"/>
        </w:rPr>
        <w:t>،</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فأجب</w:t>
      </w:r>
      <w:r w:rsidR="00876D2E">
        <w:rPr>
          <w:rFonts w:ascii="Simplified Arabic" w:hAnsi="Simplified Arabic" w:cs="Simplified Arabic" w:hint="cs"/>
          <w:sz w:val="32"/>
          <w:szCs w:val="32"/>
          <w:rtl/>
          <w:lang w:bidi="ar-LB"/>
        </w:rPr>
        <w:t>ْ.</w:t>
      </w:r>
    </w:p>
    <w:p w:rsidR="00B83BC1" w:rsidRDefault="002B6EB3" w:rsidP="00A5309D">
      <w:pPr>
        <w:tabs>
          <w:tab w:val="left" w:pos="9213"/>
        </w:tabs>
        <w:ind w:left="-143" w:firstLine="142"/>
        <w:jc w:val="both"/>
        <w:rPr>
          <w:rFonts w:ascii="Simplified Arabic" w:hAnsi="Simplified Arabic" w:cs="Simplified Arabic"/>
          <w:sz w:val="32"/>
          <w:szCs w:val="32"/>
          <w:rtl/>
          <w:lang w:bidi="ar-LB"/>
        </w:rPr>
      </w:pP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 xml:space="preserve"> </w:t>
      </w:r>
      <w:r w:rsidRPr="00DC4470">
        <w:rPr>
          <w:rFonts w:ascii="Simplified Arabic" w:hAnsi="Simplified Arabic" w:cs="Simplified Arabic" w:hint="cs"/>
          <w:sz w:val="32"/>
          <w:szCs w:val="32"/>
          <w:rtl/>
          <w:lang w:bidi="ar-LB"/>
        </w:rPr>
        <w:t>إبراهيم</w:t>
      </w:r>
      <w:r>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عليه</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DC4470">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sidRPr="004C6C37">
        <w:rPr>
          <w:rFonts w:ascii="Simplified Arabic" w:hAnsi="Simplified Arabic" w:cs="Simplified Arabic" w:hint="cs"/>
          <w:b/>
          <w:bCs/>
          <w:sz w:val="32"/>
          <w:szCs w:val="32"/>
          <w:rtl/>
          <w:lang w:bidi="ar-LB"/>
        </w:rPr>
        <w:t>فهل</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رأيت</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خليلاً</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يميت</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خليله؟</w:t>
      </w:r>
      <w:r w:rsidR="00876D2E">
        <w:rPr>
          <w:rFonts w:ascii="Simplified Arabic" w:hAnsi="Simplified Arabic" w:cs="Simplified Arabic" w:hint="cs"/>
          <w:b/>
          <w:bCs/>
          <w:sz w:val="32"/>
          <w:szCs w:val="32"/>
          <w:rtl/>
          <w:lang w:bidi="ar-LB"/>
        </w:rPr>
        <w:t>!</w:t>
      </w:r>
      <w:r w:rsidRPr="00DC4470">
        <w:rPr>
          <w:rFonts w:ascii="Simplified Arabic" w:hAnsi="Simplified Arabic" w:cs="Simplified Arabic"/>
          <w:sz w:val="32"/>
          <w:szCs w:val="32"/>
          <w:rtl/>
          <w:lang w:bidi="ar-LB"/>
        </w:rPr>
        <w:t xml:space="preserve"> </w:t>
      </w:r>
    </w:p>
    <w:p w:rsidR="00B83BC1" w:rsidRDefault="002B6EB3" w:rsidP="00A5309D">
      <w:pPr>
        <w:tabs>
          <w:tab w:val="left" w:pos="9213"/>
        </w:tabs>
        <w:ind w:left="-143" w:firstLine="142"/>
        <w:jc w:val="both"/>
        <w:rPr>
          <w:rFonts w:ascii="Simplified Arabic" w:hAnsi="Simplified Arabic" w:cs="Simplified Arabic"/>
          <w:sz w:val="32"/>
          <w:szCs w:val="32"/>
          <w:rtl/>
          <w:lang w:bidi="ar-LB"/>
        </w:rPr>
      </w:pPr>
      <w:r w:rsidRPr="00DC4470">
        <w:rPr>
          <w:rFonts w:ascii="Simplified Arabic" w:hAnsi="Simplified Arabic" w:cs="Simplified Arabic" w:hint="cs"/>
          <w:sz w:val="32"/>
          <w:szCs w:val="32"/>
          <w:rtl/>
          <w:lang w:bidi="ar-LB"/>
        </w:rPr>
        <w:t>قال</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فرجع</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ملك</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الموت</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حتى</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وقف</w:t>
      </w:r>
      <w:r>
        <w:rPr>
          <w:rFonts w:ascii="Simplified Arabic" w:hAnsi="Simplified Arabic" w:cs="Simplified Arabic" w:hint="cs"/>
          <w:sz w:val="32"/>
          <w:szCs w:val="32"/>
          <w:rtl/>
          <w:lang w:bidi="ar-LB"/>
        </w:rPr>
        <w:t xml:space="preserve"> </w:t>
      </w:r>
      <w:r w:rsidRPr="00DC4470">
        <w:rPr>
          <w:rFonts w:ascii="Simplified Arabic" w:hAnsi="Simplified Arabic" w:cs="Simplified Arabic" w:hint="cs"/>
          <w:sz w:val="32"/>
          <w:szCs w:val="32"/>
          <w:rtl/>
          <w:lang w:bidi="ar-LB"/>
        </w:rPr>
        <w:t>بين</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يدي</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الله</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جل</w:t>
      </w:r>
      <w:r w:rsidR="00876D2E">
        <w:rPr>
          <w:rFonts w:ascii="Simplified Arabic" w:hAnsi="Simplified Arabic" w:cs="Simplified Arabic" w:hint="cs"/>
          <w:sz w:val="32"/>
          <w:szCs w:val="32"/>
          <w:rtl/>
          <w:lang w:bidi="ar-LB"/>
        </w:rPr>
        <w:t>ّ</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جلاله،</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فقال</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إلهي</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قد</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سمعت</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ما</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قال</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خليلك</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إبراهيم</w:t>
      </w:r>
      <w:r w:rsidR="00B83BC1">
        <w:rPr>
          <w:rFonts w:ascii="Simplified Arabic" w:hAnsi="Simplified Arabic" w:cs="Simplified Arabic" w:hint="cs"/>
          <w:sz w:val="32"/>
          <w:szCs w:val="32"/>
          <w:rtl/>
          <w:lang w:bidi="ar-LB"/>
        </w:rPr>
        <w:t>.</w:t>
      </w:r>
    </w:p>
    <w:p w:rsidR="002B6EB3" w:rsidRDefault="002B6EB3" w:rsidP="00A5309D">
      <w:pPr>
        <w:tabs>
          <w:tab w:val="left" w:pos="9213"/>
        </w:tabs>
        <w:ind w:left="-143" w:firstLine="142"/>
        <w:jc w:val="both"/>
        <w:rPr>
          <w:rFonts w:ascii="Simplified Arabic" w:hAnsi="Simplified Arabic" w:cs="Simplified Arabic"/>
          <w:sz w:val="32"/>
          <w:szCs w:val="32"/>
          <w:rtl/>
          <w:lang w:bidi="ar-LB"/>
        </w:rPr>
      </w:pP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فقال</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الله</w:t>
      </w:r>
      <w:r w:rsidRPr="00DC4470">
        <w:rPr>
          <w:rFonts w:ascii="Simplified Arabic" w:hAnsi="Simplified Arabic" w:cs="Simplified Arabic"/>
          <w:sz w:val="32"/>
          <w:szCs w:val="32"/>
          <w:rtl/>
          <w:lang w:bidi="ar-LB"/>
        </w:rPr>
        <w:t xml:space="preserve"> </w:t>
      </w:r>
      <w:r w:rsidRPr="00DC4470">
        <w:rPr>
          <w:rFonts w:ascii="Simplified Arabic" w:hAnsi="Simplified Arabic" w:cs="Simplified Arabic" w:hint="cs"/>
          <w:sz w:val="32"/>
          <w:szCs w:val="32"/>
          <w:rtl/>
          <w:lang w:bidi="ar-LB"/>
        </w:rPr>
        <w:t>جل</w:t>
      </w:r>
      <w:r w:rsidR="00876D2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DC4470">
        <w:rPr>
          <w:rFonts w:ascii="Simplified Arabic" w:hAnsi="Simplified Arabic" w:cs="Simplified Arabic" w:hint="cs"/>
          <w:sz w:val="32"/>
          <w:szCs w:val="32"/>
          <w:rtl/>
          <w:lang w:bidi="ar-LB"/>
        </w:rPr>
        <w:t>جلاله</w:t>
      </w:r>
      <w:r w:rsidRPr="00DC4470">
        <w:rPr>
          <w:rFonts w:ascii="Simplified Arabic" w:hAnsi="Simplified Arabic" w:cs="Simplified Arabic"/>
          <w:sz w:val="32"/>
          <w:szCs w:val="32"/>
          <w:rtl/>
          <w:lang w:bidi="ar-LB"/>
        </w:rPr>
        <w:t xml:space="preserve">: </w:t>
      </w:r>
      <w:r w:rsidRPr="004C6C37">
        <w:rPr>
          <w:rFonts w:ascii="Simplified Arabic" w:hAnsi="Simplified Arabic" w:cs="Simplified Arabic" w:hint="cs"/>
          <w:b/>
          <w:bCs/>
          <w:sz w:val="32"/>
          <w:szCs w:val="32"/>
          <w:rtl/>
          <w:lang w:bidi="ar-LB"/>
        </w:rPr>
        <w:t>يا</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ملك</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الموت،</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اذهب</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إليه</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وقل</w:t>
      </w:r>
      <w:r w:rsidRPr="004C6C37">
        <w:rPr>
          <w:rFonts w:ascii="Simplified Arabic" w:hAnsi="Simplified Arabic" w:cs="Simplified Arabic"/>
          <w:b/>
          <w:bCs/>
          <w:sz w:val="32"/>
          <w:szCs w:val="32"/>
          <w:rtl/>
          <w:lang w:bidi="ar-LB"/>
        </w:rPr>
        <w:t xml:space="preserve"> </w:t>
      </w:r>
      <w:r w:rsidRPr="004C6C37">
        <w:rPr>
          <w:rFonts w:ascii="Simplified Arabic" w:hAnsi="Simplified Arabic" w:cs="Simplified Arabic" w:hint="cs"/>
          <w:b/>
          <w:bCs/>
          <w:sz w:val="32"/>
          <w:szCs w:val="32"/>
          <w:rtl/>
          <w:lang w:bidi="ar-LB"/>
        </w:rPr>
        <w:t>له</w:t>
      </w:r>
      <w:r w:rsidRPr="004C6C37">
        <w:rPr>
          <w:rFonts w:ascii="Simplified Arabic" w:hAnsi="Simplified Arabic" w:cs="Simplified Arabic"/>
          <w:b/>
          <w:bCs/>
          <w:sz w:val="32"/>
          <w:szCs w:val="32"/>
          <w:rtl/>
          <w:lang w:bidi="ar-LB"/>
        </w:rPr>
        <w:t>:</w:t>
      </w:r>
      <w:r w:rsidRPr="00DC4470">
        <w:rPr>
          <w:rFonts w:ascii="Simplified Arabic" w:hAnsi="Simplified Arabic" w:cs="Simplified Arabic"/>
          <w:sz w:val="32"/>
          <w:szCs w:val="32"/>
          <w:rtl/>
          <w:lang w:bidi="ar-LB"/>
        </w:rPr>
        <w:t xml:space="preserve"> </w:t>
      </w:r>
      <w:r w:rsidRPr="004F50B3">
        <w:rPr>
          <w:rFonts w:ascii="Simplified Arabic" w:hAnsi="Simplified Arabic" w:cs="Simplified Arabic" w:hint="cs"/>
          <w:b/>
          <w:bCs/>
          <w:sz w:val="32"/>
          <w:szCs w:val="32"/>
          <w:rtl/>
          <w:lang w:bidi="ar-LB"/>
        </w:rPr>
        <w:t>هل</w:t>
      </w:r>
      <w:r w:rsidRPr="004F50B3">
        <w:rPr>
          <w:rFonts w:ascii="Simplified Arabic" w:hAnsi="Simplified Arabic" w:cs="Simplified Arabic"/>
          <w:b/>
          <w:bCs/>
          <w:sz w:val="32"/>
          <w:szCs w:val="32"/>
          <w:rtl/>
          <w:lang w:bidi="ar-LB"/>
        </w:rPr>
        <w:t xml:space="preserve"> </w:t>
      </w:r>
      <w:r w:rsidRPr="004F50B3">
        <w:rPr>
          <w:rFonts w:ascii="Simplified Arabic" w:hAnsi="Simplified Arabic" w:cs="Simplified Arabic" w:hint="cs"/>
          <w:b/>
          <w:bCs/>
          <w:sz w:val="32"/>
          <w:szCs w:val="32"/>
          <w:rtl/>
          <w:lang w:bidi="ar-LB"/>
        </w:rPr>
        <w:t>رأيت</w:t>
      </w:r>
      <w:r w:rsidRPr="004F50B3">
        <w:rPr>
          <w:rFonts w:ascii="Simplified Arabic" w:hAnsi="Simplified Arabic" w:cs="Simplified Arabic"/>
          <w:b/>
          <w:bCs/>
          <w:sz w:val="32"/>
          <w:szCs w:val="32"/>
          <w:rtl/>
          <w:lang w:bidi="ar-LB"/>
        </w:rPr>
        <w:t xml:space="preserve"> </w:t>
      </w:r>
      <w:r w:rsidRPr="004F50B3">
        <w:rPr>
          <w:rFonts w:ascii="Simplified Arabic" w:hAnsi="Simplified Arabic" w:cs="Simplified Arabic" w:hint="cs"/>
          <w:b/>
          <w:bCs/>
          <w:sz w:val="32"/>
          <w:szCs w:val="32"/>
          <w:rtl/>
          <w:lang w:bidi="ar-LB"/>
        </w:rPr>
        <w:t>حبيباً</w:t>
      </w:r>
      <w:r w:rsidRPr="004F50B3">
        <w:rPr>
          <w:rFonts w:ascii="Simplified Arabic" w:hAnsi="Simplified Arabic" w:cs="Simplified Arabic"/>
          <w:b/>
          <w:bCs/>
          <w:sz w:val="32"/>
          <w:szCs w:val="32"/>
          <w:rtl/>
          <w:lang w:bidi="ar-LB"/>
        </w:rPr>
        <w:t xml:space="preserve"> </w:t>
      </w:r>
      <w:r w:rsidRPr="004F50B3">
        <w:rPr>
          <w:rFonts w:ascii="Simplified Arabic" w:hAnsi="Simplified Arabic" w:cs="Simplified Arabic" w:hint="cs"/>
          <w:b/>
          <w:bCs/>
          <w:sz w:val="32"/>
          <w:szCs w:val="32"/>
          <w:rtl/>
          <w:lang w:bidi="ar-LB"/>
        </w:rPr>
        <w:t>يكره</w:t>
      </w:r>
      <w:r w:rsidRPr="004F50B3">
        <w:rPr>
          <w:rFonts w:ascii="Simplified Arabic" w:hAnsi="Simplified Arabic" w:cs="Simplified Arabic"/>
          <w:b/>
          <w:bCs/>
          <w:sz w:val="32"/>
          <w:szCs w:val="32"/>
          <w:rtl/>
          <w:lang w:bidi="ar-LB"/>
        </w:rPr>
        <w:t xml:space="preserve"> </w:t>
      </w:r>
      <w:r w:rsidRPr="004F50B3">
        <w:rPr>
          <w:rFonts w:ascii="Simplified Arabic" w:hAnsi="Simplified Arabic" w:cs="Simplified Arabic" w:hint="cs"/>
          <w:b/>
          <w:bCs/>
          <w:sz w:val="32"/>
          <w:szCs w:val="32"/>
          <w:rtl/>
          <w:lang w:bidi="ar-LB"/>
        </w:rPr>
        <w:t>لقاء</w:t>
      </w:r>
      <w:r w:rsidRPr="004F50B3">
        <w:rPr>
          <w:rFonts w:ascii="Simplified Arabic" w:hAnsi="Simplified Arabic" w:cs="Simplified Arabic"/>
          <w:b/>
          <w:bCs/>
          <w:sz w:val="32"/>
          <w:szCs w:val="32"/>
          <w:rtl/>
          <w:lang w:bidi="ar-LB"/>
        </w:rPr>
        <w:t xml:space="preserve"> </w:t>
      </w:r>
      <w:r w:rsidRPr="004F50B3">
        <w:rPr>
          <w:rFonts w:ascii="Simplified Arabic" w:hAnsi="Simplified Arabic" w:cs="Simplified Arabic" w:hint="cs"/>
          <w:b/>
          <w:bCs/>
          <w:sz w:val="32"/>
          <w:szCs w:val="32"/>
          <w:rtl/>
          <w:lang w:bidi="ar-LB"/>
        </w:rPr>
        <w:t>حبيبه</w:t>
      </w:r>
      <w:r w:rsidRPr="00DC447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44"/>
      </w:r>
      <w:r>
        <w:rPr>
          <w:rFonts w:ascii="Simplified Arabic" w:hAnsi="Simplified Arabic" w:cs="Simplified Arabic" w:hint="cs"/>
          <w:sz w:val="32"/>
          <w:szCs w:val="32"/>
          <w:rtl/>
          <w:lang w:bidi="ar-LB"/>
        </w:rPr>
        <w:t>.</w:t>
      </w:r>
    </w:p>
    <w:p w:rsidR="002B6EB3" w:rsidRDefault="002B6EB3" w:rsidP="002B6EB3">
      <w:pPr>
        <w:ind w:left="-143" w:firstLine="142"/>
        <w:jc w:val="both"/>
        <w:rPr>
          <w:rFonts w:ascii="Simplified Arabic" w:hAnsi="Simplified Arabic" w:cs="Simplified Arabic"/>
          <w:sz w:val="32"/>
          <w:szCs w:val="32"/>
          <w:rtl/>
          <w:lang w:bidi="ar-LB"/>
        </w:rPr>
      </w:pPr>
      <w:r w:rsidRPr="00855231">
        <w:rPr>
          <w:rFonts w:ascii="Simplified Arabic" w:hAnsi="Simplified Arabic" w:cs="Simplified Arabic" w:hint="cs"/>
          <w:sz w:val="32"/>
          <w:szCs w:val="32"/>
          <w:rtl/>
          <w:lang w:bidi="ar-LB"/>
        </w:rPr>
        <w:t>وقد تقد</w:t>
      </w:r>
      <w:r w:rsidR="00876D2E">
        <w:rPr>
          <w:rFonts w:ascii="Simplified Arabic" w:hAnsi="Simplified Arabic" w:cs="Simplified Arabic" w:hint="cs"/>
          <w:sz w:val="32"/>
          <w:szCs w:val="32"/>
          <w:rtl/>
          <w:lang w:bidi="ar-LB"/>
        </w:rPr>
        <w:t>ّ</w:t>
      </w:r>
      <w:r w:rsidRPr="00855231">
        <w:rPr>
          <w:rFonts w:ascii="Simplified Arabic" w:hAnsi="Simplified Arabic" w:cs="Simplified Arabic" w:hint="cs"/>
          <w:sz w:val="32"/>
          <w:szCs w:val="32"/>
          <w:rtl/>
          <w:lang w:bidi="ar-LB"/>
        </w:rPr>
        <w:t xml:space="preserve">م </w:t>
      </w:r>
      <w:r>
        <w:rPr>
          <w:rFonts w:ascii="Simplified Arabic" w:hAnsi="Simplified Arabic" w:cs="Simplified Arabic" w:hint="cs"/>
          <w:sz w:val="32"/>
          <w:szCs w:val="32"/>
          <w:rtl/>
          <w:lang w:bidi="ar-LB"/>
        </w:rPr>
        <w:t xml:space="preserve">آنفاً </w:t>
      </w:r>
      <w:r w:rsidRPr="00855231">
        <w:rPr>
          <w:rFonts w:ascii="Simplified Arabic" w:hAnsi="Simplified Arabic" w:cs="Simplified Arabic" w:hint="cs"/>
          <w:sz w:val="32"/>
          <w:szCs w:val="32"/>
          <w:rtl/>
          <w:lang w:bidi="ar-LB"/>
        </w:rPr>
        <w:t xml:space="preserve">في زيارة </w:t>
      </w:r>
      <w:r>
        <w:rPr>
          <w:rFonts w:ascii="Simplified Arabic" w:hAnsi="Simplified Arabic" w:cs="Simplified Arabic" w:hint="cs"/>
          <w:sz w:val="32"/>
          <w:szCs w:val="32"/>
          <w:rtl/>
          <w:lang w:bidi="ar-LB"/>
        </w:rPr>
        <w:t>"</w:t>
      </w:r>
      <w:r w:rsidRPr="00855231">
        <w:rPr>
          <w:rFonts w:ascii="Simplified Arabic" w:hAnsi="Simplified Arabic" w:cs="Simplified Arabic" w:hint="cs"/>
          <w:sz w:val="32"/>
          <w:szCs w:val="32"/>
          <w:rtl/>
          <w:lang w:bidi="ar-LB"/>
        </w:rPr>
        <w:t>أمين الله</w:t>
      </w:r>
      <w:r>
        <w:rPr>
          <w:rFonts w:ascii="Simplified Arabic" w:hAnsi="Simplified Arabic" w:cs="Simplified Arabic" w:hint="cs"/>
          <w:sz w:val="32"/>
          <w:szCs w:val="32"/>
          <w:rtl/>
          <w:lang w:bidi="ar-LB"/>
        </w:rPr>
        <w:t>"</w:t>
      </w:r>
      <w:r w:rsidRPr="00855231">
        <w:rPr>
          <w:rFonts w:ascii="Simplified Arabic" w:hAnsi="Simplified Arabic" w:cs="Simplified Arabic" w:hint="cs"/>
          <w:sz w:val="32"/>
          <w:szCs w:val="32"/>
          <w:rtl/>
          <w:lang w:bidi="ar-LB"/>
        </w:rPr>
        <w:t xml:space="preserve"> أن</w:t>
      </w:r>
      <w:r>
        <w:rPr>
          <w:rFonts w:ascii="Simplified Arabic" w:hAnsi="Simplified Arabic" w:cs="Simplified Arabic" w:hint="cs"/>
          <w:sz w:val="32"/>
          <w:szCs w:val="32"/>
          <w:rtl/>
          <w:lang w:bidi="ar-LB"/>
        </w:rPr>
        <w:t>ّ</w:t>
      </w:r>
      <w:r w:rsidRPr="00855231">
        <w:rPr>
          <w:rFonts w:ascii="Simplified Arabic" w:hAnsi="Simplified Arabic" w:cs="Simplified Arabic" w:hint="cs"/>
          <w:sz w:val="32"/>
          <w:szCs w:val="32"/>
          <w:rtl/>
          <w:lang w:bidi="ar-LB"/>
        </w:rPr>
        <w:t xml:space="preserve"> الإمام زين العابدين (ع) </w:t>
      </w:r>
      <w:r>
        <w:rPr>
          <w:rFonts w:ascii="Simplified Arabic" w:hAnsi="Simplified Arabic" w:cs="Simplified Arabic" w:hint="cs"/>
          <w:sz w:val="32"/>
          <w:szCs w:val="32"/>
          <w:rtl/>
          <w:lang w:bidi="ar-LB"/>
        </w:rPr>
        <w:t>طلب من الله تعالى بأنّ يجعل نفسه مشتاقة إلى فرحة لقائه عزّ وجلّ</w:t>
      </w:r>
      <w:r w:rsidRPr="00855231">
        <w:rPr>
          <w:rFonts w:ascii="Simplified Arabic" w:hAnsi="Simplified Arabic" w:cs="Simplified Arabic" w:hint="cs"/>
          <w:sz w:val="32"/>
          <w:szCs w:val="32"/>
          <w:rtl/>
          <w:lang w:bidi="ar-LB"/>
        </w:rPr>
        <w:t>:</w:t>
      </w:r>
      <w:r>
        <w:rPr>
          <w:rFonts w:ascii="Simplified Arabic" w:hAnsi="Simplified Arabic" w:cs="Simplified Arabic" w:hint="cs"/>
          <w:b/>
          <w:bCs/>
          <w:sz w:val="32"/>
          <w:szCs w:val="32"/>
          <w:rtl/>
          <w:lang w:bidi="ar-LB"/>
        </w:rPr>
        <w:t xml:space="preserve"> "اللهم اجعل</w:t>
      </w:r>
      <w:r w:rsidR="00B83BC1">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نفس</w:t>
      </w:r>
      <w:r w:rsidR="00B83BC1">
        <w:rPr>
          <w:rFonts w:ascii="Simplified Arabic" w:hAnsi="Simplified Arabic" w:cs="Simplified Arabic" w:hint="cs"/>
          <w:b/>
          <w:bCs/>
          <w:sz w:val="32"/>
          <w:szCs w:val="32"/>
          <w:rtl/>
          <w:lang w:bidi="ar-LB"/>
        </w:rPr>
        <w:t>ي</w:t>
      </w:r>
      <w:r>
        <w:rPr>
          <w:rFonts w:ascii="Simplified Arabic" w:hAnsi="Simplified Arabic" w:cs="Simplified Arabic" w:hint="cs"/>
          <w:b/>
          <w:bCs/>
          <w:sz w:val="32"/>
          <w:szCs w:val="32"/>
          <w:rtl/>
          <w:lang w:bidi="ar-LB"/>
        </w:rPr>
        <w:t xml:space="preserve"> مطمئنة بقضائك .. و</w:t>
      </w:r>
      <w:r w:rsidRPr="00DB2A81">
        <w:rPr>
          <w:rFonts w:ascii="Simplified Arabic" w:hAnsi="Simplified Arabic" w:cs="Simplified Arabic" w:hint="cs"/>
          <w:b/>
          <w:bCs/>
          <w:sz w:val="32"/>
          <w:szCs w:val="32"/>
          <w:rtl/>
          <w:lang w:bidi="ar-LB"/>
        </w:rPr>
        <w:t>مشتاقة</w:t>
      </w:r>
      <w:r>
        <w:rPr>
          <w:rFonts w:ascii="Simplified Arabic" w:hAnsi="Simplified Arabic" w:cs="Simplified Arabic" w:hint="cs"/>
          <w:b/>
          <w:bCs/>
          <w:sz w:val="32"/>
          <w:szCs w:val="32"/>
          <w:rtl/>
          <w:lang w:bidi="ar-LB"/>
        </w:rPr>
        <w:t xml:space="preserve"> </w:t>
      </w:r>
      <w:r w:rsidRPr="00DB2A81">
        <w:rPr>
          <w:rFonts w:ascii="Simplified Arabic" w:hAnsi="Simplified Arabic" w:cs="Simplified Arabic" w:hint="cs"/>
          <w:b/>
          <w:bCs/>
          <w:sz w:val="32"/>
          <w:szCs w:val="32"/>
          <w:rtl/>
          <w:lang w:bidi="ar-LB"/>
        </w:rPr>
        <w:t>إلى</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فرحة</w:t>
      </w:r>
      <w:r w:rsidRPr="00DB2A81">
        <w:rPr>
          <w:rFonts w:ascii="Simplified Arabic" w:hAnsi="Simplified Arabic" w:cs="Simplified Arabic"/>
          <w:b/>
          <w:bCs/>
          <w:sz w:val="32"/>
          <w:szCs w:val="32"/>
          <w:rtl/>
          <w:lang w:bidi="ar-LB"/>
        </w:rPr>
        <w:t xml:space="preserve"> </w:t>
      </w:r>
      <w:r w:rsidRPr="00DB2A81">
        <w:rPr>
          <w:rFonts w:ascii="Simplified Arabic" w:hAnsi="Simplified Arabic" w:cs="Simplified Arabic" w:hint="cs"/>
          <w:b/>
          <w:bCs/>
          <w:sz w:val="32"/>
          <w:szCs w:val="32"/>
          <w:rtl/>
          <w:lang w:bidi="ar-LB"/>
        </w:rPr>
        <w:t>لقائك</w:t>
      </w:r>
      <w:r>
        <w:rPr>
          <w:rFonts w:ascii="Simplified Arabic" w:hAnsi="Simplified Arabic" w:cs="Simplified Arabic" w:hint="cs"/>
          <w:sz w:val="32"/>
          <w:szCs w:val="32"/>
          <w:rtl/>
          <w:lang w:bidi="ar-LB"/>
        </w:rPr>
        <w:t xml:space="preserve">". </w:t>
      </w:r>
    </w:p>
    <w:p w:rsidR="002B6EB3" w:rsidRDefault="00B83BC1" w:rsidP="00876D2E">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بكلمة أخرى: </w:t>
      </w:r>
      <w:r w:rsidR="002B6EB3">
        <w:rPr>
          <w:rFonts w:ascii="Simplified Arabic" w:hAnsi="Simplified Arabic" w:cs="Simplified Arabic" w:hint="cs"/>
          <w:sz w:val="32"/>
          <w:szCs w:val="32"/>
          <w:rtl/>
          <w:lang w:bidi="ar-LB"/>
        </w:rPr>
        <w:t>إنّ م</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00876D2E">
        <w:rPr>
          <w:rFonts w:ascii="Simplified Arabic" w:hAnsi="Simplified Arabic" w:cs="Simplified Arabic" w:hint="cs"/>
          <w:sz w:val="32"/>
          <w:szCs w:val="32"/>
          <w:rtl/>
          <w:lang w:bidi="ar-LB"/>
        </w:rPr>
        <w:t xml:space="preserve"> وصل إلى مرتبة المحبّي</w:t>
      </w:r>
      <w:r w:rsidR="002B6EB3">
        <w:rPr>
          <w:rFonts w:ascii="Simplified Arabic" w:hAnsi="Simplified Arabic" w:cs="Simplified Arabic" w:hint="cs"/>
          <w:sz w:val="32"/>
          <w:szCs w:val="32"/>
          <w:rtl/>
          <w:lang w:bidi="ar-LB"/>
        </w:rPr>
        <w:t>ن واشتغل قلبه بحبّ الله تعالى، فإنّه ومهما صعب عليه فراق الدنيا والأهل والولدان والخل</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ان والديار..</w:t>
      </w:r>
      <w:r w:rsidR="00876D2E">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فإنّه سيظل واثقاً بأنّه إنّما ي</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ق</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د</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م</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على رب</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غفور رحيم كريم، ولذا فهو ي</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ق</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ب</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ل</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عليه بقلب</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ملؤه التسليم </w:t>
      </w:r>
      <w:r w:rsidR="00876D2E">
        <w:rPr>
          <w:rFonts w:ascii="Simplified Arabic" w:hAnsi="Simplified Arabic" w:cs="Simplified Arabic" w:hint="cs"/>
          <w:sz w:val="32"/>
          <w:szCs w:val="32"/>
          <w:rtl/>
          <w:lang w:bidi="ar-LB"/>
        </w:rPr>
        <w:t>واليقين</w:t>
      </w:r>
      <w:r w:rsidR="002B6EB3">
        <w:rPr>
          <w:rFonts w:ascii="Simplified Arabic" w:hAnsi="Simplified Arabic" w:cs="Simplified Arabic" w:hint="cs"/>
          <w:sz w:val="32"/>
          <w:szCs w:val="32"/>
          <w:rtl/>
          <w:lang w:bidi="ar-LB"/>
        </w:rPr>
        <w:t xml:space="preserve"> وبنفس مطمئنة آمنة، وهذا ما نراه عند أمير المؤمنين علي</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(ع) حيث استقبل الموت بكل</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سرور واطمئنان عندما ضربه ابن ملجم بالسيف على أمّ رأسه</w:t>
      </w:r>
      <w:r w:rsidR="00876D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وقال في تلك اللحظة العصيبة كلمته الشهيرة: "</w:t>
      </w:r>
      <w:r w:rsidR="002B6EB3" w:rsidRPr="004C6C37">
        <w:rPr>
          <w:rFonts w:ascii="Simplified Arabic" w:hAnsi="Simplified Arabic" w:cs="Simplified Arabic" w:hint="cs"/>
          <w:b/>
          <w:bCs/>
          <w:sz w:val="32"/>
          <w:szCs w:val="32"/>
          <w:rtl/>
          <w:lang w:bidi="ar-LB"/>
        </w:rPr>
        <w:t>فزت ورب</w:t>
      </w:r>
      <w:r w:rsidR="00876D2E">
        <w:rPr>
          <w:rFonts w:ascii="Simplified Arabic" w:hAnsi="Simplified Arabic" w:cs="Simplified Arabic" w:hint="cs"/>
          <w:b/>
          <w:bCs/>
          <w:sz w:val="32"/>
          <w:szCs w:val="32"/>
          <w:rtl/>
          <w:lang w:bidi="ar-LB"/>
        </w:rPr>
        <w:t>ّ</w:t>
      </w:r>
      <w:r w:rsidR="002B6EB3" w:rsidRPr="004C6C37">
        <w:rPr>
          <w:rFonts w:ascii="Simplified Arabic" w:hAnsi="Simplified Arabic" w:cs="Simplified Arabic" w:hint="cs"/>
          <w:b/>
          <w:bCs/>
          <w:sz w:val="32"/>
          <w:szCs w:val="32"/>
          <w:rtl/>
          <w:lang w:bidi="ar-LB"/>
        </w:rPr>
        <w:t xml:space="preserve"> الكعبة</w:t>
      </w:r>
      <w:r w:rsidR="002B6EB3">
        <w:rPr>
          <w:rFonts w:ascii="Simplified Arabic" w:hAnsi="Simplified Arabic" w:cs="Simplified Arabic" w:hint="cs"/>
          <w:sz w:val="32"/>
          <w:szCs w:val="32"/>
          <w:rtl/>
          <w:lang w:bidi="ar-LB"/>
        </w:rPr>
        <w:t>"</w:t>
      </w:r>
      <w:r w:rsidR="002B6EB3">
        <w:rPr>
          <w:rStyle w:val="FootnoteReference"/>
          <w:rFonts w:ascii="Simplified Arabic" w:hAnsi="Simplified Arabic" w:cs="Simplified Arabic"/>
          <w:sz w:val="32"/>
          <w:szCs w:val="32"/>
          <w:rtl/>
          <w:lang w:bidi="ar-LB"/>
        </w:rPr>
        <w:footnoteReference w:id="145"/>
      </w:r>
      <w:r w:rsidR="002B6EB3">
        <w:rPr>
          <w:rFonts w:ascii="Simplified Arabic" w:hAnsi="Simplified Arabic" w:cs="Simplified Arabic" w:hint="cs"/>
          <w:sz w:val="32"/>
          <w:szCs w:val="32"/>
          <w:rtl/>
          <w:lang w:bidi="ar-LB"/>
        </w:rPr>
        <w:t>.</w:t>
      </w:r>
    </w:p>
    <w:p w:rsidR="002B6EB3" w:rsidRPr="00876D2E" w:rsidRDefault="00876D2E" w:rsidP="00876D2E">
      <w:pPr>
        <w:pStyle w:val="ListParagraph"/>
        <w:numPr>
          <w:ilvl w:val="0"/>
          <w:numId w:val="27"/>
        </w:numPr>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حبّ الله وأمل النجاة من النار</w:t>
      </w:r>
    </w:p>
    <w:p w:rsidR="002B6EB3" w:rsidRDefault="002B6EB3" w:rsidP="005217A4">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وحبّ الله وكذا الحبّ في الله لن تظهر ثمرتهما في دار الدنيا فقط،</w:t>
      </w:r>
      <w:r w:rsidR="005217A4">
        <w:rPr>
          <w:rFonts w:ascii="Simplified Arabic" w:hAnsi="Simplified Arabic" w:cs="Simplified Arabic" w:hint="cs"/>
          <w:sz w:val="32"/>
          <w:szCs w:val="32"/>
          <w:rtl/>
          <w:lang w:bidi="ar-LB"/>
        </w:rPr>
        <w:t xml:space="preserve"> ولا عند لقاء الموت فحسب،</w:t>
      </w:r>
      <w:r>
        <w:rPr>
          <w:rFonts w:ascii="Simplified Arabic" w:hAnsi="Simplified Arabic" w:cs="Simplified Arabic" w:hint="cs"/>
          <w:sz w:val="32"/>
          <w:szCs w:val="32"/>
          <w:rtl/>
          <w:lang w:bidi="ar-LB"/>
        </w:rPr>
        <w:t xml:space="preserve"> بل إنّ الثمرة الأوفى والأطيب والأغلى لذلك سوف تظهر وتتكشف في يوم الحسرة والتغابن يوم لا ينفع مال ولا بنون إلاّ من أتى الله بقلب سليم، هناك وفي ذاك الموقف الرهيب سيشعر كل</w:t>
      </w:r>
      <w:r w:rsidR="005217A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كان قلبه نابضاً بحب</w:t>
      </w:r>
      <w:r w:rsidR="005217A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الله بالأمن والسلام والاطمئنان، وسوف يكون حبّ الله هو النور الذي يمشي به في صحراء يوم القيامة، وهو السبيل إلى مرضاة الله عزّ وجل</w:t>
      </w:r>
      <w:r w:rsidR="005217A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ولو أنّ العبد المحبّ لله كان</w:t>
      </w:r>
      <w:r w:rsidR="005217A4">
        <w:rPr>
          <w:rFonts w:ascii="Simplified Arabic" w:hAnsi="Simplified Arabic" w:cs="Simplified Arabic" w:hint="cs"/>
          <w:sz w:val="32"/>
          <w:szCs w:val="32"/>
          <w:rtl/>
          <w:lang w:bidi="ar-LB"/>
        </w:rPr>
        <w:t xml:space="preserve"> مشركاً في الحبّ أو في الطاعة،</w:t>
      </w:r>
      <w:r>
        <w:rPr>
          <w:rFonts w:ascii="Simplified Arabic" w:hAnsi="Simplified Arabic" w:cs="Simplified Arabic" w:hint="cs"/>
          <w:sz w:val="32"/>
          <w:szCs w:val="32"/>
          <w:rtl/>
          <w:lang w:bidi="ar-LB"/>
        </w:rPr>
        <w:t xml:space="preserve"> مقصراً في جنب الله بما استوجب دخوله النار تطهيراً له</w:t>
      </w:r>
      <w:r w:rsidR="005217A4">
        <w:rPr>
          <w:rFonts w:ascii="Simplified Arabic" w:hAnsi="Simplified Arabic" w:cs="Simplified Arabic" w:hint="cs"/>
          <w:sz w:val="32"/>
          <w:szCs w:val="32"/>
          <w:rtl/>
          <w:lang w:bidi="ar-LB"/>
        </w:rPr>
        <w:t xml:space="preserve"> فإنّ ذلك لن يطفأ جذوة الحبّ من قلبه، بل ستبقى هذه الجذوة هي الأمل الذي ينقذه من النار </w:t>
      </w:r>
      <w:r w:rsidRPr="00721E9C">
        <w:rPr>
          <w:rFonts w:ascii="Simplified Arabic" w:hAnsi="Simplified Arabic" w:cs="Simplified Arabic" w:hint="cs"/>
          <w:b/>
          <w:bCs/>
          <w:sz w:val="32"/>
          <w:szCs w:val="32"/>
          <w:rtl/>
          <w:lang w:bidi="ar-LB"/>
        </w:rPr>
        <w:t>"ولئن أدخلتني النار لأخبرنّ أهل النار بحب</w:t>
      </w:r>
      <w:r w:rsidR="00B83BC1">
        <w:rPr>
          <w:rFonts w:ascii="Simplified Arabic" w:hAnsi="Simplified Arabic" w:cs="Simplified Arabic" w:hint="cs"/>
          <w:b/>
          <w:bCs/>
          <w:sz w:val="32"/>
          <w:szCs w:val="32"/>
          <w:rtl/>
          <w:lang w:bidi="ar-LB"/>
        </w:rPr>
        <w:t>ّ</w:t>
      </w:r>
      <w:r w:rsidRPr="00721E9C">
        <w:rPr>
          <w:rFonts w:ascii="Simplified Arabic" w:hAnsi="Simplified Arabic" w:cs="Simplified Arabic" w:hint="cs"/>
          <w:b/>
          <w:bCs/>
          <w:sz w:val="32"/>
          <w:szCs w:val="32"/>
          <w:rtl/>
          <w:lang w:bidi="ar-LB"/>
        </w:rPr>
        <w:t>ي لك"</w:t>
      </w:r>
      <w:r>
        <w:rPr>
          <w:rStyle w:val="FootnoteReference"/>
          <w:rFonts w:ascii="Simplified Arabic" w:hAnsi="Simplified Arabic" w:cs="Simplified Arabic"/>
          <w:sz w:val="32"/>
          <w:szCs w:val="32"/>
          <w:rtl/>
          <w:lang w:bidi="ar-LB"/>
        </w:rPr>
        <w:footnoteReference w:id="146"/>
      </w:r>
      <w:r>
        <w:rPr>
          <w:rFonts w:ascii="Simplified Arabic" w:hAnsi="Simplified Arabic" w:cs="Simplified Arabic" w:hint="cs"/>
          <w:sz w:val="32"/>
          <w:szCs w:val="32"/>
          <w:rtl/>
          <w:lang w:bidi="ar-LB"/>
        </w:rPr>
        <w:t>، وليس على الله بعزيز أن ينجيّ</w:t>
      </w:r>
      <w:r w:rsidR="005217A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من النار ويخرجه منها، رعاية لصدقه في حبّ الله، بل ليس على الله بعزيز أن يجنّبه دخول النار أساساً ويتجاوز عن تقصيره، كرمى لقلبه النابض بحبّ الله، "</w:t>
      </w:r>
      <w:r w:rsidRPr="00721E9C">
        <w:rPr>
          <w:rFonts w:ascii="Simplified Arabic" w:hAnsi="Simplified Arabic" w:cs="Simplified Arabic" w:hint="cs"/>
          <w:b/>
          <w:bCs/>
          <w:sz w:val="32"/>
          <w:szCs w:val="32"/>
          <w:rtl/>
          <w:lang w:bidi="ar-LB"/>
        </w:rPr>
        <w:t>إلهي هل تسود وجوهاً خرّت ساجدة لعظمتك؟! أو تخرس ألسنة نطقت بالثناء على مجدك وجلالتك؟! أو تطبع على قلوب انطوت على محبتك؟! أو تصمّ أسماعاً تلذذت بسماع ذكرك في إرادتك؟! أو تغلّ أكفاً رفعتها الآمال إليك رجاء رافتك؟! أو تعاقب أبداناً عملت بطاعتك حتى نحلت في مجاهدتك؟! أو تعذب</w:t>
      </w:r>
      <w:r>
        <w:rPr>
          <w:rFonts w:ascii="Simplified Arabic" w:hAnsi="Simplified Arabic" w:cs="Simplified Arabic" w:hint="cs"/>
          <w:b/>
          <w:bCs/>
          <w:sz w:val="32"/>
          <w:szCs w:val="32"/>
          <w:rtl/>
          <w:lang w:bidi="ar-LB"/>
        </w:rPr>
        <w:t>ّ</w:t>
      </w:r>
      <w:r w:rsidRPr="00721E9C">
        <w:rPr>
          <w:rFonts w:ascii="Simplified Arabic" w:hAnsi="Simplified Arabic" w:cs="Simplified Arabic" w:hint="cs"/>
          <w:b/>
          <w:bCs/>
          <w:sz w:val="32"/>
          <w:szCs w:val="32"/>
          <w:rtl/>
          <w:lang w:bidi="ar-LB"/>
        </w:rPr>
        <w:t xml:space="preserve"> أرجلاً سعت في عبادتك؟! إلهي لا ت</w:t>
      </w:r>
      <w:r w:rsidR="005217A4">
        <w:rPr>
          <w:rFonts w:ascii="Simplified Arabic" w:hAnsi="Simplified Arabic" w:cs="Simplified Arabic" w:hint="cs"/>
          <w:b/>
          <w:bCs/>
          <w:sz w:val="32"/>
          <w:szCs w:val="32"/>
          <w:rtl/>
          <w:lang w:bidi="ar-LB"/>
        </w:rPr>
        <w:t>ُ</w:t>
      </w:r>
      <w:r w:rsidRPr="00721E9C">
        <w:rPr>
          <w:rFonts w:ascii="Simplified Arabic" w:hAnsi="Simplified Arabic" w:cs="Simplified Arabic" w:hint="cs"/>
          <w:b/>
          <w:bCs/>
          <w:sz w:val="32"/>
          <w:szCs w:val="32"/>
          <w:rtl/>
          <w:lang w:bidi="ar-LB"/>
        </w:rPr>
        <w:t>غلق</w:t>
      </w:r>
      <w:r w:rsidR="005217A4">
        <w:rPr>
          <w:rFonts w:ascii="Simplified Arabic" w:hAnsi="Simplified Arabic" w:cs="Simplified Arabic" w:hint="cs"/>
          <w:b/>
          <w:bCs/>
          <w:sz w:val="32"/>
          <w:szCs w:val="32"/>
          <w:rtl/>
          <w:lang w:bidi="ar-LB"/>
        </w:rPr>
        <w:t>ْ</w:t>
      </w:r>
      <w:r w:rsidRPr="00721E9C">
        <w:rPr>
          <w:rFonts w:ascii="Simplified Arabic" w:hAnsi="Simplified Arabic" w:cs="Simplified Arabic" w:hint="cs"/>
          <w:b/>
          <w:bCs/>
          <w:sz w:val="32"/>
          <w:szCs w:val="32"/>
          <w:rtl/>
          <w:lang w:bidi="ar-LB"/>
        </w:rPr>
        <w:t xml:space="preserve"> على موح</w:t>
      </w:r>
      <w:r w:rsidR="005217A4">
        <w:rPr>
          <w:rFonts w:ascii="Simplified Arabic" w:hAnsi="Simplified Arabic" w:cs="Simplified Arabic" w:hint="cs"/>
          <w:b/>
          <w:bCs/>
          <w:sz w:val="32"/>
          <w:szCs w:val="32"/>
          <w:rtl/>
          <w:lang w:bidi="ar-LB"/>
        </w:rPr>
        <w:t>ّ</w:t>
      </w:r>
      <w:r w:rsidRPr="00721E9C">
        <w:rPr>
          <w:rFonts w:ascii="Simplified Arabic" w:hAnsi="Simplified Arabic" w:cs="Simplified Arabic" w:hint="cs"/>
          <w:b/>
          <w:bCs/>
          <w:sz w:val="32"/>
          <w:szCs w:val="32"/>
          <w:rtl/>
          <w:lang w:bidi="ar-LB"/>
        </w:rPr>
        <w:t>ديك أبواب رحمتك ولا تحجب</w:t>
      </w:r>
      <w:r w:rsidR="00B83BC1">
        <w:rPr>
          <w:rFonts w:ascii="Simplified Arabic" w:hAnsi="Simplified Arabic" w:cs="Simplified Arabic" w:hint="cs"/>
          <w:b/>
          <w:bCs/>
          <w:sz w:val="32"/>
          <w:szCs w:val="32"/>
          <w:rtl/>
          <w:lang w:bidi="ar-LB"/>
        </w:rPr>
        <w:t>ْ</w:t>
      </w:r>
      <w:r w:rsidRPr="00721E9C">
        <w:rPr>
          <w:rFonts w:ascii="Simplified Arabic" w:hAnsi="Simplified Arabic" w:cs="Simplified Arabic" w:hint="cs"/>
          <w:b/>
          <w:bCs/>
          <w:sz w:val="32"/>
          <w:szCs w:val="32"/>
          <w:rtl/>
          <w:lang w:bidi="ar-LB"/>
        </w:rPr>
        <w:t xml:space="preserve"> مشتاقيك عن النظر إلى جميل رؤيتك"</w:t>
      </w:r>
      <w:r>
        <w:rPr>
          <w:rStyle w:val="FootnoteReference"/>
          <w:rFonts w:ascii="Simplified Arabic" w:hAnsi="Simplified Arabic" w:cs="Simplified Arabic"/>
          <w:sz w:val="32"/>
          <w:szCs w:val="32"/>
          <w:rtl/>
          <w:lang w:bidi="ar-LB"/>
        </w:rPr>
        <w:footnoteReference w:id="147"/>
      </w:r>
      <w:r>
        <w:rPr>
          <w:rFonts w:ascii="Simplified Arabic" w:hAnsi="Simplified Arabic" w:cs="Simplified Arabic" w:hint="cs"/>
          <w:sz w:val="32"/>
          <w:szCs w:val="32"/>
          <w:rtl/>
          <w:lang w:bidi="ar-LB"/>
        </w:rPr>
        <w:t>.</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وأمّا من خلا قلبه من حبّ الله وامتلأ بحبّ من عداه عز</w:t>
      </w:r>
      <w:r w:rsidR="005217A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وجل</w:t>
      </w:r>
      <w:r w:rsidR="005217A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فليس له على الله حق</w:t>
      </w:r>
      <w:r w:rsidR="005217A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لأنّ "</w:t>
      </w:r>
      <w:r w:rsidRPr="00721E9C">
        <w:rPr>
          <w:rFonts w:ascii="Simplified Arabic" w:hAnsi="Simplified Arabic" w:cs="Simplified Arabic" w:hint="cs"/>
          <w:b/>
          <w:bCs/>
          <w:sz w:val="32"/>
          <w:szCs w:val="32"/>
          <w:rtl/>
          <w:lang w:bidi="ar-LB"/>
        </w:rPr>
        <w:t>المرء مع م</w:t>
      </w:r>
      <w:r w:rsidR="00B83BC1">
        <w:rPr>
          <w:rFonts w:ascii="Simplified Arabic" w:hAnsi="Simplified Arabic" w:cs="Simplified Arabic" w:hint="cs"/>
          <w:b/>
          <w:bCs/>
          <w:sz w:val="32"/>
          <w:szCs w:val="32"/>
          <w:rtl/>
          <w:lang w:bidi="ar-LB"/>
        </w:rPr>
        <w:t>َ</w:t>
      </w:r>
      <w:r w:rsidRPr="00721E9C">
        <w:rPr>
          <w:rFonts w:ascii="Simplified Arabic" w:hAnsi="Simplified Arabic" w:cs="Simplified Arabic" w:hint="cs"/>
          <w:b/>
          <w:bCs/>
          <w:sz w:val="32"/>
          <w:szCs w:val="32"/>
          <w:rtl/>
          <w:lang w:bidi="ar-LB"/>
        </w:rPr>
        <w:t>ن</w:t>
      </w:r>
      <w:r w:rsidR="00B83BC1">
        <w:rPr>
          <w:rFonts w:ascii="Simplified Arabic" w:hAnsi="Simplified Arabic" w:cs="Simplified Arabic" w:hint="cs"/>
          <w:b/>
          <w:bCs/>
          <w:sz w:val="32"/>
          <w:szCs w:val="32"/>
          <w:rtl/>
          <w:lang w:bidi="ar-LB"/>
        </w:rPr>
        <w:t>ْ</w:t>
      </w:r>
      <w:r w:rsidRPr="00721E9C">
        <w:rPr>
          <w:rFonts w:ascii="Simplified Arabic" w:hAnsi="Simplified Arabic" w:cs="Simplified Arabic" w:hint="cs"/>
          <w:b/>
          <w:bCs/>
          <w:sz w:val="32"/>
          <w:szCs w:val="32"/>
          <w:rtl/>
          <w:lang w:bidi="ar-LB"/>
        </w:rPr>
        <w:t xml:space="preserve"> أحب</w:t>
      </w:r>
      <w:r w:rsidR="00B83BC1">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48"/>
      </w:r>
      <w:r>
        <w:rPr>
          <w:rFonts w:ascii="Simplified Arabic" w:hAnsi="Simplified Arabic" w:cs="Simplified Arabic" w:hint="cs"/>
          <w:sz w:val="32"/>
          <w:szCs w:val="32"/>
          <w:rtl/>
          <w:lang w:bidi="ar-LB"/>
        </w:rPr>
        <w:t>.</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وفي الحديث عن أمير المؤمنين (ع) يخاطب بعض أصحابه: " </w:t>
      </w:r>
      <w:r w:rsidRPr="00721E9C">
        <w:rPr>
          <w:rFonts w:ascii="Simplified Arabic" w:hAnsi="Simplified Arabic" w:cs="Simplified Arabic" w:hint="cs"/>
          <w:b/>
          <w:bCs/>
          <w:sz w:val="32"/>
          <w:szCs w:val="32"/>
          <w:rtl/>
          <w:lang w:bidi="ar-LB"/>
        </w:rPr>
        <w:t>من أحب</w:t>
      </w:r>
      <w:r>
        <w:rPr>
          <w:rFonts w:ascii="Simplified Arabic" w:hAnsi="Simplified Arabic" w:cs="Simplified Arabic" w:hint="cs"/>
          <w:b/>
          <w:bCs/>
          <w:sz w:val="32"/>
          <w:szCs w:val="32"/>
          <w:rtl/>
          <w:lang w:bidi="ar-LB"/>
        </w:rPr>
        <w:t>ّ</w:t>
      </w:r>
      <w:r w:rsidRPr="00721E9C">
        <w:rPr>
          <w:rFonts w:ascii="Simplified Arabic" w:hAnsi="Simplified Arabic" w:cs="Simplified Arabic" w:hint="cs"/>
          <w:b/>
          <w:bCs/>
          <w:sz w:val="32"/>
          <w:szCs w:val="32"/>
          <w:rtl/>
          <w:lang w:bidi="ar-LB"/>
        </w:rPr>
        <w:t>نا كان معنا يوم القيامة، ولو أنّ رجلاً أحبَّ حجراً لحشره الله معه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49"/>
      </w:r>
      <w:r>
        <w:rPr>
          <w:rFonts w:ascii="Simplified Arabic" w:hAnsi="Simplified Arabic" w:cs="Simplified Arabic" w:hint="cs"/>
          <w:sz w:val="32"/>
          <w:szCs w:val="32"/>
          <w:rtl/>
          <w:lang w:bidi="ar-LB"/>
        </w:rPr>
        <w:t>.</w:t>
      </w:r>
    </w:p>
    <w:p w:rsidR="00406EED" w:rsidRDefault="002B6EB3" w:rsidP="00B83BC1">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اللهم وإن</w:t>
      </w:r>
      <w:r w:rsidR="00406EE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نحبّ نبي</w:t>
      </w:r>
      <w:r w:rsidR="00406EE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 (ص) وآل بيته الأطهار</w:t>
      </w:r>
      <w:r w:rsidR="00B83BC1">
        <w:rPr>
          <w:rFonts w:ascii="Simplified Arabic" w:hAnsi="Simplified Arabic" w:cs="Simplified Arabic" w:hint="cs"/>
          <w:sz w:val="32"/>
          <w:szCs w:val="32"/>
          <w:rtl/>
          <w:lang w:bidi="ar-LB"/>
        </w:rPr>
        <w:t xml:space="preserve"> (ع)</w:t>
      </w:r>
      <w:r>
        <w:rPr>
          <w:rFonts w:ascii="Simplified Arabic" w:hAnsi="Simplified Arabic" w:cs="Simplified Arabic" w:hint="cs"/>
          <w:sz w:val="32"/>
          <w:szCs w:val="32"/>
          <w:rtl/>
          <w:lang w:bidi="ar-LB"/>
        </w:rPr>
        <w:t>، فنسألك أن</w:t>
      </w:r>
      <w:r w:rsidR="00406EED">
        <w:rPr>
          <w:rFonts w:ascii="Simplified Arabic" w:hAnsi="Simplified Arabic" w:cs="Simplified Arabic" w:hint="cs"/>
          <w:sz w:val="32"/>
          <w:szCs w:val="32"/>
          <w:rtl/>
          <w:lang w:bidi="ar-LB"/>
        </w:rPr>
        <w:t xml:space="preserve"> تدنينا</w:t>
      </w:r>
      <w:r>
        <w:rPr>
          <w:rFonts w:ascii="Simplified Arabic" w:hAnsi="Simplified Arabic" w:cs="Simplified Arabic" w:hint="cs"/>
          <w:sz w:val="32"/>
          <w:szCs w:val="32"/>
          <w:rtl/>
          <w:lang w:bidi="ar-LB"/>
        </w:rPr>
        <w:t xml:space="preserve"> </w:t>
      </w:r>
      <w:r w:rsidR="00406EED">
        <w:rPr>
          <w:rFonts w:ascii="Simplified Arabic" w:hAnsi="Simplified Arabic" w:cs="Simplified Arabic" w:hint="cs"/>
          <w:sz w:val="32"/>
          <w:szCs w:val="32"/>
          <w:rtl/>
          <w:lang w:bidi="ar-LB"/>
        </w:rPr>
        <w:t xml:space="preserve">وأن </w:t>
      </w:r>
      <w:r>
        <w:rPr>
          <w:rFonts w:ascii="Simplified Arabic" w:hAnsi="Simplified Arabic" w:cs="Simplified Arabic" w:hint="cs"/>
          <w:sz w:val="32"/>
          <w:szCs w:val="32"/>
          <w:rtl/>
          <w:lang w:bidi="ar-LB"/>
        </w:rPr>
        <w:t>تحشرنا مع</w:t>
      </w:r>
      <w:r w:rsidR="00406EED">
        <w:rPr>
          <w:rFonts w:ascii="Simplified Arabic" w:hAnsi="Simplified Arabic" w:cs="Simplified Arabic" w:hint="cs"/>
          <w:sz w:val="32"/>
          <w:szCs w:val="32"/>
          <w:rtl/>
          <w:lang w:bidi="ar-LB"/>
        </w:rPr>
        <w:t xml:space="preserve"> صفوة أحبائك وأوليائك</w:t>
      </w:r>
      <w:r>
        <w:rPr>
          <w:rFonts w:ascii="Simplified Arabic" w:hAnsi="Simplified Arabic" w:cs="Simplified Arabic" w:hint="cs"/>
          <w:sz w:val="32"/>
          <w:szCs w:val="32"/>
          <w:rtl/>
          <w:lang w:bidi="ar-LB"/>
        </w:rPr>
        <w:t xml:space="preserve"> وتجمعنا وإياه</w:t>
      </w:r>
      <w:r w:rsidR="00B83BC1">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 xml:space="preserve"> في جن</w:t>
      </w:r>
      <w:r w:rsidR="00B83BC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ات عدن، فهذا يا </w:t>
      </w:r>
      <w:r w:rsidRPr="001072D2">
        <w:rPr>
          <w:rFonts w:ascii="Simplified Arabic" w:hAnsi="Simplified Arabic" w:cs="Simplified Arabic" w:hint="cs"/>
          <w:sz w:val="32"/>
          <w:szCs w:val="32"/>
          <w:rtl/>
          <w:lang w:bidi="ar-LB"/>
        </w:rPr>
        <w:t>إلهي هو أملنا ورجاؤنا فيك، وهذا طمعنا في عفوك، فنحن نعترف بتقصيرنا وإسرافنا ونقرّ أنّنا بأعمالنا لا نستحق</w:t>
      </w:r>
      <w:r w:rsidR="00406EED">
        <w:rPr>
          <w:rFonts w:ascii="Simplified Arabic" w:hAnsi="Simplified Arabic" w:cs="Simplified Arabic" w:hint="cs"/>
          <w:sz w:val="32"/>
          <w:szCs w:val="32"/>
          <w:rtl/>
          <w:lang w:bidi="ar-LB"/>
        </w:rPr>
        <w:t>ّ</w:t>
      </w:r>
      <w:r w:rsidRPr="001072D2">
        <w:rPr>
          <w:rFonts w:ascii="Simplified Arabic" w:hAnsi="Simplified Arabic" w:cs="Simplified Arabic" w:hint="cs"/>
          <w:sz w:val="32"/>
          <w:szCs w:val="32"/>
          <w:rtl/>
          <w:lang w:bidi="ar-LB"/>
        </w:rPr>
        <w:t xml:space="preserve"> عليك شيئاً، ولكن</w:t>
      </w:r>
      <w:r w:rsidR="00406EED">
        <w:rPr>
          <w:rFonts w:ascii="Simplified Arabic" w:hAnsi="Simplified Arabic" w:cs="Simplified Arabic" w:hint="cs"/>
          <w:sz w:val="32"/>
          <w:szCs w:val="32"/>
          <w:rtl/>
          <w:lang w:bidi="ar-LB"/>
        </w:rPr>
        <w:t>ّ</w:t>
      </w:r>
      <w:r w:rsidRPr="001072D2">
        <w:rPr>
          <w:rFonts w:ascii="Simplified Arabic" w:hAnsi="Simplified Arabic" w:cs="Simplified Arabic" w:hint="cs"/>
          <w:sz w:val="32"/>
          <w:szCs w:val="32"/>
          <w:rtl/>
          <w:lang w:bidi="ar-LB"/>
        </w:rPr>
        <w:t>نا نملك قلوباً تنبض صادقة بحب</w:t>
      </w:r>
      <w:r w:rsidR="00406EED">
        <w:rPr>
          <w:rFonts w:ascii="Simplified Arabic" w:hAnsi="Simplified Arabic" w:cs="Simplified Arabic" w:hint="cs"/>
          <w:sz w:val="32"/>
          <w:szCs w:val="32"/>
          <w:rtl/>
          <w:lang w:bidi="ar-LB"/>
        </w:rPr>
        <w:t>ّ</w:t>
      </w:r>
      <w:r w:rsidRPr="001072D2">
        <w:rPr>
          <w:rFonts w:ascii="Simplified Arabic" w:hAnsi="Simplified Arabic" w:cs="Simplified Arabic" w:hint="cs"/>
          <w:sz w:val="32"/>
          <w:szCs w:val="32"/>
          <w:rtl/>
          <w:lang w:bidi="ar-LB"/>
        </w:rPr>
        <w:t>ك وتتطل</w:t>
      </w:r>
      <w:r w:rsidR="00406EED">
        <w:rPr>
          <w:rFonts w:ascii="Simplified Arabic" w:hAnsi="Simplified Arabic" w:cs="Simplified Arabic" w:hint="cs"/>
          <w:sz w:val="32"/>
          <w:szCs w:val="32"/>
          <w:rtl/>
          <w:lang w:bidi="ar-LB"/>
        </w:rPr>
        <w:t>ّ</w:t>
      </w:r>
      <w:r w:rsidRPr="001072D2">
        <w:rPr>
          <w:rFonts w:ascii="Simplified Arabic" w:hAnsi="Simplified Arabic" w:cs="Simplified Arabic" w:hint="cs"/>
          <w:sz w:val="32"/>
          <w:szCs w:val="32"/>
          <w:rtl/>
          <w:lang w:bidi="ar-LB"/>
        </w:rPr>
        <w:t>ع إلى عفوك وكلنا أمل أن تعاملنا بلطفك لا بعدلك، لأن</w:t>
      </w:r>
      <w:r w:rsidR="00406EED">
        <w:rPr>
          <w:rFonts w:ascii="Simplified Arabic" w:hAnsi="Simplified Arabic" w:cs="Simplified Arabic" w:hint="cs"/>
          <w:sz w:val="32"/>
          <w:szCs w:val="32"/>
          <w:rtl/>
          <w:lang w:bidi="ar-LB"/>
        </w:rPr>
        <w:t>ّ</w:t>
      </w:r>
      <w:r w:rsidRPr="001072D2">
        <w:rPr>
          <w:rFonts w:ascii="Simplified Arabic" w:hAnsi="Simplified Arabic" w:cs="Simplified Arabic" w:hint="cs"/>
          <w:sz w:val="32"/>
          <w:szCs w:val="32"/>
          <w:rtl/>
          <w:lang w:bidi="ar-LB"/>
        </w:rPr>
        <w:t>ك إن عاملتنا بعدلك هلكنا.</w:t>
      </w:r>
    </w:p>
    <w:p w:rsidR="002B6EB3" w:rsidRPr="00406EED" w:rsidRDefault="00406EED" w:rsidP="00B83BC1">
      <w:pPr>
        <w:pStyle w:val="ListParagraph"/>
        <w:tabs>
          <w:tab w:val="left" w:pos="9213"/>
        </w:tabs>
        <w:ind w:left="-143" w:firstLine="142"/>
        <w:jc w:val="both"/>
        <w:rPr>
          <w:rFonts w:ascii="Simplified Arabic" w:hAnsi="Simplified Arabic" w:cs="Simplified Arabic"/>
          <w:b/>
          <w:bCs/>
          <w:sz w:val="32"/>
          <w:szCs w:val="32"/>
          <w:rtl/>
          <w:lang w:bidi="ar-LB"/>
        </w:rPr>
      </w:pPr>
      <w:r w:rsidRPr="00406EED">
        <w:rPr>
          <w:rFonts w:ascii="Simplified Arabic" w:hAnsi="Simplified Arabic" w:cs="Simplified Arabic" w:hint="cs"/>
          <w:b/>
          <w:bCs/>
          <w:sz w:val="32"/>
          <w:szCs w:val="32"/>
          <w:rtl/>
          <w:lang w:bidi="ar-LB"/>
        </w:rPr>
        <w:t>المرء مع مَنْ أحبّ</w:t>
      </w:r>
      <w:r w:rsidR="002B6EB3" w:rsidRPr="00406EED">
        <w:rPr>
          <w:rFonts w:ascii="Simplified Arabic" w:hAnsi="Simplified Arabic" w:cs="Simplified Arabic" w:hint="cs"/>
          <w:b/>
          <w:bCs/>
          <w:sz w:val="32"/>
          <w:szCs w:val="32"/>
          <w:rtl/>
          <w:lang w:bidi="ar-LB"/>
        </w:rPr>
        <w:t xml:space="preserve"> </w:t>
      </w:r>
    </w:p>
    <w:p w:rsidR="00406EED" w:rsidRDefault="00B83BC1" w:rsidP="00406EED">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ومن الآثار والخصائص الأخرويّة للحبّ أنّه يقرّب الإنسان ويدنيه ممن يحبّهم، فمن أحبّ قوماً</w:t>
      </w:r>
      <w:r w:rsidRPr="008D2AF6">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حشره الله معهم، </w:t>
      </w:r>
      <w:r w:rsidR="00406EED">
        <w:rPr>
          <w:rFonts w:ascii="Simplified Arabic" w:hAnsi="Simplified Arabic" w:cs="Simplified Arabic" w:hint="cs"/>
          <w:sz w:val="32"/>
          <w:szCs w:val="32"/>
          <w:rtl/>
          <w:lang w:bidi="ar-LB"/>
        </w:rPr>
        <w:t xml:space="preserve">ورد </w:t>
      </w:r>
      <w:r>
        <w:rPr>
          <w:rFonts w:ascii="Simplified Arabic" w:hAnsi="Simplified Arabic" w:cs="Simplified Arabic" w:hint="cs"/>
          <w:sz w:val="32"/>
          <w:szCs w:val="32"/>
          <w:rtl/>
          <w:lang w:bidi="ar-LB"/>
        </w:rPr>
        <w:t>في الحديث أنّ أبا ذر و</w:t>
      </w:r>
      <w:r w:rsidR="00406EED">
        <w:rPr>
          <w:rFonts w:ascii="Simplified Arabic" w:hAnsi="Simplified Arabic" w:cs="Simplified Arabic" w:hint="cs"/>
          <w:sz w:val="32"/>
          <w:szCs w:val="32"/>
          <w:rtl/>
          <w:lang w:bidi="ar-LB"/>
        </w:rPr>
        <w:t xml:space="preserve">قد </w:t>
      </w:r>
      <w:r>
        <w:rPr>
          <w:rFonts w:ascii="Simplified Arabic" w:hAnsi="Simplified Arabic" w:cs="Simplified Arabic" w:hint="cs"/>
          <w:sz w:val="32"/>
          <w:szCs w:val="32"/>
          <w:rtl/>
          <w:lang w:bidi="ar-LB"/>
        </w:rPr>
        <w:t>كان</w:t>
      </w:r>
      <w:r w:rsidR="00406EED">
        <w:rPr>
          <w:rFonts w:ascii="Simplified Arabic" w:hAnsi="Simplified Arabic" w:cs="Simplified Arabic" w:hint="cs"/>
          <w:sz w:val="32"/>
          <w:szCs w:val="32"/>
          <w:rtl/>
          <w:lang w:bidi="ar-LB"/>
        </w:rPr>
        <w:t xml:space="preserve"> شخصاً</w:t>
      </w:r>
      <w:r w:rsidRPr="008D2AF6">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معروفاً ب</w:t>
      </w:r>
      <w:r w:rsidRPr="008D2AF6">
        <w:rPr>
          <w:rFonts w:ascii="Simplified Arabic" w:hAnsi="Simplified Arabic" w:cs="Simplified Arabic" w:hint="cs"/>
          <w:sz w:val="32"/>
          <w:szCs w:val="32"/>
          <w:rtl/>
          <w:lang w:bidi="ar-LB"/>
        </w:rPr>
        <w:t>انقطاعه</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إلى</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علي</w:t>
      </w:r>
      <w:r w:rsidR="00406EED">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وأهل</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البيت</w:t>
      </w:r>
      <w:r w:rsidR="00406EED">
        <w:rPr>
          <w:rFonts w:ascii="Simplified Arabic" w:hAnsi="Simplified Arabic" w:cs="Simplified Arabic" w:hint="cs"/>
          <w:sz w:val="32"/>
          <w:szCs w:val="32"/>
          <w:rtl/>
          <w:lang w:bidi="ar-LB"/>
        </w:rPr>
        <w:t xml:space="preserve"> </w:t>
      </w:r>
      <w:r w:rsidR="00406EED">
        <w:rPr>
          <w:rFonts w:ascii="Simplified Arabic" w:hAnsi="Simplified Arabic" w:cs="Simplified Arabic"/>
          <w:sz w:val="32"/>
          <w:szCs w:val="32"/>
          <w:rtl/>
          <w:lang w:bidi="ar-LB"/>
        </w:rPr>
        <w:t>(</w:t>
      </w:r>
      <w:r w:rsidR="00406EED" w:rsidRPr="008D2AF6">
        <w:rPr>
          <w:rFonts w:ascii="Simplified Arabic" w:hAnsi="Simplified Arabic" w:cs="Simplified Arabic" w:hint="cs"/>
          <w:sz w:val="32"/>
          <w:szCs w:val="32"/>
          <w:rtl/>
          <w:lang w:bidi="ar-LB"/>
        </w:rPr>
        <w:t>عليه</w:t>
      </w:r>
      <w:r w:rsidR="00406EED" w:rsidRPr="008D2AF6">
        <w:rPr>
          <w:rFonts w:ascii="Simplified Arabic" w:hAnsi="Simplified Arabic" w:cs="Simplified Arabic"/>
          <w:sz w:val="32"/>
          <w:szCs w:val="32"/>
          <w:rtl/>
          <w:lang w:bidi="ar-LB"/>
        </w:rPr>
        <w:t xml:space="preserve"> </w:t>
      </w:r>
      <w:r w:rsidR="00406EED" w:rsidRPr="008D2AF6">
        <w:rPr>
          <w:rFonts w:ascii="Simplified Arabic" w:hAnsi="Simplified Arabic" w:cs="Simplified Arabic" w:hint="cs"/>
          <w:sz w:val="32"/>
          <w:szCs w:val="32"/>
          <w:rtl/>
          <w:lang w:bidi="ar-LB"/>
        </w:rPr>
        <w:t>السلام</w:t>
      </w:r>
      <w:r w:rsidR="00406EED">
        <w:rPr>
          <w:rFonts w:ascii="Simplified Arabic" w:hAnsi="Simplified Arabic" w:cs="Simplified Arabic"/>
          <w:sz w:val="32"/>
          <w:szCs w:val="32"/>
          <w:rtl/>
          <w:lang w:bidi="ar-LB"/>
        </w:rPr>
        <w:t>)</w:t>
      </w:r>
      <w:r w:rsidRPr="008D2AF6">
        <w:rPr>
          <w:rFonts w:ascii="Simplified Arabic" w:hAnsi="Simplified Arabic" w:cs="Simplified Arabic" w:hint="cs"/>
          <w:sz w:val="32"/>
          <w:szCs w:val="32"/>
          <w:rtl/>
          <w:lang w:bidi="ar-LB"/>
        </w:rPr>
        <w:t>،</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قال</w:t>
      </w:r>
      <w:r w:rsidRPr="008D2AF6">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8D2AF6">
        <w:rPr>
          <w:rFonts w:ascii="Simplified Arabic" w:hAnsi="Simplified Arabic" w:cs="Simplified Arabic" w:hint="cs"/>
          <w:sz w:val="32"/>
          <w:szCs w:val="32"/>
          <w:rtl/>
          <w:lang w:bidi="ar-LB"/>
        </w:rPr>
        <w:t>يا</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نبي</w:t>
      </w:r>
      <w:r w:rsidR="00406EED">
        <w:rPr>
          <w:rFonts w:ascii="Simplified Arabic" w:hAnsi="Simplified Arabic" w:cs="Simplified Arabic" w:hint="cs"/>
          <w:sz w:val="32"/>
          <w:szCs w:val="32"/>
          <w:rtl/>
          <w:lang w:bidi="ar-LB"/>
        </w:rPr>
        <w:t>ّ</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الله،</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إن</w:t>
      </w:r>
      <w:r>
        <w:rPr>
          <w:rFonts w:ascii="Simplified Arabic" w:hAnsi="Simplified Arabic" w:cs="Simplified Arabic" w:hint="cs"/>
          <w:sz w:val="32"/>
          <w:szCs w:val="32"/>
          <w:rtl/>
          <w:lang w:bidi="ar-LB"/>
        </w:rPr>
        <w:t>ّ</w:t>
      </w:r>
      <w:r w:rsidRPr="008D2AF6">
        <w:rPr>
          <w:rFonts w:ascii="Simplified Arabic" w:hAnsi="Simplified Arabic" w:cs="Simplified Arabic" w:hint="cs"/>
          <w:sz w:val="32"/>
          <w:szCs w:val="32"/>
          <w:rtl/>
          <w:lang w:bidi="ar-LB"/>
        </w:rPr>
        <w:t>ي</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أحب</w:t>
      </w:r>
      <w:r>
        <w:rPr>
          <w:rFonts w:ascii="Simplified Arabic" w:hAnsi="Simplified Arabic" w:cs="Simplified Arabic" w:hint="cs"/>
          <w:sz w:val="32"/>
          <w:szCs w:val="32"/>
          <w:rtl/>
          <w:lang w:bidi="ar-LB"/>
        </w:rPr>
        <w:t xml:space="preserve">ّ </w:t>
      </w:r>
      <w:r w:rsidRPr="008D2AF6">
        <w:rPr>
          <w:rFonts w:ascii="Simplified Arabic" w:hAnsi="Simplified Arabic" w:cs="Simplified Arabic" w:hint="cs"/>
          <w:sz w:val="32"/>
          <w:szCs w:val="32"/>
          <w:rtl/>
          <w:lang w:bidi="ar-LB"/>
        </w:rPr>
        <w:t>أقواما</w:t>
      </w:r>
      <w:r>
        <w:rPr>
          <w:rFonts w:ascii="Simplified Arabic" w:hAnsi="Simplified Arabic" w:cs="Simplified Arabic" w:hint="cs"/>
          <w:sz w:val="32"/>
          <w:szCs w:val="32"/>
          <w:rtl/>
          <w:lang w:bidi="ar-LB"/>
        </w:rPr>
        <w:t>ً</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ما</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أبلغ</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أعمالهم؟</w:t>
      </w:r>
      <w:r w:rsidRPr="008D2AF6">
        <w:rPr>
          <w:rFonts w:ascii="Simplified Arabic" w:hAnsi="Simplified Arabic" w:cs="Simplified Arabic"/>
          <w:sz w:val="32"/>
          <w:szCs w:val="32"/>
          <w:rtl/>
          <w:lang w:bidi="ar-LB"/>
        </w:rPr>
        <w:t xml:space="preserve"> </w:t>
      </w:r>
    </w:p>
    <w:p w:rsidR="00406EED" w:rsidRDefault="00B83BC1" w:rsidP="00406EED">
      <w:pPr>
        <w:ind w:left="-143" w:firstLine="142"/>
        <w:jc w:val="both"/>
        <w:rPr>
          <w:rFonts w:ascii="Simplified Arabic" w:hAnsi="Simplified Arabic" w:cs="Simplified Arabic"/>
          <w:sz w:val="32"/>
          <w:szCs w:val="32"/>
          <w:rtl/>
          <w:lang w:bidi="ar-LB"/>
        </w:rPr>
      </w:pPr>
      <w:r w:rsidRPr="008D2AF6">
        <w:rPr>
          <w:rFonts w:ascii="Simplified Arabic" w:hAnsi="Simplified Arabic" w:cs="Simplified Arabic" w:hint="cs"/>
          <w:sz w:val="32"/>
          <w:szCs w:val="32"/>
          <w:rtl/>
          <w:lang w:bidi="ar-LB"/>
        </w:rPr>
        <w:t>قال</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فقال</w:t>
      </w:r>
      <w:r>
        <w:rPr>
          <w:rFonts w:ascii="Simplified Arabic" w:hAnsi="Simplified Arabic" w:cs="Simplified Arabic" w:hint="cs"/>
          <w:sz w:val="32"/>
          <w:szCs w:val="32"/>
          <w:rtl/>
          <w:lang w:bidi="ar-LB"/>
        </w:rPr>
        <w:t>:</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b/>
          <w:bCs/>
          <w:sz w:val="32"/>
          <w:szCs w:val="32"/>
          <w:rtl/>
          <w:lang w:bidi="ar-LB"/>
        </w:rPr>
        <w:t>يا</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أبا</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ذر،</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المرء</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مع</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من</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أحبّ،</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وله</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ما</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اكتسب</w:t>
      </w:r>
      <w:r w:rsidRPr="008D2AF6">
        <w:rPr>
          <w:rFonts w:ascii="Simplified Arabic" w:hAnsi="Simplified Arabic" w:cs="Simplified Arabic"/>
          <w:sz w:val="32"/>
          <w:szCs w:val="32"/>
          <w:rtl/>
          <w:lang w:bidi="ar-LB"/>
        </w:rPr>
        <w:t>.</w:t>
      </w:r>
    </w:p>
    <w:p w:rsidR="00406EED" w:rsidRDefault="00B83BC1" w:rsidP="00406EED">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Pr="008D2AF6">
        <w:rPr>
          <w:rFonts w:ascii="Simplified Arabic" w:hAnsi="Simplified Arabic" w:cs="Simplified Arabic" w:hint="cs"/>
          <w:sz w:val="32"/>
          <w:szCs w:val="32"/>
          <w:rtl/>
          <w:lang w:bidi="ar-LB"/>
        </w:rPr>
        <w:t>قلت</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فإن</w:t>
      </w:r>
      <w:r>
        <w:rPr>
          <w:rFonts w:ascii="Simplified Arabic" w:hAnsi="Simplified Arabic" w:cs="Simplified Arabic" w:hint="cs"/>
          <w:sz w:val="32"/>
          <w:szCs w:val="32"/>
          <w:rtl/>
          <w:lang w:bidi="ar-LB"/>
        </w:rPr>
        <w:t>ّ</w:t>
      </w:r>
      <w:r w:rsidRPr="008D2AF6">
        <w:rPr>
          <w:rFonts w:ascii="Simplified Arabic" w:hAnsi="Simplified Arabic" w:cs="Simplified Arabic" w:hint="cs"/>
          <w:sz w:val="32"/>
          <w:szCs w:val="32"/>
          <w:rtl/>
          <w:lang w:bidi="ar-LB"/>
        </w:rPr>
        <w:t>ي</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أحب</w:t>
      </w:r>
      <w:r>
        <w:rPr>
          <w:rFonts w:ascii="Simplified Arabic" w:hAnsi="Simplified Arabic" w:cs="Simplified Arabic" w:hint="cs"/>
          <w:sz w:val="32"/>
          <w:szCs w:val="32"/>
          <w:rtl/>
          <w:lang w:bidi="ar-LB"/>
        </w:rPr>
        <w:t>ّ</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الله</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ورسوله</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وأهل</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بيت</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sz w:val="32"/>
          <w:szCs w:val="32"/>
          <w:rtl/>
          <w:lang w:bidi="ar-LB"/>
        </w:rPr>
        <w:t>نبي</w:t>
      </w:r>
      <w:r w:rsidR="00406EED">
        <w:rPr>
          <w:rFonts w:ascii="Simplified Arabic" w:hAnsi="Simplified Arabic" w:cs="Simplified Arabic" w:hint="cs"/>
          <w:sz w:val="32"/>
          <w:szCs w:val="32"/>
          <w:rtl/>
          <w:lang w:bidi="ar-LB"/>
        </w:rPr>
        <w:t>ّ</w:t>
      </w:r>
      <w:r w:rsidRPr="008D2AF6">
        <w:rPr>
          <w:rFonts w:ascii="Simplified Arabic" w:hAnsi="Simplified Arabic" w:cs="Simplified Arabic" w:hint="cs"/>
          <w:sz w:val="32"/>
          <w:szCs w:val="32"/>
          <w:rtl/>
          <w:lang w:bidi="ar-LB"/>
        </w:rPr>
        <w:t>ه؟</w:t>
      </w:r>
      <w:r w:rsidRPr="008D2AF6">
        <w:rPr>
          <w:rFonts w:ascii="Simplified Arabic" w:hAnsi="Simplified Arabic" w:cs="Simplified Arabic"/>
          <w:sz w:val="32"/>
          <w:szCs w:val="32"/>
          <w:rtl/>
          <w:lang w:bidi="ar-LB"/>
        </w:rPr>
        <w:t xml:space="preserve"> </w:t>
      </w:r>
    </w:p>
    <w:p w:rsidR="00B83BC1" w:rsidRDefault="00B83BC1" w:rsidP="00406EED">
      <w:pPr>
        <w:ind w:left="-143" w:firstLine="142"/>
        <w:jc w:val="both"/>
        <w:rPr>
          <w:rFonts w:ascii="Simplified Arabic" w:hAnsi="Simplified Arabic" w:cs="Simplified Arabic"/>
          <w:sz w:val="32"/>
          <w:szCs w:val="32"/>
          <w:rtl/>
          <w:lang w:bidi="ar-LB"/>
        </w:rPr>
      </w:pPr>
      <w:r w:rsidRPr="008D2AF6">
        <w:rPr>
          <w:rFonts w:ascii="Simplified Arabic" w:hAnsi="Simplified Arabic" w:cs="Simplified Arabic" w:hint="cs"/>
          <w:sz w:val="32"/>
          <w:szCs w:val="32"/>
          <w:rtl/>
          <w:lang w:bidi="ar-LB"/>
        </w:rPr>
        <w:t>قال</w:t>
      </w:r>
      <w:r w:rsidRPr="008D2AF6">
        <w:rPr>
          <w:rFonts w:ascii="Simplified Arabic" w:hAnsi="Simplified Arabic" w:cs="Simplified Arabic"/>
          <w:sz w:val="32"/>
          <w:szCs w:val="32"/>
          <w:rtl/>
          <w:lang w:bidi="ar-LB"/>
        </w:rPr>
        <w:t xml:space="preserve">: </w:t>
      </w:r>
      <w:r w:rsidRPr="008D2AF6">
        <w:rPr>
          <w:rFonts w:ascii="Simplified Arabic" w:hAnsi="Simplified Arabic" w:cs="Simplified Arabic" w:hint="cs"/>
          <w:b/>
          <w:bCs/>
          <w:sz w:val="32"/>
          <w:szCs w:val="32"/>
          <w:rtl/>
          <w:lang w:bidi="ar-LB"/>
        </w:rPr>
        <w:t>فإن</w:t>
      </w:r>
      <w:r>
        <w:rPr>
          <w:rFonts w:ascii="Simplified Arabic" w:hAnsi="Simplified Arabic" w:cs="Simplified Arabic" w:hint="cs"/>
          <w:b/>
          <w:bCs/>
          <w:sz w:val="32"/>
          <w:szCs w:val="32"/>
          <w:rtl/>
          <w:lang w:bidi="ar-LB"/>
        </w:rPr>
        <w:t>ّ</w:t>
      </w:r>
      <w:r w:rsidRPr="008D2AF6">
        <w:rPr>
          <w:rFonts w:ascii="Simplified Arabic" w:hAnsi="Simplified Arabic" w:cs="Simplified Arabic" w:hint="cs"/>
          <w:b/>
          <w:bCs/>
          <w:sz w:val="32"/>
          <w:szCs w:val="32"/>
          <w:rtl/>
          <w:lang w:bidi="ar-LB"/>
        </w:rPr>
        <w:t>ك</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مع</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من</w:t>
      </w:r>
      <w:r w:rsidRPr="008D2AF6">
        <w:rPr>
          <w:rFonts w:ascii="Simplified Arabic" w:hAnsi="Simplified Arabic" w:cs="Simplified Arabic"/>
          <w:b/>
          <w:bCs/>
          <w:sz w:val="32"/>
          <w:szCs w:val="32"/>
          <w:rtl/>
          <w:lang w:bidi="ar-LB"/>
        </w:rPr>
        <w:t xml:space="preserve"> </w:t>
      </w:r>
      <w:r w:rsidRPr="008D2AF6">
        <w:rPr>
          <w:rFonts w:ascii="Simplified Arabic" w:hAnsi="Simplified Arabic" w:cs="Simplified Arabic" w:hint="cs"/>
          <w:b/>
          <w:bCs/>
          <w:sz w:val="32"/>
          <w:szCs w:val="32"/>
          <w:rtl/>
          <w:lang w:bidi="ar-LB"/>
        </w:rPr>
        <w:t>أحببت</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50"/>
      </w:r>
      <w:r>
        <w:rPr>
          <w:rFonts w:ascii="Simplified Arabic" w:hAnsi="Simplified Arabic" w:cs="Simplified Arabic" w:hint="cs"/>
          <w:sz w:val="32"/>
          <w:szCs w:val="32"/>
          <w:rtl/>
          <w:lang w:bidi="ar-LB"/>
        </w:rPr>
        <w:t>.</w:t>
      </w:r>
    </w:p>
    <w:p w:rsidR="00B83BC1" w:rsidRPr="00C76B5B" w:rsidRDefault="00B83BC1" w:rsidP="00B83BC1">
      <w:pPr>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 xml:space="preserve"> ومن الطبيعي أنّ هذا الحديث ونظائره</w:t>
      </w:r>
      <w:r>
        <w:rPr>
          <w:rStyle w:val="FootnoteReference"/>
          <w:rFonts w:ascii="Simplified Arabic" w:hAnsi="Simplified Arabic" w:cs="Simplified Arabic"/>
          <w:sz w:val="32"/>
          <w:szCs w:val="32"/>
          <w:rtl/>
          <w:lang w:bidi="ar-LB"/>
        </w:rPr>
        <w:footnoteReference w:id="151"/>
      </w:r>
      <w:r>
        <w:rPr>
          <w:rFonts w:ascii="Simplified Arabic" w:hAnsi="Simplified Arabic" w:cs="Simplified Arabic" w:hint="cs"/>
          <w:sz w:val="32"/>
          <w:szCs w:val="32"/>
          <w:rtl/>
          <w:lang w:bidi="ar-LB"/>
        </w:rPr>
        <w:t xml:space="preserve"> لا يهدف إلى التقليل من قيمة العمل، ولا ينبغي أن يفهم على أنّه ي</w:t>
      </w:r>
      <w:r w:rsidR="00406EE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شج</w:t>
      </w:r>
      <w:r w:rsidR="00406EE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ع على ترك العمل </w:t>
      </w:r>
      <w:r w:rsidR="00406EED">
        <w:rPr>
          <w:rFonts w:ascii="Simplified Arabic" w:hAnsi="Simplified Arabic" w:cs="Simplified Arabic" w:hint="cs"/>
          <w:sz w:val="32"/>
          <w:szCs w:val="32"/>
          <w:rtl/>
          <w:lang w:bidi="ar-LB"/>
        </w:rPr>
        <w:t>أ</w:t>
      </w:r>
      <w:r>
        <w:rPr>
          <w:rFonts w:ascii="Simplified Arabic" w:hAnsi="Simplified Arabic" w:cs="Simplified Arabic" w:hint="cs"/>
          <w:sz w:val="32"/>
          <w:szCs w:val="32"/>
          <w:rtl/>
          <w:lang w:bidi="ar-LB"/>
        </w:rPr>
        <w:t>و</w:t>
      </w:r>
      <w:r w:rsidR="00406EED">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ترك الاقتداء بالمثل الأعلى </w:t>
      </w:r>
      <w:r>
        <w:rPr>
          <w:rFonts w:ascii="Simplified Arabic" w:hAnsi="Simplified Arabic" w:cs="Simplified Arabic" w:hint="cs"/>
          <w:sz w:val="32"/>
          <w:szCs w:val="32"/>
          <w:rtl/>
          <w:lang w:bidi="ar-LB"/>
        </w:rPr>
        <w:lastRenderedPageBreak/>
        <w:t>والاكتفاء</w:t>
      </w:r>
      <w:r w:rsidR="00406EED">
        <w:rPr>
          <w:rFonts w:ascii="Simplified Arabic" w:hAnsi="Simplified Arabic" w:cs="Simplified Arabic" w:hint="cs"/>
          <w:sz w:val="32"/>
          <w:szCs w:val="32"/>
          <w:rtl/>
          <w:lang w:bidi="ar-LB"/>
        </w:rPr>
        <w:t xml:space="preserve"> بالمحبّة والمشاعر الطيبة، فإ</w:t>
      </w:r>
      <w:r>
        <w:rPr>
          <w:rFonts w:ascii="Simplified Arabic" w:hAnsi="Simplified Arabic" w:cs="Simplified Arabic" w:hint="cs"/>
          <w:sz w:val="32"/>
          <w:szCs w:val="32"/>
          <w:rtl/>
          <w:lang w:bidi="ar-LB"/>
        </w:rPr>
        <w:t>نّ العم</w:t>
      </w:r>
      <w:r w:rsidR="00406EED">
        <w:rPr>
          <w:rFonts w:ascii="Simplified Arabic" w:hAnsi="Simplified Arabic" w:cs="Simplified Arabic" w:hint="cs"/>
          <w:sz w:val="32"/>
          <w:szCs w:val="32"/>
          <w:rtl/>
          <w:lang w:bidi="ar-LB"/>
        </w:rPr>
        <w:t xml:space="preserve">ل ركن أساس من أركان الإيمان، على </w:t>
      </w:r>
      <w:r>
        <w:rPr>
          <w:rFonts w:ascii="Simplified Arabic" w:hAnsi="Simplified Arabic" w:cs="Simplified Arabic" w:hint="cs"/>
          <w:sz w:val="32"/>
          <w:szCs w:val="32"/>
          <w:rtl/>
          <w:lang w:bidi="ar-LB"/>
        </w:rPr>
        <w:t>أنّ الحبّ الصادق داعية للعمل ولا ينفك</w:t>
      </w:r>
      <w:r w:rsidR="00406EE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عنه، كما سيأتي بيانه لاحقاً. </w:t>
      </w:r>
    </w:p>
    <w:p w:rsidR="00B83BC1" w:rsidRPr="00B83BC1" w:rsidRDefault="00B83BC1" w:rsidP="00B83BC1">
      <w:pPr>
        <w:pStyle w:val="ListParagraph"/>
        <w:tabs>
          <w:tab w:val="left" w:pos="9213"/>
        </w:tabs>
        <w:ind w:left="-143" w:firstLine="142"/>
        <w:jc w:val="both"/>
        <w:rPr>
          <w:rFonts w:ascii="Simplified Arabic" w:hAnsi="Simplified Arabic" w:cs="Simplified Arabic"/>
          <w:sz w:val="32"/>
          <w:szCs w:val="32"/>
          <w:rtl/>
          <w:lang w:bidi="ar-LB"/>
        </w:rPr>
      </w:pPr>
    </w:p>
    <w:p w:rsidR="00406EED" w:rsidRDefault="00406EED" w:rsidP="002B6EB3">
      <w:pPr>
        <w:tabs>
          <w:tab w:val="left" w:pos="9213"/>
        </w:tabs>
        <w:jc w:val="both"/>
        <w:rPr>
          <w:rFonts w:ascii="Simplified Arabic" w:hAnsi="Simplified Arabic" w:cs="Simplified Arabic"/>
          <w:sz w:val="32"/>
          <w:szCs w:val="32"/>
          <w:rtl/>
          <w:lang w:bidi="ar-LB"/>
        </w:rPr>
      </w:pPr>
    </w:p>
    <w:p w:rsidR="007D29D6" w:rsidRDefault="007D29D6" w:rsidP="002B6EB3">
      <w:pPr>
        <w:tabs>
          <w:tab w:val="left" w:pos="9213"/>
        </w:tabs>
        <w:jc w:val="both"/>
        <w:rPr>
          <w:rFonts w:ascii="Simplified Arabic" w:hAnsi="Simplified Arabic" w:cs="Simplified Arabic"/>
          <w:sz w:val="32"/>
          <w:szCs w:val="32"/>
          <w:rtl/>
          <w:lang w:bidi="ar-LB"/>
        </w:rPr>
      </w:pPr>
    </w:p>
    <w:p w:rsidR="007D29D6" w:rsidRDefault="007D29D6" w:rsidP="002B6EB3">
      <w:pPr>
        <w:tabs>
          <w:tab w:val="left" w:pos="9213"/>
        </w:tabs>
        <w:jc w:val="both"/>
        <w:rPr>
          <w:rFonts w:ascii="Simplified Arabic" w:hAnsi="Simplified Arabic" w:cs="Simplified Arabic"/>
          <w:sz w:val="32"/>
          <w:szCs w:val="32"/>
          <w:rtl/>
          <w:lang w:bidi="ar-LB"/>
        </w:rPr>
      </w:pPr>
    </w:p>
    <w:p w:rsidR="007D29D6" w:rsidRDefault="007D29D6" w:rsidP="002B6EB3">
      <w:pPr>
        <w:tabs>
          <w:tab w:val="left" w:pos="9213"/>
        </w:tabs>
        <w:jc w:val="both"/>
        <w:rPr>
          <w:rFonts w:ascii="Simplified Arabic" w:hAnsi="Simplified Arabic" w:cs="Simplified Arabic"/>
          <w:sz w:val="32"/>
          <w:szCs w:val="32"/>
          <w:rtl/>
          <w:lang w:bidi="ar-LB"/>
        </w:rPr>
      </w:pPr>
    </w:p>
    <w:p w:rsidR="007D29D6" w:rsidRDefault="007D29D6" w:rsidP="002B6EB3">
      <w:pPr>
        <w:tabs>
          <w:tab w:val="left" w:pos="9213"/>
        </w:tabs>
        <w:jc w:val="both"/>
        <w:rPr>
          <w:rFonts w:ascii="Simplified Arabic" w:hAnsi="Simplified Arabic" w:cs="Simplified Arabic"/>
          <w:sz w:val="32"/>
          <w:szCs w:val="32"/>
          <w:rtl/>
          <w:lang w:bidi="ar-LB"/>
        </w:rPr>
      </w:pPr>
    </w:p>
    <w:p w:rsidR="007D29D6" w:rsidRDefault="007D29D6" w:rsidP="002B6EB3">
      <w:pPr>
        <w:tabs>
          <w:tab w:val="left" w:pos="9213"/>
        </w:tabs>
        <w:jc w:val="both"/>
        <w:rPr>
          <w:rFonts w:ascii="Simplified Arabic" w:hAnsi="Simplified Arabic" w:cs="Simplified Arabic"/>
          <w:sz w:val="32"/>
          <w:szCs w:val="32"/>
          <w:rtl/>
          <w:lang w:bidi="ar-LB"/>
        </w:rPr>
      </w:pPr>
    </w:p>
    <w:p w:rsidR="007D29D6" w:rsidRDefault="007D29D6" w:rsidP="002B6EB3">
      <w:pPr>
        <w:tabs>
          <w:tab w:val="left" w:pos="9213"/>
        </w:tabs>
        <w:jc w:val="both"/>
        <w:rPr>
          <w:rFonts w:ascii="Simplified Arabic" w:hAnsi="Simplified Arabic" w:cs="Simplified Arabic"/>
          <w:sz w:val="32"/>
          <w:szCs w:val="32"/>
          <w:rtl/>
          <w:lang w:bidi="ar-LB"/>
        </w:rPr>
      </w:pPr>
    </w:p>
    <w:p w:rsidR="00406EED" w:rsidRPr="00954134" w:rsidRDefault="00406EED" w:rsidP="002B6EB3">
      <w:pPr>
        <w:tabs>
          <w:tab w:val="left" w:pos="9213"/>
        </w:tabs>
        <w:jc w:val="both"/>
        <w:rPr>
          <w:rFonts w:ascii="Simplified Arabic" w:hAnsi="Simplified Arabic" w:cs="Simplified Arabic"/>
          <w:sz w:val="32"/>
          <w:szCs w:val="32"/>
          <w:rtl/>
          <w:lang w:bidi="ar-LB"/>
        </w:rPr>
      </w:pPr>
    </w:p>
    <w:p w:rsidR="002B6EB3" w:rsidRDefault="002B6EB3" w:rsidP="002B6EB3">
      <w:pPr>
        <w:pStyle w:val="ListParagraph"/>
        <w:tabs>
          <w:tab w:val="left" w:pos="9213"/>
        </w:tabs>
        <w:ind w:left="-143" w:firstLine="142"/>
        <w:jc w:val="center"/>
        <w:rPr>
          <w:rFonts w:ascii="Simplified Arabic" w:hAnsi="Simplified Arabic" w:cs="Simplified Arabic"/>
          <w:b/>
          <w:bCs/>
          <w:sz w:val="32"/>
          <w:szCs w:val="32"/>
          <w:rtl/>
          <w:lang w:bidi="ar-LB"/>
        </w:rPr>
      </w:pPr>
      <w:r w:rsidRPr="00392940">
        <w:rPr>
          <w:rFonts w:ascii="Simplified Arabic" w:hAnsi="Simplified Arabic" w:cs="Simplified Arabic" w:hint="cs"/>
          <w:b/>
          <w:bCs/>
          <w:sz w:val="32"/>
          <w:szCs w:val="32"/>
          <w:rtl/>
          <w:lang w:bidi="ar-LB"/>
        </w:rPr>
        <w:t>المحور الثالث: دور الحب</w:t>
      </w:r>
      <w:r>
        <w:rPr>
          <w:rFonts w:ascii="Simplified Arabic" w:hAnsi="Simplified Arabic" w:cs="Simplified Arabic" w:hint="cs"/>
          <w:b/>
          <w:bCs/>
          <w:sz w:val="32"/>
          <w:szCs w:val="32"/>
          <w:rtl/>
          <w:lang w:bidi="ar-LB"/>
        </w:rPr>
        <w:t>ّ</w:t>
      </w:r>
      <w:r w:rsidRPr="00392940">
        <w:rPr>
          <w:rFonts w:ascii="Simplified Arabic" w:hAnsi="Simplified Arabic" w:cs="Simplified Arabic" w:hint="cs"/>
          <w:b/>
          <w:bCs/>
          <w:sz w:val="32"/>
          <w:szCs w:val="32"/>
          <w:rtl/>
          <w:lang w:bidi="ar-LB"/>
        </w:rPr>
        <w:t xml:space="preserve"> في العلاقة مع أولياء الله</w:t>
      </w:r>
    </w:p>
    <w:p w:rsidR="002B6EB3" w:rsidRPr="008574F0" w:rsidRDefault="002B6EB3" w:rsidP="00751764">
      <w:pPr>
        <w:tabs>
          <w:tab w:val="left" w:pos="9213"/>
        </w:tabs>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أولاً: </w:t>
      </w:r>
      <w:r w:rsidRPr="009727BD">
        <w:rPr>
          <w:rFonts w:ascii="Simplified Arabic" w:hAnsi="Simplified Arabic" w:cs="Simplified Arabic" w:hint="cs"/>
          <w:b/>
          <w:bCs/>
          <w:sz w:val="32"/>
          <w:szCs w:val="32"/>
          <w:rtl/>
          <w:lang w:bidi="ar-LB"/>
        </w:rPr>
        <w:t>محب</w:t>
      </w:r>
      <w:r>
        <w:rPr>
          <w:rFonts w:ascii="Simplified Arabic" w:hAnsi="Simplified Arabic" w:cs="Simplified Arabic" w:hint="cs"/>
          <w:b/>
          <w:bCs/>
          <w:sz w:val="32"/>
          <w:szCs w:val="32"/>
          <w:rtl/>
          <w:lang w:bidi="ar-LB"/>
        </w:rPr>
        <w:t>ّ</w:t>
      </w:r>
      <w:r w:rsidR="00751764">
        <w:rPr>
          <w:rFonts w:ascii="Simplified Arabic" w:hAnsi="Simplified Arabic" w:cs="Simplified Arabic" w:hint="cs"/>
          <w:b/>
          <w:bCs/>
          <w:sz w:val="32"/>
          <w:szCs w:val="32"/>
          <w:rtl/>
          <w:lang w:bidi="ar-LB"/>
        </w:rPr>
        <w:t>ة رس</w:t>
      </w:r>
      <w:r w:rsidRPr="009727BD">
        <w:rPr>
          <w:rFonts w:ascii="Simplified Arabic" w:hAnsi="Simplified Arabic" w:cs="Simplified Arabic" w:hint="cs"/>
          <w:b/>
          <w:bCs/>
          <w:sz w:val="32"/>
          <w:szCs w:val="32"/>
          <w:rtl/>
          <w:lang w:bidi="ar-LB"/>
        </w:rPr>
        <w:t xml:space="preserve">ل الله </w:t>
      </w:r>
      <w:r w:rsidR="00751764">
        <w:rPr>
          <w:rFonts w:ascii="Simplified Arabic" w:hAnsi="Simplified Arabic" w:cs="Simplified Arabic" w:hint="cs"/>
          <w:b/>
          <w:bCs/>
          <w:sz w:val="32"/>
          <w:szCs w:val="32"/>
          <w:rtl/>
          <w:lang w:bidi="ar-LB"/>
        </w:rPr>
        <w:t>(ع)</w:t>
      </w:r>
    </w:p>
    <w:p w:rsidR="002B6EB3" w:rsidRDefault="002B6EB3" w:rsidP="002B6EB3">
      <w:pPr>
        <w:pStyle w:val="ListParagraph"/>
        <w:tabs>
          <w:tab w:val="left" w:pos="9213"/>
        </w:tabs>
        <w:ind w:left="-143" w:firstLine="142"/>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ثانياً: محبّة أهل البيت (ع)</w:t>
      </w:r>
    </w:p>
    <w:p w:rsidR="00751764" w:rsidRDefault="002B6EB3" w:rsidP="002B6EB3">
      <w:pPr>
        <w:pStyle w:val="ListParagraph"/>
        <w:tabs>
          <w:tab w:val="left" w:pos="9213"/>
        </w:tabs>
        <w:ind w:left="-143" w:firstLine="142"/>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رابعاً:</w:t>
      </w:r>
      <w:r w:rsidR="00751764">
        <w:rPr>
          <w:rFonts w:ascii="Simplified Arabic" w:hAnsi="Simplified Arabic" w:cs="Simplified Arabic" w:hint="cs"/>
          <w:b/>
          <w:bCs/>
          <w:sz w:val="32"/>
          <w:szCs w:val="32"/>
          <w:rtl/>
          <w:lang w:bidi="ar-LB"/>
        </w:rPr>
        <w:t xml:space="preserve"> من قصص المحبين</w:t>
      </w:r>
    </w:p>
    <w:p w:rsidR="002B6EB3" w:rsidRDefault="002B6EB3" w:rsidP="002B6EB3">
      <w:pPr>
        <w:pStyle w:val="ListParagraph"/>
        <w:tabs>
          <w:tab w:val="left" w:pos="9213"/>
        </w:tabs>
        <w:ind w:left="-143" w:firstLine="142"/>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w:t>
      </w:r>
      <w:r w:rsidR="00751764">
        <w:rPr>
          <w:rFonts w:ascii="Simplified Arabic" w:hAnsi="Simplified Arabic" w:cs="Simplified Arabic" w:hint="cs"/>
          <w:b/>
          <w:bCs/>
          <w:sz w:val="32"/>
          <w:szCs w:val="32"/>
          <w:rtl/>
          <w:lang w:bidi="ar-LB"/>
        </w:rPr>
        <w:t xml:space="preserve">خامساً: </w:t>
      </w:r>
      <w:r w:rsidR="00161626">
        <w:rPr>
          <w:rFonts w:ascii="Simplified Arabic" w:hAnsi="Simplified Arabic" w:cs="Simplified Arabic" w:hint="cs"/>
          <w:b/>
          <w:bCs/>
          <w:sz w:val="32"/>
          <w:szCs w:val="32"/>
          <w:rtl/>
          <w:lang w:bidi="ar-LB"/>
        </w:rPr>
        <w:t>ثلاثية المعرفة والمحبّ</w:t>
      </w:r>
      <w:r w:rsidRPr="00BF42A5">
        <w:rPr>
          <w:rFonts w:ascii="Simplified Arabic" w:hAnsi="Simplified Arabic" w:cs="Simplified Arabic" w:hint="cs"/>
          <w:b/>
          <w:bCs/>
          <w:sz w:val="32"/>
          <w:szCs w:val="32"/>
          <w:rtl/>
          <w:lang w:bidi="ar-LB"/>
        </w:rPr>
        <w:t>ة والسلوك</w:t>
      </w:r>
    </w:p>
    <w:p w:rsidR="002B6EB3" w:rsidRPr="008E0B1A" w:rsidRDefault="002B6EB3" w:rsidP="002B6EB3">
      <w:pPr>
        <w:pStyle w:val="ListParagraph"/>
        <w:tabs>
          <w:tab w:val="left" w:pos="9213"/>
        </w:tabs>
        <w:ind w:left="-143" w:firstLine="142"/>
        <w:rPr>
          <w:rFonts w:ascii="Simplified Arabic" w:hAnsi="Simplified Arabic" w:cs="Simplified Arabic"/>
          <w:b/>
          <w:bCs/>
          <w:sz w:val="32"/>
          <w:szCs w:val="32"/>
          <w:rtl/>
          <w:lang w:bidi="ar-LB"/>
        </w:rPr>
      </w:pPr>
    </w:p>
    <w:p w:rsidR="002B6EB3" w:rsidRDefault="002B6EB3" w:rsidP="002B6EB3">
      <w:pPr>
        <w:tabs>
          <w:tab w:val="left" w:pos="9213"/>
        </w:tabs>
        <w:rPr>
          <w:rFonts w:ascii="Simplified Arabic" w:hAnsi="Simplified Arabic" w:cs="Simplified Arabic"/>
          <w:b/>
          <w:bCs/>
          <w:sz w:val="32"/>
          <w:szCs w:val="32"/>
          <w:rtl/>
          <w:lang w:bidi="ar-LB"/>
        </w:rPr>
      </w:pPr>
    </w:p>
    <w:p w:rsidR="002B6EB3" w:rsidRDefault="002B6EB3" w:rsidP="002B6EB3">
      <w:pPr>
        <w:tabs>
          <w:tab w:val="left" w:pos="9213"/>
        </w:tabs>
        <w:rPr>
          <w:rFonts w:ascii="Simplified Arabic" w:hAnsi="Simplified Arabic" w:cs="Simplified Arabic"/>
          <w:b/>
          <w:bCs/>
          <w:sz w:val="32"/>
          <w:szCs w:val="32"/>
          <w:rtl/>
          <w:lang w:bidi="ar-LB"/>
        </w:rPr>
      </w:pPr>
    </w:p>
    <w:p w:rsidR="002B6EB3" w:rsidRDefault="002B6EB3" w:rsidP="002B6EB3">
      <w:pPr>
        <w:tabs>
          <w:tab w:val="left" w:pos="9213"/>
        </w:tabs>
        <w:rPr>
          <w:rFonts w:ascii="Simplified Arabic" w:hAnsi="Simplified Arabic" w:cs="Simplified Arabic"/>
          <w:b/>
          <w:bCs/>
          <w:sz w:val="32"/>
          <w:szCs w:val="32"/>
          <w:rtl/>
          <w:lang w:bidi="ar-LB"/>
        </w:rPr>
      </w:pPr>
    </w:p>
    <w:p w:rsidR="002B6EB3" w:rsidRDefault="002B6EB3" w:rsidP="002B6EB3">
      <w:pPr>
        <w:tabs>
          <w:tab w:val="left" w:pos="9213"/>
        </w:tabs>
        <w:rPr>
          <w:rFonts w:ascii="Simplified Arabic" w:hAnsi="Simplified Arabic" w:cs="Simplified Arabic"/>
          <w:b/>
          <w:bCs/>
          <w:sz w:val="32"/>
          <w:szCs w:val="32"/>
          <w:rtl/>
          <w:lang w:bidi="ar-LB"/>
        </w:rPr>
      </w:pPr>
    </w:p>
    <w:p w:rsidR="002B6EB3" w:rsidRDefault="002B6EB3" w:rsidP="002B6EB3">
      <w:pPr>
        <w:tabs>
          <w:tab w:val="left" w:pos="9213"/>
        </w:tabs>
        <w:rPr>
          <w:rFonts w:ascii="Simplified Arabic" w:hAnsi="Simplified Arabic" w:cs="Simplified Arabic"/>
          <w:b/>
          <w:bCs/>
          <w:sz w:val="32"/>
          <w:szCs w:val="32"/>
          <w:rtl/>
          <w:lang w:bidi="ar-LB"/>
        </w:rPr>
      </w:pPr>
    </w:p>
    <w:p w:rsidR="00A42CB3" w:rsidRDefault="00A42CB3" w:rsidP="002B6EB3">
      <w:pPr>
        <w:tabs>
          <w:tab w:val="left" w:pos="9213"/>
        </w:tabs>
        <w:rPr>
          <w:rFonts w:ascii="Simplified Arabic" w:hAnsi="Simplified Arabic" w:cs="Simplified Arabic"/>
          <w:b/>
          <w:bCs/>
          <w:sz w:val="32"/>
          <w:szCs w:val="32"/>
          <w:rtl/>
          <w:lang w:bidi="ar-LB"/>
        </w:rPr>
      </w:pPr>
    </w:p>
    <w:p w:rsidR="00A42CB3" w:rsidRDefault="00A42CB3" w:rsidP="002B6EB3">
      <w:pPr>
        <w:tabs>
          <w:tab w:val="left" w:pos="9213"/>
        </w:tabs>
        <w:rPr>
          <w:rFonts w:ascii="Simplified Arabic" w:hAnsi="Simplified Arabic" w:cs="Simplified Arabic"/>
          <w:b/>
          <w:bCs/>
          <w:sz w:val="32"/>
          <w:szCs w:val="32"/>
          <w:rtl/>
          <w:lang w:bidi="ar-LB"/>
        </w:rPr>
      </w:pPr>
    </w:p>
    <w:p w:rsidR="00A42CB3" w:rsidRPr="00D74416" w:rsidRDefault="00A42CB3" w:rsidP="002B6EB3">
      <w:pPr>
        <w:tabs>
          <w:tab w:val="left" w:pos="9213"/>
        </w:tabs>
        <w:rPr>
          <w:rFonts w:ascii="Simplified Arabic" w:hAnsi="Simplified Arabic" w:cs="Simplified Arabic"/>
          <w:b/>
          <w:bCs/>
          <w:sz w:val="32"/>
          <w:szCs w:val="32"/>
          <w:rtl/>
          <w:lang w:bidi="ar-LB"/>
        </w:rPr>
      </w:pPr>
    </w:p>
    <w:p w:rsidR="002B6EB3" w:rsidRDefault="002B6EB3" w:rsidP="002B6EB3">
      <w:pPr>
        <w:pStyle w:val="ListParagraph"/>
        <w:tabs>
          <w:tab w:val="left" w:pos="9213"/>
        </w:tabs>
        <w:ind w:left="-143" w:firstLine="142"/>
        <w:jc w:val="center"/>
        <w:rPr>
          <w:rFonts w:ascii="Simplified Arabic" w:hAnsi="Simplified Arabic" w:cs="Simplified Arabic"/>
          <w:b/>
          <w:bCs/>
          <w:sz w:val="32"/>
          <w:szCs w:val="32"/>
          <w:rtl/>
          <w:lang w:bidi="ar-LB"/>
        </w:rPr>
      </w:pPr>
      <w:r w:rsidRPr="00392940">
        <w:rPr>
          <w:rFonts w:ascii="Simplified Arabic" w:hAnsi="Simplified Arabic" w:cs="Simplified Arabic" w:hint="cs"/>
          <w:b/>
          <w:bCs/>
          <w:sz w:val="32"/>
          <w:szCs w:val="32"/>
          <w:rtl/>
          <w:lang w:bidi="ar-LB"/>
        </w:rPr>
        <w:t>المحور الثالث: دور الحب</w:t>
      </w:r>
      <w:r>
        <w:rPr>
          <w:rFonts w:ascii="Simplified Arabic" w:hAnsi="Simplified Arabic" w:cs="Simplified Arabic" w:hint="cs"/>
          <w:b/>
          <w:bCs/>
          <w:sz w:val="32"/>
          <w:szCs w:val="32"/>
          <w:rtl/>
          <w:lang w:bidi="ar-LB"/>
        </w:rPr>
        <w:t>ّ</w:t>
      </w:r>
      <w:r w:rsidRPr="00392940">
        <w:rPr>
          <w:rFonts w:ascii="Simplified Arabic" w:hAnsi="Simplified Arabic" w:cs="Simplified Arabic" w:hint="cs"/>
          <w:b/>
          <w:bCs/>
          <w:sz w:val="32"/>
          <w:szCs w:val="32"/>
          <w:rtl/>
          <w:lang w:bidi="ar-LB"/>
        </w:rPr>
        <w:t xml:space="preserve"> في العلاقة مع أولياء الله</w:t>
      </w:r>
    </w:p>
    <w:p w:rsidR="002B6EB3" w:rsidRDefault="002B6EB3"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وإذا كا</w:t>
      </w:r>
      <w:r w:rsidRPr="00C452F9">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 xml:space="preserve">ّ للحبّ دور محوري </w:t>
      </w:r>
      <w:r w:rsidRPr="00C452F9">
        <w:rPr>
          <w:rFonts w:ascii="Simplified Arabic" w:hAnsi="Simplified Arabic" w:cs="Simplified Arabic" w:hint="cs"/>
          <w:sz w:val="32"/>
          <w:szCs w:val="32"/>
          <w:rtl/>
          <w:lang w:bidi="ar-LB"/>
        </w:rPr>
        <w:t xml:space="preserve">في العلاقة مع الله </w:t>
      </w:r>
      <w:r>
        <w:rPr>
          <w:rFonts w:ascii="Simplified Arabic" w:hAnsi="Simplified Arabic" w:cs="Simplified Arabic" w:hint="cs"/>
          <w:sz w:val="32"/>
          <w:szCs w:val="32"/>
          <w:rtl/>
          <w:lang w:bidi="ar-LB"/>
        </w:rPr>
        <w:t>تعالى</w:t>
      </w:r>
      <w:r w:rsidR="00A42CB3">
        <w:rPr>
          <w:rFonts w:ascii="Simplified Arabic" w:hAnsi="Simplified Arabic" w:cs="Simplified Arabic" w:hint="cs"/>
          <w:sz w:val="32"/>
          <w:szCs w:val="32"/>
          <w:rtl/>
          <w:lang w:bidi="ar-LB"/>
        </w:rPr>
        <w:t xml:space="preserve"> كما أوضحنا في المحور السابق</w:t>
      </w:r>
      <w:r>
        <w:rPr>
          <w:rFonts w:ascii="Simplified Arabic" w:hAnsi="Simplified Arabic" w:cs="Simplified Arabic" w:hint="cs"/>
          <w:sz w:val="32"/>
          <w:szCs w:val="32"/>
          <w:rtl/>
          <w:lang w:bidi="ar-LB"/>
        </w:rPr>
        <w:t xml:space="preserve">، </w:t>
      </w:r>
      <w:r w:rsidRPr="00C452F9">
        <w:rPr>
          <w:rFonts w:ascii="Simplified Arabic" w:hAnsi="Simplified Arabic" w:cs="Simplified Arabic" w:hint="cs"/>
          <w:sz w:val="32"/>
          <w:szCs w:val="32"/>
          <w:rtl/>
          <w:lang w:bidi="ar-LB"/>
        </w:rPr>
        <w:t xml:space="preserve">فإنّ له </w:t>
      </w:r>
      <w:r>
        <w:rPr>
          <w:rFonts w:ascii="Simplified Arabic" w:hAnsi="Simplified Arabic" w:cs="Simplified Arabic" w:hint="cs"/>
          <w:sz w:val="32"/>
          <w:szCs w:val="32"/>
          <w:rtl/>
          <w:lang w:bidi="ar-LB"/>
        </w:rPr>
        <w:t xml:space="preserve">أيضاً </w:t>
      </w:r>
      <w:r w:rsidRPr="00C452F9">
        <w:rPr>
          <w:rFonts w:ascii="Simplified Arabic" w:hAnsi="Simplified Arabic" w:cs="Simplified Arabic" w:hint="cs"/>
          <w:sz w:val="32"/>
          <w:szCs w:val="32"/>
          <w:rtl/>
          <w:lang w:bidi="ar-LB"/>
        </w:rPr>
        <w:t>دوراً رئيسياً في العلاقة مع أولياء الله</w:t>
      </w:r>
      <w:r>
        <w:rPr>
          <w:rFonts w:ascii="Simplified Arabic" w:hAnsi="Simplified Arabic" w:cs="Simplified Arabic" w:hint="cs"/>
          <w:sz w:val="32"/>
          <w:szCs w:val="32"/>
          <w:rtl/>
          <w:lang w:bidi="ar-LB"/>
        </w:rPr>
        <w:t xml:space="preserve">، فحبّ الله تعالى لا بدّ أن يمتدّ إلى حبّ أوليائه من الأنبياء والأوصياء (ع) والصالحين، </w:t>
      </w:r>
      <w:r w:rsidRPr="0003349A">
        <w:rPr>
          <w:rFonts w:ascii="Simplified Arabic" w:hAnsi="Simplified Arabic" w:cs="Simplified Arabic" w:hint="cs"/>
          <w:sz w:val="32"/>
          <w:szCs w:val="32"/>
          <w:rtl/>
          <w:lang w:bidi="ar-LB"/>
        </w:rPr>
        <w:t>ولا يمكننا أن نتصوّر شخصاً يكون صادقاً في دعوى حبّ الله تعالى، وهو في الوقت عينه يعادي أولياء الله ورسله وعباده المؤمنين والصالحين</w:t>
      </w:r>
      <w:r>
        <w:rPr>
          <w:rFonts w:ascii="Simplified Arabic" w:hAnsi="Simplified Arabic" w:cs="Simplified Arabic" w:hint="cs"/>
          <w:sz w:val="32"/>
          <w:szCs w:val="32"/>
          <w:rtl/>
          <w:lang w:bidi="ar-LB"/>
        </w:rPr>
        <w:t>.</w:t>
      </w:r>
      <w:r w:rsidRPr="0003349A">
        <w:rPr>
          <w:rFonts w:ascii="Simplified Arabic" w:hAnsi="Simplified Arabic" w:cs="Simplified Arabic" w:hint="cs"/>
          <w:sz w:val="32"/>
          <w:szCs w:val="32"/>
          <w:rtl/>
          <w:lang w:bidi="ar-LB"/>
        </w:rPr>
        <w:t xml:space="preserve"> </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ولأهميّة الحبّ في العلاقة مع المثل الأعلى نجد أنّ الكتاب والسنة أ</w:t>
      </w:r>
      <w:r w:rsidR="00406EE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w:t>
      </w:r>
      <w:r w:rsidR="00406EE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406EE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406EED">
        <w:rPr>
          <w:rFonts w:ascii="Simplified Arabic" w:hAnsi="Simplified Arabic" w:cs="Simplified Arabic" w:hint="cs"/>
          <w:sz w:val="32"/>
          <w:szCs w:val="32"/>
          <w:rtl/>
          <w:lang w:bidi="ar-LB"/>
        </w:rPr>
        <w:t>َ</w:t>
      </w:r>
      <w:r w:rsidR="00C37483">
        <w:rPr>
          <w:rFonts w:ascii="Simplified Arabic" w:hAnsi="Simplified Arabic" w:cs="Simplified Arabic" w:hint="cs"/>
          <w:sz w:val="32"/>
          <w:szCs w:val="32"/>
          <w:rtl/>
          <w:lang w:bidi="ar-LB"/>
        </w:rPr>
        <w:t>ا هذا الأمر أهم</w:t>
      </w:r>
      <w:r>
        <w:rPr>
          <w:rFonts w:ascii="Simplified Arabic" w:hAnsi="Simplified Arabic" w:cs="Simplified Arabic" w:hint="cs"/>
          <w:sz w:val="32"/>
          <w:szCs w:val="32"/>
          <w:rtl/>
          <w:lang w:bidi="ar-LB"/>
        </w:rPr>
        <w:t>ية خاص</w:t>
      </w:r>
      <w:r w:rsidR="00406EE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من خلال تأكيدهما على محب</w:t>
      </w:r>
      <w:r w:rsidR="00406EE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الرسول (ص) وآل بيته (ع)، وهذا ما نوض</w:t>
      </w:r>
      <w:r w:rsidR="00A42CB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حه من خلال النقاط التالية.</w:t>
      </w:r>
    </w:p>
    <w:p w:rsidR="002B6EB3" w:rsidRPr="008574F0" w:rsidRDefault="002B6EB3" w:rsidP="00751764">
      <w:pPr>
        <w:pStyle w:val="ListParagraph"/>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أولاً: </w:t>
      </w:r>
      <w:r w:rsidRPr="009727BD">
        <w:rPr>
          <w:rFonts w:ascii="Simplified Arabic" w:hAnsi="Simplified Arabic" w:cs="Simplified Arabic" w:hint="cs"/>
          <w:b/>
          <w:bCs/>
          <w:sz w:val="32"/>
          <w:szCs w:val="32"/>
          <w:rtl/>
          <w:lang w:bidi="ar-LB"/>
        </w:rPr>
        <w:t>محب</w:t>
      </w:r>
      <w:r w:rsidR="00406EED">
        <w:rPr>
          <w:rFonts w:ascii="Simplified Arabic" w:hAnsi="Simplified Arabic" w:cs="Simplified Arabic" w:hint="cs"/>
          <w:b/>
          <w:bCs/>
          <w:sz w:val="32"/>
          <w:szCs w:val="32"/>
          <w:rtl/>
          <w:lang w:bidi="ar-LB"/>
        </w:rPr>
        <w:t>ّ</w:t>
      </w:r>
      <w:r w:rsidRPr="009727BD">
        <w:rPr>
          <w:rFonts w:ascii="Simplified Arabic" w:hAnsi="Simplified Arabic" w:cs="Simplified Arabic" w:hint="cs"/>
          <w:b/>
          <w:bCs/>
          <w:sz w:val="32"/>
          <w:szCs w:val="32"/>
          <w:rtl/>
          <w:lang w:bidi="ar-LB"/>
        </w:rPr>
        <w:t xml:space="preserve">ة </w:t>
      </w:r>
      <w:r w:rsidR="00751764">
        <w:rPr>
          <w:rFonts w:ascii="Simplified Arabic" w:hAnsi="Simplified Arabic" w:cs="Simplified Arabic" w:hint="cs"/>
          <w:b/>
          <w:bCs/>
          <w:sz w:val="32"/>
          <w:szCs w:val="32"/>
          <w:rtl/>
          <w:lang w:bidi="ar-LB"/>
        </w:rPr>
        <w:t>رس</w:t>
      </w:r>
      <w:r w:rsidRPr="009727BD">
        <w:rPr>
          <w:rFonts w:ascii="Simplified Arabic" w:hAnsi="Simplified Arabic" w:cs="Simplified Arabic" w:hint="cs"/>
          <w:b/>
          <w:bCs/>
          <w:sz w:val="32"/>
          <w:szCs w:val="32"/>
          <w:rtl/>
          <w:lang w:bidi="ar-LB"/>
        </w:rPr>
        <w:t xml:space="preserve">ل الله </w:t>
      </w:r>
    </w:p>
    <w:p w:rsidR="002B6EB3" w:rsidRPr="00EA0C2F" w:rsidRDefault="00A42C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ربما كان أمراً طبيعياً أن ت</w:t>
      </w:r>
      <w:r w:rsidR="00C3748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w:t>
      </w:r>
      <w:r w:rsidR="00C3748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C3748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 الأحاديث الشريفة</w:t>
      </w:r>
      <w:r w:rsidR="002B6EB3">
        <w:rPr>
          <w:rFonts w:ascii="Simplified Arabic" w:hAnsi="Simplified Arabic" w:cs="Simplified Arabic" w:hint="cs"/>
          <w:sz w:val="32"/>
          <w:szCs w:val="32"/>
          <w:rtl/>
          <w:lang w:bidi="ar-LB"/>
        </w:rPr>
        <w:t xml:space="preserve"> محبته تعالى بمحبة أوليائه، إذ لا تستقيم ولا تجتمع دعوى محب</w:t>
      </w:r>
      <w:r w:rsidR="00406EED">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ة الله</w:t>
      </w:r>
      <w:r w:rsidR="00406EED">
        <w:rPr>
          <w:rFonts w:ascii="Simplified Arabic" w:hAnsi="Simplified Arabic" w:cs="Simplified Arabic" w:hint="cs"/>
          <w:sz w:val="32"/>
          <w:szCs w:val="32"/>
          <w:rtl/>
          <w:lang w:bidi="ar-LB"/>
        </w:rPr>
        <w:t xml:space="preserve"> تعالى مع كراهية أو عداوة أنبيائ</w:t>
      </w:r>
      <w:r w:rsidR="002B6EB3">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 xml:space="preserve"> (ع)</w:t>
      </w:r>
      <w:r w:rsidR="00406EED">
        <w:rPr>
          <w:rFonts w:ascii="Simplified Arabic" w:hAnsi="Simplified Arabic" w:cs="Simplified Arabic" w:hint="cs"/>
          <w:sz w:val="32"/>
          <w:szCs w:val="32"/>
          <w:rtl/>
          <w:lang w:bidi="ar-LB"/>
        </w:rPr>
        <w:t xml:space="preserve"> وأوليائ</w:t>
      </w:r>
      <w:r w:rsidR="002B6EB3">
        <w:rPr>
          <w:rFonts w:ascii="Simplified Arabic" w:hAnsi="Simplified Arabic" w:cs="Simplified Arabic" w:hint="cs"/>
          <w:sz w:val="32"/>
          <w:szCs w:val="32"/>
          <w:rtl/>
          <w:lang w:bidi="ar-LB"/>
        </w:rPr>
        <w:t>ه، وتذكر بعض الروايات أنّ محبة الإنسان لأنبيا</w:t>
      </w:r>
      <w:r w:rsidR="00AE11E1">
        <w:rPr>
          <w:rFonts w:ascii="Simplified Arabic" w:hAnsi="Simplified Arabic" w:cs="Simplified Arabic" w:hint="cs"/>
          <w:sz w:val="32"/>
          <w:szCs w:val="32"/>
          <w:rtl/>
          <w:lang w:bidi="ar-LB"/>
        </w:rPr>
        <w:t>ء الله (ع) وأوليائ</w:t>
      </w:r>
      <w:r>
        <w:rPr>
          <w:rFonts w:ascii="Simplified Arabic" w:hAnsi="Simplified Arabic" w:cs="Simplified Arabic" w:hint="cs"/>
          <w:sz w:val="32"/>
          <w:szCs w:val="32"/>
          <w:rtl/>
          <w:lang w:bidi="ar-LB"/>
        </w:rPr>
        <w:t>ه هي علامة</w:t>
      </w:r>
      <w:r w:rsidR="002B6EB3">
        <w:rPr>
          <w:rFonts w:ascii="Simplified Arabic" w:hAnsi="Simplified Arabic" w:cs="Simplified Arabic" w:hint="cs"/>
          <w:sz w:val="32"/>
          <w:szCs w:val="32"/>
          <w:rtl/>
          <w:lang w:bidi="ar-LB"/>
        </w:rPr>
        <w:t xml:space="preserve"> كونه من أهل الخير، وأنّه إذا أراد </w:t>
      </w:r>
      <w:r>
        <w:rPr>
          <w:rFonts w:ascii="Simplified Arabic" w:hAnsi="Simplified Arabic" w:cs="Simplified Arabic" w:hint="cs"/>
          <w:sz w:val="32"/>
          <w:szCs w:val="32"/>
          <w:rtl/>
          <w:lang w:bidi="ar-LB"/>
        </w:rPr>
        <w:t xml:space="preserve">المرء </w:t>
      </w:r>
      <w:r w:rsidR="002B6EB3">
        <w:rPr>
          <w:rFonts w:ascii="Simplified Arabic" w:hAnsi="Simplified Arabic" w:cs="Simplified Arabic" w:hint="cs"/>
          <w:sz w:val="32"/>
          <w:szCs w:val="32"/>
          <w:rtl/>
          <w:lang w:bidi="ar-LB"/>
        </w:rPr>
        <w:t>أن يعرف أنّه من أهل الخير ف</w:t>
      </w:r>
      <w:r>
        <w:rPr>
          <w:rFonts w:ascii="Simplified Arabic" w:hAnsi="Simplified Arabic" w:cs="Simplified Arabic" w:hint="cs"/>
          <w:sz w:val="32"/>
          <w:szCs w:val="32"/>
          <w:rtl/>
          <w:lang w:bidi="ar-LB"/>
        </w:rPr>
        <w:t xml:space="preserve">ما </w:t>
      </w:r>
      <w:r w:rsidR="002B6EB3">
        <w:rPr>
          <w:rFonts w:ascii="Simplified Arabic" w:hAnsi="Simplified Arabic" w:cs="Simplified Arabic" w:hint="cs"/>
          <w:sz w:val="32"/>
          <w:szCs w:val="32"/>
          <w:rtl/>
          <w:lang w:bidi="ar-LB"/>
        </w:rPr>
        <w:t>عليه</w:t>
      </w:r>
      <w:r>
        <w:rPr>
          <w:rFonts w:ascii="Simplified Arabic" w:hAnsi="Simplified Arabic" w:cs="Simplified Arabic" w:hint="cs"/>
          <w:sz w:val="32"/>
          <w:szCs w:val="32"/>
          <w:rtl/>
          <w:lang w:bidi="ar-LB"/>
        </w:rPr>
        <w:t xml:space="preserve"> إلاّ</w:t>
      </w:r>
      <w:r w:rsidR="002B6EB3">
        <w:rPr>
          <w:rFonts w:ascii="Simplified Arabic" w:hAnsi="Simplified Arabic" w:cs="Simplified Arabic" w:hint="cs"/>
          <w:sz w:val="32"/>
          <w:szCs w:val="32"/>
          <w:rtl/>
          <w:lang w:bidi="ar-LB"/>
        </w:rPr>
        <w:t xml:space="preserve"> أن يستفت</w:t>
      </w:r>
      <w:r>
        <w:rPr>
          <w:rFonts w:ascii="Simplified Arabic" w:hAnsi="Simplified Arabic" w:cs="Simplified Arabic" w:hint="cs"/>
          <w:sz w:val="32"/>
          <w:szCs w:val="32"/>
          <w:rtl/>
          <w:lang w:bidi="ar-LB"/>
        </w:rPr>
        <w:t>ي قلبه، فإن وجده</w:t>
      </w:r>
      <w:r w:rsidR="002B6EB3">
        <w:rPr>
          <w:rFonts w:ascii="Simplified Arabic" w:hAnsi="Simplified Arabic" w:cs="Simplified Arabic" w:hint="cs"/>
          <w:sz w:val="32"/>
          <w:szCs w:val="32"/>
          <w:rtl/>
          <w:lang w:bidi="ar-LB"/>
        </w:rPr>
        <w:t xml:space="preserve"> محب</w:t>
      </w:r>
      <w:r w:rsidR="00AE11E1">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اً لأولياء الله فهو </w:t>
      </w:r>
      <w:r>
        <w:rPr>
          <w:rFonts w:ascii="Simplified Arabic" w:hAnsi="Simplified Arabic" w:cs="Simplified Arabic" w:hint="cs"/>
          <w:sz w:val="32"/>
          <w:szCs w:val="32"/>
          <w:rtl/>
          <w:lang w:bidi="ar-LB"/>
        </w:rPr>
        <w:t xml:space="preserve">حقاً </w:t>
      </w:r>
      <w:r w:rsidR="002B6EB3">
        <w:rPr>
          <w:rFonts w:ascii="Simplified Arabic" w:hAnsi="Simplified Arabic" w:cs="Simplified Arabic" w:hint="cs"/>
          <w:sz w:val="32"/>
          <w:szCs w:val="32"/>
          <w:rtl/>
          <w:lang w:bidi="ar-LB"/>
        </w:rPr>
        <w:t>من أهل الخير، ف</w:t>
      </w:r>
      <w:r w:rsidR="002B6EB3" w:rsidRPr="00345A2D">
        <w:rPr>
          <w:rFonts w:ascii="Simplified Arabic" w:hAnsi="Simplified Arabic" w:cs="Simplified Arabic" w:hint="cs"/>
          <w:sz w:val="32"/>
          <w:szCs w:val="32"/>
          <w:rtl/>
          <w:lang w:bidi="ar-LB"/>
        </w:rPr>
        <w:t>عن</w:t>
      </w:r>
      <w:r w:rsidR="002B6EB3" w:rsidRPr="00345A2D">
        <w:rPr>
          <w:rFonts w:ascii="Simplified Arabic" w:hAnsi="Simplified Arabic" w:cs="Simplified Arabic"/>
          <w:sz w:val="32"/>
          <w:szCs w:val="32"/>
          <w:rtl/>
          <w:lang w:bidi="ar-LB"/>
        </w:rPr>
        <w:t xml:space="preserve"> </w:t>
      </w:r>
      <w:r w:rsidR="002B6EB3" w:rsidRPr="00345A2D">
        <w:rPr>
          <w:rFonts w:ascii="Simplified Arabic" w:hAnsi="Simplified Arabic" w:cs="Simplified Arabic" w:hint="cs"/>
          <w:sz w:val="32"/>
          <w:szCs w:val="32"/>
          <w:rtl/>
          <w:lang w:bidi="ar-LB"/>
        </w:rPr>
        <w:t>أبي</w:t>
      </w:r>
      <w:r w:rsidR="002B6EB3" w:rsidRPr="00345A2D">
        <w:rPr>
          <w:rFonts w:ascii="Simplified Arabic" w:hAnsi="Simplified Arabic" w:cs="Simplified Arabic"/>
          <w:sz w:val="32"/>
          <w:szCs w:val="32"/>
          <w:rtl/>
          <w:lang w:bidi="ar-LB"/>
        </w:rPr>
        <w:t xml:space="preserve"> </w:t>
      </w:r>
      <w:r w:rsidR="002B6EB3" w:rsidRPr="00345A2D">
        <w:rPr>
          <w:rFonts w:ascii="Simplified Arabic" w:hAnsi="Simplified Arabic" w:cs="Simplified Arabic" w:hint="cs"/>
          <w:sz w:val="32"/>
          <w:szCs w:val="32"/>
          <w:rtl/>
          <w:lang w:bidi="ar-LB"/>
        </w:rPr>
        <w:t>جعفر</w:t>
      </w:r>
      <w:r>
        <w:rPr>
          <w:rFonts w:ascii="Simplified Arabic" w:hAnsi="Simplified Arabic" w:cs="Simplified Arabic"/>
          <w:sz w:val="32"/>
          <w:szCs w:val="32"/>
          <w:rtl/>
          <w:lang w:bidi="ar-LB"/>
        </w:rPr>
        <w:t xml:space="preserve"> (</w:t>
      </w:r>
      <w:r w:rsidR="002B6EB3" w:rsidRPr="00345A2D">
        <w:rPr>
          <w:rFonts w:ascii="Simplified Arabic" w:hAnsi="Simplified Arabic" w:cs="Simplified Arabic" w:hint="cs"/>
          <w:sz w:val="32"/>
          <w:szCs w:val="32"/>
          <w:rtl/>
          <w:lang w:bidi="ar-LB"/>
        </w:rPr>
        <w:t>عليه</w:t>
      </w:r>
      <w:r w:rsidR="002B6EB3" w:rsidRPr="00345A2D">
        <w:rPr>
          <w:rFonts w:ascii="Simplified Arabic" w:hAnsi="Simplified Arabic" w:cs="Simplified Arabic"/>
          <w:sz w:val="32"/>
          <w:szCs w:val="32"/>
          <w:rtl/>
          <w:lang w:bidi="ar-LB"/>
        </w:rPr>
        <w:t xml:space="preserve"> </w:t>
      </w:r>
      <w:r w:rsidR="002B6EB3" w:rsidRPr="00345A2D">
        <w:rPr>
          <w:rFonts w:ascii="Simplified Arabic" w:hAnsi="Simplified Arabic" w:cs="Simplified Arabic" w:hint="cs"/>
          <w:sz w:val="32"/>
          <w:szCs w:val="32"/>
          <w:rtl/>
          <w:lang w:bidi="ar-LB"/>
        </w:rPr>
        <w:t>السلام</w:t>
      </w:r>
      <w:r w:rsidR="002B6EB3" w:rsidRPr="00345A2D">
        <w:rPr>
          <w:rFonts w:ascii="Simplified Arabic" w:hAnsi="Simplified Arabic" w:cs="Simplified Arabic"/>
          <w:sz w:val="32"/>
          <w:szCs w:val="32"/>
          <w:rtl/>
          <w:lang w:bidi="ar-LB"/>
        </w:rPr>
        <w:t xml:space="preserve">) </w:t>
      </w:r>
      <w:r w:rsidR="002B6EB3" w:rsidRPr="00345A2D">
        <w:rPr>
          <w:rFonts w:ascii="Simplified Arabic" w:hAnsi="Simplified Arabic" w:cs="Simplified Arabic" w:hint="cs"/>
          <w:sz w:val="32"/>
          <w:szCs w:val="32"/>
          <w:rtl/>
          <w:lang w:bidi="ar-LB"/>
        </w:rPr>
        <w:t>قال</w:t>
      </w:r>
      <w:r w:rsidR="002B6EB3" w:rsidRPr="00345A2D">
        <w:rPr>
          <w:rFonts w:ascii="Simplified Arabic" w:hAnsi="Simplified Arabic" w:cs="Simplified Arabic"/>
          <w:sz w:val="32"/>
          <w:szCs w:val="32"/>
          <w:rtl/>
          <w:lang w:bidi="ar-LB"/>
        </w:rPr>
        <w:t xml:space="preserve">: </w:t>
      </w:r>
      <w:r w:rsidR="002B6EB3">
        <w:rPr>
          <w:rFonts w:ascii="Simplified Arabic" w:hAnsi="Simplified Arabic" w:cs="Simplified Arabic" w:hint="cs"/>
          <w:b/>
          <w:bCs/>
          <w:sz w:val="32"/>
          <w:szCs w:val="32"/>
          <w:rtl/>
          <w:lang w:bidi="ar-LB"/>
        </w:rPr>
        <w:t>"</w:t>
      </w:r>
      <w:r w:rsidR="002B6EB3" w:rsidRPr="00345A2D">
        <w:rPr>
          <w:rFonts w:ascii="Simplified Arabic" w:hAnsi="Simplified Arabic" w:cs="Simplified Arabic" w:hint="cs"/>
          <w:b/>
          <w:bCs/>
          <w:sz w:val="32"/>
          <w:szCs w:val="32"/>
          <w:rtl/>
          <w:lang w:bidi="ar-LB"/>
        </w:rPr>
        <w:t>إذا</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أردت</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أن</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تعلم</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أن</w:t>
      </w:r>
      <w:r w:rsidR="002B6EB3">
        <w:rPr>
          <w:rFonts w:ascii="Simplified Arabic" w:hAnsi="Simplified Arabic" w:cs="Simplified Arabic" w:hint="cs"/>
          <w:b/>
          <w:bCs/>
          <w:sz w:val="32"/>
          <w:szCs w:val="32"/>
          <w:rtl/>
          <w:lang w:bidi="ar-LB"/>
        </w:rPr>
        <w:t>ّ</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فيك</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خيرا</w:t>
      </w:r>
      <w:r w:rsidR="002B6EB3">
        <w:rPr>
          <w:rFonts w:ascii="Simplified Arabic" w:hAnsi="Simplified Arabic" w:cs="Simplified Arabic" w:hint="cs"/>
          <w:b/>
          <w:bCs/>
          <w:sz w:val="32"/>
          <w:szCs w:val="32"/>
          <w:rtl/>
          <w:lang w:bidi="ar-LB"/>
        </w:rPr>
        <w:t>ً</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فانظر إلى</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قلبك،</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فإن</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كان</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ي</w:t>
      </w:r>
      <w:r>
        <w:rPr>
          <w:rFonts w:ascii="Simplified Arabic" w:hAnsi="Simplified Arabic" w:cs="Simplified Arabic" w:hint="cs"/>
          <w:b/>
          <w:bCs/>
          <w:sz w:val="32"/>
          <w:szCs w:val="32"/>
          <w:rtl/>
          <w:lang w:bidi="ar-LB"/>
        </w:rPr>
        <w:t>ُ</w:t>
      </w:r>
      <w:r w:rsidR="002B6EB3" w:rsidRPr="00345A2D">
        <w:rPr>
          <w:rFonts w:ascii="Simplified Arabic" w:hAnsi="Simplified Arabic" w:cs="Simplified Arabic" w:hint="cs"/>
          <w:b/>
          <w:bCs/>
          <w:sz w:val="32"/>
          <w:szCs w:val="32"/>
          <w:rtl/>
          <w:lang w:bidi="ar-LB"/>
        </w:rPr>
        <w:t>ح</w:t>
      </w:r>
      <w:r w:rsidR="00C37483">
        <w:rPr>
          <w:rFonts w:ascii="Simplified Arabic" w:hAnsi="Simplified Arabic" w:cs="Simplified Arabic" w:hint="cs"/>
          <w:b/>
          <w:bCs/>
          <w:sz w:val="32"/>
          <w:szCs w:val="32"/>
          <w:rtl/>
          <w:lang w:bidi="ar-LB"/>
        </w:rPr>
        <w:t>ِ</w:t>
      </w:r>
      <w:r w:rsidR="002B6EB3" w:rsidRPr="00345A2D">
        <w:rPr>
          <w:rFonts w:ascii="Simplified Arabic" w:hAnsi="Simplified Arabic" w:cs="Simplified Arabic" w:hint="cs"/>
          <w:b/>
          <w:bCs/>
          <w:sz w:val="32"/>
          <w:szCs w:val="32"/>
          <w:rtl/>
          <w:lang w:bidi="ar-LB"/>
        </w:rPr>
        <w:t>ب</w:t>
      </w:r>
      <w:r>
        <w:rPr>
          <w:rFonts w:ascii="Simplified Arabic" w:hAnsi="Simplified Arabic" w:cs="Simplified Arabic" w:hint="cs"/>
          <w:b/>
          <w:bCs/>
          <w:sz w:val="32"/>
          <w:szCs w:val="32"/>
          <w:rtl/>
          <w:lang w:bidi="ar-LB"/>
        </w:rPr>
        <w:t>ُ</w:t>
      </w:r>
      <w:r w:rsidR="00C37483">
        <w:rPr>
          <w:rFonts w:ascii="Simplified Arabic" w:hAnsi="Simplified Arabic" w:cs="Simplified Arabic" w:hint="cs"/>
          <w:b/>
          <w:bCs/>
          <w:sz w:val="32"/>
          <w:szCs w:val="32"/>
          <w:rtl/>
          <w:lang w:bidi="ar-LB"/>
        </w:rPr>
        <w:t>ّ</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أهل</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طاعة</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الله</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ويبغض</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أهل</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معصيته</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ففيك</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خير</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والله</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ي</w:t>
      </w:r>
      <w:r>
        <w:rPr>
          <w:rFonts w:ascii="Simplified Arabic" w:hAnsi="Simplified Arabic" w:cs="Simplified Arabic" w:hint="cs"/>
          <w:b/>
          <w:bCs/>
          <w:sz w:val="32"/>
          <w:szCs w:val="32"/>
          <w:rtl/>
          <w:lang w:bidi="ar-LB"/>
        </w:rPr>
        <w:t>ُ</w:t>
      </w:r>
      <w:r w:rsidR="002B6EB3" w:rsidRPr="00345A2D">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002B6EB3" w:rsidRPr="00345A2D">
        <w:rPr>
          <w:rFonts w:ascii="Simplified Arabic" w:hAnsi="Simplified Arabic" w:cs="Simplified Arabic" w:hint="cs"/>
          <w:b/>
          <w:bCs/>
          <w:sz w:val="32"/>
          <w:szCs w:val="32"/>
          <w:rtl/>
          <w:lang w:bidi="ar-LB"/>
        </w:rPr>
        <w:t>ك</w:t>
      </w:r>
      <w:r w:rsidR="00C37483">
        <w:rPr>
          <w:rFonts w:ascii="Simplified Arabic" w:hAnsi="Simplified Arabic" w:cs="Simplified Arabic" w:hint="cs"/>
          <w:b/>
          <w:bCs/>
          <w:sz w:val="32"/>
          <w:szCs w:val="32"/>
          <w:rtl/>
          <w:lang w:bidi="ar-LB"/>
        </w:rPr>
        <w:t>،</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وإن كان</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يبغض</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أهل</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طاعة</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الله</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ويحب</w:t>
      </w:r>
      <w:r>
        <w:rPr>
          <w:rFonts w:ascii="Simplified Arabic" w:hAnsi="Simplified Arabic" w:cs="Simplified Arabic" w:hint="cs"/>
          <w:b/>
          <w:bCs/>
          <w:sz w:val="32"/>
          <w:szCs w:val="32"/>
          <w:rtl/>
          <w:lang w:bidi="ar-LB"/>
        </w:rPr>
        <w:t>ّ</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أهل</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معصيته</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فليس</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فيك</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خير</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والله</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يبغضك،</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والمرء</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مع م</w:t>
      </w:r>
      <w:r>
        <w:rPr>
          <w:rFonts w:ascii="Simplified Arabic" w:hAnsi="Simplified Arabic" w:cs="Simplified Arabic" w:hint="cs"/>
          <w:b/>
          <w:bCs/>
          <w:sz w:val="32"/>
          <w:szCs w:val="32"/>
          <w:rtl/>
          <w:lang w:bidi="ar-LB"/>
        </w:rPr>
        <w:t>َ</w:t>
      </w:r>
      <w:r w:rsidR="002B6EB3" w:rsidRPr="00345A2D">
        <w:rPr>
          <w:rFonts w:ascii="Simplified Arabic" w:hAnsi="Simplified Arabic" w:cs="Simplified Arabic" w:hint="cs"/>
          <w:b/>
          <w:bCs/>
          <w:sz w:val="32"/>
          <w:szCs w:val="32"/>
          <w:rtl/>
          <w:lang w:bidi="ar-LB"/>
        </w:rPr>
        <w:t>ن</w:t>
      </w:r>
      <w:r>
        <w:rPr>
          <w:rFonts w:ascii="Simplified Arabic" w:hAnsi="Simplified Arabic" w:cs="Simplified Arabic" w:hint="cs"/>
          <w:b/>
          <w:bCs/>
          <w:sz w:val="32"/>
          <w:szCs w:val="32"/>
          <w:rtl/>
          <w:lang w:bidi="ar-LB"/>
        </w:rPr>
        <w:t>ْ</w:t>
      </w:r>
      <w:r w:rsidR="002B6EB3" w:rsidRPr="00345A2D">
        <w:rPr>
          <w:rFonts w:ascii="Simplified Arabic" w:hAnsi="Simplified Arabic" w:cs="Simplified Arabic"/>
          <w:b/>
          <w:bCs/>
          <w:sz w:val="32"/>
          <w:szCs w:val="32"/>
          <w:rtl/>
          <w:lang w:bidi="ar-LB"/>
        </w:rPr>
        <w:t xml:space="preserve"> </w:t>
      </w:r>
      <w:r w:rsidR="002B6EB3" w:rsidRPr="00345A2D">
        <w:rPr>
          <w:rFonts w:ascii="Simplified Arabic" w:hAnsi="Simplified Arabic" w:cs="Simplified Arabic" w:hint="cs"/>
          <w:b/>
          <w:bCs/>
          <w:sz w:val="32"/>
          <w:szCs w:val="32"/>
          <w:rtl/>
          <w:lang w:bidi="ar-LB"/>
        </w:rPr>
        <w:t>أحب</w:t>
      </w:r>
      <w:r>
        <w:rPr>
          <w:rFonts w:ascii="Simplified Arabic" w:hAnsi="Simplified Arabic" w:cs="Simplified Arabic" w:hint="cs"/>
          <w:b/>
          <w:bCs/>
          <w:sz w:val="32"/>
          <w:szCs w:val="32"/>
          <w:rtl/>
          <w:lang w:bidi="ar-LB"/>
        </w:rPr>
        <w:t>ّ</w:t>
      </w:r>
      <w:r w:rsidR="002B6EB3">
        <w:rPr>
          <w:rFonts w:ascii="Simplified Arabic" w:hAnsi="Simplified Arabic" w:cs="Simplified Arabic" w:hint="cs"/>
          <w:sz w:val="32"/>
          <w:szCs w:val="32"/>
          <w:rtl/>
          <w:lang w:bidi="ar-LB"/>
        </w:rPr>
        <w:t>"</w:t>
      </w:r>
      <w:r w:rsidR="002B6EB3">
        <w:rPr>
          <w:rStyle w:val="FootnoteReference"/>
          <w:rFonts w:ascii="Simplified Arabic" w:hAnsi="Simplified Arabic" w:cs="Simplified Arabic"/>
          <w:sz w:val="32"/>
          <w:szCs w:val="32"/>
          <w:rtl/>
          <w:lang w:bidi="ar-LB"/>
        </w:rPr>
        <w:footnoteReference w:id="152"/>
      </w:r>
      <w:r w:rsidR="002B6EB3" w:rsidRPr="00345A2D">
        <w:rPr>
          <w:rFonts w:ascii="Simplified Arabic" w:hAnsi="Simplified Arabic" w:cs="Simplified Arabic"/>
          <w:sz w:val="32"/>
          <w:szCs w:val="32"/>
          <w:rtl/>
          <w:lang w:bidi="ar-LB"/>
        </w:rPr>
        <w:t>.</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وعلى رأس الأنبياء والرسل الذين تعتبر محبتهم لازمة وواجبة على العباد، يأتي الحبيب المصطفى (ص)، ولا شك</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حبّ النبي</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(ص) يدخل قلوب العارفين له بدون استئذان، لأنّه يمتلك من الخصائص الروحيّة والمزايا الخلقيّة ما يكفي ليكون قريباً من قلوب الناس جميعاً في حال التعرّف عليه، ولكن بصرف النظر عن ذلك فقد أراد الله تعالى أن يكون حبّ نبيّه (ص) واجباً شرعياً وشرطاً في صح</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الإيمان، فعن رسول الله (ص)</w:t>
      </w:r>
      <w:r>
        <w:rPr>
          <w:rFonts w:ascii="Simplified Arabic" w:hAnsi="Simplified Arabic" w:cs="Simplified Arabic" w:hint="cs"/>
          <w:b/>
          <w:bCs/>
          <w:sz w:val="32"/>
          <w:szCs w:val="32"/>
          <w:rtl/>
          <w:lang w:bidi="ar-LB"/>
        </w:rPr>
        <w:t>: "</w:t>
      </w:r>
      <w:r w:rsidRPr="00A6039C">
        <w:rPr>
          <w:rFonts w:ascii="Simplified Arabic" w:hAnsi="Simplified Arabic" w:cs="Simplified Arabic" w:hint="cs"/>
          <w:b/>
          <w:bCs/>
          <w:sz w:val="32"/>
          <w:szCs w:val="32"/>
          <w:rtl/>
          <w:lang w:bidi="ar-LB"/>
        </w:rPr>
        <w:t>لا يؤمنن عبد</w:t>
      </w:r>
      <w:r w:rsidR="00A42CB3">
        <w:rPr>
          <w:rFonts w:ascii="Simplified Arabic" w:hAnsi="Simplified Arabic" w:cs="Simplified Arabic" w:hint="cs"/>
          <w:b/>
          <w:bCs/>
          <w:sz w:val="32"/>
          <w:szCs w:val="32"/>
          <w:rtl/>
          <w:lang w:bidi="ar-LB"/>
        </w:rPr>
        <w:t>ٌ</w:t>
      </w:r>
      <w:r w:rsidRPr="00A6039C">
        <w:rPr>
          <w:rFonts w:ascii="Simplified Arabic" w:hAnsi="Simplified Arabic" w:cs="Simplified Arabic" w:hint="cs"/>
          <w:b/>
          <w:bCs/>
          <w:sz w:val="32"/>
          <w:szCs w:val="32"/>
          <w:rtl/>
          <w:lang w:bidi="ar-LB"/>
        </w:rPr>
        <w:t xml:space="preserve"> حتى أكون</w:t>
      </w:r>
      <w:r w:rsidR="00A42CB3">
        <w:rPr>
          <w:rFonts w:ascii="Simplified Arabic" w:hAnsi="Simplified Arabic" w:cs="Simplified Arabic" w:hint="cs"/>
          <w:b/>
          <w:bCs/>
          <w:sz w:val="32"/>
          <w:szCs w:val="32"/>
          <w:rtl/>
          <w:lang w:bidi="ar-LB"/>
        </w:rPr>
        <w:t>َ</w:t>
      </w:r>
      <w:r w:rsidRPr="00A6039C">
        <w:rPr>
          <w:rFonts w:ascii="Simplified Arabic" w:hAnsi="Simplified Arabic" w:cs="Simplified Arabic" w:hint="cs"/>
          <w:b/>
          <w:bCs/>
          <w:sz w:val="32"/>
          <w:szCs w:val="32"/>
          <w:rtl/>
          <w:lang w:bidi="ar-LB"/>
        </w:rPr>
        <w:t xml:space="preserve"> أحبّ</w:t>
      </w:r>
      <w:r w:rsidR="00A42CB3">
        <w:rPr>
          <w:rFonts w:ascii="Simplified Arabic" w:hAnsi="Simplified Arabic" w:cs="Simplified Arabic" w:hint="cs"/>
          <w:b/>
          <w:bCs/>
          <w:sz w:val="32"/>
          <w:szCs w:val="32"/>
          <w:rtl/>
          <w:lang w:bidi="ar-LB"/>
        </w:rPr>
        <w:t>َ</w:t>
      </w:r>
      <w:r w:rsidRPr="00A6039C">
        <w:rPr>
          <w:rFonts w:ascii="Simplified Arabic" w:hAnsi="Simplified Arabic" w:cs="Simplified Arabic" w:hint="cs"/>
          <w:b/>
          <w:bCs/>
          <w:sz w:val="32"/>
          <w:szCs w:val="32"/>
          <w:rtl/>
          <w:lang w:bidi="ar-LB"/>
        </w:rPr>
        <w:t xml:space="preserve"> إليه من نفسه وأبويه وأهله وولده والناس أجمعين</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53"/>
      </w:r>
      <w:r>
        <w:rPr>
          <w:rFonts w:ascii="Simplified Arabic" w:hAnsi="Simplified Arabic" w:cs="Simplified Arabic" w:hint="cs"/>
          <w:sz w:val="32"/>
          <w:szCs w:val="32"/>
          <w:rtl/>
          <w:lang w:bidi="ar-LB"/>
        </w:rPr>
        <w:t xml:space="preserve">. </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وفي الحديث عنه </w:t>
      </w:r>
      <w:r>
        <w:rPr>
          <w:rFonts w:ascii="Simplified Arabic" w:hAnsi="Simplified Arabic" w:cs="Simplified Arabic"/>
          <w:sz w:val="32"/>
          <w:szCs w:val="32"/>
          <w:rtl/>
          <w:lang w:bidi="ar-LB"/>
        </w:rPr>
        <w:t>(</w:t>
      </w:r>
      <w:r w:rsidRPr="00860AC8">
        <w:rPr>
          <w:rFonts w:ascii="Simplified Arabic" w:hAnsi="Simplified Arabic" w:cs="Simplified Arabic" w:hint="cs"/>
          <w:sz w:val="32"/>
          <w:szCs w:val="32"/>
          <w:rtl/>
          <w:lang w:bidi="ar-LB"/>
        </w:rPr>
        <w:t>صلى</w:t>
      </w:r>
      <w:r w:rsidRPr="00860AC8">
        <w:rPr>
          <w:rFonts w:ascii="Simplified Arabic" w:hAnsi="Simplified Arabic" w:cs="Simplified Arabic"/>
          <w:sz w:val="32"/>
          <w:szCs w:val="32"/>
          <w:rtl/>
          <w:lang w:bidi="ar-LB"/>
        </w:rPr>
        <w:t xml:space="preserve"> </w:t>
      </w:r>
      <w:r w:rsidRPr="00860AC8">
        <w:rPr>
          <w:rFonts w:ascii="Simplified Arabic" w:hAnsi="Simplified Arabic" w:cs="Simplified Arabic" w:hint="cs"/>
          <w:sz w:val="32"/>
          <w:szCs w:val="32"/>
          <w:rtl/>
          <w:lang w:bidi="ar-LB"/>
        </w:rPr>
        <w:t>الله</w:t>
      </w:r>
      <w:r w:rsidRPr="00860AC8">
        <w:rPr>
          <w:rFonts w:ascii="Simplified Arabic" w:hAnsi="Simplified Arabic" w:cs="Simplified Arabic"/>
          <w:sz w:val="32"/>
          <w:szCs w:val="32"/>
          <w:rtl/>
          <w:lang w:bidi="ar-LB"/>
        </w:rPr>
        <w:t xml:space="preserve"> </w:t>
      </w:r>
      <w:r w:rsidRPr="00860AC8">
        <w:rPr>
          <w:rFonts w:ascii="Simplified Arabic" w:hAnsi="Simplified Arabic" w:cs="Simplified Arabic" w:hint="cs"/>
          <w:sz w:val="32"/>
          <w:szCs w:val="32"/>
          <w:rtl/>
          <w:lang w:bidi="ar-LB"/>
        </w:rPr>
        <w:t>عليه</w:t>
      </w:r>
      <w:r w:rsidRPr="00860AC8">
        <w:rPr>
          <w:rFonts w:ascii="Simplified Arabic" w:hAnsi="Simplified Arabic" w:cs="Simplified Arabic"/>
          <w:sz w:val="32"/>
          <w:szCs w:val="32"/>
          <w:rtl/>
          <w:lang w:bidi="ar-LB"/>
        </w:rPr>
        <w:t xml:space="preserve"> </w:t>
      </w:r>
      <w:r w:rsidRPr="00860AC8">
        <w:rPr>
          <w:rFonts w:ascii="Simplified Arabic" w:hAnsi="Simplified Arabic" w:cs="Simplified Arabic" w:hint="cs"/>
          <w:sz w:val="32"/>
          <w:szCs w:val="32"/>
          <w:rtl/>
          <w:lang w:bidi="ar-LB"/>
        </w:rPr>
        <w:t>وآله</w:t>
      </w:r>
      <w:r>
        <w:rPr>
          <w:rFonts w:ascii="Simplified Arabic" w:hAnsi="Simplified Arabic" w:cs="Simplified Arabic"/>
          <w:sz w:val="32"/>
          <w:szCs w:val="32"/>
          <w:rtl/>
          <w:lang w:bidi="ar-LB"/>
        </w:rPr>
        <w:t>)</w:t>
      </w:r>
      <w:r w:rsidRPr="00860AC8">
        <w:rPr>
          <w:rFonts w:ascii="Simplified Arabic" w:hAnsi="Simplified Arabic" w:cs="Simplified Arabic"/>
          <w:sz w:val="32"/>
          <w:szCs w:val="32"/>
          <w:rtl/>
          <w:lang w:bidi="ar-LB"/>
        </w:rPr>
        <w:t xml:space="preserve">: </w:t>
      </w:r>
      <w:r w:rsidRPr="00860AC8">
        <w:rPr>
          <w:rFonts w:ascii="Simplified Arabic" w:hAnsi="Simplified Arabic" w:cs="Simplified Arabic" w:hint="cs"/>
          <w:b/>
          <w:bCs/>
          <w:sz w:val="32"/>
          <w:szCs w:val="32"/>
          <w:rtl/>
          <w:lang w:bidi="ar-LB"/>
        </w:rPr>
        <w:t>"لا</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يؤمن</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عبد</w:t>
      </w:r>
      <w:r w:rsidR="00A42CB3">
        <w:rPr>
          <w:rFonts w:ascii="Simplified Arabic" w:hAnsi="Simplified Arabic" w:cs="Simplified Arabic" w:hint="cs"/>
          <w:b/>
          <w:bCs/>
          <w:sz w:val="32"/>
          <w:szCs w:val="32"/>
          <w:rtl/>
          <w:lang w:bidi="ar-LB"/>
        </w:rPr>
        <w:t>ٌ</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حتى</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أكون</w:t>
      </w:r>
      <w:r w:rsidR="00A42CB3">
        <w:rPr>
          <w:rFonts w:ascii="Simplified Arabic" w:hAnsi="Simplified Arabic" w:cs="Simplified Arabic" w:hint="cs"/>
          <w:b/>
          <w:bCs/>
          <w:sz w:val="32"/>
          <w:szCs w:val="32"/>
          <w:rtl/>
          <w:lang w:bidi="ar-LB"/>
        </w:rPr>
        <w:t>َ</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أحبّ</w:t>
      </w:r>
      <w:r w:rsidR="00A42CB3">
        <w:rPr>
          <w:rFonts w:ascii="Simplified Arabic" w:hAnsi="Simplified Arabic" w:cs="Simplified Arabic" w:hint="cs"/>
          <w:b/>
          <w:bCs/>
          <w:sz w:val="32"/>
          <w:szCs w:val="32"/>
          <w:rtl/>
          <w:lang w:bidi="ar-LB"/>
        </w:rPr>
        <w:t>َ</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إليه</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من نفسه،</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وأهلي</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أحبّ</w:t>
      </w:r>
      <w:r w:rsidR="00A42CB3">
        <w:rPr>
          <w:rFonts w:ascii="Simplified Arabic" w:hAnsi="Simplified Arabic" w:cs="Simplified Arabic" w:hint="cs"/>
          <w:b/>
          <w:bCs/>
          <w:sz w:val="32"/>
          <w:szCs w:val="32"/>
          <w:rtl/>
          <w:lang w:bidi="ar-LB"/>
        </w:rPr>
        <w:t>َ</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إليه</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من</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أهله،</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وعترتي</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أحبّ</w:t>
      </w:r>
      <w:r w:rsidR="00A42CB3">
        <w:rPr>
          <w:rFonts w:ascii="Simplified Arabic" w:hAnsi="Simplified Arabic" w:cs="Simplified Arabic" w:hint="cs"/>
          <w:b/>
          <w:bCs/>
          <w:sz w:val="32"/>
          <w:szCs w:val="32"/>
          <w:rtl/>
          <w:lang w:bidi="ar-LB"/>
        </w:rPr>
        <w:t>َ</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إليه</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من</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عترته،</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وذاتي</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أحبّ</w:t>
      </w:r>
      <w:r w:rsidR="00A42CB3">
        <w:rPr>
          <w:rFonts w:ascii="Simplified Arabic" w:hAnsi="Simplified Arabic" w:cs="Simplified Arabic" w:hint="cs"/>
          <w:b/>
          <w:bCs/>
          <w:sz w:val="32"/>
          <w:szCs w:val="32"/>
          <w:rtl/>
          <w:lang w:bidi="ar-LB"/>
        </w:rPr>
        <w:t>َ</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إليه</w:t>
      </w:r>
      <w:r w:rsidRPr="00860AC8">
        <w:rPr>
          <w:rFonts w:ascii="Simplified Arabic" w:hAnsi="Simplified Arabic" w:cs="Simplified Arabic"/>
          <w:b/>
          <w:bCs/>
          <w:sz w:val="32"/>
          <w:szCs w:val="32"/>
          <w:rtl/>
          <w:lang w:bidi="ar-LB"/>
        </w:rPr>
        <w:t xml:space="preserve"> </w:t>
      </w:r>
      <w:r w:rsidRPr="00860AC8">
        <w:rPr>
          <w:rFonts w:ascii="Simplified Arabic" w:hAnsi="Simplified Arabic" w:cs="Simplified Arabic" w:hint="cs"/>
          <w:b/>
          <w:bCs/>
          <w:sz w:val="32"/>
          <w:szCs w:val="32"/>
          <w:rtl/>
          <w:lang w:bidi="ar-LB"/>
        </w:rPr>
        <w:t>من ذاته"</w:t>
      </w:r>
      <w:r w:rsidRPr="00946D3F">
        <w:rPr>
          <w:rStyle w:val="FootnoteReference"/>
          <w:rFonts w:ascii="Simplified Arabic" w:hAnsi="Simplified Arabic" w:cs="Simplified Arabic"/>
          <w:sz w:val="32"/>
          <w:szCs w:val="32"/>
          <w:rtl/>
          <w:lang w:bidi="ar-LB"/>
        </w:rPr>
        <w:footnoteReference w:id="154"/>
      </w:r>
      <w:r w:rsidRPr="00946D3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وفي الحديث عن </w:t>
      </w:r>
      <w:r w:rsidRPr="00860AC8">
        <w:rPr>
          <w:rFonts w:ascii="Simplified Arabic" w:hAnsi="Simplified Arabic" w:cs="Simplified Arabic" w:hint="cs"/>
          <w:sz w:val="32"/>
          <w:szCs w:val="32"/>
          <w:rtl/>
          <w:lang w:bidi="ar-LB"/>
        </w:rPr>
        <w:t xml:space="preserve">ابن عباس قال : قال رسول الله (ص): </w:t>
      </w:r>
      <w:r w:rsidRPr="00860AC8">
        <w:rPr>
          <w:rFonts w:ascii="Simplified Arabic" w:hAnsi="Simplified Arabic" w:cs="Simplified Arabic" w:hint="cs"/>
          <w:b/>
          <w:bCs/>
          <w:sz w:val="32"/>
          <w:szCs w:val="32"/>
          <w:rtl/>
          <w:lang w:bidi="ar-LB"/>
        </w:rPr>
        <w:t>"أحبّوا الله ل</w:t>
      </w:r>
      <w:r w:rsidR="00C37483">
        <w:rPr>
          <w:rFonts w:ascii="Simplified Arabic" w:hAnsi="Simplified Arabic" w:cs="Simplified Arabic" w:hint="cs"/>
          <w:b/>
          <w:bCs/>
          <w:sz w:val="32"/>
          <w:szCs w:val="32"/>
          <w:rtl/>
          <w:lang w:bidi="ar-LB"/>
        </w:rPr>
        <w:t>ِ</w:t>
      </w:r>
      <w:r w:rsidRPr="00860AC8">
        <w:rPr>
          <w:rFonts w:ascii="Simplified Arabic" w:hAnsi="Simplified Arabic" w:cs="Simplified Arabic" w:hint="cs"/>
          <w:b/>
          <w:bCs/>
          <w:sz w:val="32"/>
          <w:szCs w:val="32"/>
          <w:rtl/>
          <w:lang w:bidi="ar-LB"/>
        </w:rPr>
        <w:t>م</w:t>
      </w:r>
      <w:r w:rsidR="00C37483">
        <w:rPr>
          <w:rFonts w:ascii="Simplified Arabic" w:hAnsi="Simplified Arabic" w:cs="Simplified Arabic" w:hint="cs"/>
          <w:b/>
          <w:bCs/>
          <w:sz w:val="32"/>
          <w:szCs w:val="32"/>
          <w:rtl/>
          <w:lang w:bidi="ar-LB"/>
        </w:rPr>
        <w:t>َ</w:t>
      </w:r>
      <w:r w:rsidRPr="00860AC8">
        <w:rPr>
          <w:rFonts w:ascii="Simplified Arabic" w:hAnsi="Simplified Arabic" w:cs="Simplified Arabic" w:hint="cs"/>
          <w:b/>
          <w:bCs/>
          <w:sz w:val="32"/>
          <w:szCs w:val="32"/>
          <w:rtl/>
          <w:lang w:bidi="ar-LB"/>
        </w:rPr>
        <w:t>ا ي</w:t>
      </w:r>
      <w:r w:rsidR="00C37483">
        <w:rPr>
          <w:rFonts w:ascii="Simplified Arabic" w:hAnsi="Simplified Arabic" w:cs="Simplified Arabic" w:hint="cs"/>
          <w:b/>
          <w:bCs/>
          <w:sz w:val="32"/>
          <w:szCs w:val="32"/>
          <w:rtl/>
          <w:lang w:bidi="ar-LB"/>
        </w:rPr>
        <w:t>َ</w:t>
      </w:r>
      <w:r w:rsidRPr="00860AC8">
        <w:rPr>
          <w:rFonts w:ascii="Simplified Arabic" w:hAnsi="Simplified Arabic" w:cs="Simplified Arabic" w:hint="cs"/>
          <w:b/>
          <w:bCs/>
          <w:sz w:val="32"/>
          <w:szCs w:val="32"/>
          <w:rtl/>
          <w:lang w:bidi="ar-LB"/>
        </w:rPr>
        <w:t>غ</w:t>
      </w:r>
      <w:r w:rsidR="00C37483">
        <w:rPr>
          <w:rFonts w:ascii="Simplified Arabic" w:hAnsi="Simplified Arabic" w:cs="Simplified Arabic" w:hint="cs"/>
          <w:b/>
          <w:bCs/>
          <w:sz w:val="32"/>
          <w:szCs w:val="32"/>
          <w:rtl/>
          <w:lang w:bidi="ar-LB"/>
        </w:rPr>
        <w:t>ْ</w:t>
      </w:r>
      <w:r w:rsidRPr="00860AC8">
        <w:rPr>
          <w:rFonts w:ascii="Simplified Arabic" w:hAnsi="Simplified Arabic" w:cs="Simplified Arabic" w:hint="cs"/>
          <w:b/>
          <w:bCs/>
          <w:sz w:val="32"/>
          <w:szCs w:val="32"/>
          <w:rtl/>
          <w:lang w:bidi="ar-LB"/>
        </w:rPr>
        <w:t>ذ</w:t>
      </w:r>
      <w:r w:rsidR="00C37483">
        <w:rPr>
          <w:rFonts w:ascii="Simplified Arabic" w:hAnsi="Simplified Arabic" w:cs="Simplified Arabic" w:hint="cs"/>
          <w:b/>
          <w:bCs/>
          <w:sz w:val="32"/>
          <w:szCs w:val="32"/>
          <w:rtl/>
          <w:lang w:bidi="ar-LB"/>
        </w:rPr>
        <w:t>ُ</w:t>
      </w:r>
      <w:r w:rsidRPr="00860AC8">
        <w:rPr>
          <w:rFonts w:ascii="Simplified Arabic" w:hAnsi="Simplified Arabic" w:cs="Simplified Arabic" w:hint="cs"/>
          <w:b/>
          <w:bCs/>
          <w:sz w:val="32"/>
          <w:szCs w:val="32"/>
          <w:rtl/>
          <w:lang w:bidi="ar-LB"/>
        </w:rPr>
        <w:t>وك</w:t>
      </w:r>
      <w:r w:rsidR="00C37483">
        <w:rPr>
          <w:rFonts w:ascii="Simplified Arabic" w:hAnsi="Simplified Arabic" w:cs="Simplified Arabic" w:hint="cs"/>
          <w:b/>
          <w:bCs/>
          <w:sz w:val="32"/>
          <w:szCs w:val="32"/>
          <w:rtl/>
          <w:lang w:bidi="ar-LB"/>
        </w:rPr>
        <w:t>ُ</w:t>
      </w:r>
      <w:r w:rsidRPr="00860AC8">
        <w:rPr>
          <w:rFonts w:ascii="Simplified Arabic" w:hAnsi="Simplified Arabic" w:cs="Simplified Arabic" w:hint="cs"/>
          <w:b/>
          <w:bCs/>
          <w:sz w:val="32"/>
          <w:szCs w:val="32"/>
          <w:rtl/>
          <w:lang w:bidi="ar-LB"/>
        </w:rPr>
        <w:t>م من نعمه، وأحبوني بحبّ الله، وأحبّوا أهل بيتي بحبّي"</w:t>
      </w:r>
      <w:r>
        <w:rPr>
          <w:rStyle w:val="FootnoteReference"/>
          <w:rFonts w:ascii="Simplified Arabic" w:hAnsi="Simplified Arabic" w:cs="Simplified Arabic"/>
          <w:sz w:val="32"/>
          <w:szCs w:val="32"/>
          <w:rtl/>
          <w:lang w:bidi="ar-LB"/>
        </w:rPr>
        <w:footnoteReference w:id="155"/>
      </w:r>
      <w:r>
        <w:rPr>
          <w:rFonts w:ascii="Simplified Arabic" w:hAnsi="Simplified Arabic" w:cs="Simplified Arabic" w:hint="cs"/>
          <w:sz w:val="32"/>
          <w:szCs w:val="32"/>
          <w:rtl/>
          <w:lang w:bidi="ar-LB"/>
        </w:rPr>
        <w:t>.</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وسوف نبيّن لاحقاً لماذا كان لحبّ الرسول</w:t>
      </w:r>
      <w:r w:rsidR="00A42CB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(ص) وآل بيته (ع) هذا الدور الكبير في  صدق الإيمان؟ </w:t>
      </w:r>
    </w:p>
    <w:p w:rsidR="002B6EB3" w:rsidRDefault="002B6EB3" w:rsidP="002B6EB3">
      <w:pPr>
        <w:pStyle w:val="ListParagraph"/>
        <w:tabs>
          <w:tab w:val="left" w:pos="9213"/>
        </w:tabs>
        <w:ind w:left="-143" w:firstLine="142"/>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ثانياً: محب</w:t>
      </w:r>
      <w:r w:rsidR="00AE11E1">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ة أهل البيت (ع)</w:t>
      </w:r>
    </w:p>
    <w:p w:rsidR="002B6EB3" w:rsidRDefault="002B6EB3" w:rsidP="00360738">
      <w:pPr>
        <w:pStyle w:val="ListParagraph"/>
        <w:tabs>
          <w:tab w:val="left" w:pos="9213"/>
        </w:tabs>
        <w:ind w:left="-143" w:firstLine="142"/>
        <w:jc w:val="both"/>
        <w:rPr>
          <w:rFonts w:ascii="Simplified Arabic" w:hAnsi="Simplified Arabic" w:cs="Simplified Arabic"/>
          <w:sz w:val="32"/>
          <w:szCs w:val="32"/>
          <w:rtl/>
          <w:lang w:bidi="ar-LB"/>
        </w:rPr>
      </w:pPr>
      <w:r w:rsidRPr="0003349A">
        <w:rPr>
          <w:rFonts w:ascii="Simplified Arabic" w:hAnsi="Simplified Arabic" w:cs="Simplified Arabic" w:hint="cs"/>
          <w:sz w:val="32"/>
          <w:szCs w:val="32"/>
          <w:rtl/>
          <w:lang w:bidi="ar-LB"/>
        </w:rPr>
        <w:t>وتأتي محب</w:t>
      </w:r>
      <w:r>
        <w:rPr>
          <w:rFonts w:ascii="Simplified Arabic" w:hAnsi="Simplified Arabic" w:cs="Simplified Arabic" w:hint="cs"/>
          <w:sz w:val="32"/>
          <w:szCs w:val="32"/>
          <w:rtl/>
          <w:lang w:bidi="ar-LB"/>
        </w:rPr>
        <w:t>ّ</w:t>
      </w:r>
      <w:r w:rsidRPr="0003349A">
        <w:rPr>
          <w:rFonts w:ascii="Simplified Arabic" w:hAnsi="Simplified Arabic" w:cs="Simplified Arabic" w:hint="cs"/>
          <w:sz w:val="32"/>
          <w:szCs w:val="32"/>
          <w:rtl/>
          <w:lang w:bidi="ar-LB"/>
        </w:rPr>
        <w:t xml:space="preserve">ة آل البيت (ع) امتداداً </w:t>
      </w:r>
      <w:r>
        <w:rPr>
          <w:rFonts w:ascii="Simplified Arabic" w:hAnsi="Simplified Arabic" w:cs="Simplified Arabic" w:hint="cs"/>
          <w:sz w:val="32"/>
          <w:szCs w:val="32"/>
          <w:rtl/>
          <w:lang w:bidi="ar-LB"/>
        </w:rPr>
        <w:t xml:space="preserve">طبيعياً </w:t>
      </w:r>
      <w:r w:rsidRPr="0003349A">
        <w:rPr>
          <w:rFonts w:ascii="Simplified Arabic" w:hAnsi="Simplified Arabic" w:cs="Simplified Arabic" w:hint="cs"/>
          <w:sz w:val="32"/>
          <w:szCs w:val="32"/>
          <w:rtl/>
          <w:lang w:bidi="ar-LB"/>
        </w:rPr>
        <w:t>لمحب</w:t>
      </w:r>
      <w:r>
        <w:rPr>
          <w:rFonts w:ascii="Simplified Arabic" w:hAnsi="Simplified Arabic" w:cs="Simplified Arabic" w:hint="cs"/>
          <w:sz w:val="32"/>
          <w:szCs w:val="32"/>
          <w:rtl/>
          <w:lang w:bidi="ar-LB"/>
        </w:rPr>
        <w:t>ّ</w:t>
      </w:r>
      <w:r w:rsidRPr="0003349A">
        <w:rPr>
          <w:rFonts w:ascii="Simplified Arabic" w:hAnsi="Simplified Arabic" w:cs="Simplified Arabic" w:hint="cs"/>
          <w:sz w:val="32"/>
          <w:szCs w:val="32"/>
          <w:rtl/>
          <w:lang w:bidi="ar-LB"/>
        </w:rPr>
        <w:t>ة النبي</w:t>
      </w:r>
      <w:r w:rsidR="00AE11E1">
        <w:rPr>
          <w:rFonts w:ascii="Simplified Arabic" w:hAnsi="Simplified Arabic" w:cs="Simplified Arabic" w:hint="cs"/>
          <w:sz w:val="32"/>
          <w:szCs w:val="32"/>
          <w:rtl/>
          <w:lang w:bidi="ar-LB"/>
        </w:rPr>
        <w:t>ّ</w:t>
      </w:r>
      <w:r w:rsidRPr="0003349A">
        <w:rPr>
          <w:rFonts w:ascii="Simplified Arabic" w:hAnsi="Simplified Arabic" w:cs="Simplified Arabic" w:hint="cs"/>
          <w:sz w:val="32"/>
          <w:szCs w:val="32"/>
          <w:rtl/>
          <w:lang w:bidi="ar-LB"/>
        </w:rPr>
        <w:t xml:space="preserve"> الأكرم (ص)، </w:t>
      </w:r>
      <w:r>
        <w:rPr>
          <w:rFonts w:ascii="Simplified Arabic" w:hAnsi="Simplified Arabic" w:cs="Simplified Arabic" w:hint="cs"/>
          <w:sz w:val="32"/>
          <w:szCs w:val="32"/>
          <w:rtl/>
          <w:lang w:bidi="ar-LB"/>
        </w:rPr>
        <w:t>وذلك لأنّهم  (ع) يمثلّون الامتداد الرسالي للنبي</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w:t>
      </w:r>
      <w:r w:rsidRPr="000716D9">
        <w:rPr>
          <w:rFonts w:ascii="Simplified Arabic" w:hAnsi="Simplified Arabic" w:cs="Simplified Arabic" w:hint="cs"/>
          <w:sz w:val="32"/>
          <w:szCs w:val="32"/>
          <w:rtl/>
          <w:lang w:bidi="ar-LB"/>
        </w:rPr>
        <w:t xml:space="preserve"> </w:t>
      </w:r>
      <w:r w:rsidR="003168A1">
        <w:rPr>
          <w:rFonts w:ascii="Simplified Arabic" w:hAnsi="Simplified Arabic" w:cs="Simplified Arabic" w:hint="cs"/>
          <w:sz w:val="32"/>
          <w:szCs w:val="32"/>
          <w:rtl/>
          <w:lang w:bidi="ar-LB"/>
        </w:rPr>
        <w:t xml:space="preserve">ولهذا تضافرت الأحاديث المروية عن رسول الله (ص) والتي تدعو المسلمين </w:t>
      </w:r>
      <w:r w:rsidR="00864C0C">
        <w:rPr>
          <w:rFonts w:ascii="Simplified Arabic" w:hAnsi="Simplified Arabic" w:cs="Simplified Arabic" w:hint="cs"/>
          <w:sz w:val="32"/>
          <w:szCs w:val="32"/>
          <w:rtl/>
          <w:lang w:bidi="ar-LB"/>
        </w:rPr>
        <w:t>إلى ضرورة محبتهم (ع)</w:t>
      </w:r>
      <w:r w:rsidR="00360738">
        <w:rPr>
          <w:rFonts w:ascii="Simplified Arabic" w:hAnsi="Simplified Arabic" w:cs="Simplified Arabic" w:hint="cs"/>
          <w:sz w:val="32"/>
          <w:szCs w:val="32"/>
          <w:rtl/>
          <w:lang w:bidi="ar-LB"/>
        </w:rPr>
        <w:t xml:space="preserve"> وتربط محبة النبي (ص) بمحبتهم </w:t>
      </w:r>
      <w:r w:rsidR="00864C0C">
        <w:rPr>
          <w:rFonts w:ascii="Simplified Arabic" w:hAnsi="Simplified Arabic" w:cs="Simplified Arabic" w:hint="cs"/>
          <w:sz w:val="32"/>
          <w:szCs w:val="32"/>
          <w:rtl/>
          <w:lang w:bidi="ar-LB"/>
        </w:rPr>
        <w:t xml:space="preserve">، وإليك بعضاً من هذه الأحاديث: </w:t>
      </w:r>
    </w:p>
    <w:p w:rsidR="00864C0C" w:rsidRDefault="00AE11E1" w:rsidP="00864C0C">
      <w:pPr>
        <w:pStyle w:val="ListParagraph"/>
        <w:numPr>
          <w:ilvl w:val="0"/>
          <w:numId w:val="31"/>
        </w:numPr>
        <w:tabs>
          <w:tab w:val="left" w:pos="9213"/>
        </w:tabs>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 xml:space="preserve"> روي عنه </w:t>
      </w:r>
      <w:r w:rsidR="002B6EB3">
        <w:rPr>
          <w:rFonts w:ascii="Simplified Arabic" w:hAnsi="Simplified Arabic" w:cs="Simplified Arabic" w:hint="cs"/>
          <w:sz w:val="32"/>
          <w:szCs w:val="32"/>
          <w:rtl/>
          <w:lang w:bidi="ar-LB"/>
        </w:rPr>
        <w:t>(</w:t>
      </w:r>
      <w:r w:rsidR="002B6EB3" w:rsidRPr="00EA0C2F">
        <w:rPr>
          <w:rFonts w:ascii="Simplified Arabic" w:hAnsi="Simplified Arabic" w:cs="Simplified Arabic" w:hint="cs"/>
          <w:sz w:val="32"/>
          <w:szCs w:val="32"/>
          <w:rtl/>
          <w:lang w:bidi="ar-LB"/>
        </w:rPr>
        <w:t>صلى</w:t>
      </w:r>
      <w:r w:rsidR="002B6EB3" w:rsidRPr="00EA0C2F">
        <w:rPr>
          <w:rFonts w:ascii="Simplified Arabic" w:hAnsi="Simplified Arabic" w:cs="Simplified Arabic"/>
          <w:sz w:val="32"/>
          <w:szCs w:val="32"/>
          <w:rtl/>
          <w:lang w:bidi="ar-LB"/>
        </w:rPr>
        <w:t xml:space="preserve"> </w:t>
      </w:r>
      <w:r w:rsidR="002B6EB3" w:rsidRPr="00EA0C2F">
        <w:rPr>
          <w:rFonts w:ascii="Simplified Arabic" w:hAnsi="Simplified Arabic" w:cs="Simplified Arabic" w:hint="cs"/>
          <w:sz w:val="32"/>
          <w:szCs w:val="32"/>
          <w:rtl/>
          <w:lang w:bidi="ar-LB"/>
        </w:rPr>
        <w:t>الله</w:t>
      </w:r>
      <w:r w:rsidR="002B6EB3" w:rsidRPr="00EA0C2F">
        <w:rPr>
          <w:rFonts w:ascii="Simplified Arabic" w:hAnsi="Simplified Arabic" w:cs="Simplified Arabic"/>
          <w:sz w:val="32"/>
          <w:szCs w:val="32"/>
          <w:rtl/>
          <w:lang w:bidi="ar-LB"/>
        </w:rPr>
        <w:t xml:space="preserve"> </w:t>
      </w:r>
      <w:r w:rsidR="002B6EB3" w:rsidRPr="00EA0C2F">
        <w:rPr>
          <w:rFonts w:ascii="Simplified Arabic" w:hAnsi="Simplified Arabic" w:cs="Simplified Arabic" w:hint="cs"/>
          <w:sz w:val="32"/>
          <w:szCs w:val="32"/>
          <w:rtl/>
          <w:lang w:bidi="ar-LB"/>
        </w:rPr>
        <w:t>عليه</w:t>
      </w:r>
      <w:r w:rsidR="002B6EB3" w:rsidRPr="00EA0C2F">
        <w:rPr>
          <w:rFonts w:ascii="Simplified Arabic" w:hAnsi="Simplified Arabic" w:cs="Simplified Arabic"/>
          <w:sz w:val="32"/>
          <w:szCs w:val="32"/>
          <w:rtl/>
          <w:lang w:bidi="ar-LB"/>
        </w:rPr>
        <w:t xml:space="preserve"> </w:t>
      </w:r>
      <w:r w:rsidR="002B6EB3" w:rsidRPr="00EA0C2F">
        <w:rPr>
          <w:rFonts w:ascii="Simplified Arabic" w:hAnsi="Simplified Arabic" w:cs="Simplified Arabic" w:hint="cs"/>
          <w:sz w:val="32"/>
          <w:szCs w:val="32"/>
          <w:rtl/>
          <w:lang w:bidi="ar-LB"/>
        </w:rPr>
        <w:t>وآله</w:t>
      </w:r>
      <w:r w:rsidR="002B6EB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864C0C">
        <w:rPr>
          <w:rFonts w:ascii="Simplified Arabic" w:hAnsi="Simplified Arabic" w:cs="Simplified Arabic" w:hint="cs"/>
          <w:sz w:val="32"/>
          <w:szCs w:val="32"/>
          <w:rtl/>
          <w:lang w:bidi="ar-LB"/>
        </w:rPr>
        <w:t xml:space="preserve">أنّه </w:t>
      </w:r>
      <w:r>
        <w:rPr>
          <w:rFonts w:ascii="Simplified Arabic" w:hAnsi="Simplified Arabic" w:cs="Simplified Arabic" w:hint="cs"/>
          <w:sz w:val="32"/>
          <w:szCs w:val="32"/>
          <w:rtl/>
          <w:lang w:bidi="ar-LB"/>
        </w:rPr>
        <w:t>قال</w:t>
      </w:r>
      <w:r w:rsidR="002B6EB3" w:rsidRPr="00EA0C2F">
        <w:rPr>
          <w:rFonts w:ascii="Simplified Arabic" w:hAnsi="Simplified Arabic" w:cs="Simplified Arabic"/>
          <w:sz w:val="32"/>
          <w:szCs w:val="32"/>
          <w:rtl/>
          <w:lang w:bidi="ar-LB"/>
        </w:rPr>
        <w:t xml:space="preserve">: </w:t>
      </w:r>
      <w:r w:rsidR="002B6EB3">
        <w:rPr>
          <w:rFonts w:ascii="Simplified Arabic" w:hAnsi="Simplified Arabic" w:cs="Simplified Arabic"/>
          <w:b/>
          <w:bCs/>
          <w:sz w:val="32"/>
          <w:szCs w:val="32"/>
          <w:rtl/>
          <w:lang w:bidi="ar-LB"/>
        </w:rPr>
        <w:t>"</w:t>
      </w:r>
      <w:r w:rsidR="002B6EB3" w:rsidRPr="00EA0C2F">
        <w:rPr>
          <w:rFonts w:ascii="Simplified Arabic" w:hAnsi="Simplified Arabic" w:cs="Simplified Arabic" w:hint="cs"/>
          <w:b/>
          <w:bCs/>
          <w:sz w:val="32"/>
          <w:szCs w:val="32"/>
          <w:rtl/>
          <w:lang w:bidi="ar-LB"/>
        </w:rPr>
        <w:t>من</w:t>
      </w:r>
      <w:r w:rsidR="002B6EB3" w:rsidRPr="00EA0C2F">
        <w:rPr>
          <w:rFonts w:ascii="Simplified Arabic" w:hAnsi="Simplified Arabic" w:cs="Simplified Arabic"/>
          <w:b/>
          <w:bCs/>
          <w:sz w:val="32"/>
          <w:szCs w:val="32"/>
          <w:rtl/>
          <w:lang w:bidi="ar-LB"/>
        </w:rPr>
        <w:t xml:space="preserve"> </w:t>
      </w:r>
      <w:r w:rsidR="002B6EB3" w:rsidRPr="00EA0C2F">
        <w:rPr>
          <w:rFonts w:ascii="Simplified Arabic" w:hAnsi="Simplified Arabic" w:cs="Simplified Arabic" w:hint="cs"/>
          <w:b/>
          <w:bCs/>
          <w:sz w:val="32"/>
          <w:szCs w:val="32"/>
          <w:rtl/>
          <w:lang w:bidi="ar-LB"/>
        </w:rPr>
        <w:t>أحب</w:t>
      </w:r>
      <w:r w:rsidR="002B6EB3">
        <w:rPr>
          <w:rFonts w:ascii="Simplified Arabic" w:hAnsi="Simplified Arabic" w:cs="Simplified Arabic" w:hint="cs"/>
          <w:b/>
          <w:bCs/>
          <w:sz w:val="32"/>
          <w:szCs w:val="32"/>
          <w:rtl/>
          <w:lang w:bidi="ar-LB"/>
        </w:rPr>
        <w:t>ّ</w:t>
      </w:r>
      <w:r w:rsidR="002B6EB3" w:rsidRPr="00EA0C2F">
        <w:rPr>
          <w:rFonts w:ascii="Simplified Arabic" w:hAnsi="Simplified Arabic" w:cs="Simplified Arabic"/>
          <w:b/>
          <w:bCs/>
          <w:sz w:val="32"/>
          <w:szCs w:val="32"/>
          <w:rtl/>
          <w:lang w:bidi="ar-LB"/>
        </w:rPr>
        <w:t xml:space="preserve"> </w:t>
      </w:r>
      <w:r w:rsidR="002B6EB3" w:rsidRPr="00EA0C2F">
        <w:rPr>
          <w:rFonts w:ascii="Simplified Arabic" w:hAnsi="Simplified Arabic" w:cs="Simplified Arabic" w:hint="cs"/>
          <w:b/>
          <w:bCs/>
          <w:sz w:val="32"/>
          <w:szCs w:val="32"/>
          <w:rtl/>
          <w:lang w:bidi="ar-LB"/>
        </w:rPr>
        <w:t>علي</w:t>
      </w:r>
      <w:r>
        <w:rPr>
          <w:rFonts w:ascii="Simplified Arabic" w:hAnsi="Simplified Arabic" w:cs="Simplified Arabic" w:hint="cs"/>
          <w:b/>
          <w:bCs/>
          <w:sz w:val="32"/>
          <w:szCs w:val="32"/>
          <w:rtl/>
          <w:lang w:bidi="ar-LB"/>
        </w:rPr>
        <w:t>ّ</w:t>
      </w:r>
      <w:r w:rsidR="002B6EB3" w:rsidRPr="00EA0C2F">
        <w:rPr>
          <w:rFonts w:ascii="Simplified Arabic" w:hAnsi="Simplified Arabic" w:cs="Simplified Arabic" w:hint="cs"/>
          <w:b/>
          <w:bCs/>
          <w:sz w:val="32"/>
          <w:szCs w:val="32"/>
          <w:rtl/>
          <w:lang w:bidi="ar-LB"/>
        </w:rPr>
        <w:t>ا</w:t>
      </w:r>
      <w:r w:rsidR="002B6EB3">
        <w:rPr>
          <w:rFonts w:ascii="Simplified Arabic" w:hAnsi="Simplified Arabic" w:cs="Simplified Arabic" w:hint="cs"/>
          <w:b/>
          <w:bCs/>
          <w:sz w:val="32"/>
          <w:szCs w:val="32"/>
          <w:rtl/>
          <w:lang w:bidi="ar-LB"/>
        </w:rPr>
        <w:t>ً</w:t>
      </w:r>
      <w:r w:rsidR="002B6EB3" w:rsidRPr="00EA0C2F">
        <w:rPr>
          <w:rFonts w:ascii="Simplified Arabic" w:hAnsi="Simplified Arabic" w:cs="Simplified Arabic"/>
          <w:b/>
          <w:bCs/>
          <w:sz w:val="32"/>
          <w:szCs w:val="32"/>
          <w:rtl/>
          <w:lang w:bidi="ar-LB"/>
        </w:rPr>
        <w:t xml:space="preserve"> </w:t>
      </w:r>
      <w:r w:rsidR="002B6EB3" w:rsidRPr="00EA0C2F">
        <w:rPr>
          <w:rFonts w:ascii="Simplified Arabic" w:hAnsi="Simplified Arabic" w:cs="Simplified Arabic" w:hint="cs"/>
          <w:b/>
          <w:bCs/>
          <w:sz w:val="32"/>
          <w:szCs w:val="32"/>
          <w:rtl/>
          <w:lang w:bidi="ar-LB"/>
        </w:rPr>
        <w:t>فقد</w:t>
      </w:r>
      <w:r w:rsidR="002B6EB3" w:rsidRPr="00EA0C2F">
        <w:rPr>
          <w:rFonts w:ascii="Simplified Arabic" w:hAnsi="Simplified Arabic" w:cs="Simplified Arabic"/>
          <w:b/>
          <w:bCs/>
          <w:sz w:val="32"/>
          <w:szCs w:val="32"/>
          <w:rtl/>
          <w:lang w:bidi="ar-LB"/>
        </w:rPr>
        <w:t xml:space="preserve"> </w:t>
      </w:r>
      <w:r w:rsidR="002B6EB3" w:rsidRPr="00EA0C2F">
        <w:rPr>
          <w:rFonts w:ascii="Simplified Arabic" w:hAnsi="Simplified Arabic" w:cs="Simplified Arabic" w:hint="cs"/>
          <w:b/>
          <w:bCs/>
          <w:sz w:val="32"/>
          <w:szCs w:val="32"/>
          <w:rtl/>
          <w:lang w:bidi="ar-LB"/>
        </w:rPr>
        <w:t>أحب</w:t>
      </w:r>
      <w:r w:rsidR="002B6EB3">
        <w:rPr>
          <w:rFonts w:ascii="Simplified Arabic" w:hAnsi="Simplified Arabic" w:cs="Simplified Arabic" w:hint="cs"/>
          <w:b/>
          <w:bCs/>
          <w:sz w:val="32"/>
          <w:szCs w:val="32"/>
          <w:rtl/>
          <w:lang w:bidi="ar-LB"/>
        </w:rPr>
        <w:t>ّ</w:t>
      </w:r>
      <w:r w:rsidR="002B6EB3" w:rsidRPr="00EA0C2F">
        <w:rPr>
          <w:rFonts w:ascii="Simplified Arabic" w:hAnsi="Simplified Arabic" w:cs="Simplified Arabic" w:hint="cs"/>
          <w:b/>
          <w:bCs/>
          <w:sz w:val="32"/>
          <w:szCs w:val="32"/>
          <w:rtl/>
          <w:lang w:bidi="ar-LB"/>
        </w:rPr>
        <w:t>ني</w:t>
      </w:r>
      <w:r w:rsidR="002B6EB3">
        <w:rPr>
          <w:rFonts w:ascii="Simplified Arabic" w:hAnsi="Simplified Arabic" w:cs="Simplified Arabic" w:hint="cs"/>
          <w:b/>
          <w:bCs/>
          <w:sz w:val="32"/>
          <w:szCs w:val="32"/>
          <w:rtl/>
          <w:lang w:bidi="ar-LB"/>
        </w:rPr>
        <w:t>،</w:t>
      </w:r>
      <w:r w:rsidR="002B6EB3" w:rsidRPr="00EA0C2F">
        <w:rPr>
          <w:rFonts w:ascii="Simplified Arabic" w:hAnsi="Simplified Arabic" w:cs="Simplified Arabic"/>
          <w:b/>
          <w:bCs/>
          <w:sz w:val="32"/>
          <w:szCs w:val="32"/>
          <w:rtl/>
          <w:lang w:bidi="ar-LB"/>
        </w:rPr>
        <w:t xml:space="preserve"> </w:t>
      </w:r>
      <w:r w:rsidR="002B6EB3" w:rsidRPr="00EA0C2F">
        <w:rPr>
          <w:rFonts w:ascii="Simplified Arabic" w:hAnsi="Simplified Arabic" w:cs="Simplified Arabic" w:hint="cs"/>
          <w:b/>
          <w:bCs/>
          <w:sz w:val="32"/>
          <w:szCs w:val="32"/>
          <w:rtl/>
          <w:lang w:bidi="ar-LB"/>
        </w:rPr>
        <w:t>ومن أحب</w:t>
      </w:r>
      <w:r w:rsidR="002B6EB3">
        <w:rPr>
          <w:rFonts w:ascii="Simplified Arabic" w:hAnsi="Simplified Arabic" w:cs="Simplified Arabic" w:hint="cs"/>
          <w:b/>
          <w:bCs/>
          <w:sz w:val="32"/>
          <w:szCs w:val="32"/>
          <w:rtl/>
          <w:lang w:bidi="ar-LB"/>
        </w:rPr>
        <w:t>ّ</w:t>
      </w:r>
      <w:r w:rsidR="002B6EB3" w:rsidRPr="00EA0C2F">
        <w:rPr>
          <w:rFonts w:ascii="Simplified Arabic" w:hAnsi="Simplified Arabic" w:cs="Simplified Arabic" w:hint="cs"/>
          <w:b/>
          <w:bCs/>
          <w:sz w:val="32"/>
          <w:szCs w:val="32"/>
          <w:rtl/>
          <w:lang w:bidi="ar-LB"/>
        </w:rPr>
        <w:t>ني</w:t>
      </w:r>
      <w:r w:rsidR="002B6EB3" w:rsidRPr="00EA0C2F">
        <w:rPr>
          <w:rFonts w:ascii="Simplified Arabic" w:hAnsi="Simplified Arabic" w:cs="Simplified Arabic"/>
          <w:b/>
          <w:bCs/>
          <w:sz w:val="32"/>
          <w:szCs w:val="32"/>
          <w:rtl/>
          <w:lang w:bidi="ar-LB"/>
        </w:rPr>
        <w:t xml:space="preserve"> </w:t>
      </w:r>
      <w:r w:rsidR="002B6EB3" w:rsidRPr="00EA0C2F">
        <w:rPr>
          <w:rFonts w:ascii="Simplified Arabic" w:hAnsi="Simplified Arabic" w:cs="Simplified Arabic" w:hint="cs"/>
          <w:b/>
          <w:bCs/>
          <w:sz w:val="32"/>
          <w:szCs w:val="32"/>
          <w:rtl/>
          <w:lang w:bidi="ar-LB"/>
        </w:rPr>
        <w:t>فقد</w:t>
      </w:r>
      <w:r w:rsidR="002B6EB3" w:rsidRPr="00EA0C2F">
        <w:rPr>
          <w:rFonts w:ascii="Simplified Arabic" w:hAnsi="Simplified Arabic" w:cs="Simplified Arabic"/>
          <w:b/>
          <w:bCs/>
          <w:sz w:val="32"/>
          <w:szCs w:val="32"/>
          <w:rtl/>
          <w:lang w:bidi="ar-LB"/>
        </w:rPr>
        <w:t xml:space="preserve"> </w:t>
      </w:r>
      <w:r w:rsidR="002B6EB3" w:rsidRPr="00EA0C2F">
        <w:rPr>
          <w:rFonts w:ascii="Simplified Arabic" w:hAnsi="Simplified Arabic" w:cs="Simplified Arabic" w:hint="cs"/>
          <w:b/>
          <w:bCs/>
          <w:sz w:val="32"/>
          <w:szCs w:val="32"/>
          <w:rtl/>
          <w:lang w:bidi="ar-LB"/>
        </w:rPr>
        <w:t>أحب</w:t>
      </w:r>
      <w:r w:rsidR="002B6EB3">
        <w:rPr>
          <w:rFonts w:ascii="Simplified Arabic" w:hAnsi="Simplified Arabic" w:cs="Simplified Arabic" w:hint="cs"/>
          <w:b/>
          <w:bCs/>
          <w:sz w:val="32"/>
          <w:szCs w:val="32"/>
          <w:rtl/>
          <w:lang w:bidi="ar-LB"/>
        </w:rPr>
        <w:t>ّ</w:t>
      </w:r>
      <w:r w:rsidR="002B6EB3" w:rsidRPr="00EA0C2F">
        <w:rPr>
          <w:rFonts w:ascii="Simplified Arabic" w:hAnsi="Simplified Arabic" w:cs="Simplified Arabic"/>
          <w:b/>
          <w:bCs/>
          <w:sz w:val="32"/>
          <w:szCs w:val="32"/>
          <w:rtl/>
          <w:lang w:bidi="ar-LB"/>
        </w:rPr>
        <w:t xml:space="preserve"> </w:t>
      </w:r>
      <w:r w:rsidR="002B6EB3" w:rsidRPr="00EA0C2F">
        <w:rPr>
          <w:rFonts w:ascii="Simplified Arabic" w:hAnsi="Simplified Arabic" w:cs="Simplified Arabic" w:hint="cs"/>
          <w:b/>
          <w:bCs/>
          <w:sz w:val="32"/>
          <w:szCs w:val="32"/>
          <w:rtl/>
          <w:lang w:bidi="ar-LB"/>
        </w:rPr>
        <w:t>الله</w:t>
      </w:r>
      <w:r w:rsidR="002B6EB3" w:rsidRPr="00EA0C2F">
        <w:rPr>
          <w:rFonts w:ascii="Simplified Arabic" w:hAnsi="Simplified Arabic" w:cs="Simplified Arabic"/>
          <w:sz w:val="32"/>
          <w:szCs w:val="32"/>
          <w:rtl/>
          <w:lang w:bidi="ar-LB"/>
        </w:rPr>
        <w:t xml:space="preserve"> </w:t>
      </w:r>
      <w:r w:rsidR="002B6EB3" w:rsidRPr="00FA228B">
        <w:rPr>
          <w:rFonts w:ascii="Simplified Arabic" w:hAnsi="Simplified Arabic" w:cs="Simplified Arabic"/>
          <w:sz w:val="32"/>
          <w:szCs w:val="32"/>
          <w:rtl/>
          <w:lang w:bidi="ar-LB"/>
        </w:rPr>
        <w:t>"</w:t>
      </w:r>
      <w:r w:rsidR="002B6EB3" w:rsidRPr="00FA228B">
        <w:rPr>
          <w:rStyle w:val="FootnoteReference"/>
          <w:rFonts w:ascii="Simplified Arabic" w:hAnsi="Simplified Arabic" w:cs="Simplified Arabic"/>
          <w:sz w:val="32"/>
          <w:szCs w:val="32"/>
          <w:rtl/>
          <w:lang w:bidi="ar-LB"/>
        </w:rPr>
        <w:footnoteReference w:id="156"/>
      </w:r>
      <w:r w:rsidR="002B6EB3">
        <w:rPr>
          <w:rFonts w:ascii="Simplified Arabic" w:hAnsi="Simplified Arabic" w:cs="Simplified Arabic" w:hint="cs"/>
          <w:sz w:val="32"/>
          <w:szCs w:val="32"/>
          <w:rtl/>
          <w:lang w:bidi="ar-LB"/>
        </w:rPr>
        <w:t>.</w:t>
      </w:r>
    </w:p>
    <w:p w:rsidR="002B6EB3" w:rsidRPr="00864C0C" w:rsidRDefault="00864C0C" w:rsidP="00864C0C">
      <w:pPr>
        <w:pStyle w:val="ListParagraph"/>
        <w:numPr>
          <w:ilvl w:val="0"/>
          <w:numId w:val="31"/>
        </w:num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002B6EB3" w:rsidRPr="00864C0C">
        <w:rPr>
          <w:rFonts w:ascii="Simplified Arabic" w:hAnsi="Simplified Arabic" w:cs="Simplified Arabic" w:hint="cs"/>
          <w:sz w:val="32"/>
          <w:szCs w:val="32"/>
          <w:rtl/>
          <w:lang w:bidi="ar-LB"/>
        </w:rPr>
        <w:t>في حديث آخر</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قال</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رجل</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لسلمان:</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ما</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أشدّ</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حبّك</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لعلي</w:t>
      </w:r>
      <w:r w:rsidR="00AE11E1" w:rsidRPr="00864C0C">
        <w:rPr>
          <w:rFonts w:ascii="Simplified Arabic" w:hAnsi="Simplified Arabic" w:cs="Simplified Arabic" w:hint="cs"/>
          <w:sz w:val="32"/>
          <w:szCs w:val="32"/>
          <w:rtl/>
          <w:lang w:bidi="ar-LB"/>
        </w:rPr>
        <w:t>ّ! [</w:t>
      </w:r>
      <w:r w:rsidR="002B6EB3" w:rsidRPr="00864C0C">
        <w:rPr>
          <w:rFonts w:ascii="Simplified Arabic" w:hAnsi="Simplified Arabic" w:cs="Simplified Arabic" w:hint="cs"/>
          <w:sz w:val="32"/>
          <w:szCs w:val="32"/>
          <w:rtl/>
          <w:lang w:bidi="ar-LB"/>
        </w:rPr>
        <w:t>قال:]</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سمعت</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رسول</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الله</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صلى</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الله</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عليه</w:t>
      </w:r>
      <w:r w:rsidR="002B6EB3" w:rsidRPr="00864C0C">
        <w:rPr>
          <w:rFonts w:ascii="Simplified Arabic" w:hAnsi="Simplified Arabic" w:cs="Simplified Arabic"/>
          <w:sz w:val="32"/>
          <w:szCs w:val="32"/>
          <w:rtl/>
          <w:lang w:bidi="ar-LB"/>
        </w:rPr>
        <w:t xml:space="preserve"> </w:t>
      </w:r>
      <w:r w:rsidR="002B6EB3" w:rsidRPr="00864C0C">
        <w:rPr>
          <w:rFonts w:ascii="Simplified Arabic" w:hAnsi="Simplified Arabic" w:cs="Simplified Arabic" w:hint="cs"/>
          <w:sz w:val="32"/>
          <w:szCs w:val="32"/>
          <w:rtl/>
          <w:lang w:bidi="ar-LB"/>
        </w:rPr>
        <w:t>وآله وسلّم يقول</w:t>
      </w:r>
      <w:r w:rsidR="00913A2B" w:rsidRPr="00864C0C">
        <w:rPr>
          <w:rFonts w:ascii="Simplified Arabic" w:hAnsi="Simplified Arabic" w:cs="Simplified Arabic" w:hint="cs"/>
          <w:sz w:val="32"/>
          <w:szCs w:val="32"/>
          <w:rtl/>
          <w:lang w:bidi="ar-LB"/>
        </w:rPr>
        <w:t>:</w:t>
      </w:r>
      <w:r w:rsidR="002B6EB3" w:rsidRPr="00864C0C">
        <w:rPr>
          <w:rFonts w:ascii="Simplified Arabic" w:hAnsi="Simplified Arabic" w:cs="Simplified Arabic" w:hint="cs"/>
          <w:sz w:val="32"/>
          <w:szCs w:val="32"/>
          <w:rtl/>
          <w:lang w:bidi="ar-LB"/>
        </w:rPr>
        <w:t xml:space="preserve"> "</w:t>
      </w:r>
      <w:r w:rsidR="002B6EB3" w:rsidRPr="00864C0C">
        <w:rPr>
          <w:rFonts w:ascii="Simplified Arabic" w:hAnsi="Simplified Arabic" w:cs="Simplified Arabic" w:hint="cs"/>
          <w:b/>
          <w:bCs/>
          <w:sz w:val="32"/>
          <w:szCs w:val="32"/>
          <w:rtl/>
          <w:lang w:bidi="ar-LB"/>
        </w:rPr>
        <w:t>من أحبّ</w:t>
      </w:r>
      <w:r w:rsidR="002B6EB3" w:rsidRPr="00864C0C">
        <w:rPr>
          <w:rFonts w:ascii="Simplified Arabic" w:hAnsi="Simplified Arabic" w:cs="Simplified Arabic"/>
          <w:b/>
          <w:bCs/>
          <w:sz w:val="32"/>
          <w:szCs w:val="32"/>
          <w:rtl/>
          <w:lang w:bidi="ar-LB"/>
        </w:rPr>
        <w:t xml:space="preserve"> </w:t>
      </w:r>
      <w:r w:rsidR="002B6EB3" w:rsidRPr="00864C0C">
        <w:rPr>
          <w:rFonts w:ascii="Simplified Arabic" w:hAnsi="Simplified Arabic" w:cs="Simplified Arabic" w:hint="cs"/>
          <w:b/>
          <w:bCs/>
          <w:sz w:val="32"/>
          <w:szCs w:val="32"/>
          <w:rtl/>
          <w:lang w:bidi="ar-LB"/>
        </w:rPr>
        <w:t>علي</w:t>
      </w:r>
      <w:r w:rsidR="00AE11E1" w:rsidRPr="00864C0C">
        <w:rPr>
          <w:rFonts w:ascii="Simplified Arabic" w:hAnsi="Simplified Arabic" w:cs="Simplified Arabic" w:hint="cs"/>
          <w:b/>
          <w:bCs/>
          <w:sz w:val="32"/>
          <w:szCs w:val="32"/>
          <w:rtl/>
          <w:lang w:bidi="ar-LB"/>
        </w:rPr>
        <w:t>ّ</w:t>
      </w:r>
      <w:r w:rsidR="002B6EB3" w:rsidRPr="00864C0C">
        <w:rPr>
          <w:rFonts w:ascii="Simplified Arabic" w:hAnsi="Simplified Arabic" w:cs="Simplified Arabic" w:hint="cs"/>
          <w:b/>
          <w:bCs/>
          <w:sz w:val="32"/>
          <w:szCs w:val="32"/>
          <w:rtl/>
          <w:lang w:bidi="ar-LB"/>
        </w:rPr>
        <w:t>اً</w:t>
      </w:r>
      <w:r w:rsidR="002B6EB3" w:rsidRPr="00864C0C">
        <w:rPr>
          <w:rFonts w:ascii="Simplified Arabic" w:hAnsi="Simplified Arabic" w:cs="Simplified Arabic"/>
          <w:b/>
          <w:bCs/>
          <w:sz w:val="32"/>
          <w:szCs w:val="32"/>
          <w:rtl/>
          <w:lang w:bidi="ar-LB"/>
        </w:rPr>
        <w:t xml:space="preserve"> </w:t>
      </w:r>
      <w:r w:rsidR="002B6EB3" w:rsidRPr="00864C0C">
        <w:rPr>
          <w:rFonts w:ascii="Simplified Arabic" w:hAnsi="Simplified Arabic" w:cs="Simplified Arabic" w:hint="cs"/>
          <w:b/>
          <w:bCs/>
          <w:sz w:val="32"/>
          <w:szCs w:val="32"/>
          <w:rtl/>
          <w:lang w:bidi="ar-LB"/>
        </w:rPr>
        <w:t>فقد</w:t>
      </w:r>
      <w:r w:rsidR="002B6EB3" w:rsidRPr="00864C0C">
        <w:rPr>
          <w:rFonts w:ascii="Simplified Arabic" w:hAnsi="Simplified Arabic" w:cs="Simplified Arabic"/>
          <w:b/>
          <w:bCs/>
          <w:sz w:val="32"/>
          <w:szCs w:val="32"/>
          <w:rtl/>
          <w:lang w:bidi="ar-LB"/>
        </w:rPr>
        <w:t xml:space="preserve"> </w:t>
      </w:r>
      <w:r w:rsidR="002B6EB3" w:rsidRPr="00864C0C">
        <w:rPr>
          <w:rFonts w:ascii="Simplified Arabic" w:hAnsi="Simplified Arabic" w:cs="Simplified Arabic" w:hint="cs"/>
          <w:b/>
          <w:bCs/>
          <w:sz w:val="32"/>
          <w:szCs w:val="32"/>
          <w:rtl/>
          <w:lang w:bidi="ar-LB"/>
        </w:rPr>
        <w:t>أحبّني</w:t>
      </w:r>
      <w:r w:rsidR="002B6EB3" w:rsidRPr="00864C0C">
        <w:rPr>
          <w:rFonts w:ascii="Simplified Arabic" w:hAnsi="Simplified Arabic" w:cs="Simplified Arabic"/>
          <w:b/>
          <w:bCs/>
          <w:sz w:val="32"/>
          <w:szCs w:val="32"/>
          <w:rtl/>
          <w:lang w:bidi="ar-LB"/>
        </w:rPr>
        <w:t xml:space="preserve"> </w:t>
      </w:r>
      <w:r w:rsidR="002B6EB3" w:rsidRPr="00864C0C">
        <w:rPr>
          <w:rFonts w:ascii="Simplified Arabic" w:hAnsi="Simplified Arabic" w:cs="Simplified Arabic" w:hint="cs"/>
          <w:b/>
          <w:bCs/>
          <w:sz w:val="32"/>
          <w:szCs w:val="32"/>
          <w:rtl/>
          <w:lang w:bidi="ar-LB"/>
        </w:rPr>
        <w:t>ومن</w:t>
      </w:r>
      <w:r w:rsidR="002B6EB3" w:rsidRPr="00864C0C">
        <w:rPr>
          <w:rFonts w:ascii="Simplified Arabic" w:hAnsi="Simplified Arabic" w:cs="Simplified Arabic"/>
          <w:b/>
          <w:bCs/>
          <w:sz w:val="32"/>
          <w:szCs w:val="32"/>
          <w:rtl/>
          <w:lang w:bidi="ar-LB"/>
        </w:rPr>
        <w:t xml:space="preserve"> </w:t>
      </w:r>
      <w:r w:rsidR="002B6EB3" w:rsidRPr="00864C0C">
        <w:rPr>
          <w:rFonts w:ascii="Simplified Arabic" w:hAnsi="Simplified Arabic" w:cs="Simplified Arabic" w:hint="cs"/>
          <w:b/>
          <w:bCs/>
          <w:sz w:val="32"/>
          <w:szCs w:val="32"/>
          <w:rtl/>
          <w:lang w:bidi="ar-LB"/>
        </w:rPr>
        <w:t>أبغض</w:t>
      </w:r>
      <w:r w:rsidR="002B6EB3" w:rsidRPr="00864C0C">
        <w:rPr>
          <w:rFonts w:ascii="Simplified Arabic" w:hAnsi="Simplified Arabic" w:cs="Simplified Arabic"/>
          <w:b/>
          <w:bCs/>
          <w:sz w:val="32"/>
          <w:szCs w:val="32"/>
          <w:rtl/>
          <w:lang w:bidi="ar-LB"/>
        </w:rPr>
        <w:t xml:space="preserve"> </w:t>
      </w:r>
      <w:r w:rsidR="002B6EB3" w:rsidRPr="00864C0C">
        <w:rPr>
          <w:rFonts w:ascii="Simplified Arabic" w:hAnsi="Simplified Arabic" w:cs="Simplified Arabic" w:hint="cs"/>
          <w:b/>
          <w:bCs/>
          <w:sz w:val="32"/>
          <w:szCs w:val="32"/>
          <w:rtl/>
          <w:lang w:bidi="ar-LB"/>
        </w:rPr>
        <w:t>علياً</w:t>
      </w:r>
      <w:r w:rsidR="002B6EB3" w:rsidRPr="00864C0C">
        <w:rPr>
          <w:rFonts w:ascii="Simplified Arabic" w:hAnsi="Simplified Arabic" w:cs="Simplified Arabic"/>
          <w:b/>
          <w:bCs/>
          <w:sz w:val="32"/>
          <w:szCs w:val="32"/>
          <w:rtl/>
          <w:lang w:bidi="ar-LB"/>
        </w:rPr>
        <w:t xml:space="preserve"> </w:t>
      </w:r>
      <w:r w:rsidR="002B6EB3" w:rsidRPr="00864C0C">
        <w:rPr>
          <w:rFonts w:ascii="Simplified Arabic" w:hAnsi="Simplified Arabic" w:cs="Simplified Arabic" w:hint="cs"/>
          <w:b/>
          <w:bCs/>
          <w:sz w:val="32"/>
          <w:szCs w:val="32"/>
          <w:rtl/>
          <w:lang w:bidi="ar-LB"/>
        </w:rPr>
        <w:t>فقد</w:t>
      </w:r>
      <w:r w:rsidR="002B6EB3" w:rsidRPr="00864C0C">
        <w:rPr>
          <w:rFonts w:ascii="Simplified Arabic" w:hAnsi="Simplified Arabic" w:cs="Simplified Arabic"/>
          <w:b/>
          <w:bCs/>
          <w:sz w:val="32"/>
          <w:szCs w:val="32"/>
          <w:rtl/>
          <w:lang w:bidi="ar-LB"/>
        </w:rPr>
        <w:t xml:space="preserve"> </w:t>
      </w:r>
      <w:r w:rsidR="002B6EB3" w:rsidRPr="00864C0C">
        <w:rPr>
          <w:rFonts w:ascii="Simplified Arabic" w:hAnsi="Simplified Arabic" w:cs="Simplified Arabic" w:hint="cs"/>
          <w:b/>
          <w:bCs/>
          <w:sz w:val="32"/>
          <w:szCs w:val="32"/>
          <w:rtl/>
          <w:lang w:bidi="ar-LB"/>
        </w:rPr>
        <w:t>أبغضني</w:t>
      </w:r>
      <w:r w:rsidR="002B6EB3" w:rsidRPr="00864C0C">
        <w:rPr>
          <w:rFonts w:ascii="Simplified Arabic" w:hAnsi="Simplified Arabic" w:cs="Simplified Arabic" w:hint="cs"/>
          <w:sz w:val="32"/>
          <w:szCs w:val="32"/>
          <w:rtl/>
          <w:lang w:bidi="ar-LB"/>
        </w:rPr>
        <w:t>"</w:t>
      </w:r>
      <w:r w:rsidR="002B6EB3">
        <w:rPr>
          <w:rStyle w:val="FootnoteReference"/>
          <w:rFonts w:ascii="Simplified Arabic" w:hAnsi="Simplified Arabic" w:cs="Simplified Arabic"/>
          <w:sz w:val="32"/>
          <w:szCs w:val="32"/>
          <w:rtl/>
          <w:lang w:bidi="ar-LB"/>
        </w:rPr>
        <w:footnoteReference w:id="157"/>
      </w:r>
      <w:r w:rsidR="002B6EB3" w:rsidRPr="00864C0C">
        <w:rPr>
          <w:rFonts w:ascii="Simplified Arabic" w:hAnsi="Simplified Arabic" w:cs="Simplified Arabic" w:hint="cs"/>
          <w:sz w:val="32"/>
          <w:szCs w:val="32"/>
          <w:rtl/>
          <w:lang w:bidi="ar-LB"/>
        </w:rPr>
        <w:t>.</w:t>
      </w:r>
    </w:p>
    <w:p w:rsidR="002B6EB3" w:rsidRDefault="00864C0C" w:rsidP="00864C0C">
      <w:pPr>
        <w:pStyle w:val="ListParagraph"/>
        <w:numPr>
          <w:ilvl w:val="0"/>
          <w:numId w:val="31"/>
        </w:numPr>
        <w:tabs>
          <w:tab w:val="left" w:pos="9213"/>
        </w:tabs>
        <w:jc w:val="both"/>
        <w:rPr>
          <w:rFonts w:ascii="Simplified Arabic" w:hAnsi="Simplified Arabic" w:cs="Simplified Arabic"/>
          <w:sz w:val="20"/>
          <w:szCs w:val="20"/>
          <w:rtl/>
          <w:lang w:bidi="ar-LB"/>
        </w:rPr>
      </w:pPr>
      <w:r>
        <w:rPr>
          <w:rFonts w:ascii="Simplified Arabic" w:hAnsi="Simplified Arabic" w:cs="Simplified Arabic" w:hint="cs"/>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وروى بعضهم قال:</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سمعت</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أم</w:t>
      </w:r>
      <w:r w:rsidR="00AE11E1">
        <w:rPr>
          <w:rFonts w:ascii="Simplified Arabic" w:hAnsi="Simplified Arabic" w:cs="Simplified Arabic" w:hint="cs"/>
          <w:color w:val="000000" w:themeColor="text1"/>
          <w:sz w:val="32"/>
          <w:szCs w:val="32"/>
          <w:rtl/>
          <w:lang w:bidi="ar-LB"/>
        </w:rPr>
        <w:t>ّ</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سلمة</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تقول:</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أشهد</w:t>
      </w:r>
      <w:r w:rsidR="002B6EB3">
        <w:rPr>
          <w:rFonts w:ascii="Simplified Arabic" w:hAnsi="Simplified Arabic" w:cs="Simplified Arabic" w:hint="cs"/>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أنّي</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سمعت</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رسول</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الله</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صلى</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الله</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عليه</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وآله وسلم</w:t>
      </w:r>
      <w:r w:rsidR="002B6EB3" w:rsidRPr="003A43FC">
        <w:rPr>
          <w:rFonts w:ascii="Simplified Arabic" w:hAnsi="Simplified Arabic" w:cs="Simplified Arabic"/>
          <w:color w:val="000000" w:themeColor="text1"/>
          <w:sz w:val="32"/>
          <w:szCs w:val="32"/>
          <w:rtl/>
          <w:lang w:bidi="ar-LB"/>
        </w:rPr>
        <w:t xml:space="preserve"> </w:t>
      </w:r>
      <w:r w:rsidR="002B6EB3" w:rsidRPr="003A43FC">
        <w:rPr>
          <w:rFonts w:ascii="Simplified Arabic" w:hAnsi="Simplified Arabic" w:cs="Simplified Arabic" w:hint="cs"/>
          <w:color w:val="000000" w:themeColor="text1"/>
          <w:sz w:val="32"/>
          <w:szCs w:val="32"/>
          <w:rtl/>
          <w:lang w:bidi="ar-LB"/>
        </w:rPr>
        <w:t>يقول</w:t>
      </w:r>
      <w:r w:rsidR="002B6EB3" w:rsidRPr="003A43FC">
        <w:rPr>
          <w:rFonts w:ascii="Simplified Arabic" w:hAnsi="Simplified Arabic" w:cs="Simplified Arabic" w:hint="cs"/>
          <w:b/>
          <w:bCs/>
          <w:color w:val="000000" w:themeColor="text1"/>
          <w:sz w:val="32"/>
          <w:szCs w:val="32"/>
          <w:rtl/>
          <w:lang w:bidi="ar-LB"/>
        </w:rPr>
        <w:t>:</w:t>
      </w:r>
      <w:r w:rsidR="002B6EB3">
        <w:rPr>
          <w:rFonts w:ascii="Simplified Arabic" w:hAnsi="Simplified Arabic" w:cs="Simplified Arabic" w:hint="cs"/>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"من</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أحب</w:t>
      </w:r>
      <w:r w:rsidR="002B6EB3">
        <w:rPr>
          <w:rFonts w:ascii="Simplified Arabic" w:hAnsi="Simplified Arabic" w:cs="Simplified Arabic" w:hint="cs"/>
          <w:b/>
          <w:bCs/>
          <w:color w:val="000000" w:themeColor="text1"/>
          <w:sz w:val="32"/>
          <w:szCs w:val="32"/>
          <w:rtl/>
          <w:lang w:bidi="ar-LB"/>
        </w:rPr>
        <w:t>ّ</w:t>
      </w:r>
      <w:r w:rsidR="00AE11E1">
        <w:rPr>
          <w:rFonts w:ascii="Simplified Arabic" w:hAnsi="Simplified Arabic" w:cs="Simplified Arabic" w:hint="cs"/>
          <w:b/>
          <w:bCs/>
          <w:color w:val="000000" w:themeColor="text1"/>
          <w:sz w:val="32"/>
          <w:szCs w:val="32"/>
          <w:rtl/>
          <w:lang w:bidi="ar-LB"/>
        </w:rPr>
        <w:t>َ</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علي</w:t>
      </w:r>
      <w:r w:rsidR="00AE11E1">
        <w:rPr>
          <w:rFonts w:ascii="Simplified Arabic" w:hAnsi="Simplified Arabic" w:cs="Simplified Arabic" w:hint="cs"/>
          <w:b/>
          <w:bCs/>
          <w:color w:val="000000" w:themeColor="text1"/>
          <w:sz w:val="32"/>
          <w:szCs w:val="32"/>
          <w:rtl/>
          <w:lang w:bidi="ar-LB"/>
        </w:rPr>
        <w:t>ّ</w:t>
      </w:r>
      <w:r w:rsidR="002B6EB3" w:rsidRPr="003A43FC">
        <w:rPr>
          <w:rFonts w:ascii="Simplified Arabic" w:hAnsi="Simplified Arabic" w:cs="Simplified Arabic" w:hint="cs"/>
          <w:b/>
          <w:bCs/>
          <w:color w:val="000000" w:themeColor="text1"/>
          <w:sz w:val="32"/>
          <w:szCs w:val="32"/>
          <w:rtl/>
          <w:lang w:bidi="ar-LB"/>
        </w:rPr>
        <w:t>ا</w:t>
      </w:r>
      <w:r w:rsidR="002B6EB3">
        <w:rPr>
          <w:rFonts w:ascii="Simplified Arabic" w:hAnsi="Simplified Arabic" w:cs="Simplified Arabic" w:hint="cs"/>
          <w:b/>
          <w:bCs/>
          <w:color w:val="000000" w:themeColor="text1"/>
          <w:sz w:val="32"/>
          <w:szCs w:val="32"/>
          <w:rtl/>
          <w:lang w:bidi="ar-LB"/>
        </w:rPr>
        <w:t>ً</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فقد أحب</w:t>
      </w:r>
      <w:r w:rsidR="002B6EB3">
        <w:rPr>
          <w:rFonts w:ascii="Simplified Arabic" w:hAnsi="Simplified Arabic" w:cs="Simplified Arabic" w:hint="cs"/>
          <w:b/>
          <w:bCs/>
          <w:color w:val="000000" w:themeColor="text1"/>
          <w:sz w:val="32"/>
          <w:szCs w:val="32"/>
          <w:rtl/>
          <w:lang w:bidi="ar-LB"/>
        </w:rPr>
        <w:t>ّ</w:t>
      </w:r>
      <w:r w:rsidR="002B6EB3" w:rsidRPr="003A43FC">
        <w:rPr>
          <w:rFonts w:ascii="Simplified Arabic" w:hAnsi="Simplified Arabic" w:cs="Simplified Arabic" w:hint="cs"/>
          <w:b/>
          <w:bCs/>
          <w:color w:val="000000" w:themeColor="text1"/>
          <w:sz w:val="32"/>
          <w:szCs w:val="32"/>
          <w:rtl/>
          <w:lang w:bidi="ar-LB"/>
        </w:rPr>
        <w:t>ني،</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ومن أحب</w:t>
      </w:r>
      <w:r w:rsidR="002B6EB3">
        <w:rPr>
          <w:rFonts w:ascii="Simplified Arabic" w:hAnsi="Simplified Arabic" w:cs="Simplified Arabic" w:hint="cs"/>
          <w:b/>
          <w:bCs/>
          <w:color w:val="000000" w:themeColor="text1"/>
          <w:sz w:val="32"/>
          <w:szCs w:val="32"/>
          <w:rtl/>
          <w:lang w:bidi="ar-LB"/>
        </w:rPr>
        <w:t>ّ</w:t>
      </w:r>
      <w:r w:rsidR="002B6EB3" w:rsidRPr="003A43FC">
        <w:rPr>
          <w:rFonts w:ascii="Simplified Arabic" w:hAnsi="Simplified Arabic" w:cs="Simplified Arabic" w:hint="cs"/>
          <w:b/>
          <w:bCs/>
          <w:color w:val="000000" w:themeColor="text1"/>
          <w:sz w:val="32"/>
          <w:szCs w:val="32"/>
          <w:rtl/>
          <w:lang w:bidi="ar-LB"/>
        </w:rPr>
        <w:t>ني</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فقد</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أحب</w:t>
      </w:r>
      <w:r w:rsidR="002B6EB3">
        <w:rPr>
          <w:rFonts w:ascii="Simplified Arabic" w:hAnsi="Simplified Arabic" w:cs="Simplified Arabic" w:hint="cs"/>
          <w:b/>
          <w:bCs/>
          <w:color w:val="000000" w:themeColor="text1"/>
          <w:sz w:val="32"/>
          <w:szCs w:val="32"/>
          <w:rtl/>
          <w:lang w:bidi="ar-LB"/>
        </w:rPr>
        <w:t>ّ</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الله،</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ومن</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أبغض</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علي</w:t>
      </w:r>
      <w:r w:rsidR="00AE11E1">
        <w:rPr>
          <w:rFonts w:ascii="Simplified Arabic" w:hAnsi="Simplified Arabic" w:cs="Simplified Arabic" w:hint="cs"/>
          <w:b/>
          <w:bCs/>
          <w:color w:val="000000" w:themeColor="text1"/>
          <w:sz w:val="32"/>
          <w:szCs w:val="32"/>
          <w:rtl/>
          <w:lang w:bidi="ar-LB"/>
        </w:rPr>
        <w:t>ّ</w:t>
      </w:r>
      <w:r w:rsidR="002B6EB3" w:rsidRPr="003A43FC">
        <w:rPr>
          <w:rFonts w:ascii="Simplified Arabic" w:hAnsi="Simplified Arabic" w:cs="Simplified Arabic" w:hint="cs"/>
          <w:b/>
          <w:bCs/>
          <w:color w:val="000000" w:themeColor="text1"/>
          <w:sz w:val="32"/>
          <w:szCs w:val="32"/>
          <w:rtl/>
          <w:lang w:bidi="ar-LB"/>
        </w:rPr>
        <w:t>ا</w:t>
      </w:r>
      <w:r w:rsidR="00913A2B">
        <w:rPr>
          <w:rFonts w:ascii="Simplified Arabic" w:hAnsi="Simplified Arabic" w:cs="Simplified Arabic" w:hint="cs"/>
          <w:b/>
          <w:bCs/>
          <w:color w:val="000000" w:themeColor="text1"/>
          <w:sz w:val="32"/>
          <w:szCs w:val="32"/>
          <w:rtl/>
          <w:lang w:bidi="ar-LB"/>
        </w:rPr>
        <w:t>ً</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فقد</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أبغضني</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ومن أبغضني</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فقد</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أبغض</w:t>
      </w:r>
      <w:r w:rsidR="002B6EB3" w:rsidRPr="003A43FC">
        <w:rPr>
          <w:rFonts w:ascii="Simplified Arabic" w:hAnsi="Simplified Arabic" w:cs="Simplified Arabic"/>
          <w:b/>
          <w:bCs/>
          <w:color w:val="000000" w:themeColor="text1"/>
          <w:sz w:val="32"/>
          <w:szCs w:val="32"/>
          <w:rtl/>
          <w:lang w:bidi="ar-LB"/>
        </w:rPr>
        <w:t xml:space="preserve"> </w:t>
      </w:r>
      <w:r w:rsidR="002B6EB3" w:rsidRPr="003A43FC">
        <w:rPr>
          <w:rFonts w:ascii="Simplified Arabic" w:hAnsi="Simplified Arabic" w:cs="Simplified Arabic" w:hint="cs"/>
          <w:b/>
          <w:bCs/>
          <w:color w:val="000000" w:themeColor="text1"/>
          <w:sz w:val="32"/>
          <w:szCs w:val="32"/>
          <w:rtl/>
          <w:lang w:bidi="ar-LB"/>
        </w:rPr>
        <w:t>الله"</w:t>
      </w:r>
      <w:r w:rsidR="002B6EB3" w:rsidRPr="00D26B75">
        <w:rPr>
          <w:rStyle w:val="FootnoteReference"/>
          <w:rFonts w:ascii="Simplified Arabic" w:hAnsi="Simplified Arabic" w:cs="Simplified Arabic"/>
          <w:sz w:val="32"/>
          <w:szCs w:val="32"/>
          <w:rtl/>
          <w:lang w:bidi="ar-LB"/>
        </w:rPr>
        <w:footnoteReference w:id="158"/>
      </w:r>
      <w:r w:rsidR="002B6EB3" w:rsidRPr="00D26B75">
        <w:rPr>
          <w:rFonts w:ascii="Simplified Arabic" w:hAnsi="Simplified Arabic" w:cs="Simplified Arabic" w:hint="cs"/>
          <w:sz w:val="32"/>
          <w:szCs w:val="32"/>
          <w:rtl/>
          <w:lang w:bidi="ar-LB"/>
        </w:rPr>
        <w:t>.</w:t>
      </w:r>
      <w:r w:rsidR="002B6EB3" w:rsidRPr="00D26B75">
        <w:rPr>
          <w:rFonts w:ascii="Simplified Arabic" w:hAnsi="Simplified Arabic" w:cs="Simplified Arabic" w:hint="cs"/>
          <w:color w:val="FF0000"/>
          <w:sz w:val="32"/>
          <w:szCs w:val="32"/>
          <w:rtl/>
          <w:lang w:bidi="ar-LB"/>
        </w:rPr>
        <w:t xml:space="preserve"> </w:t>
      </w:r>
    </w:p>
    <w:p w:rsidR="00864C0C" w:rsidRDefault="00864C0C" w:rsidP="00864C0C">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هذا بعض ما ورد في شأن الإمام علي (ع)، ونظيره ما ورد بشأن الإمامين الحسنين عليهما السلام، وإليك بعضاً من ذلك:</w:t>
      </w:r>
    </w:p>
    <w:p w:rsidR="003168A1" w:rsidRDefault="00864C0C" w:rsidP="00864C0C">
      <w:pPr>
        <w:pStyle w:val="ListParagraph"/>
        <w:numPr>
          <w:ilvl w:val="0"/>
          <w:numId w:val="32"/>
        </w:numPr>
        <w:tabs>
          <w:tab w:val="left" w:pos="9213"/>
        </w:tabs>
        <w:jc w:val="both"/>
        <w:rPr>
          <w:rFonts w:ascii="Simplified Arabic" w:hAnsi="Simplified Arabic" w:cs="Simplified Arabic"/>
          <w:color w:val="000000" w:themeColor="text1"/>
          <w:sz w:val="32"/>
          <w:szCs w:val="32"/>
          <w:lang w:bidi="ar-LB"/>
        </w:rPr>
      </w:pPr>
      <w:r>
        <w:rPr>
          <w:rFonts w:ascii="Simplified Arabic" w:hAnsi="Simplified Arabic" w:cs="Simplified Arabic" w:hint="cs"/>
          <w:sz w:val="32"/>
          <w:szCs w:val="32"/>
          <w:rtl/>
          <w:lang w:bidi="ar-LB"/>
        </w:rPr>
        <w:t xml:space="preserve"> روي عنه(ص) في الحديث المشهور: </w:t>
      </w:r>
      <w:r w:rsidR="003168A1">
        <w:rPr>
          <w:rFonts w:ascii="Simplified Arabic" w:hAnsi="Simplified Arabic" w:cs="Simplified Arabic" w:hint="cs"/>
          <w:sz w:val="32"/>
          <w:szCs w:val="32"/>
          <w:rtl/>
          <w:lang w:bidi="ar-LB"/>
        </w:rPr>
        <w:t>"</w:t>
      </w:r>
      <w:r w:rsidR="003168A1" w:rsidRPr="000716D9">
        <w:rPr>
          <w:rFonts w:ascii="Simplified Arabic" w:hAnsi="Simplified Arabic" w:cs="Simplified Arabic" w:hint="cs"/>
          <w:b/>
          <w:bCs/>
          <w:sz w:val="32"/>
          <w:szCs w:val="32"/>
          <w:rtl/>
          <w:lang w:bidi="ar-LB"/>
        </w:rPr>
        <w:t>حسين</w:t>
      </w:r>
      <w:r w:rsidR="003168A1">
        <w:rPr>
          <w:rFonts w:ascii="Simplified Arabic" w:hAnsi="Simplified Arabic" w:cs="Simplified Arabic" w:hint="cs"/>
          <w:b/>
          <w:bCs/>
          <w:sz w:val="32"/>
          <w:szCs w:val="32"/>
          <w:rtl/>
          <w:lang w:bidi="ar-LB"/>
        </w:rPr>
        <w:t>ٌ</w:t>
      </w:r>
      <w:r w:rsidR="003168A1" w:rsidRPr="000716D9">
        <w:rPr>
          <w:rFonts w:ascii="Simplified Arabic" w:hAnsi="Simplified Arabic" w:cs="Simplified Arabic" w:hint="cs"/>
          <w:b/>
          <w:bCs/>
          <w:sz w:val="32"/>
          <w:szCs w:val="32"/>
          <w:rtl/>
          <w:lang w:bidi="ar-LB"/>
        </w:rPr>
        <w:t xml:space="preserve"> مني وأنا من حسين</w:t>
      </w:r>
      <w:r w:rsidR="003168A1">
        <w:rPr>
          <w:rFonts w:ascii="Simplified Arabic" w:hAnsi="Simplified Arabic" w:cs="Simplified Arabic" w:hint="cs"/>
          <w:b/>
          <w:bCs/>
          <w:sz w:val="32"/>
          <w:szCs w:val="32"/>
          <w:rtl/>
          <w:lang w:bidi="ar-LB"/>
        </w:rPr>
        <w:t>،</w:t>
      </w:r>
      <w:r w:rsidR="003168A1" w:rsidRPr="000716D9">
        <w:rPr>
          <w:rFonts w:ascii="Simplified Arabic" w:hAnsi="Simplified Arabic" w:cs="Simplified Arabic" w:hint="cs"/>
          <w:b/>
          <w:bCs/>
          <w:sz w:val="32"/>
          <w:szCs w:val="32"/>
          <w:rtl/>
          <w:lang w:bidi="ar-LB"/>
        </w:rPr>
        <w:t xml:space="preserve"> أحب</w:t>
      </w:r>
      <w:r w:rsidR="003168A1">
        <w:rPr>
          <w:rFonts w:ascii="Simplified Arabic" w:hAnsi="Simplified Arabic" w:cs="Simplified Arabic" w:hint="cs"/>
          <w:b/>
          <w:bCs/>
          <w:sz w:val="32"/>
          <w:szCs w:val="32"/>
          <w:rtl/>
          <w:lang w:bidi="ar-LB"/>
        </w:rPr>
        <w:t>ّ</w:t>
      </w:r>
      <w:r w:rsidR="003168A1" w:rsidRPr="000716D9">
        <w:rPr>
          <w:rFonts w:ascii="Simplified Arabic" w:hAnsi="Simplified Arabic" w:cs="Simplified Arabic" w:hint="cs"/>
          <w:b/>
          <w:bCs/>
          <w:sz w:val="32"/>
          <w:szCs w:val="32"/>
          <w:rtl/>
          <w:lang w:bidi="ar-LB"/>
        </w:rPr>
        <w:t xml:space="preserve"> الله</w:t>
      </w:r>
      <w:r w:rsidR="003168A1">
        <w:rPr>
          <w:rFonts w:ascii="Simplified Arabic" w:hAnsi="Simplified Arabic" w:cs="Simplified Arabic" w:hint="cs"/>
          <w:b/>
          <w:bCs/>
          <w:sz w:val="32"/>
          <w:szCs w:val="32"/>
          <w:rtl/>
          <w:lang w:bidi="ar-LB"/>
        </w:rPr>
        <w:t>ُ</w:t>
      </w:r>
      <w:r w:rsidR="003168A1" w:rsidRPr="000716D9">
        <w:rPr>
          <w:rFonts w:ascii="Simplified Arabic" w:hAnsi="Simplified Arabic" w:cs="Simplified Arabic" w:hint="cs"/>
          <w:b/>
          <w:bCs/>
          <w:sz w:val="32"/>
          <w:szCs w:val="32"/>
          <w:rtl/>
          <w:lang w:bidi="ar-LB"/>
        </w:rPr>
        <w:t xml:space="preserve"> من أحب</w:t>
      </w:r>
      <w:r w:rsidR="003168A1">
        <w:rPr>
          <w:rFonts w:ascii="Simplified Arabic" w:hAnsi="Simplified Arabic" w:cs="Simplified Arabic" w:hint="cs"/>
          <w:b/>
          <w:bCs/>
          <w:sz w:val="32"/>
          <w:szCs w:val="32"/>
          <w:rtl/>
          <w:lang w:bidi="ar-LB"/>
        </w:rPr>
        <w:t>َّ</w:t>
      </w:r>
      <w:r w:rsidR="003168A1" w:rsidRPr="000716D9">
        <w:rPr>
          <w:rFonts w:ascii="Simplified Arabic" w:hAnsi="Simplified Arabic" w:cs="Simplified Arabic" w:hint="cs"/>
          <w:b/>
          <w:bCs/>
          <w:sz w:val="32"/>
          <w:szCs w:val="32"/>
          <w:rtl/>
          <w:lang w:bidi="ar-LB"/>
        </w:rPr>
        <w:t xml:space="preserve"> ح</w:t>
      </w:r>
      <w:r w:rsidR="003168A1">
        <w:rPr>
          <w:rFonts w:ascii="Simplified Arabic" w:hAnsi="Simplified Arabic" w:cs="Simplified Arabic" w:hint="cs"/>
          <w:b/>
          <w:bCs/>
          <w:sz w:val="32"/>
          <w:szCs w:val="32"/>
          <w:rtl/>
          <w:lang w:bidi="ar-LB"/>
        </w:rPr>
        <w:t>ُ</w:t>
      </w:r>
      <w:r w:rsidR="003168A1" w:rsidRPr="000716D9">
        <w:rPr>
          <w:rFonts w:ascii="Simplified Arabic" w:hAnsi="Simplified Arabic" w:cs="Simplified Arabic" w:hint="cs"/>
          <w:b/>
          <w:bCs/>
          <w:sz w:val="32"/>
          <w:szCs w:val="32"/>
          <w:rtl/>
          <w:lang w:bidi="ar-LB"/>
        </w:rPr>
        <w:t>سيناً"</w:t>
      </w:r>
      <w:r w:rsidR="003168A1" w:rsidRPr="00946D3F">
        <w:rPr>
          <w:rStyle w:val="FootnoteReference"/>
          <w:rFonts w:ascii="Simplified Arabic" w:hAnsi="Simplified Arabic" w:cs="Simplified Arabic"/>
          <w:sz w:val="32"/>
          <w:szCs w:val="32"/>
          <w:rtl/>
          <w:lang w:bidi="ar-LB"/>
        </w:rPr>
        <w:footnoteReference w:id="159"/>
      </w:r>
      <w:r w:rsidR="003168A1">
        <w:rPr>
          <w:rFonts w:ascii="Simplified Arabic" w:hAnsi="Simplified Arabic" w:cs="Simplified Arabic" w:hint="cs"/>
          <w:sz w:val="32"/>
          <w:szCs w:val="32"/>
          <w:rtl/>
          <w:lang w:bidi="ar-LB"/>
        </w:rPr>
        <w:t>.</w:t>
      </w:r>
    </w:p>
    <w:p w:rsidR="00360738" w:rsidRDefault="00360738" w:rsidP="00864C0C">
      <w:pPr>
        <w:pStyle w:val="ListParagraph"/>
        <w:numPr>
          <w:ilvl w:val="0"/>
          <w:numId w:val="32"/>
        </w:numPr>
        <w:tabs>
          <w:tab w:val="left" w:pos="9213"/>
        </w:tabs>
        <w:jc w:val="both"/>
        <w:rPr>
          <w:rFonts w:ascii="Simplified Arabic" w:hAnsi="Simplified Arabic" w:cs="Simplified Arabic"/>
          <w:color w:val="000000" w:themeColor="text1"/>
          <w:sz w:val="32"/>
          <w:szCs w:val="32"/>
          <w:lang w:bidi="ar-LB"/>
        </w:rPr>
      </w:pPr>
      <w:r>
        <w:rPr>
          <w:rFonts w:ascii="Simplified Arabic" w:hAnsi="Simplified Arabic" w:cs="Simplified Arabic" w:hint="cs"/>
          <w:color w:val="000000" w:themeColor="text1"/>
          <w:sz w:val="32"/>
          <w:szCs w:val="32"/>
          <w:rtl/>
          <w:lang w:bidi="ar-LB"/>
        </w:rPr>
        <w:lastRenderedPageBreak/>
        <w:t xml:space="preserve"> وفي رواية أخرى عنه (ص):"</w:t>
      </w:r>
      <w:r w:rsidR="00864C0C" w:rsidRPr="00360738">
        <w:rPr>
          <w:rFonts w:ascii="Simplified Arabic" w:hAnsi="Simplified Arabic" w:cs="Simplified Arabic" w:hint="cs"/>
          <w:b/>
          <w:bCs/>
          <w:color w:val="000000" w:themeColor="text1"/>
          <w:sz w:val="32"/>
          <w:szCs w:val="32"/>
          <w:rtl/>
          <w:lang w:bidi="ar-LB"/>
        </w:rPr>
        <w:t>هذان ابناي،</w:t>
      </w:r>
      <w:r w:rsidRPr="00360738">
        <w:rPr>
          <w:rFonts w:ascii="Simplified Arabic" w:hAnsi="Simplified Arabic" w:cs="Simplified Arabic" w:hint="cs"/>
          <w:b/>
          <w:bCs/>
          <w:color w:val="000000" w:themeColor="text1"/>
          <w:sz w:val="32"/>
          <w:szCs w:val="32"/>
          <w:rtl/>
          <w:lang w:bidi="ar-LB"/>
        </w:rPr>
        <w:t xml:space="preserve"> </w:t>
      </w:r>
      <w:r w:rsidR="00864C0C" w:rsidRPr="00360738">
        <w:rPr>
          <w:rFonts w:ascii="Simplified Arabic" w:hAnsi="Simplified Arabic" w:cs="Simplified Arabic" w:hint="cs"/>
          <w:b/>
          <w:bCs/>
          <w:color w:val="000000" w:themeColor="text1"/>
          <w:sz w:val="32"/>
          <w:szCs w:val="32"/>
          <w:rtl/>
          <w:lang w:bidi="ar-LB"/>
        </w:rPr>
        <w:t>وابنا ابنتي، اللهم إن</w:t>
      </w:r>
      <w:r w:rsidRPr="00360738">
        <w:rPr>
          <w:rFonts w:ascii="Simplified Arabic" w:hAnsi="Simplified Arabic" w:cs="Simplified Arabic" w:hint="cs"/>
          <w:b/>
          <w:bCs/>
          <w:color w:val="000000" w:themeColor="text1"/>
          <w:sz w:val="32"/>
          <w:szCs w:val="32"/>
          <w:rtl/>
          <w:lang w:bidi="ar-LB"/>
        </w:rPr>
        <w:t>ّ</w:t>
      </w:r>
      <w:r w:rsidR="00864C0C" w:rsidRPr="00360738">
        <w:rPr>
          <w:rFonts w:ascii="Simplified Arabic" w:hAnsi="Simplified Arabic" w:cs="Simplified Arabic" w:hint="cs"/>
          <w:b/>
          <w:bCs/>
          <w:color w:val="000000" w:themeColor="text1"/>
          <w:sz w:val="32"/>
          <w:szCs w:val="32"/>
          <w:rtl/>
          <w:lang w:bidi="ar-LB"/>
        </w:rPr>
        <w:t>ي أ</w:t>
      </w:r>
      <w:r w:rsidRPr="00360738">
        <w:rPr>
          <w:rFonts w:ascii="Simplified Arabic" w:hAnsi="Simplified Arabic" w:cs="Simplified Arabic" w:hint="cs"/>
          <w:b/>
          <w:bCs/>
          <w:color w:val="000000" w:themeColor="text1"/>
          <w:sz w:val="32"/>
          <w:szCs w:val="32"/>
          <w:rtl/>
          <w:lang w:bidi="ar-LB"/>
        </w:rPr>
        <w:t>ُ</w:t>
      </w:r>
      <w:r w:rsidR="00864C0C" w:rsidRPr="00360738">
        <w:rPr>
          <w:rFonts w:ascii="Simplified Arabic" w:hAnsi="Simplified Arabic" w:cs="Simplified Arabic" w:hint="cs"/>
          <w:b/>
          <w:bCs/>
          <w:color w:val="000000" w:themeColor="text1"/>
          <w:sz w:val="32"/>
          <w:szCs w:val="32"/>
          <w:rtl/>
          <w:lang w:bidi="ar-LB"/>
        </w:rPr>
        <w:t>حب</w:t>
      </w:r>
      <w:r w:rsidRPr="00360738">
        <w:rPr>
          <w:rFonts w:ascii="Simplified Arabic" w:hAnsi="Simplified Arabic" w:cs="Simplified Arabic" w:hint="cs"/>
          <w:b/>
          <w:bCs/>
          <w:color w:val="000000" w:themeColor="text1"/>
          <w:sz w:val="32"/>
          <w:szCs w:val="32"/>
          <w:rtl/>
          <w:lang w:bidi="ar-LB"/>
        </w:rPr>
        <w:t>ّ</w:t>
      </w:r>
      <w:r w:rsidR="00864C0C" w:rsidRPr="00360738">
        <w:rPr>
          <w:rFonts w:ascii="Simplified Arabic" w:hAnsi="Simplified Arabic" w:cs="Simplified Arabic" w:hint="cs"/>
          <w:b/>
          <w:bCs/>
          <w:color w:val="000000" w:themeColor="text1"/>
          <w:sz w:val="32"/>
          <w:szCs w:val="32"/>
          <w:rtl/>
          <w:lang w:bidi="ar-LB"/>
        </w:rPr>
        <w:t>هما فأحبهما</w:t>
      </w:r>
      <w:r w:rsidRPr="00360738">
        <w:rPr>
          <w:rFonts w:ascii="Simplified Arabic" w:hAnsi="Simplified Arabic" w:cs="Simplified Arabic" w:hint="cs"/>
          <w:b/>
          <w:bCs/>
          <w:color w:val="000000" w:themeColor="text1"/>
          <w:sz w:val="32"/>
          <w:szCs w:val="32"/>
          <w:rtl/>
          <w:lang w:bidi="ar-LB"/>
        </w:rPr>
        <w:t>،</w:t>
      </w:r>
      <w:r w:rsidR="00864C0C" w:rsidRPr="00360738">
        <w:rPr>
          <w:rFonts w:ascii="Simplified Arabic" w:hAnsi="Simplified Arabic" w:cs="Simplified Arabic" w:hint="cs"/>
          <w:b/>
          <w:bCs/>
          <w:color w:val="000000" w:themeColor="text1"/>
          <w:sz w:val="32"/>
          <w:szCs w:val="32"/>
          <w:rtl/>
          <w:lang w:bidi="ar-LB"/>
        </w:rPr>
        <w:t xml:space="preserve"> وأحبّ من يحب</w:t>
      </w:r>
      <w:r w:rsidRPr="00360738">
        <w:rPr>
          <w:rFonts w:ascii="Simplified Arabic" w:hAnsi="Simplified Arabic" w:cs="Simplified Arabic" w:hint="cs"/>
          <w:b/>
          <w:bCs/>
          <w:color w:val="000000" w:themeColor="text1"/>
          <w:sz w:val="32"/>
          <w:szCs w:val="32"/>
          <w:rtl/>
          <w:lang w:bidi="ar-LB"/>
        </w:rPr>
        <w:t>ّ</w:t>
      </w:r>
      <w:r w:rsidR="00864C0C" w:rsidRPr="00360738">
        <w:rPr>
          <w:rFonts w:ascii="Simplified Arabic" w:hAnsi="Simplified Arabic" w:cs="Simplified Arabic" w:hint="cs"/>
          <w:b/>
          <w:bCs/>
          <w:color w:val="000000" w:themeColor="text1"/>
          <w:sz w:val="32"/>
          <w:szCs w:val="32"/>
          <w:rtl/>
          <w:lang w:bidi="ar-LB"/>
        </w:rPr>
        <w:t>هما"</w:t>
      </w:r>
      <w:r>
        <w:rPr>
          <w:rStyle w:val="FootnoteReference"/>
          <w:rFonts w:ascii="Simplified Arabic" w:hAnsi="Simplified Arabic" w:cs="Simplified Arabic"/>
          <w:color w:val="000000" w:themeColor="text1"/>
          <w:sz w:val="32"/>
          <w:szCs w:val="32"/>
          <w:rtl/>
          <w:lang w:bidi="ar-LB"/>
        </w:rPr>
        <w:footnoteReference w:id="160"/>
      </w:r>
      <w:r>
        <w:rPr>
          <w:rFonts w:ascii="Simplified Arabic" w:hAnsi="Simplified Arabic" w:cs="Simplified Arabic" w:hint="cs"/>
          <w:color w:val="000000" w:themeColor="text1"/>
          <w:sz w:val="32"/>
          <w:szCs w:val="32"/>
          <w:rtl/>
          <w:lang w:bidi="ar-LB"/>
        </w:rPr>
        <w:t>.</w:t>
      </w:r>
    </w:p>
    <w:p w:rsidR="00360738" w:rsidRDefault="00864C0C" w:rsidP="00864C0C">
      <w:pPr>
        <w:pStyle w:val="ListParagraph"/>
        <w:numPr>
          <w:ilvl w:val="0"/>
          <w:numId w:val="32"/>
        </w:numPr>
        <w:tabs>
          <w:tab w:val="left" w:pos="9213"/>
        </w:tabs>
        <w:jc w:val="both"/>
        <w:rPr>
          <w:rFonts w:ascii="Simplified Arabic" w:hAnsi="Simplified Arabic" w:cs="Simplified Arabic"/>
          <w:color w:val="000000" w:themeColor="text1"/>
          <w:sz w:val="32"/>
          <w:szCs w:val="32"/>
          <w:lang w:bidi="ar-LB"/>
        </w:rPr>
      </w:pPr>
      <w:r>
        <w:rPr>
          <w:rFonts w:ascii="Simplified Arabic" w:hAnsi="Simplified Arabic" w:cs="Simplified Arabic" w:hint="cs"/>
          <w:color w:val="000000" w:themeColor="text1"/>
          <w:sz w:val="32"/>
          <w:szCs w:val="32"/>
          <w:rtl/>
          <w:lang w:bidi="ar-LB"/>
        </w:rPr>
        <w:t xml:space="preserve"> </w:t>
      </w:r>
      <w:r w:rsidR="00360738">
        <w:rPr>
          <w:rFonts w:ascii="Simplified Arabic" w:hAnsi="Simplified Arabic" w:cs="Simplified Arabic" w:hint="cs"/>
          <w:color w:val="000000" w:themeColor="text1"/>
          <w:sz w:val="32"/>
          <w:szCs w:val="32"/>
          <w:rtl/>
          <w:lang w:bidi="ar-LB"/>
        </w:rPr>
        <w:t xml:space="preserve">وفي رواية أخرى عنه (ص): </w:t>
      </w:r>
      <w:r w:rsidR="00360738" w:rsidRPr="00360738">
        <w:rPr>
          <w:rFonts w:ascii="Simplified Arabic" w:hAnsi="Simplified Arabic" w:cs="Simplified Arabic" w:hint="cs"/>
          <w:b/>
          <w:bCs/>
          <w:color w:val="000000" w:themeColor="text1"/>
          <w:sz w:val="32"/>
          <w:szCs w:val="32"/>
          <w:rtl/>
          <w:lang w:bidi="ar-LB"/>
        </w:rPr>
        <w:t>"من أحبّ الحسن والحسين فقد أحبني، ومن أبغضهما فقد أبغضني</w:t>
      </w:r>
      <w:r w:rsidR="00360738">
        <w:rPr>
          <w:rFonts w:ascii="Simplified Arabic" w:hAnsi="Simplified Arabic" w:cs="Simplified Arabic" w:hint="cs"/>
          <w:color w:val="000000" w:themeColor="text1"/>
          <w:sz w:val="32"/>
          <w:szCs w:val="32"/>
          <w:rtl/>
          <w:lang w:bidi="ar-LB"/>
        </w:rPr>
        <w:t>".</w:t>
      </w:r>
      <w:r w:rsidR="00360738">
        <w:rPr>
          <w:rStyle w:val="FootnoteReference"/>
          <w:rFonts w:ascii="Simplified Arabic" w:hAnsi="Simplified Arabic" w:cs="Simplified Arabic"/>
          <w:color w:val="000000" w:themeColor="text1"/>
          <w:sz w:val="32"/>
          <w:szCs w:val="32"/>
          <w:rtl/>
          <w:lang w:bidi="ar-LB"/>
        </w:rPr>
        <w:footnoteReference w:id="161"/>
      </w:r>
      <w:r w:rsidR="00360738">
        <w:rPr>
          <w:rFonts w:ascii="Simplified Arabic" w:hAnsi="Simplified Arabic" w:cs="Simplified Arabic" w:hint="cs"/>
          <w:color w:val="000000" w:themeColor="text1"/>
          <w:sz w:val="32"/>
          <w:szCs w:val="32"/>
          <w:rtl/>
          <w:lang w:bidi="ar-LB"/>
        </w:rPr>
        <w:t xml:space="preserve"> </w:t>
      </w:r>
    </w:p>
    <w:p w:rsidR="00864C0C" w:rsidRPr="00360738" w:rsidRDefault="00360738" w:rsidP="00360738">
      <w:pPr>
        <w:tabs>
          <w:tab w:val="left" w:pos="9213"/>
        </w:tabs>
        <w:ind w:left="-1"/>
        <w:jc w:val="both"/>
        <w:rPr>
          <w:rFonts w:ascii="Simplified Arabic" w:hAnsi="Simplified Arabic" w:cs="Simplified Arabic"/>
          <w:color w:val="000000" w:themeColor="text1"/>
          <w:sz w:val="32"/>
          <w:szCs w:val="32"/>
          <w:rtl/>
          <w:lang w:bidi="ar-LB"/>
        </w:rPr>
      </w:pPr>
      <w:r>
        <w:rPr>
          <w:rFonts w:ascii="Simplified Arabic" w:hAnsi="Simplified Arabic" w:cs="Simplified Arabic" w:hint="cs"/>
          <w:color w:val="000000" w:themeColor="text1"/>
          <w:sz w:val="32"/>
          <w:szCs w:val="32"/>
          <w:rtl/>
          <w:lang w:bidi="ar-LB"/>
        </w:rPr>
        <w:t>إلى غير ذلك من الأحاديث الواردة في شأن الحسنين (ع) وأبيهما وأمهما السيدة الزهراء (ع).</w:t>
      </w:r>
      <w:r w:rsidRPr="00360738">
        <w:rPr>
          <w:rFonts w:ascii="Simplified Arabic" w:hAnsi="Simplified Arabic" w:cs="Simplified Arabic" w:hint="cs"/>
          <w:color w:val="000000" w:themeColor="text1"/>
          <w:sz w:val="32"/>
          <w:szCs w:val="32"/>
          <w:rtl/>
          <w:lang w:bidi="ar-LB"/>
        </w:rPr>
        <w:t xml:space="preserve"> </w:t>
      </w:r>
    </w:p>
    <w:p w:rsidR="002B6EB3" w:rsidRDefault="002B6EB3" w:rsidP="00AE11E1">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color w:val="000000" w:themeColor="text1"/>
          <w:sz w:val="32"/>
          <w:szCs w:val="32"/>
          <w:rtl/>
          <w:lang w:bidi="ar-LB"/>
        </w:rPr>
        <w:t>ولا نستطيع أن نمرّ مرور الكرام عند هذا الاهتمام العاطفي الذي أولاه رسو</w:t>
      </w:r>
      <w:r w:rsidR="00360738">
        <w:rPr>
          <w:rFonts w:ascii="Simplified Arabic" w:hAnsi="Simplified Arabic" w:cs="Simplified Arabic" w:hint="cs"/>
          <w:color w:val="000000" w:themeColor="text1"/>
          <w:sz w:val="32"/>
          <w:szCs w:val="32"/>
          <w:rtl/>
          <w:lang w:bidi="ar-LB"/>
        </w:rPr>
        <w:t>ل الله (ص) بأهل بيته(ع)، حيث نلاحظ</w:t>
      </w:r>
      <w:r>
        <w:rPr>
          <w:rFonts w:ascii="Simplified Arabic" w:hAnsi="Simplified Arabic" w:cs="Simplified Arabic" w:hint="cs"/>
          <w:color w:val="000000" w:themeColor="text1"/>
          <w:sz w:val="32"/>
          <w:szCs w:val="32"/>
          <w:rtl/>
          <w:lang w:bidi="ar-LB"/>
        </w:rPr>
        <w:t xml:space="preserve"> أنّه ل</w:t>
      </w:r>
      <w:r w:rsidR="00AE11E1">
        <w:rPr>
          <w:rFonts w:ascii="Simplified Arabic" w:hAnsi="Simplified Arabic" w:cs="Simplified Arabic" w:hint="cs"/>
          <w:color w:val="000000" w:themeColor="text1"/>
          <w:sz w:val="32"/>
          <w:szCs w:val="32"/>
          <w:rtl/>
          <w:lang w:bidi="ar-LB"/>
        </w:rPr>
        <w:t xml:space="preserve">م يكتف بإظهار حبّه لهم في </w:t>
      </w:r>
      <w:r>
        <w:rPr>
          <w:rFonts w:ascii="Simplified Arabic" w:hAnsi="Simplified Arabic" w:cs="Simplified Arabic" w:hint="cs"/>
          <w:color w:val="000000" w:themeColor="text1"/>
          <w:sz w:val="32"/>
          <w:szCs w:val="32"/>
          <w:rtl/>
          <w:lang w:bidi="ar-LB"/>
        </w:rPr>
        <w:t>مناسبات</w:t>
      </w:r>
      <w:r w:rsidR="00AE11E1">
        <w:rPr>
          <w:rFonts w:ascii="Simplified Arabic" w:hAnsi="Simplified Arabic" w:cs="Simplified Arabic" w:hint="cs"/>
          <w:color w:val="000000" w:themeColor="text1"/>
          <w:sz w:val="32"/>
          <w:szCs w:val="32"/>
          <w:rtl/>
          <w:lang w:bidi="ar-LB"/>
        </w:rPr>
        <w:t>ٍ شتَّى</w:t>
      </w:r>
      <w:r>
        <w:rPr>
          <w:rFonts w:ascii="Simplified Arabic" w:hAnsi="Simplified Arabic" w:cs="Simplified Arabic" w:hint="cs"/>
          <w:color w:val="000000" w:themeColor="text1"/>
          <w:sz w:val="32"/>
          <w:szCs w:val="32"/>
          <w:rtl/>
          <w:lang w:bidi="ar-LB"/>
        </w:rPr>
        <w:t>، بل كان</w:t>
      </w:r>
      <w:r w:rsidRPr="007769BD">
        <w:rPr>
          <w:rFonts w:ascii="Simplified Arabic" w:hAnsi="Simplified Arabic" w:cs="Simplified Arabic" w:hint="cs"/>
          <w:sz w:val="32"/>
          <w:szCs w:val="32"/>
          <w:rtl/>
          <w:lang w:bidi="ar-LB"/>
        </w:rPr>
        <w:t xml:space="preserve"> يدعو المسلمين وي</w:t>
      </w:r>
      <w:r>
        <w:rPr>
          <w:rFonts w:ascii="Simplified Arabic" w:hAnsi="Simplified Arabic" w:cs="Simplified Arabic" w:hint="cs"/>
          <w:sz w:val="32"/>
          <w:szCs w:val="32"/>
          <w:rtl/>
          <w:lang w:bidi="ar-LB"/>
        </w:rPr>
        <w:t xml:space="preserve">حثّهم على </w:t>
      </w:r>
      <w:r w:rsidRPr="007769BD">
        <w:rPr>
          <w:rFonts w:ascii="Simplified Arabic" w:hAnsi="Simplified Arabic" w:cs="Simplified Arabic" w:hint="cs"/>
          <w:sz w:val="32"/>
          <w:szCs w:val="32"/>
          <w:rtl/>
          <w:lang w:bidi="ar-LB"/>
        </w:rPr>
        <w:t>محبتهم</w:t>
      </w:r>
      <w:r w:rsidR="00161626">
        <w:rPr>
          <w:rFonts w:ascii="Simplified Arabic" w:hAnsi="Simplified Arabic" w:cs="Simplified Arabic" w:hint="cs"/>
          <w:sz w:val="32"/>
          <w:szCs w:val="32"/>
          <w:rtl/>
          <w:lang w:bidi="ar-LB"/>
        </w:rPr>
        <w:t xml:space="preserve"> ويربط محبته بمحتهم</w:t>
      </w:r>
      <w:r>
        <w:rPr>
          <w:rFonts w:ascii="Simplified Arabic" w:hAnsi="Simplified Arabic" w:cs="Simplified Arabic" w:hint="cs"/>
          <w:sz w:val="32"/>
          <w:szCs w:val="32"/>
          <w:rtl/>
          <w:lang w:bidi="ar-LB"/>
        </w:rPr>
        <w:t>،</w:t>
      </w:r>
      <w:r w:rsidRPr="007769BD">
        <w:rPr>
          <w:rFonts w:ascii="Simplified Arabic" w:hAnsi="Simplified Arabic" w:cs="Simplified Arabic" w:hint="cs"/>
          <w:sz w:val="32"/>
          <w:szCs w:val="32"/>
          <w:rtl/>
          <w:lang w:bidi="ar-LB"/>
        </w:rPr>
        <w:t xml:space="preserve"> في ظاهرة تلفت الأنظار </w:t>
      </w:r>
      <w:r w:rsidR="00AE11E1">
        <w:rPr>
          <w:rFonts w:ascii="Simplified Arabic" w:hAnsi="Simplified Arabic" w:cs="Simplified Arabic" w:hint="cs"/>
          <w:sz w:val="32"/>
          <w:szCs w:val="32"/>
          <w:rtl/>
          <w:lang w:bidi="ar-LB"/>
        </w:rPr>
        <w:t>ويصعب الاقتناع</w:t>
      </w:r>
      <w:r w:rsidRPr="007769BD">
        <w:rPr>
          <w:rFonts w:ascii="Simplified Arabic" w:hAnsi="Simplified Arabic" w:cs="Simplified Arabic" w:hint="cs"/>
          <w:sz w:val="32"/>
          <w:szCs w:val="32"/>
          <w:rtl/>
          <w:lang w:bidi="ar-LB"/>
        </w:rPr>
        <w:t xml:space="preserve"> بتفسيرها على أساس </w:t>
      </w:r>
      <w:r>
        <w:rPr>
          <w:rFonts w:ascii="Simplified Arabic" w:hAnsi="Simplified Arabic" w:cs="Simplified Arabic" w:hint="cs"/>
          <w:sz w:val="32"/>
          <w:szCs w:val="32"/>
          <w:rtl/>
          <w:lang w:bidi="ar-LB"/>
        </w:rPr>
        <w:t xml:space="preserve">أنّها </w:t>
      </w:r>
      <w:r w:rsidRPr="007769BD">
        <w:rPr>
          <w:rFonts w:ascii="Simplified Arabic" w:hAnsi="Simplified Arabic" w:cs="Simplified Arabic" w:hint="cs"/>
          <w:sz w:val="32"/>
          <w:szCs w:val="32"/>
          <w:rtl/>
          <w:lang w:bidi="ar-LB"/>
        </w:rPr>
        <w:t>عاطفة</w:t>
      </w:r>
      <w:r>
        <w:rPr>
          <w:rFonts w:ascii="Simplified Arabic" w:hAnsi="Simplified Arabic" w:cs="Simplified Arabic" w:hint="cs"/>
          <w:sz w:val="32"/>
          <w:szCs w:val="32"/>
          <w:rtl/>
          <w:lang w:bidi="ar-LB"/>
        </w:rPr>
        <w:t xml:space="preserve"> </w:t>
      </w:r>
      <w:r w:rsidRPr="007769BD">
        <w:rPr>
          <w:rFonts w:ascii="Simplified Arabic" w:hAnsi="Simplified Arabic" w:cs="Simplified Arabic" w:hint="cs"/>
          <w:sz w:val="32"/>
          <w:szCs w:val="32"/>
          <w:rtl/>
          <w:lang w:bidi="ar-LB"/>
        </w:rPr>
        <w:t>بشري</w:t>
      </w:r>
      <w:r>
        <w:rPr>
          <w:rFonts w:ascii="Simplified Arabic" w:hAnsi="Simplified Arabic" w:cs="Simplified Arabic" w:hint="cs"/>
          <w:sz w:val="32"/>
          <w:szCs w:val="32"/>
          <w:rtl/>
          <w:lang w:bidi="ar-LB"/>
        </w:rPr>
        <w:t>ّ</w:t>
      </w:r>
      <w:r w:rsidRPr="007769BD">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xml:space="preserve"> صرفة، وهي عاطفة الأب تجاه أبنائه وأحفاده،</w:t>
      </w:r>
      <w:r w:rsidRPr="007769BD">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فإنّ مثل هذه العاطفة وإن كانت موجودة لدى رسول الله (ص)</w:t>
      </w:r>
      <w:r w:rsidR="00AE11E1">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لأن</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 حقّ دون شك</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ولكن</w:t>
      </w:r>
      <w:r w:rsidR="00913A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ما نراه في تعامل النبي</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مع أهل بيته يتجاوز ذلك بكثير، فإن</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لو أمكن تفسير إصراره على إظهار حبّه لهم في العديد من المناسبات بأن</w:t>
      </w:r>
      <w:r w:rsidR="00AE11E1">
        <w:rPr>
          <w:rFonts w:ascii="Simplified Arabic" w:hAnsi="Simplified Arabic" w:cs="Simplified Arabic" w:hint="cs"/>
          <w:sz w:val="32"/>
          <w:szCs w:val="32"/>
          <w:rtl/>
          <w:lang w:bidi="ar-LB"/>
        </w:rPr>
        <w:t>ّه منطلق من العاطف</w:t>
      </w:r>
      <w:r>
        <w:rPr>
          <w:rFonts w:ascii="Simplified Arabic" w:hAnsi="Simplified Arabic" w:cs="Simplified Arabic" w:hint="cs"/>
          <w:sz w:val="32"/>
          <w:szCs w:val="32"/>
          <w:rtl/>
          <w:lang w:bidi="ar-LB"/>
        </w:rPr>
        <w:t>ة البشرية المذكورة،</w:t>
      </w:r>
      <w:r>
        <w:rPr>
          <w:rStyle w:val="FootnoteReference"/>
          <w:rFonts w:ascii="Simplified Arabic" w:hAnsi="Simplified Arabic" w:cs="Simplified Arabic"/>
          <w:sz w:val="32"/>
          <w:szCs w:val="32"/>
          <w:rtl/>
          <w:lang w:bidi="ar-LB"/>
        </w:rPr>
        <w:footnoteReference w:id="162"/>
      </w:r>
      <w:r>
        <w:rPr>
          <w:rFonts w:ascii="Simplified Arabic" w:hAnsi="Simplified Arabic" w:cs="Simplified Arabic" w:hint="cs"/>
          <w:sz w:val="32"/>
          <w:szCs w:val="32"/>
          <w:rtl/>
          <w:lang w:bidi="ar-LB"/>
        </w:rPr>
        <w:t>، فإنّه لا يمكن تفسير دعوة الأمة إلى مو</w:t>
      </w:r>
      <w:r w:rsidR="00C3748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دتهم و</w:t>
      </w:r>
      <w:r w:rsidR="00913A2B">
        <w:rPr>
          <w:rFonts w:ascii="Simplified Arabic" w:hAnsi="Simplified Arabic" w:cs="Simplified Arabic" w:hint="cs"/>
          <w:sz w:val="32"/>
          <w:szCs w:val="32"/>
          <w:rtl/>
          <w:lang w:bidi="ar-LB"/>
        </w:rPr>
        <w:t>أمره (ص) للمسلمين بمحبتهم أنّه م</w:t>
      </w:r>
      <w:r>
        <w:rPr>
          <w:rFonts w:ascii="Simplified Arabic" w:hAnsi="Simplified Arabic" w:cs="Simplified Arabic" w:hint="cs"/>
          <w:sz w:val="32"/>
          <w:szCs w:val="32"/>
          <w:rtl/>
          <w:lang w:bidi="ar-LB"/>
        </w:rPr>
        <w:t>نطلق</w:t>
      </w:r>
      <w:r w:rsidR="00913A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هذا الدافع العاطفي، فالعاطفة البشرية لا تقتضي أن يوجّه دعوة كهذه، فإنّ ذلك غير مفهوم، بل ربّما كان ذلك مثار الت</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همة لو كان مجر</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عاطفة بشرية أبوي</w:t>
      </w:r>
      <w:r w:rsidR="00913A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ومم</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يعز</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ز ما نقوله من نفي التفسير العاط</w:t>
      </w:r>
      <w:r w:rsidR="00AE11E1">
        <w:rPr>
          <w:rFonts w:ascii="Simplified Arabic" w:hAnsi="Simplified Arabic" w:cs="Simplified Arabic" w:hint="cs"/>
          <w:sz w:val="32"/>
          <w:szCs w:val="32"/>
          <w:rtl/>
          <w:lang w:bidi="ar-LB"/>
        </w:rPr>
        <w:t>في المحض لت</w:t>
      </w:r>
      <w:r w:rsidR="00C37483">
        <w:rPr>
          <w:rFonts w:ascii="Simplified Arabic" w:hAnsi="Simplified Arabic" w:cs="Simplified Arabic" w:hint="cs"/>
          <w:sz w:val="32"/>
          <w:szCs w:val="32"/>
          <w:rtl/>
          <w:lang w:bidi="ar-LB"/>
        </w:rPr>
        <w:t>لك الظاهرة هو أنّ القرائن السياق</w:t>
      </w:r>
      <w:r w:rsidR="00AE11E1">
        <w:rPr>
          <w:rFonts w:ascii="Simplified Arabic" w:hAnsi="Simplified Arabic" w:cs="Simplified Arabic" w:hint="cs"/>
          <w:sz w:val="32"/>
          <w:szCs w:val="32"/>
          <w:rtl/>
          <w:lang w:bidi="ar-LB"/>
        </w:rPr>
        <w:t>ية التي اشتملت عليها تلك</w:t>
      </w:r>
      <w:r>
        <w:rPr>
          <w:rFonts w:ascii="Simplified Arabic" w:hAnsi="Simplified Arabic" w:cs="Simplified Arabic" w:hint="cs"/>
          <w:sz w:val="32"/>
          <w:szCs w:val="32"/>
          <w:rtl/>
          <w:lang w:bidi="ar-LB"/>
        </w:rPr>
        <w:t xml:space="preserve"> الروايات الحاثّة على محب</w:t>
      </w:r>
      <w:r w:rsidR="00AE11E1">
        <w:rPr>
          <w:rFonts w:ascii="Simplified Arabic" w:hAnsi="Simplified Arabic" w:cs="Simplified Arabic" w:hint="cs"/>
          <w:sz w:val="32"/>
          <w:szCs w:val="32"/>
          <w:rtl/>
          <w:lang w:bidi="ar-LB"/>
        </w:rPr>
        <w:t>تهم تؤشّ</w:t>
      </w:r>
      <w:r w:rsidR="00913A2B">
        <w:rPr>
          <w:rFonts w:ascii="Simplified Arabic" w:hAnsi="Simplified Arabic" w:cs="Simplified Arabic" w:hint="cs"/>
          <w:sz w:val="32"/>
          <w:szCs w:val="32"/>
          <w:rtl/>
          <w:lang w:bidi="ar-LB"/>
        </w:rPr>
        <w:t>ر إلى أنّ النبي</w:t>
      </w:r>
      <w:r w:rsidR="00AE11E1">
        <w:rPr>
          <w:rFonts w:ascii="Simplified Arabic" w:hAnsi="Simplified Arabic" w:cs="Simplified Arabic" w:hint="cs"/>
          <w:sz w:val="32"/>
          <w:szCs w:val="32"/>
          <w:rtl/>
          <w:lang w:bidi="ar-LB"/>
        </w:rPr>
        <w:t xml:space="preserve">ّ </w:t>
      </w:r>
      <w:r w:rsidR="00913A2B">
        <w:rPr>
          <w:rFonts w:ascii="Simplified Arabic" w:hAnsi="Simplified Arabic" w:cs="Simplified Arabic" w:hint="cs"/>
          <w:sz w:val="32"/>
          <w:szCs w:val="32"/>
          <w:rtl/>
          <w:lang w:bidi="ar-LB"/>
        </w:rPr>
        <w:t>(ص) إن</w:t>
      </w:r>
      <w:r w:rsidR="00C37483">
        <w:rPr>
          <w:rFonts w:ascii="Simplified Arabic" w:hAnsi="Simplified Arabic" w:cs="Simplified Arabic" w:hint="cs"/>
          <w:sz w:val="32"/>
          <w:szCs w:val="32"/>
          <w:rtl/>
          <w:lang w:bidi="ar-LB"/>
        </w:rPr>
        <w:t>ّ</w:t>
      </w:r>
      <w:r w:rsidR="00913A2B">
        <w:rPr>
          <w:rFonts w:ascii="Simplified Arabic" w:hAnsi="Simplified Arabic" w:cs="Simplified Arabic" w:hint="cs"/>
          <w:sz w:val="32"/>
          <w:szCs w:val="32"/>
          <w:rtl/>
          <w:lang w:bidi="ar-LB"/>
        </w:rPr>
        <w:t>ما ا</w:t>
      </w:r>
      <w:r>
        <w:rPr>
          <w:rFonts w:ascii="Simplified Arabic" w:hAnsi="Simplified Arabic" w:cs="Simplified Arabic" w:hint="cs"/>
          <w:sz w:val="32"/>
          <w:szCs w:val="32"/>
          <w:rtl/>
          <w:lang w:bidi="ar-LB"/>
        </w:rPr>
        <w:t>نطلق</w:t>
      </w:r>
      <w:r w:rsidR="00AE11E1">
        <w:rPr>
          <w:rFonts w:ascii="Simplified Arabic" w:hAnsi="Simplified Arabic" w:cs="Simplified Arabic" w:hint="cs"/>
          <w:sz w:val="32"/>
          <w:szCs w:val="32"/>
          <w:rtl/>
          <w:lang w:bidi="ar-LB"/>
        </w:rPr>
        <w:t xml:space="preserve"> في دعوته تلك</w:t>
      </w:r>
      <w:r>
        <w:rPr>
          <w:rFonts w:ascii="Simplified Arabic" w:hAnsi="Simplified Arabic" w:cs="Simplified Arabic" w:hint="cs"/>
          <w:sz w:val="32"/>
          <w:szCs w:val="32"/>
          <w:rtl/>
          <w:lang w:bidi="ar-LB"/>
        </w:rPr>
        <w:t xml:space="preserve"> من منطلقات رساليّة </w:t>
      </w:r>
      <w:r w:rsidR="00913A2B">
        <w:rPr>
          <w:rFonts w:ascii="Simplified Arabic" w:hAnsi="Simplified Arabic" w:cs="Simplified Arabic" w:hint="cs"/>
          <w:sz w:val="32"/>
          <w:szCs w:val="32"/>
          <w:rtl/>
          <w:lang w:bidi="ar-LB"/>
        </w:rPr>
        <w:t>وليست عاطفيّة بحتة، ومن</w:t>
      </w:r>
      <w:r>
        <w:rPr>
          <w:rFonts w:ascii="Simplified Arabic" w:hAnsi="Simplified Arabic" w:cs="Simplified Arabic" w:hint="cs"/>
          <w:sz w:val="32"/>
          <w:szCs w:val="32"/>
          <w:rtl/>
          <w:lang w:bidi="ar-LB"/>
        </w:rPr>
        <w:t xml:space="preserve"> هذه</w:t>
      </w:r>
      <w:r w:rsidR="00AE11E1">
        <w:rPr>
          <w:rFonts w:ascii="Simplified Arabic" w:hAnsi="Simplified Arabic" w:cs="Simplified Arabic" w:hint="cs"/>
          <w:sz w:val="32"/>
          <w:szCs w:val="32"/>
          <w:rtl/>
          <w:lang w:bidi="ar-LB"/>
        </w:rPr>
        <w:t xml:space="preserve"> </w:t>
      </w:r>
      <w:r w:rsidR="00AE11E1">
        <w:rPr>
          <w:rFonts w:ascii="Simplified Arabic" w:hAnsi="Simplified Arabic" w:cs="Simplified Arabic" w:hint="cs"/>
          <w:sz w:val="32"/>
          <w:szCs w:val="32"/>
          <w:rtl/>
          <w:lang w:bidi="ar-LB"/>
        </w:rPr>
        <w:lastRenderedPageBreak/>
        <w:t>المؤش</w:t>
      </w:r>
      <w:r w:rsidR="00913A2B">
        <w:rPr>
          <w:rFonts w:ascii="Simplified Arabic" w:hAnsi="Simplified Arabic" w:cs="Simplified Arabic" w:hint="cs"/>
          <w:sz w:val="32"/>
          <w:szCs w:val="32"/>
          <w:rtl/>
          <w:lang w:bidi="ar-LB"/>
        </w:rPr>
        <w:t>رات تأكيد الروايات ع</w:t>
      </w:r>
      <w:r>
        <w:rPr>
          <w:rFonts w:ascii="Simplified Arabic" w:hAnsi="Simplified Arabic" w:cs="Simplified Arabic" w:hint="cs"/>
          <w:sz w:val="32"/>
          <w:szCs w:val="32"/>
          <w:rtl/>
          <w:lang w:bidi="ar-LB"/>
        </w:rPr>
        <w:t xml:space="preserve">لى الأجر والثواب المترتب على محبتهم، أو أنّ من أحبّهم فقد أحبّ الله تعالى، أو أنّ الله يحبّ من يحبّهم، وهذه التعابير </w:t>
      </w:r>
      <w:r w:rsidR="00913A2B">
        <w:rPr>
          <w:rFonts w:ascii="Simplified Arabic" w:hAnsi="Simplified Arabic" w:cs="Simplified Arabic" w:hint="cs"/>
          <w:sz w:val="32"/>
          <w:szCs w:val="32"/>
          <w:rtl/>
          <w:lang w:bidi="ar-LB"/>
        </w:rPr>
        <w:t xml:space="preserve">وأمثالها </w:t>
      </w:r>
      <w:r>
        <w:rPr>
          <w:rFonts w:ascii="Simplified Arabic" w:hAnsi="Simplified Arabic" w:cs="Simplified Arabic" w:hint="cs"/>
          <w:sz w:val="32"/>
          <w:szCs w:val="32"/>
          <w:rtl/>
          <w:lang w:bidi="ar-LB"/>
        </w:rPr>
        <w:t xml:space="preserve">تعبّر عن وجود بعد رسالي وديني يتصل بمحبتهم. </w:t>
      </w:r>
    </w:p>
    <w:p w:rsidR="002B6EB3" w:rsidRDefault="002B6EB3" w:rsidP="007D29D6">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color w:val="000000" w:themeColor="text1"/>
          <w:sz w:val="32"/>
          <w:szCs w:val="32"/>
          <w:rtl/>
          <w:lang w:bidi="ar-LB"/>
        </w:rPr>
        <w:t>والتفسير المنطقي اللائق بعصمة النبي</w:t>
      </w:r>
      <w:r w:rsidR="00AE11E1">
        <w:rPr>
          <w:rFonts w:ascii="Simplified Arabic" w:hAnsi="Simplified Arabic" w:cs="Simplified Arabic" w:hint="cs"/>
          <w:color w:val="000000" w:themeColor="text1"/>
          <w:sz w:val="32"/>
          <w:szCs w:val="32"/>
          <w:rtl/>
          <w:lang w:bidi="ar-LB"/>
        </w:rPr>
        <w:t>ّ</w:t>
      </w:r>
      <w:r>
        <w:rPr>
          <w:rFonts w:ascii="Simplified Arabic" w:hAnsi="Simplified Arabic" w:cs="Simplified Arabic" w:hint="cs"/>
          <w:color w:val="000000" w:themeColor="text1"/>
          <w:sz w:val="32"/>
          <w:szCs w:val="32"/>
          <w:rtl/>
          <w:lang w:bidi="ar-LB"/>
        </w:rPr>
        <w:t xml:space="preserve"> (ص) والذي ينز</w:t>
      </w:r>
      <w:r w:rsidR="00913A2B">
        <w:rPr>
          <w:rFonts w:ascii="Simplified Arabic" w:hAnsi="Simplified Arabic" w:cs="Simplified Arabic" w:hint="cs"/>
          <w:color w:val="000000" w:themeColor="text1"/>
          <w:sz w:val="32"/>
          <w:szCs w:val="32"/>
          <w:rtl/>
          <w:lang w:bidi="ar-LB"/>
        </w:rPr>
        <w:t>ّ</w:t>
      </w:r>
      <w:r>
        <w:rPr>
          <w:rFonts w:ascii="Simplified Arabic" w:hAnsi="Simplified Arabic" w:cs="Simplified Arabic" w:hint="cs"/>
          <w:color w:val="000000" w:themeColor="text1"/>
          <w:sz w:val="32"/>
          <w:szCs w:val="32"/>
          <w:rtl/>
          <w:lang w:bidi="ar-LB"/>
        </w:rPr>
        <w:t xml:space="preserve">هه </w:t>
      </w:r>
      <w:r>
        <w:rPr>
          <w:rFonts w:ascii="Simplified Arabic" w:hAnsi="Simplified Arabic" w:cs="Simplified Arabic" w:hint="cs"/>
          <w:sz w:val="32"/>
          <w:szCs w:val="32"/>
          <w:rtl/>
          <w:lang w:bidi="ar-LB"/>
        </w:rPr>
        <w:t>عن الانسياق إلى هذا الحدّ مع المشاعر البشرية الأبوي</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هو أنّ النبي</w:t>
      </w:r>
      <w:r w:rsidR="00AE11E1">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(ص) ر</w:t>
      </w:r>
      <w:r w:rsidR="00C3748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ام</w:t>
      </w:r>
      <w:r w:rsidR="00C3748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ربط الناس عاطفياً بأهل بيته(ع) لما لهم من دور في مستقبل الرسالة، وما يمثلّونه من مرجعيّة</w:t>
      </w:r>
      <w:r w:rsidR="00913A2B">
        <w:rPr>
          <w:rFonts w:ascii="Simplified Arabic" w:hAnsi="Simplified Arabic" w:cs="Simplified Arabic" w:hint="cs"/>
          <w:sz w:val="32"/>
          <w:szCs w:val="32"/>
          <w:rtl/>
          <w:lang w:bidi="ar-LB"/>
        </w:rPr>
        <w:t xml:space="preserve"> فكرية وروحيّة</w:t>
      </w:r>
      <w:r>
        <w:rPr>
          <w:rFonts w:ascii="Simplified Arabic" w:hAnsi="Simplified Arabic" w:cs="Simplified Arabic" w:hint="cs"/>
          <w:sz w:val="32"/>
          <w:szCs w:val="32"/>
          <w:rtl/>
          <w:lang w:bidi="ar-LB"/>
        </w:rPr>
        <w:t xml:space="preserve"> للأم</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يلزمها التمسك بهم والاقتداء بنهجهم. </w:t>
      </w:r>
      <w:r w:rsidRPr="007769BD">
        <w:rPr>
          <w:rFonts w:ascii="Simplified Arabic" w:hAnsi="Simplified Arabic" w:cs="Simplified Arabic" w:hint="cs"/>
          <w:sz w:val="32"/>
          <w:szCs w:val="32"/>
          <w:rtl/>
          <w:lang w:bidi="ar-LB"/>
        </w:rPr>
        <w:t xml:space="preserve"> </w:t>
      </w:r>
    </w:p>
    <w:p w:rsidR="00161626" w:rsidRPr="00161626" w:rsidRDefault="00161626" w:rsidP="007D29D6">
      <w:pPr>
        <w:pStyle w:val="ListParagraph"/>
        <w:tabs>
          <w:tab w:val="left" w:pos="9213"/>
        </w:tabs>
        <w:ind w:left="-143" w:firstLine="142"/>
        <w:jc w:val="both"/>
        <w:rPr>
          <w:rFonts w:ascii="Simplified Arabic" w:hAnsi="Simplified Arabic" w:cs="Simplified Arabic"/>
          <w:b/>
          <w:bCs/>
          <w:sz w:val="32"/>
          <w:szCs w:val="32"/>
          <w:rtl/>
          <w:lang w:bidi="ar-LB"/>
        </w:rPr>
      </w:pPr>
      <w:r w:rsidRPr="00161626">
        <w:rPr>
          <w:rFonts w:ascii="Simplified Arabic" w:hAnsi="Simplified Arabic" w:cs="Simplified Arabic" w:hint="cs"/>
          <w:b/>
          <w:bCs/>
          <w:color w:val="000000" w:themeColor="text1"/>
          <w:sz w:val="32"/>
          <w:szCs w:val="32"/>
          <w:rtl/>
          <w:lang w:bidi="ar-LB"/>
        </w:rPr>
        <w:t>المودة في القربى</w:t>
      </w:r>
    </w:p>
    <w:p w:rsidR="002B6EB3" w:rsidRDefault="002B6EB3" w:rsidP="00FC28C0">
      <w:pPr>
        <w:pStyle w:val="ListParagraph"/>
        <w:tabs>
          <w:tab w:val="left" w:pos="9213"/>
        </w:tabs>
        <w:ind w:left="-143" w:firstLine="142"/>
        <w:jc w:val="both"/>
        <w:rPr>
          <w:rFonts w:ascii="Simplified Arabic" w:hAnsi="Simplified Arabic" w:cs="Simplified Arabic"/>
          <w:sz w:val="32"/>
          <w:szCs w:val="32"/>
          <w:rtl/>
          <w:lang w:bidi="ar-LB"/>
        </w:rPr>
      </w:pPr>
      <w:r w:rsidRPr="007769BD">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ولا يقتصر الأمر على </w:t>
      </w:r>
      <w:r w:rsidR="00FC28C0">
        <w:rPr>
          <w:rFonts w:ascii="Simplified Arabic" w:hAnsi="Simplified Arabic" w:cs="Simplified Arabic" w:hint="cs"/>
          <w:sz w:val="32"/>
          <w:szCs w:val="32"/>
          <w:rtl/>
          <w:lang w:bidi="ar-LB"/>
        </w:rPr>
        <w:t>وصايا</w:t>
      </w:r>
      <w:r>
        <w:rPr>
          <w:rFonts w:ascii="Simplified Arabic" w:hAnsi="Simplified Arabic" w:cs="Simplified Arabic" w:hint="cs"/>
          <w:sz w:val="32"/>
          <w:szCs w:val="32"/>
          <w:rtl/>
          <w:lang w:bidi="ar-LB"/>
        </w:rPr>
        <w:t xml:space="preserve"> النبي</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و</w:t>
      </w:r>
      <w:r w:rsidR="00FC28C0">
        <w:rPr>
          <w:rFonts w:ascii="Simplified Arabic" w:hAnsi="Simplified Arabic" w:cs="Simplified Arabic" w:hint="cs"/>
          <w:sz w:val="32"/>
          <w:szCs w:val="32"/>
          <w:rtl/>
          <w:lang w:bidi="ar-LB"/>
        </w:rPr>
        <w:t>تأكيداته و</w:t>
      </w:r>
      <w:r>
        <w:rPr>
          <w:rFonts w:ascii="Simplified Arabic" w:hAnsi="Simplified Arabic" w:cs="Simplified Arabic" w:hint="cs"/>
          <w:sz w:val="32"/>
          <w:szCs w:val="32"/>
          <w:rtl/>
          <w:lang w:bidi="ar-LB"/>
        </w:rPr>
        <w:t>حثّه على مود</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r w:rsidR="00AE11E1">
        <w:rPr>
          <w:rFonts w:ascii="Simplified Arabic" w:hAnsi="Simplified Arabic" w:cs="Simplified Arabic" w:hint="cs"/>
          <w:sz w:val="32"/>
          <w:szCs w:val="32"/>
          <w:rtl/>
          <w:lang w:bidi="ar-LB"/>
        </w:rPr>
        <w:t xml:space="preserve"> الأطهار من</w:t>
      </w:r>
      <w:r>
        <w:rPr>
          <w:rFonts w:ascii="Simplified Arabic" w:hAnsi="Simplified Arabic" w:cs="Simplified Arabic" w:hint="cs"/>
          <w:sz w:val="32"/>
          <w:szCs w:val="32"/>
          <w:rtl/>
          <w:lang w:bidi="ar-LB"/>
        </w:rPr>
        <w:t xml:space="preserve"> أهل بيته (ع)، وإنّما يمتد</w:t>
      </w:r>
      <w:r w:rsidR="00913A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الأمر إلى النص</w:t>
      </w:r>
      <w:r w:rsidR="00913A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القرآني</w:t>
      </w:r>
      <w:r w:rsidR="00913A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فإنّه قد </w:t>
      </w:r>
      <w:r w:rsidR="00913A2B">
        <w:rPr>
          <w:rFonts w:ascii="Simplified Arabic" w:hAnsi="Simplified Arabic" w:cs="Simplified Arabic" w:hint="cs"/>
          <w:sz w:val="32"/>
          <w:szCs w:val="32"/>
          <w:rtl/>
          <w:lang w:bidi="ar-LB"/>
        </w:rPr>
        <w:t>أكّد ودعا</w:t>
      </w:r>
      <w:r w:rsidR="00FC28C0">
        <w:rPr>
          <w:rFonts w:ascii="Simplified Arabic" w:hAnsi="Simplified Arabic" w:cs="Simplified Arabic" w:hint="cs"/>
          <w:sz w:val="32"/>
          <w:szCs w:val="32"/>
          <w:rtl/>
          <w:lang w:bidi="ar-LB"/>
        </w:rPr>
        <w:t xml:space="preserve"> إ</w:t>
      </w:r>
      <w:r>
        <w:rPr>
          <w:rFonts w:ascii="Simplified Arabic" w:hAnsi="Simplified Arabic" w:cs="Simplified Arabic" w:hint="cs"/>
          <w:sz w:val="32"/>
          <w:szCs w:val="32"/>
          <w:rtl/>
          <w:lang w:bidi="ar-LB"/>
        </w:rPr>
        <w:t>لى مود</w:t>
      </w:r>
      <w:r w:rsidR="00913A2B">
        <w:rPr>
          <w:rFonts w:ascii="Simplified Arabic" w:hAnsi="Simplified Arabic" w:cs="Simplified Arabic" w:hint="cs"/>
          <w:sz w:val="32"/>
          <w:szCs w:val="32"/>
          <w:rtl/>
          <w:lang w:bidi="ar-LB"/>
        </w:rPr>
        <w:t xml:space="preserve">ّة أهل البيت </w:t>
      </w:r>
      <w:r w:rsidRPr="007769BD">
        <w:rPr>
          <w:rFonts w:ascii="Simplified Arabic" w:hAnsi="Simplified Arabic" w:cs="Simplified Arabic" w:hint="cs"/>
          <w:sz w:val="32"/>
          <w:szCs w:val="32"/>
          <w:rtl/>
          <w:lang w:bidi="ar-LB"/>
        </w:rPr>
        <w:t>(عليهم السلام</w:t>
      </w:r>
      <w:r w:rsidR="00FC28C0">
        <w:rPr>
          <w:rFonts w:ascii="Simplified Arabic" w:hAnsi="Simplified Arabic" w:cs="Simplified Arabic" w:hint="cs"/>
          <w:sz w:val="32"/>
          <w:szCs w:val="32"/>
          <w:rtl/>
          <w:lang w:bidi="ar-LB"/>
        </w:rPr>
        <w:t>) وجعلها</w:t>
      </w:r>
      <w:r>
        <w:rPr>
          <w:rFonts w:ascii="Simplified Arabic" w:hAnsi="Simplified Arabic" w:cs="Simplified Arabic" w:hint="cs"/>
          <w:sz w:val="32"/>
          <w:szCs w:val="32"/>
          <w:rtl/>
          <w:lang w:bidi="ar-LB"/>
        </w:rPr>
        <w:t xml:space="preserve"> أجراً للرسالة، قال تعالى</w:t>
      </w:r>
      <w:r w:rsidRPr="001C685B">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Pr="001C685B">
        <w:rPr>
          <w:rFonts w:ascii="Simplified Arabic" w:hAnsi="Simplified Arabic" w:cs="Simplified Arabic" w:hint="cs"/>
          <w:b/>
          <w:bCs/>
          <w:sz w:val="32"/>
          <w:szCs w:val="32"/>
          <w:rtl/>
          <w:lang w:bidi="ar-LB"/>
        </w:rPr>
        <w:t>قل لا أسألكم عليه أجراً إلاّ المود</w:t>
      </w:r>
      <w:r>
        <w:rPr>
          <w:rFonts w:ascii="Simplified Arabic" w:hAnsi="Simplified Arabic" w:cs="Simplified Arabic" w:hint="cs"/>
          <w:b/>
          <w:bCs/>
          <w:sz w:val="32"/>
          <w:szCs w:val="32"/>
          <w:rtl/>
          <w:lang w:bidi="ar-LB"/>
        </w:rPr>
        <w:t>ّ</w:t>
      </w:r>
      <w:r w:rsidRPr="001C685B">
        <w:rPr>
          <w:rFonts w:ascii="Simplified Arabic" w:hAnsi="Simplified Arabic" w:cs="Simplified Arabic" w:hint="cs"/>
          <w:b/>
          <w:bCs/>
          <w:sz w:val="32"/>
          <w:szCs w:val="32"/>
          <w:rtl/>
          <w:lang w:bidi="ar-LB"/>
        </w:rPr>
        <w:t>ة في القربى}</w:t>
      </w:r>
      <w:r>
        <w:rPr>
          <w:rFonts w:ascii="Simplified Arabic" w:hAnsi="Simplified Arabic" w:cs="Simplified Arabic" w:hint="cs"/>
          <w:sz w:val="32"/>
          <w:szCs w:val="32"/>
          <w:rtl/>
          <w:lang w:bidi="ar-LB"/>
        </w:rPr>
        <w:t xml:space="preserve"> [الشورى </w:t>
      </w:r>
      <w:r w:rsidR="00AE11E1">
        <w:rPr>
          <w:rFonts w:ascii="Simplified Arabic" w:hAnsi="Simplified Arabic" w:cs="Simplified Arabic" w:hint="cs"/>
          <w:sz w:val="32"/>
          <w:szCs w:val="32"/>
          <w:rtl/>
          <w:lang w:bidi="ar-LB"/>
        </w:rPr>
        <w:t>23</w:t>
      </w:r>
      <w:r>
        <w:rPr>
          <w:rFonts w:ascii="Simplified Arabic" w:hAnsi="Simplified Arabic" w:cs="Simplified Arabic" w:hint="cs"/>
          <w:sz w:val="32"/>
          <w:szCs w:val="32"/>
          <w:rtl/>
          <w:lang w:bidi="ar-LB"/>
        </w:rPr>
        <w:t>].</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ويلفت نظرنا في الآية المباركة أن</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 استهلّت الدعوة إلى مود</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القربى بمخاطبة النبي</w:t>
      </w:r>
      <w:r w:rsidR="00AE11E1">
        <w:rPr>
          <w:rFonts w:ascii="Simplified Arabic" w:hAnsi="Simplified Arabic" w:cs="Simplified Arabic" w:hint="cs"/>
          <w:sz w:val="32"/>
          <w:szCs w:val="32"/>
          <w:rtl/>
          <w:lang w:bidi="ar-LB"/>
        </w:rPr>
        <w:t>ّ (ص) بفعل الأمر "</w:t>
      </w:r>
      <w:r>
        <w:rPr>
          <w:rFonts w:ascii="Simplified Arabic" w:hAnsi="Simplified Arabic" w:cs="Simplified Arabic" w:hint="cs"/>
          <w:sz w:val="32"/>
          <w:szCs w:val="32"/>
          <w:rtl/>
          <w:lang w:bidi="ar-LB"/>
        </w:rPr>
        <w:t xml:space="preserve">قل" </w:t>
      </w:r>
      <w:r w:rsidR="00AE11E1">
        <w:rPr>
          <w:rFonts w:ascii="Simplified Arabic" w:hAnsi="Simplified Arabic" w:cs="Simplified Arabic" w:hint="cs"/>
          <w:sz w:val="32"/>
          <w:szCs w:val="32"/>
          <w:rtl/>
          <w:lang w:bidi="ar-LB"/>
        </w:rPr>
        <w:t xml:space="preserve">ربما </w:t>
      </w:r>
      <w:r>
        <w:rPr>
          <w:rFonts w:ascii="Simplified Arabic" w:hAnsi="Simplified Arabic" w:cs="Simplified Arabic" w:hint="cs"/>
          <w:sz w:val="32"/>
          <w:szCs w:val="32"/>
          <w:rtl/>
          <w:lang w:bidi="ar-LB"/>
        </w:rPr>
        <w:t>في إشارة إيحائية إلى أنّ هذه الدعوة ليست من عند النبي</w:t>
      </w:r>
      <w:r w:rsidR="00AE11E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وإنّما هي دعوة من عند الله تعالى، وأنّ النبي (ص) مأمور بتبليغ ذلك للأم</w:t>
      </w:r>
      <w:r w:rsidR="00AE11E1">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w:t>
      </w:r>
    </w:p>
    <w:p w:rsidR="00C37483" w:rsidRDefault="002B6EB3" w:rsidP="00C3748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ولأهميّة هذه الآية وما تحم</w:t>
      </w:r>
      <w:r w:rsidR="00C37483">
        <w:rPr>
          <w:rFonts w:ascii="Simplified Arabic" w:hAnsi="Simplified Arabic" w:cs="Simplified Arabic" w:hint="cs"/>
          <w:sz w:val="32"/>
          <w:szCs w:val="32"/>
          <w:rtl/>
          <w:lang w:bidi="ar-LB"/>
        </w:rPr>
        <w:t>له من مضمون وتشتمل عليه من دلالات</w:t>
      </w:r>
      <w:r>
        <w:rPr>
          <w:rFonts w:ascii="Simplified Arabic" w:hAnsi="Simplified Arabic" w:cs="Simplified Arabic" w:hint="cs"/>
          <w:sz w:val="32"/>
          <w:szCs w:val="32"/>
          <w:rtl/>
          <w:lang w:bidi="ar-LB"/>
        </w:rPr>
        <w:t xml:space="preserve"> كان من الضروري والمهم</w:t>
      </w:r>
      <w:r w:rsidR="00711580">
        <w:rPr>
          <w:rFonts w:ascii="Simplified Arabic" w:hAnsi="Simplified Arabic" w:cs="Simplified Arabic" w:hint="cs"/>
          <w:sz w:val="32"/>
          <w:szCs w:val="32"/>
          <w:rtl/>
          <w:lang w:bidi="ar-LB"/>
        </w:rPr>
        <w:t>ّ</w:t>
      </w:r>
      <w:r w:rsidR="007727ED">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أن نتوق</w:t>
      </w:r>
      <w:r w:rsidR="0071158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 عندها عد</w:t>
      </w:r>
      <w:r w:rsidR="0071158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وقفات</w:t>
      </w:r>
      <w:r w:rsidR="00C37483">
        <w:rPr>
          <w:rFonts w:ascii="Simplified Arabic" w:hAnsi="Simplified Arabic" w:cs="Simplified Arabic" w:hint="cs"/>
          <w:sz w:val="32"/>
          <w:szCs w:val="32"/>
          <w:rtl/>
          <w:lang w:bidi="ar-LB"/>
        </w:rPr>
        <w:t>، وأهم هذه الوقفات هي</w:t>
      </w:r>
      <w:r>
        <w:rPr>
          <w:rFonts w:ascii="Simplified Arabic" w:hAnsi="Simplified Arabic" w:cs="Simplified Arabic" w:hint="cs"/>
          <w:sz w:val="32"/>
          <w:szCs w:val="32"/>
          <w:rtl/>
          <w:lang w:bidi="ar-LB"/>
        </w:rPr>
        <w:t>:</w:t>
      </w:r>
    </w:p>
    <w:p w:rsidR="00C37483" w:rsidRDefault="00C37483" w:rsidP="00C37483">
      <w:pPr>
        <w:pStyle w:val="ListParagraph"/>
        <w:numPr>
          <w:ilvl w:val="0"/>
          <w:numId w:val="21"/>
        </w:numPr>
        <w:tabs>
          <w:tab w:val="left" w:pos="9213"/>
        </w:tabs>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ما الدليل على أنّ المقصود بالقربى هم أهل البيت (ع)؟</w:t>
      </w:r>
    </w:p>
    <w:p w:rsidR="00C37483" w:rsidRDefault="00C37483" w:rsidP="00C37483">
      <w:pPr>
        <w:pStyle w:val="ListParagraph"/>
        <w:numPr>
          <w:ilvl w:val="0"/>
          <w:numId w:val="21"/>
        </w:numPr>
        <w:tabs>
          <w:tab w:val="left" w:pos="9213"/>
        </w:tabs>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كيف يطلب النبي (ص) أجراً على تبليغ الرسالة؟</w:t>
      </w:r>
    </w:p>
    <w:p w:rsidR="00C37483" w:rsidRDefault="00C37483" w:rsidP="00C37483">
      <w:pPr>
        <w:pStyle w:val="ListParagraph"/>
        <w:numPr>
          <w:ilvl w:val="0"/>
          <w:numId w:val="21"/>
        </w:numPr>
        <w:tabs>
          <w:tab w:val="left" w:pos="9213"/>
        </w:tabs>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ما المراد بالموّدة؟ وما الفرق بينها وبين المحبّة؟</w:t>
      </w:r>
    </w:p>
    <w:p w:rsidR="00C37483" w:rsidRDefault="00C37483" w:rsidP="00C37483">
      <w:pPr>
        <w:pStyle w:val="ListParagraph"/>
        <w:numPr>
          <w:ilvl w:val="0"/>
          <w:numId w:val="21"/>
        </w:numPr>
        <w:tabs>
          <w:tab w:val="left" w:pos="9213"/>
        </w:tabs>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ما هو دور الموّدة في الارتباط بالقيادة؟</w:t>
      </w:r>
    </w:p>
    <w:p w:rsidR="00B1109A" w:rsidRPr="000028B2" w:rsidRDefault="002B6EB3" w:rsidP="000028B2">
      <w:pPr>
        <w:tabs>
          <w:tab w:val="left" w:pos="9213"/>
        </w:tabs>
        <w:jc w:val="both"/>
        <w:rPr>
          <w:rFonts w:ascii="Simplified Arabic" w:hAnsi="Simplified Arabic" w:cs="Simplified Arabic"/>
          <w:sz w:val="32"/>
          <w:szCs w:val="32"/>
          <w:rtl/>
          <w:lang w:bidi="ar-LB"/>
        </w:rPr>
      </w:pPr>
      <w:r w:rsidRPr="00C37483">
        <w:rPr>
          <w:rFonts w:ascii="Simplified Arabic" w:hAnsi="Simplified Arabic" w:cs="Simplified Arabic" w:hint="cs"/>
          <w:sz w:val="32"/>
          <w:szCs w:val="32"/>
          <w:rtl/>
          <w:lang w:bidi="ar-LB"/>
        </w:rPr>
        <w:lastRenderedPageBreak/>
        <w:t xml:space="preserve"> </w:t>
      </w:r>
      <w:r w:rsidR="00C37483">
        <w:rPr>
          <w:rFonts w:ascii="Simplified Arabic" w:hAnsi="Simplified Arabic" w:cs="Simplified Arabic" w:hint="cs"/>
          <w:sz w:val="32"/>
          <w:szCs w:val="32"/>
          <w:rtl/>
          <w:lang w:bidi="ar-LB"/>
        </w:rPr>
        <w:t>وبسبب عدم ارتباط النقطتين الأولى والثانية بموضوعنا فإنّنا نرجأ الحديث عنهما إلى ملاحق الكتاب، لاحظ الملحق الرابع. ونتطرق هنا إلى النقطتين الثالثة والرابعة لارتباطهما بموضوعنا ارتباطاً وثيقاً.</w:t>
      </w:r>
    </w:p>
    <w:p w:rsidR="00B1109A" w:rsidRPr="000028B2" w:rsidRDefault="00B1109A" w:rsidP="000028B2">
      <w:pPr>
        <w:tabs>
          <w:tab w:val="left" w:pos="9213"/>
        </w:tabs>
        <w:jc w:val="both"/>
        <w:rPr>
          <w:rFonts w:ascii="Simplified Arabic" w:hAnsi="Simplified Arabic" w:cs="Simplified Arabic"/>
          <w:b/>
          <w:bCs/>
          <w:sz w:val="32"/>
          <w:szCs w:val="32"/>
          <w:rtl/>
          <w:lang w:bidi="ar-LB"/>
        </w:rPr>
      </w:pPr>
      <w:r w:rsidRPr="000028B2">
        <w:rPr>
          <w:rFonts w:ascii="Simplified Arabic" w:hAnsi="Simplified Arabic" w:cs="Simplified Arabic" w:hint="cs"/>
          <w:b/>
          <w:bCs/>
          <w:sz w:val="32"/>
          <w:szCs w:val="32"/>
          <w:rtl/>
          <w:lang w:bidi="ar-LB"/>
        </w:rPr>
        <w:t>تسالم المسلمين على ضرورة مود</w:t>
      </w:r>
      <w:r w:rsidR="007A606F" w:rsidRPr="000028B2">
        <w:rPr>
          <w:rFonts w:ascii="Simplified Arabic" w:hAnsi="Simplified Arabic" w:cs="Simplified Arabic" w:hint="cs"/>
          <w:b/>
          <w:bCs/>
          <w:sz w:val="32"/>
          <w:szCs w:val="32"/>
          <w:rtl/>
          <w:lang w:bidi="ar-LB"/>
        </w:rPr>
        <w:t>ّ</w:t>
      </w:r>
      <w:r w:rsidRPr="000028B2">
        <w:rPr>
          <w:rFonts w:ascii="Simplified Arabic" w:hAnsi="Simplified Arabic" w:cs="Simplified Arabic" w:hint="cs"/>
          <w:b/>
          <w:bCs/>
          <w:sz w:val="32"/>
          <w:szCs w:val="32"/>
          <w:rtl/>
          <w:lang w:bidi="ar-LB"/>
        </w:rPr>
        <w:t>ة آل البيت(ع)</w:t>
      </w:r>
    </w:p>
    <w:p w:rsidR="00B1109A" w:rsidRPr="005D0D66" w:rsidRDefault="00180A8D" w:rsidP="005D0D66">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ولكن من الضروري في البداية أن ألفت نظر القارئ الكريم، إلى</w:t>
      </w:r>
      <w:r w:rsidR="00912878">
        <w:rPr>
          <w:rFonts w:ascii="Simplified Arabic" w:hAnsi="Simplified Arabic" w:cs="Simplified Arabic" w:hint="cs"/>
          <w:sz w:val="32"/>
          <w:szCs w:val="32"/>
          <w:rtl/>
          <w:lang w:bidi="ar-LB"/>
        </w:rPr>
        <w:t xml:space="preserve"> أ</w:t>
      </w:r>
      <w:r w:rsidR="00B1109A">
        <w:rPr>
          <w:rFonts w:ascii="Simplified Arabic" w:hAnsi="Simplified Arabic" w:cs="Simplified Arabic" w:hint="cs"/>
          <w:sz w:val="32"/>
          <w:szCs w:val="32"/>
          <w:rtl/>
          <w:lang w:bidi="ar-LB"/>
        </w:rPr>
        <w:t>نّ</w:t>
      </w:r>
      <w:r w:rsidR="005D0D66">
        <w:rPr>
          <w:rFonts w:ascii="Simplified Arabic" w:hAnsi="Simplified Arabic" w:cs="Simplified Arabic" w:hint="cs"/>
          <w:sz w:val="32"/>
          <w:szCs w:val="32"/>
          <w:rtl/>
          <w:lang w:bidi="ar-LB"/>
        </w:rPr>
        <w:t>ه حتى لو شكّك شخص ما</w:t>
      </w:r>
      <w:r>
        <w:rPr>
          <w:rFonts w:ascii="Simplified Arabic" w:hAnsi="Simplified Arabic" w:cs="Simplified Arabic" w:hint="cs"/>
          <w:sz w:val="32"/>
          <w:szCs w:val="32"/>
          <w:rtl/>
          <w:lang w:bidi="ar-LB"/>
        </w:rPr>
        <w:t xml:space="preserve"> في </w:t>
      </w:r>
      <w:r w:rsidR="005D0D66">
        <w:rPr>
          <w:rFonts w:ascii="Simplified Arabic" w:hAnsi="Simplified Arabic" w:cs="Simplified Arabic" w:hint="cs"/>
          <w:sz w:val="32"/>
          <w:szCs w:val="32"/>
          <w:rtl/>
          <w:lang w:bidi="ar-LB"/>
        </w:rPr>
        <w:t>كون المراد</w:t>
      </w:r>
      <w:r w:rsidR="000028B2" w:rsidRPr="005D0D66">
        <w:rPr>
          <w:rFonts w:ascii="Simplified Arabic" w:hAnsi="Simplified Arabic" w:cs="Simplified Arabic" w:hint="cs"/>
          <w:sz w:val="32"/>
          <w:szCs w:val="32"/>
          <w:rtl/>
          <w:lang w:bidi="ar-LB"/>
        </w:rPr>
        <w:t xml:space="preserve"> با</w:t>
      </w:r>
      <w:r w:rsidR="005D0D66" w:rsidRPr="005D0D66">
        <w:rPr>
          <w:rFonts w:ascii="Simplified Arabic" w:hAnsi="Simplified Arabic" w:cs="Simplified Arabic" w:hint="cs"/>
          <w:sz w:val="32"/>
          <w:szCs w:val="32"/>
          <w:rtl/>
          <w:lang w:bidi="ar-LB"/>
        </w:rPr>
        <w:t>لقربى في الآ</w:t>
      </w:r>
      <w:r w:rsidR="000028B2" w:rsidRPr="005D0D66">
        <w:rPr>
          <w:rFonts w:ascii="Simplified Arabic" w:hAnsi="Simplified Arabic" w:cs="Simplified Arabic" w:hint="cs"/>
          <w:sz w:val="32"/>
          <w:szCs w:val="32"/>
          <w:rtl/>
          <w:lang w:bidi="ar-LB"/>
        </w:rPr>
        <w:t>ية المباركة</w:t>
      </w:r>
      <w:r w:rsidR="005D0D66">
        <w:rPr>
          <w:rFonts w:ascii="Simplified Arabic" w:hAnsi="Simplified Arabic" w:cs="Simplified Arabic" w:hint="cs"/>
          <w:sz w:val="32"/>
          <w:szCs w:val="32"/>
          <w:rtl/>
          <w:lang w:bidi="ar-LB"/>
        </w:rPr>
        <w:t xml:space="preserve"> هم أهل البيت (ع)</w:t>
      </w:r>
      <w:r w:rsidR="000028B2" w:rsidRPr="005D0D66">
        <w:rPr>
          <w:rFonts w:ascii="Simplified Arabic" w:hAnsi="Simplified Arabic" w:cs="Simplified Arabic" w:hint="cs"/>
          <w:sz w:val="32"/>
          <w:szCs w:val="32"/>
          <w:rtl/>
          <w:lang w:bidi="ar-LB"/>
        </w:rPr>
        <w:t>، فإ</w:t>
      </w:r>
      <w:r w:rsidR="005D0D66" w:rsidRPr="005D0D66">
        <w:rPr>
          <w:rFonts w:ascii="Simplified Arabic" w:hAnsi="Simplified Arabic" w:cs="Simplified Arabic" w:hint="cs"/>
          <w:sz w:val="32"/>
          <w:szCs w:val="32"/>
          <w:rtl/>
          <w:lang w:bidi="ar-LB"/>
        </w:rPr>
        <w:t>نّ ذلك لا يغير من حقيقة الأمر شيئاً</w:t>
      </w:r>
      <w:r w:rsidR="000028B2" w:rsidRPr="005D0D66">
        <w:rPr>
          <w:rFonts w:ascii="Simplified Arabic" w:hAnsi="Simplified Arabic" w:cs="Simplified Arabic" w:hint="cs"/>
          <w:sz w:val="32"/>
          <w:szCs w:val="32"/>
          <w:rtl/>
          <w:lang w:bidi="ar-LB"/>
        </w:rPr>
        <w:t>، وذلك لأنّ</w:t>
      </w:r>
      <w:r w:rsidR="00B1109A" w:rsidRPr="005D0D66">
        <w:rPr>
          <w:rFonts w:ascii="Simplified Arabic" w:hAnsi="Simplified Arabic" w:cs="Simplified Arabic" w:hint="cs"/>
          <w:sz w:val="32"/>
          <w:szCs w:val="32"/>
          <w:rtl/>
          <w:lang w:bidi="ar-LB"/>
        </w:rPr>
        <w:t xml:space="preserve"> مودة أهل ا</w:t>
      </w:r>
      <w:r w:rsidR="00D1609C" w:rsidRPr="005D0D66">
        <w:rPr>
          <w:rFonts w:ascii="Simplified Arabic" w:hAnsi="Simplified Arabic" w:cs="Simplified Arabic" w:hint="cs"/>
          <w:sz w:val="32"/>
          <w:szCs w:val="32"/>
          <w:rtl/>
          <w:lang w:bidi="ar-LB"/>
        </w:rPr>
        <w:t>لبيت</w:t>
      </w:r>
      <w:r w:rsidR="00173E57" w:rsidRPr="005D0D66">
        <w:rPr>
          <w:rFonts w:ascii="Simplified Arabic" w:hAnsi="Simplified Arabic" w:cs="Simplified Arabic" w:hint="cs"/>
          <w:sz w:val="32"/>
          <w:szCs w:val="32"/>
          <w:rtl/>
          <w:lang w:bidi="ar-LB"/>
        </w:rPr>
        <w:t xml:space="preserve"> </w:t>
      </w:r>
      <w:r w:rsidR="00D1609C" w:rsidRPr="005D0D66">
        <w:rPr>
          <w:rFonts w:ascii="Simplified Arabic" w:hAnsi="Simplified Arabic" w:cs="Simplified Arabic" w:hint="cs"/>
          <w:sz w:val="32"/>
          <w:szCs w:val="32"/>
          <w:rtl/>
          <w:lang w:bidi="ar-LB"/>
        </w:rPr>
        <w:t>(ع) هي من المبادىء</w:t>
      </w:r>
      <w:r w:rsidR="00B1109A" w:rsidRPr="005D0D66">
        <w:rPr>
          <w:rFonts w:ascii="Simplified Arabic" w:hAnsi="Simplified Arabic" w:cs="Simplified Arabic" w:hint="cs"/>
          <w:sz w:val="32"/>
          <w:szCs w:val="32"/>
          <w:rtl/>
          <w:lang w:bidi="ar-LB"/>
        </w:rPr>
        <w:t xml:space="preserve"> المتسالم عليها لدى عام</w:t>
      </w:r>
      <w:r w:rsidR="00173E57" w:rsidRPr="005D0D66">
        <w:rPr>
          <w:rFonts w:ascii="Simplified Arabic" w:hAnsi="Simplified Arabic" w:cs="Simplified Arabic" w:hint="cs"/>
          <w:sz w:val="32"/>
          <w:szCs w:val="32"/>
          <w:rtl/>
          <w:lang w:bidi="ar-LB"/>
        </w:rPr>
        <w:t>ّ</w:t>
      </w:r>
      <w:r w:rsidR="00B1109A" w:rsidRPr="005D0D66">
        <w:rPr>
          <w:rFonts w:ascii="Simplified Arabic" w:hAnsi="Simplified Arabic" w:cs="Simplified Arabic" w:hint="cs"/>
          <w:sz w:val="32"/>
          <w:szCs w:val="32"/>
          <w:rtl/>
          <w:lang w:bidi="ar-LB"/>
        </w:rPr>
        <w:t>ة المسلمين، ولم يشك</w:t>
      </w:r>
      <w:r w:rsidR="00173E57" w:rsidRPr="005D0D66">
        <w:rPr>
          <w:rFonts w:ascii="Simplified Arabic" w:hAnsi="Simplified Arabic" w:cs="Simplified Arabic" w:hint="cs"/>
          <w:sz w:val="32"/>
          <w:szCs w:val="32"/>
          <w:rtl/>
          <w:lang w:bidi="ar-LB"/>
        </w:rPr>
        <w:t>ّ</w:t>
      </w:r>
      <w:r w:rsidR="00B1109A" w:rsidRPr="005D0D66">
        <w:rPr>
          <w:rFonts w:ascii="Simplified Arabic" w:hAnsi="Simplified Arabic" w:cs="Simplified Arabic" w:hint="cs"/>
          <w:sz w:val="32"/>
          <w:szCs w:val="32"/>
          <w:rtl/>
          <w:lang w:bidi="ar-LB"/>
        </w:rPr>
        <w:t>ك في ذلك أحد، بل أفتى فقهاء المسلمين بوجوب أو استحباب الصلاة على الآل في التشهد الأخير من الصلاة، وقد عبّر عن ذلك الإمام</w:t>
      </w:r>
      <w:r w:rsidR="00B1109A" w:rsidRPr="005D0D66">
        <w:rPr>
          <w:rFonts w:ascii="Simplified Arabic" w:hAnsi="Simplified Arabic" w:cs="Simplified Arabic"/>
          <w:sz w:val="32"/>
          <w:szCs w:val="32"/>
          <w:rtl/>
          <w:lang w:bidi="ar-LB"/>
        </w:rPr>
        <w:t xml:space="preserve"> </w:t>
      </w:r>
      <w:r w:rsidR="00B1109A" w:rsidRPr="005D0D66">
        <w:rPr>
          <w:rFonts w:ascii="Simplified Arabic" w:hAnsi="Simplified Arabic" w:cs="Simplified Arabic" w:hint="cs"/>
          <w:sz w:val="32"/>
          <w:szCs w:val="32"/>
          <w:rtl/>
          <w:lang w:bidi="ar-LB"/>
        </w:rPr>
        <w:t>الشافعي</w:t>
      </w:r>
      <w:r w:rsidR="00B1109A" w:rsidRPr="005D0D66">
        <w:rPr>
          <w:rFonts w:ascii="Simplified Arabic" w:hAnsi="Simplified Arabic" w:cs="Simplified Arabic"/>
          <w:sz w:val="32"/>
          <w:szCs w:val="32"/>
          <w:rtl/>
          <w:lang w:bidi="ar-LB"/>
        </w:rPr>
        <w:t xml:space="preserve"> </w:t>
      </w:r>
      <w:r w:rsidR="00B1109A" w:rsidRPr="005D0D66">
        <w:rPr>
          <w:rFonts w:ascii="Simplified Arabic" w:hAnsi="Simplified Arabic" w:cs="Simplified Arabic" w:hint="cs"/>
          <w:sz w:val="32"/>
          <w:szCs w:val="32"/>
          <w:rtl/>
          <w:lang w:bidi="ar-LB"/>
        </w:rPr>
        <w:t>أجمل تعبير بقوله</w:t>
      </w:r>
      <w:r w:rsidR="00B1109A" w:rsidRPr="005D0D66">
        <w:rPr>
          <w:rFonts w:ascii="Simplified Arabic" w:hAnsi="Simplified Arabic" w:cs="Simplified Arabic"/>
          <w:sz w:val="32"/>
          <w:szCs w:val="32"/>
          <w:rtl/>
          <w:lang w:bidi="ar-LB"/>
        </w:rPr>
        <w:t>:</w:t>
      </w:r>
    </w:p>
    <w:p w:rsidR="00B1109A" w:rsidRPr="0077522F" w:rsidRDefault="00B1109A" w:rsidP="00B1109A">
      <w:pPr>
        <w:pStyle w:val="ListParagraph"/>
        <w:tabs>
          <w:tab w:val="left" w:pos="9213"/>
        </w:tabs>
        <w:ind w:left="-143" w:firstLine="142"/>
        <w:rPr>
          <w:rFonts w:ascii="Simplified Arabic" w:hAnsi="Simplified Arabic" w:cs="Simplified Arabic"/>
          <w:sz w:val="32"/>
          <w:szCs w:val="32"/>
          <w:rtl/>
          <w:lang w:bidi="ar-LB"/>
        </w:rPr>
      </w:pPr>
      <w:r w:rsidRPr="0077522F">
        <w:rPr>
          <w:rFonts w:ascii="Simplified Arabic" w:hAnsi="Simplified Arabic" w:cs="Simplified Arabic" w:hint="cs"/>
          <w:sz w:val="32"/>
          <w:szCs w:val="32"/>
          <w:rtl/>
          <w:lang w:bidi="ar-LB"/>
        </w:rPr>
        <w:t>يا</w:t>
      </w:r>
      <w:r w:rsidRPr="0077522F">
        <w:rPr>
          <w:rFonts w:ascii="Simplified Arabic" w:hAnsi="Simplified Arabic" w:cs="Simplified Arabic"/>
          <w:sz w:val="32"/>
          <w:szCs w:val="32"/>
          <w:rtl/>
          <w:lang w:bidi="ar-LB"/>
        </w:rPr>
        <w:t xml:space="preserve"> </w:t>
      </w:r>
      <w:r w:rsidR="00173E57">
        <w:rPr>
          <w:rFonts w:ascii="Simplified Arabic" w:hAnsi="Simplified Arabic" w:cs="Simplified Arabic" w:hint="cs"/>
          <w:sz w:val="32"/>
          <w:szCs w:val="32"/>
          <w:rtl/>
          <w:lang w:bidi="ar-LB"/>
        </w:rPr>
        <w:t>آ</w:t>
      </w:r>
      <w:r w:rsidRPr="0077522F">
        <w:rPr>
          <w:rFonts w:ascii="Simplified Arabic" w:hAnsi="Simplified Arabic" w:cs="Simplified Arabic" w:hint="cs"/>
          <w:sz w:val="32"/>
          <w:szCs w:val="32"/>
          <w:rtl/>
          <w:lang w:bidi="ar-LB"/>
        </w:rPr>
        <w:t>ل</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بيت</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رسول</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الله</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حب</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ك</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م</w:t>
      </w:r>
      <w:r w:rsidR="00173E57">
        <w:rPr>
          <w:rFonts w:ascii="Simplified Arabic" w:hAnsi="Simplified Arabic" w:cs="Simplified Arabic" w:hint="cs"/>
          <w:sz w:val="32"/>
          <w:szCs w:val="32"/>
          <w:rtl/>
          <w:lang w:bidi="ar-LB"/>
        </w:rPr>
        <w:t>ُ</w:t>
      </w:r>
      <w:r w:rsidR="000028B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w:t>
      </w:r>
      <w:r w:rsidRPr="0077522F">
        <w:rPr>
          <w:rFonts w:ascii="Simplified Arabic" w:hAnsi="Simplified Arabic" w:cs="Simplified Arabic"/>
          <w:sz w:val="32"/>
          <w:szCs w:val="32"/>
          <w:rtl/>
          <w:lang w:bidi="ar-LB"/>
        </w:rPr>
        <w:t xml:space="preserve"> </w:t>
      </w:r>
      <w:r w:rsidR="000028B2">
        <w:rPr>
          <w:rFonts w:ascii="Simplified Arabic" w:hAnsi="Simplified Arabic" w:cs="Simplified Arabic" w:hint="cs"/>
          <w:sz w:val="32"/>
          <w:szCs w:val="32"/>
          <w:rtl/>
          <w:lang w:bidi="ar-LB"/>
        </w:rPr>
        <w:t xml:space="preserve"> </w:t>
      </w:r>
      <w:r w:rsidRPr="0077522F">
        <w:rPr>
          <w:rFonts w:ascii="Simplified Arabic" w:hAnsi="Simplified Arabic" w:cs="Simplified Arabic" w:hint="cs"/>
          <w:sz w:val="32"/>
          <w:szCs w:val="32"/>
          <w:rtl/>
          <w:lang w:bidi="ar-LB"/>
        </w:rPr>
        <w:t>فرض</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من</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الله</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في</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القرآن</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أنزل</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ه</w:t>
      </w:r>
      <w:r w:rsidR="00173E57">
        <w:rPr>
          <w:rFonts w:ascii="Simplified Arabic" w:hAnsi="Simplified Arabic" w:cs="Simplified Arabic" w:hint="cs"/>
          <w:sz w:val="32"/>
          <w:szCs w:val="32"/>
          <w:rtl/>
          <w:lang w:bidi="ar-LB"/>
        </w:rPr>
        <w:t>ُ</w:t>
      </w:r>
    </w:p>
    <w:p w:rsidR="00B1109A" w:rsidRDefault="00B1109A" w:rsidP="00B1109A">
      <w:pPr>
        <w:pStyle w:val="ListParagraph"/>
        <w:tabs>
          <w:tab w:val="left" w:pos="9213"/>
        </w:tabs>
        <w:ind w:left="-143" w:firstLine="142"/>
        <w:rPr>
          <w:rFonts w:ascii="Simplified Arabic" w:hAnsi="Simplified Arabic" w:cs="Simplified Arabic"/>
          <w:sz w:val="32"/>
          <w:szCs w:val="32"/>
          <w:rtl/>
          <w:lang w:bidi="ar-LB"/>
        </w:rPr>
      </w:pPr>
      <w:r w:rsidRPr="0077522F">
        <w:rPr>
          <w:rFonts w:ascii="Simplified Arabic" w:hAnsi="Simplified Arabic" w:cs="Simplified Arabic" w:hint="cs"/>
          <w:sz w:val="32"/>
          <w:szCs w:val="32"/>
          <w:rtl/>
          <w:lang w:bidi="ar-LB"/>
        </w:rPr>
        <w:t>كفاكم</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من</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عظيم</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القد</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ر</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أ</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ن</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ك</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م</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000028B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w:t>
      </w:r>
      <w:r w:rsidR="000028B2">
        <w:rPr>
          <w:rFonts w:ascii="Simplified Arabic" w:hAnsi="Simplified Arabic" w:cs="Simplified Arabic" w:hint="cs"/>
          <w:sz w:val="32"/>
          <w:szCs w:val="32"/>
          <w:rtl/>
          <w:lang w:bidi="ar-LB"/>
        </w:rPr>
        <w:t xml:space="preserve"> </w:t>
      </w:r>
      <w:r w:rsidRPr="0077522F">
        <w:rPr>
          <w:rFonts w:ascii="Simplified Arabic" w:hAnsi="Simplified Arabic" w:cs="Simplified Arabic" w:hint="cs"/>
          <w:sz w:val="32"/>
          <w:szCs w:val="32"/>
          <w:rtl/>
          <w:lang w:bidi="ar-LB"/>
        </w:rPr>
        <w:t>من</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لم</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ي</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ص</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ل</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عليكم</w:t>
      </w:r>
      <w:r w:rsidR="00173E57">
        <w:rPr>
          <w:rFonts w:ascii="Simplified Arabic" w:hAnsi="Simplified Arabic" w:cs="Simplified Arabic" w:hint="cs"/>
          <w:sz w:val="32"/>
          <w:szCs w:val="32"/>
          <w:rtl/>
          <w:lang w:bidi="ar-LB"/>
        </w:rPr>
        <w:t>ْ</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لا</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صلا</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ة</w:t>
      </w:r>
      <w:r w:rsidRPr="0077522F">
        <w:rPr>
          <w:rFonts w:ascii="Simplified Arabic" w:hAnsi="Simplified Arabic" w:cs="Simplified Arabic"/>
          <w:sz w:val="32"/>
          <w:szCs w:val="32"/>
          <w:rtl/>
          <w:lang w:bidi="ar-LB"/>
        </w:rPr>
        <w:t xml:space="preserve"> </w:t>
      </w:r>
      <w:r w:rsidRPr="0077522F">
        <w:rPr>
          <w:rFonts w:ascii="Simplified Arabic" w:hAnsi="Simplified Arabic" w:cs="Simplified Arabic" w:hint="cs"/>
          <w:sz w:val="32"/>
          <w:szCs w:val="32"/>
          <w:rtl/>
          <w:lang w:bidi="ar-LB"/>
        </w:rPr>
        <w:t>ل</w:t>
      </w:r>
      <w:r w:rsidR="00173E57">
        <w:rPr>
          <w:rFonts w:ascii="Simplified Arabic" w:hAnsi="Simplified Arabic" w:cs="Simplified Arabic" w:hint="cs"/>
          <w:sz w:val="32"/>
          <w:szCs w:val="32"/>
          <w:rtl/>
          <w:lang w:bidi="ar-LB"/>
        </w:rPr>
        <w:t>َ</w:t>
      </w:r>
      <w:r w:rsidRPr="0077522F">
        <w:rPr>
          <w:rFonts w:ascii="Simplified Arabic" w:hAnsi="Simplified Arabic" w:cs="Simplified Arabic" w:hint="cs"/>
          <w:sz w:val="32"/>
          <w:szCs w:val="32"/>
          <w:rtl/>
          <w:lang w:bidi="ar-LB"/>
        </w:rPr>
        <w:t>ه</w:t>
      </w:r>
      <w:r w:rsidR="00173E57">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63"/>
      </w:r>
    </w:p>
    <w:p w:rsidR="00B1109A" w:rsidRDefault="00B1109A" w:rsidP="00B1109A">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والظاهر أنّ الإمام الشافعي عندم</w:t>
      </w:r>
      <w:r w:rsidR="00D1609C">
        <w:rPr>
          <w:rFonts w:ascii="Simplified Arabic" w:hAnsi="Simplified Arabic" w:cs="Simplified Arabic" w:hint="cs"/>
          <w:sz w:val="32"/>
          <w:szCs w:val="32"/>
          <w:rtl/>
          <w:lang w:bidi="ar-LB"/>
        </w:rPr>
        <w:t xml:space="preserve">ا تحدّث عن أنّ حبّهم (ع) فرض </w:t>
      </w:r>
      <w:r w:rsidR="00173E57">
        <w:rPr>
          <w:rFonts w:ascii="Simplified Arabic" w:hAnsi="Simplified Arabic" w:cs="Simplified Arabic" w:hint="cs"/>
          <w:sz w:val="32"/>
          <w:szCs w:val="32"/>
          <w:rtl/>
          <w:lang w:bidi="ar-LB"/>
        </w:rPr>
        <w:t>أنزله الله في كتابه، كان ناظراً</w:t>
      </w:r>
      <w:r>
        <w:rPr>
          <w:rFonts w:ascii="Simplified Arabic" w:hAnsi="Simplified Arabic" w:cs="Simplified Arabic" w:hint="cs"/>
          <w:sz w:val="32"/>
          <w:szCs w:val="32"/>
          <w:rtl/>
          <w:lang w:bidi="ar-LB"/>
        </w:rPr>
        <w:t xml:space="preserve"> إلى آية المودة المذكورة، لأنّها الآية الوحيدة الدالة صراحة على مودة آل بيت النبي</w:t>
      </w:r>
      <w:r w:rsidR="00173E5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w:t>
      </w:r>
    </w:p>
    <w:p w:rsidR="00B1109A" w:rsidRDefault="00D1609C" w:rsidP="00F86F4A">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005D0D66">
        <w:rPr>
          <w:rFonts w:ascii="Simplified Arabic" w:hAnsi="Simplified Arabic" w:cs="Simplified Arabic" w:hint="cs"/>
          <w:sz w:val="32"/>
          <w:szCs w:val="32"/>
          <w:rtl/>
          <w:lang w:bidi="ar-LB"/>
        </w:rPr>
        <w:t>ل</w:t>
      </w:r>
      <w:r w:rsidR="00B1109A">
        <w:rPr>
          <w:rFonts w:ascii="Simplified Arabic" w:hAnsi="Simplified Arabic" w:cs="Simplified Arabic" w:hint="cs"/>
          <w:sz w:val="32"/>
          <w:szCs w:val="32"/>
          <w:rtl/>
          <w:lang w:bidi="ar-LB"/>
        </w:rPr>
        <w:t>لفخر الرازي</w:t>
      </w:r>
      <w:r>
        <w:rPr>
          <w:rFonts w:ascii="Simplified Arabic" w:hAnsi="Simplified Arabic" w:cs="Simplified Arabic" w:hint="cs"/>
          <w:sz w:val="32"/>
          <w:szCs w:val="32"/>
          <w:rtl/>
          <w:lang w:bidi="ar-LB"/>
        </w:rPr>
        <w:t xml:space="preserve"> </w:t>
      </w:r>
      <w:r w:rsidR="005D0D66">
        <w:rPr>
          <w:rFonts w:ascii="Simplified Arabic" w:hAnsi="Simplified Arabic" w:cs="Simplified Arabic" w:hint="cs"/>
          <w:sz w:val="32"/>
          <w:szCs w:val="32"/>
          <w:rtl/>
          <w:lang w:bidi="ar-LB"/>
        </w:rPr>
        <w:t xml:space="preserve">كلام هام ورائع </w:t>
      </w:r>
      <w:r>
        <w:rPr>
          <w:rFonts w:ascii="Simplified Arabic" w:hAnsi="Simplified Arabic" w:cs="Simplified Arabic" w:hint="cs"/>
          <w:sz w:val="32"/>
          <w:szCs w:val="32"/>
          <w:rtl/>
          <w:lang w:bidi="ar-LB"/>
        </w:rPr>
        <w:t>في هذا المجال</w:t>
      </w:r>
      <w:r w:rsidR="005D0D66">
        <w:rPr>
          <w:rFonts w:ascii="Simplified Arabic" w:hAnsi="Simplified Arabic" w:cs="Simplified Arabic" w:hint="cs"/>
          <w:sz w:val="32"/>
          <w:szCs w:val="32"/>
          <w:rtl/>
          <w:lang w:bidi="ar-LB"/>
        </w:rPr>
        <w:t xml:space="preserve"> ن</w:t>
      </w:r>
      <w:r w:rsidR="00F86F4A">
        <w:rPr>
          <w:rFonts w:ascii="Simplified Arabic" w:hAnsi="Simplified Arabic" w:cs="Simplified Arabic" w:hint="cs"/>
          <w:sz w:val="32"/>
          <w:szCs w:val="32"/>
          <w:rtl/>
          <w:lang w:bidi="ar-LB"/>
        </w:rPr>
        <w:t>نقله إليكم ليرى الجميع كيف أنّ محبة أهل البيت(ع) عابرة للمذاهب والطوائف، يقول الرازي</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hint="cs"/>
          <w:sz w:val="32"/>
          <w:szCs w:val="32"/>
          <w:rtl/>
          <w:lang w:bidi="ar-LB"/>
        </w:rPr>
        <w:t>آل</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محم</w:t>
      </w:r>
      <w:r w:rsidR="00173E57">
        <w:rPr>
          <w:rFonts w:ascii="Simplified Arabic" w:hAnsi="Simplified Arabic" w:cs="Simplified Arabic" w:hint="cs"/>
          <w:sz w:val="32"/>
          <w:szCs w:val="32"/>
          <w:rtl/>
          <w:lang w:bidi="ar-LB"/>
        </w:rPr>
        <w:t>ّ</w:t>
      </w:r>
      <w:r w:rsidR="00B1109A" w:rsidRPr="00196D49">
        <w:rPr>
          <w:rFonts w:ascii="Simplified Arabic" w:hAnsi="Simplified Arabic" w:cs="Simplified Arabic" w:hint="cs"/>
          <w:sz w:val="32"/>
          <w:szCs w:val="32"/>
          <w:rtl/>
          <w:lang w:bidi="ar-LB"/>
        </w:rPr>
        <w:t>د</w:t>
      </w:r>
      <w:r w:rsidR="00B1109A" w:rsidRPr="00196D49">
        <w:rPr>
          <w:rFonts w:ascii="Simplified Arabic" w:hAnsi="Simplified Arabic" w:cs="Simplified Arabic"/>
          <w:sz w:val="32"/>
          <w:szCs w:val="32"/>
          <w:rtl/>
          <w:lang w:bidi="ar-LB"/>
        </w:rPr>
        <w:t xml:space="preserve"> </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hint="cs"/>
          <w:sz w:val="32"/>
          <w:szCs w:val="32"/>
          <w:rtl/>
          <w:lang w:bidi="ar-LB"/>
        </w:rPr>
        <w:t>صلى</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الله</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عليه</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وسلم</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هم</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الذين</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يؤول</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أمرهم</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إليه</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فكل</w:t>
      </w:r>
      <w:r w:rsidR="00173E57">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من</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كان</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أمرهم</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إليه</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أشد</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وأكمل</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كانوا</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هم</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الآل</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ولا</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شك</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أن</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فاطمة</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وعلي</w:t>
      </w:r>
      <w:r w:rsidR="00173E57">
        <w:rPr>
          <w:rFonts w:ascii="Simplified Arabic" w:hAnsi="Simplified Arabic" w:cs="Simplified Arabic" w:hint="cs"/>
          <w:sz w:val="32"/>
          <w:szCs w:val="32"/>
          <w:rtl/>
          <w:lang w:bidi="ar-LB"/>
        </w:rPr>
        <w:t>ّ</w:t>
      </w:r>
      <w:r w:rsidR="00B1109A" w:rsidRPr="00196D49">
        <w:rPr>
          <w:rFonts w:ascii="Simplified Arabic" w:hAnsi="Simplified Arabic" w:cs="Simplified Arabic" w:hint="cs"/>
          <w:sz w:val="32"/>
          <w:szCs w:val="32"/>
          <w:rtl/>
          <w:lang w:bidi="ar-LB"/>
        </w:rPr>
        <w:t>اً</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والحسن</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والحسين</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كان</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التعل</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hint="cs"/>
          <w:sz w:val="32"/>
          <w:szCs w:val="32"/>
          <w:rtl/>
          <w:lang w:bidi="ar-LB"/>
        </w:rPr>
        <w:t>ق</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بينهم</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وبين</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رسول</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الله</w:t>
      </w:r>
      <w:r w:rsidR="00B1109A" w:rsidRPr="00196D49">
        <w:rPr>
          <w:rFonts w:ascii="Simplified Arabic" w:hAnsi="Simplified Arabic" w:cs="Simplified Arabic"/>
          <w:sz w:val="32"/>
          <w:szCs w:val="32"/>
          <w:rtl/>
          <w:lang w:bidi="ar-LB"/>
        </w:rPr>
        <w:t xml:space="preserve"> </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hint="cs"/>
          <w:sz w:val="32"/>
          <w:szCs w:val="32"/>
          <w:rtl/>
          <w:lang w:bidi="ar-LB"/>
        </w:rPr>
        <w:t>صلى</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الله</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عليه</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وسلم</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أشد</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التعلقات</w:t>
      </w:r>
      <w:r w:rsidR="00B1109A">
        <w:rPr>
          <w:rFonts w:ascii="Simplified Arabic" w:hAnsi="Simplified Arabic" w:cs="Simplified Arabic" w:hint="cs"/>
          <w:sz w:val="32"/>
          <w:szCs w:val="32"/>
          <w:rtl/>
          <w:lang w:bidi="ar-LB"/>
        </w:rPr>
        <w:t>،</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وهذا</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كالمعلوم</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بالنقل</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المتواتر</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فوجب</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أن</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يكونوا</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هم</w:t>
      </w:r>
      <w:r w:rsidR="00B1109A" w:rsidRPr="00196D49">
        <w:rPr>
          <w:rFonts w:ascii="Simplified Arabic" w:hAnsi="Simplified Arabic" w:cs="Simplified Arabic"/>
          <w:sz w:val="32"/>
          <w:szCs w:val="32"/>
          <w:rtl/>
          <w:lang w:bidi="ar-LB"/>
        </w:rPr>
        <w:t xml:space="preserve"> </w:t>
      </w:r>
      <w:r w:rsidR="00B1109A" w:rsidRPr="00196D49">
        <w:rPr>
          <w:rFonts w:ascii="Simplified Arabic" w:hAnsi="Simplified Arabic" w:cs="Simplified Arabic" w:hint="cs"/>
          <w:sz w:val="32"/>
          <w:szCs w:val="32"/>
          <w:rtl/>
          <w:lang w:bidi="ar-LB"/>
        </w:rPr>
        <w:t>الآل</w:t>
      </w:r>
      <w:r w:rsidR="00B1109A">
        <w:rPr>
          <w:rFonts w:ascii="Simplified Arabic" w:hAnsi="Simplified Arabic" w:cs="Simplified Arabic" w:hint="cs"/>
          <w:sz w:val="32"/>
          <w:szCs w:val="32"/>
          <w:rtl/>
          <w:lang w:bidi="ar-LB"/>
        </w:rPr>
        <w:t xml:space="preserve">"، ويضيف قائلاً: </w:t>
      </w:r>
    </w:p>
    <w:p w:rsidR="00B1109A" w:rsidRDefault="00B1109A" w:rsidP="00B1109A">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w:t>
      </w:r>
      <w:r w:rsidRPr="00196D49">
        <w:rPr>
          <w:rFonts w:ascii="Simplified Arabic" w:hAnsi="Simplified Arabic" w:cs="Simplified Arabic" w:hint="cs"/>
          <w:sz w:val="32"/>
          <w:szCs w:val="32"/>
          <w:rtl/>
          <w:lang w:bidi="ar-LB"/>
        </w:rPr>
        <w:t>وروى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صاحب</w:t>
      </w:r>
      <w:r>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الكش</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اف</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لما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نزلت</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هذه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الآية</w:t>
      </w:r>
      <w:r>
        <w:rPr>
          <w:rFonts w:ascii="Simplified Arabic" w:hAnsi="Simplified Arabic" w:cs="Simplified Arabic" w:hint="cs"/>
          <w:sz w:val="32"/>
          <w:szCs w:val="32"/>
          <w:rtl/>
          <w:lang w:bidi="ar-LB"/>
        </w:rPr>
        <w:t xml:space="preserve">- يقصد آية المودة - </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قيل</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يا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رسول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الله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قرابتك</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هؤلاء</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الذين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وجبت</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علينا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مودتهم؟</w:t>
      </w:r>
      <w:r w:rsidRPr="00196D49">
        <w:rPr>
          <w:rFonts w:ascii="Simplified Arabic" w:hAnsi="Simplified Arabic" w:cs="Simplified Arabic"/>
          <w:sz w:val="32"/>
          <w:szCs w:val="32"/>
          <w:rtl/>
          <w:lang w:bidi="ar-LB"/>
        </w:rPr>
        <w:t xml:space="preserve"> </w:t>
      </w:r>
    </w:p>
    <w:p w:rsidR="00B1109A" w:rsidRPr="00D1609C" w:rsidRDefault="00B1109A" w:rsidP="00B1109A">
      <w:pPr>
        <w:pStyle w:val="ListParagraph"/>
        <w:tabs>
          <w:tab w:val="left" w:pos="9213"/>
        </w:tabs>
        <w:ind w:left="-143" w:firstLine="142"/>
        <w:jc w:val="both"/>
        <w:rPr>
          <w:rFonts w:ascii="Simplified Arabic" w:hAnsi="Simplified Arabic" w:cs="Simplified Arabic"/>
          <w:b/>
          <w:bCs/>
          <w:sz w:val="32"/>
          <w:szCs w:val="32"/>
          <w:rtl/>
          <w:lang w:bidi="ar-LB"/>
        </w:rPr>
      </w:pPr>
      <w:r w:rsidRPr="00196D49">
        <w:rPr>
          <w:rFonts w:ascii="Simplified Arabic" w:hAnsi="Simplified Arabic" w:cs="Simplified Arabic" w:hint="cs"/>
          <w:sz w:val="32"/>
          <w:szCs w:val="32"/>
          <w:rtl/>
          <w:lang w:bidi="ar-LB"/>
        </w:rPr>
        <w:t>فقال</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D1609C">
        <w:rPr>
          <w:rFonts w:ascii="Simplified Arabic" w:hAnsi="Simplified Arabic" w:cs="Simplified Arabic" w:hint="cs"/>
          <w:b/>
          <w:bCs/>
          <w:sz w:val="32"/>
          <w:szCs w:val="32"/>
          <w:rtl/>
          <w:lang w:bidi="ar-LB"/>
        </w:rPr>
        <w:t>علي</w:t>
      </w:r>
      <w:r w:rsidR="00173E57">
        <w:rPr>
          <w:rFonts w:ascii="Simplified Arabic" w:hAnsi="Simplified Arabic" w:cs="Simplified Arabic" w:hint="cs"/>
          <w:b/>
          <w:bCs/>
          <w:sz w:val="32"/>
          <w:szCs w:val="32"/>
          <w:rtl/>
          <w:lang w:bidi="ar-LB"/>
        </w:rPr>
        <w:t>ّ</w:t>
      </w:r>
      <w:r w:rsidRPr="00D1609C">
        <w:rPr>
          <w:rFonts w:ascii="Simplified Arabic" w:hAnsi="Simplified Arabic" w:cs="Simplified Arabic"/>
          <w:b/>
          <w:bCs/>
          <w:sz w:val="32"/>
          <w:szCs w:val="32"/>
          <w:rtl/>
          <w:lang w:bidi="ar-LB"/>
        </w:rPr>
        <w:t xml:space="preserve"> </w:t>
      </w:r>
      <w:r w:rsidRPr="00D1609C">
        <w:rPr>
          <w:rFonts w:ascii="Simplified Arabic" w:hAnsi="Simplified Arabic" w:cs="Simplified Arabic" w:hint="cs"/>
          <w:b/>
          <w:bCs/>
          <w:sz w:val="32"/>
          <w:szCs w:val="32"/>
          <w:rtl/>
          <w:lang w:bidi="ar-LB"/>
        </w:rPr>
        <w:t>وفاطمة</w:t>
      </w:r>
      <w:r w:rsidRPr="00D1609C">
        <w:rPr>
          <w:rFonts w:ascii="Simplified Arabic" w:hAnsi="Simplified Arabic" w:cs="Simplified Arabic"/>
          <w:b/>
          <w:bCs/>
          <w:sz w:val="32"/>
          <w:szCs w:val="32"/>
          <w:rtl/>
          <w:lang w:bidi="ar-LB"/>
        </w:rPr>
        <w:t xml:space="preserve"> </w:t>
      </w:r>
      <w:r w:rsidRPr="00D1609C">
        <w:rPr>
          <w:rFonts w:ascii="Simplified Arabic" w:hAnsi="Simplified Arabic" w:cs="Simplified Arabic" w:hint="cs"/>
          <w:b/>
          <w:bCs/>
          <w:sz w:val="32"/>
          <w:szCs w:val="32"/>
          <w:rtl/>
          <w:lang w:bidi="ar-LB"/>
        </w:rPr>
        <w:t>وابناهما.</w:t>
      </w:r>
    </w:p>
    <w:p w:rsidR="00B1109A" w:rsidRDefault="00B1109A" w:rsidP="00B1109A">
      <w:pPr>
        <w:pStyle w:val="ListParagraph"/>
        <w:tabs>
          <w:tab w:val="left" w:pos="9213"/>
        </w:tabs>
        <w:ind w:left="-143"/>
        <w:jc w:val="both"/>
        <w:rPr>
          <w:rFonts w:ascii="Simplified Arabic" w:hAnsi="Simplified Arabic" w:cs="Simplified Arabic"/>
          <w:sz w:val="32"/>
          <w:szCs w:val="32"/>
          <w:rtl/>
          <w:lang w:bidi="ar-LB"/>
        </w:rPr>
      </w:pP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فثبت</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هؤلاء</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الأربعة</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أقارب</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النبي</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صلى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الله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عليه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وسلم</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وإذا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ثبت</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هذا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وجب</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أن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يكونوا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مخصوصين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بمزيد</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التعظيم</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ويدل</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عليه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وجوه</w:t>
      </w:r>
      <w:r w:rsidRPr="00196D49">
        <w:rPr>
          <w:rFonts w:ascii="Simplified Arabic" w:hAnsi="Simplified Arabic" w:cs="Simplified Arabic"/>
          <w:sz w:val="32"/>
          <w:szCs w:val="32"/>
          <w:rtl/>
          <w:lang w:bidi="ar-LB"/>
        </w:rPr>
        <w:t>:</w:t>
      </w:r>
    </w:p>
    <w:p w:rsidR="00B1109A" w:rsidRDefault="00B1109A" w:rsidP="00B1109A">
      <w:pPr>
        <w:pStyle w:val="ListParagraph"/>
        <w:tabs>
          <w:tab w:val="left" w:pos="9213"/>
        </w:tabs>
        <w:ind w:left="-143" w:firstLine="142"/>
        <w:rPr>
          <w:rFonts w:ascii="Simplified Arabic" w:hAnsi="Simplified Arabic" w:cs="Simplified Arabic"/>
          <w:sz w:val="32"/>
          <w:szCs w:val="32"/>
          <w:rtl/>
          <w:lang w:bidi="ar-LB"/>
        </w:rPr>
      </w:pP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الأول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قوله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تعالى</w:t>
      </w:r>
      <w:r w:rsidRPr="00196D49">
        <w:rPr>
          <w:rFonts w:ascii="Simplified Arabic" w:hAnsi="Simplified Arabic" w:cs="Simplified Arabic"/>
          <w:sz w:val="32"/>
          <w:szCs w:val="32"/>
          <w:rtl/>
          <w:lang w:bidi="ar-LB"/>
        </w:rPr>
        <w:t xml:space="preserve">: </w:t>
      </w:r>
      <w:r w:rsidRPr="00173E57">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إلا</w:t>
      </w:r>
      <w:r>
        <w:rPr>
          <w:rFonts w:ascii="Simplified Arabic" w:hAnsi="Simplified Arabic" w:cs="Simplified Arabic" w:hint="cs"/>
          <w:b/>
          <w:bCs/>
          <w:sz w:val="32"/>
          <w:szCs w:val="32"/>
          <w:rtl/>
          <w:lang w:bidi="ar-LB"/>
        </w:rPr>
        <w:t>ّ</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المودة</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في</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القربى</w:t>
      </w:r>
      <w:r>
        <w:rPr>
          <w:rFonts w:ascii="Simplified Arabic" w:hAnsi="Simplified Arabic" w:cs="Simplified Arabic" w:hint="cs"/>
          <w:b/>
          <w:bCs/>
          <w:sz w:val="32"/>
          <w:szCs w:val="32"/>
          <w:rtl/>
          <w:lang w:bidi="ar-LB"/>
        </w:rPr>
        <w:t>}</w:t>
      </w:r>
      <w:r w:rsidR="00173E57">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[الشورى 23]،</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ووجه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الاستدلال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به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سبق</w:t>
      </w:r>
      <w:r>
        <w:rPr>
          <w:rFonts w:ascii="Simplified Arabic" w:hAnsi="Simplified Arabic" w:cs="Simplified Arabic" w:hint="cs"/>
          <w:sz w:val="32"/>
          <w:szCs w:val="32"/>
          <w:rtl/>
          <w:lang w:bidi="ar-LB"/>
        </w:rPr>
        <w:t>،</w:t>
      </w:r>
      <w:r w:rsidR="00173E57">
        <w:rPr>
          <w:rFonts w:ascii="Simplified Arabic" w:hAnsi="Simplified Arabic" w:cs="Simplified Arabic" w:hint="cs"/>
          <w:sz w:val="32"/>
          <w:szCs w:val="32"/>
          <w:rtl/>
          <w:lang w:bidi="ar-LB"/>
        </w:rPr>
        <w:t xml:space="preserve"> [سبق في تفسير الفخر الرازي</w:t>
      </w:r>
      <w:r>
        <w:rPr>
          <w:rFonts w:ascii="Simplified Arabic" w:hAnsi="Simplified Arabic" w:cs="Simplified Arabic" w:hint="cs"/>
          <w:sz w:val="32"/>
          <w:szCs w:val="32"/>
          <w:rtl/>
          <w:lang w:bidi="ar-LB"/>
        </w:rPr>
        <w:t>].</w:t>
      </w:r>
    </w:p>
    <w:p w:rsidR="00B1109A" w:rsidRDefault="00B1109A" w:rsidP="00B1109A">
      <w:pPr>
        <w:pStyle w:val="ListParagraph"/>
        <w:tabs>
          <w:tab w:val="left" w:pos="9213"/>
        </w:tabs>
        <w:ind w:left="-143" w:firstLine="142"/>
        <w:jc w:val="both"/>
        <w:rPr>
          <w:rFonts w:ascii="Simplified Arabic" w:hAnsi="Simplified Arabic" w:cs="Simplified Arabic"/>
          <w:sz w:val="32"/>
          <w:szCs w:val="32"/>
          <w:rtl/>
          <w:lang w:bidi="ar-LB"/>
        </w:rPr>
      </w:pP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الثاني</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لا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شك</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النبي</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صلى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الله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عليه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وسلم</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كان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يحب</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فاطمة</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عليها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السلام</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قال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صلى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الله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عليه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وسلم</w:t>
      </w:r>
      <w:r w:rsidRPr="00196D49">
        <w:rPr>
          <w:rFonts w:ascii="Simplified Arabic" w:hAnsi="Simplified Arabic" w:cs="Simplified Arabic"/>
          <w:sz w:val="32"/>
          <w:szCs w:val="32"/>
          <w:rtl/>
          <w:lang w:bidi="ar-LB"/>
        </w:rPr>
        <w:t>: "</w:t>
      </w:r>
      <w:r w:rsidRPr="00196D49">
        <w:rPr>
          <w:rFonts w:ascii="Simplified Arabic" w:hAnsi="Simplified Arabic" w:cs="Simplified Arabic" w:hint="cs"/>
          <w:b/>
          <w:bCs/>
          <w:sz w:val="32"/>
          <w:szCs w:val="32"/>
          <w:rtl/>
          <w:lang w:bidi="ar-LB"/>
        </w:rPr>
        <w:t>فاطمة</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بضعة</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من</w:t>
      </w:r>
      <w:r w:rsidR="00173E57">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ي</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يؤذيني</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ما</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يؤذيها</w:t>
      </w:r>
      <w:r w:rsidRPr="00196D49">
        <w:rPr>
          <w:rFonts w:ascii="Simplified Arabic" w:hAnsi="Simplified Arabic" w:cs="Simplified Arabic"/>
          <w:sz w:val="32"/>
          <w:szCs w:val="32"/>
          <w:rtl/>
          <w:lang w:bidi="ar-LB"/>
        </w:rPr>
        <w:t>"</w:t>
      </w:r>
      <w:r>
        <w:rPr>
          <w:rStyle w:val="FootnoteReference"/>
          <w:rFonts w:ascii="Simplified Arabic" w:hAnsi="Simplified Arabic" w:cs="Simplified Arabic"/>
          <w:sz w:val="32"/>
          <w:szCs w:val="32"/>
          <w:rtl/>
          <w:lang w:bidi="ar-LB"/>
        </w:rPr>
        <w:footnoteReference w:id="164"/>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وثبت</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بالنقل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المتواتر</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رسول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الله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صلى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الله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عليه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وسلم</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كان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يحب</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علي</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والحسن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والحسين</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وإذا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ثبت</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ذلك</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وجب</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كل</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الأمة</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مثله</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لقوله</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واتبعوه</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لعلّكم</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تهتدون</w:t>
      </w:r>
      <w:r>
        <w:rPr>
          <w:rFonts w:ascii="Simplified Arabic" w:hAnsi="Simplified Arabic" w:cs="Simplified Arabic" w:hint="cs"/>
          <w:b/>
          <w:bCs/>
          <w:sz w:val="32"/>
          <w:szCs w:val="32"/>
          <w:rtl/>
          <w:lang w:bidi="ar-LB"/>
        </w:rPr>
        <w:t>}</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الأعراف</w:t>
      </w:r>
      <w:r>
        <w:rPr>
          <w:rFonts w:ascii="Simplified Arabic" w:hAnsi="Simplified Arabic" w:cs="Simplified Arabic"/>
          <w:sz w:val="32"/>
          <w:szCs w:val="32"/>
          <w:rtl/>
          <w:lang w:bidi="ar-LB"/>
        </w:rPr>
        <w:t xml:space="preserve"> 158</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ولقوله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تعالى</w:t>
      </w:r>
      <w:r w:rsidRPr="00196D49">
        <w:rPr>
          <w:rFonts w:ascii="Simplified Arabic" w:hAnsi="Simplified Arabic" w:cs="Simplified Arabic"/>
          <w:sz w:val="32"/>
          <w:szCs w:val="32"/>
          <w:rtl/>
          <w:lang w:bidi="ar-LB"/>
        </w:rPr>
        <w:t>:</w:t>
      </w:r>
      <w:r w:rsidRPr="005D0D66">
        <w:rPr>
          <w:rFonts w:ascii="Simplified Arabic" w:hAnsi="Simplified Arabic" w:cs="Simplified Arabic"/>
          <w:b/>
          <w:bCs/>
          <w:sz w:val="32"/>
          <w:szCs w:val="32"/>
          <w:rtl/>
          <w:lang w:bidi="ar-LB"/>
        </w:rPr>
        <w:t xml:space="preserve"> </w:t>
      </w:r>
      <w:r w:rsidRPr="005D0D66">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فليحذر</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الذين</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يخالفون</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عن</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أمره</w:t>
      </w:r>
      <w:r>
        <w:rPr>
          <w:rFonts w:ascii="Simplified Arabic" w:hAnsi="Simplified Arabic" w:cs="Simplified Arabic" w:hint="cs"/>
          <w:b/>
          <w:bCs/>
          <w:sz w:val="32"/>
          <w:szCs w:val="32"/>
          <w:rtl/>
          <w:lang w:bidi="ar-LB"/>
        </w:rPr>
        <w:t>}</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النور</w:t>
      </w:r>
      <w:r>
        <w:rPr>
          <w:rFonts w:ascii="Simplified Arabic" w:hAnsi="Simplified Arabic" w:cs="Simplified Arabic"/>
          <w:sz w:val="32"/>
          <w:szCs w:val="32"/>
          <w:rtl/>
          <w:lang w:bidi="ar-LB"/>
        </w:rPr>
        <w:t xml:space="preserve"> 63</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ولقوله</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196D49">
        <w:rPr>
          <w:rFonts w:ascii="Simplified Arabic" w:hAnsi="Simplified Arabic" w:cs="Simplified Arabic" w:hint="cs"/>
          <w:b/>
          <w:bCs/>
          <w:sz w:val="32"/>
          <w:szCs w:val="32"/>
          <w:rtl/>
          <w:lang w:bidi="ar-LB"/>
        </w:rPr>
        <w:t>قل</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إن</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كنتم</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تحب</w:t>
      </w:r>
      <w:r w:rsidR="00173E57">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ون</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الله</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فات</w:t>
      </w:r>
      <w:r w:rsidR="00173E57">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بعوني</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ي</w:t>
      </w:r>
      <w:r w:rsidR="00173E57">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ح</w:t>
      </w:r>
      <w:r w:rsidR="00173E57">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بب</w:t>
      </w:r>
      <w:r w:rsidR="00173E57">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ك</w:t>
      </w:r>
      <w:r w:rsidR="00173E57">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م</w:t>
      </w:r>
      <w:r w:rsidR="00173E57">
        <w:rPr>
          <w:rFonts w:ascii="Simplified Arabic" w:hAnsi="Simplified Arabic" w:cs="Simplified Arabic" w:hint="cs"/>
          <w:b/>
          <w:bCs/>
          <w:sz w:val="32"/>
          <w:szCs w:val="32"/>
          <w:rtl/>
          <w:lang w:bidi="ar-LB"/>
        </w:rPr>
        <w:t>ُ</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الله</w:t>
      </w:r>
      <w:r>
        <w:rPr>
          <w:rFonts w:ascii="Simplified Arabic" w:hAnsi="Simplified Arabic" w:cs="Simplified Arabic" w:hint="cs"/>
          <w:b/>
          <w:bCs/>
          <w:sz w:val="32"/>
          <w:szCs w:val="32"/>
          <w:rtl/>
          <w:lang w:bidi="ar-LB"/>
        </w:rPr>
        <w:t xml:space="preserve">} </w:t>
      </w:r>
      <w:r w:rsidRPr="005D0D66">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آل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عمران</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31</w:t>
      </w:r>
      <w:r>
        <w:rPr>
          <w:rFonts w:ascii="Simplified Arabic" w:hAnsi="Simplified Arabic" w:cs="Simplified Arabic" w:hint="cs"/>
          <w:sz w:val="32"/>
          <w:szCs w:val="32"/>
          <w:rtl/>
          <w:lang w:bidi="ar-LB"/>
        </w:rPr>
        <w:t>]،</w:t>
      </w:r>
      <w:r w:rsidR="00173E57">
        <w:rPr>
          <w:rFonts w:ascii="Simplified Arabic" w:hAnsi="Simplified Arabic" w:cs="Simplified Arabic" w:hint="cs"/>
          <w:sz w:val="32"/>
          <w:szCs w:val="32"/>
          <w:rtl/>
          <w:lang w:bidi="ar-LB"/>
        </w:rPr>
        <w:t xml:space="preserve"> </w:t>
      </w:r>
      <w:r w:rsidRPr="00196D49">
        <w:rPr>
          <w:rFonts w:ascii="Simplified Arabic" w:hAnsi="Simplified Arabic" w:cs="Simplified Arabic" w:hint="cs"/>
          <w:sz w:val="32"/>
          <w:szCs w:val="32"/>
          <w:rtl/>
          <w:lang w:bidi="ar-LB"/>
        </w:rPr>
        <w:t>ولقوله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سبحانه</w:t>
      </w:r>
      <w:r w:rsidRPr="00196D49">
        <w:rPr>
          <w:rFonts w:ascii="Simplified Arabic" w:hAnsi="Simplified Arabic" w:cs="Simplified Arabic"/>
          <w:sz w:val="32"/>
          <w:szCs w:val="32"/>
          <w:rtl/>
          <w:lang w:bidi="ar-LB"/>
        </w:rPr>
        <w:t xml:space="preserve"> </w:t>
      </w:r>
      <w:r w:rsidRPr="00173E57">
        <w:rPr>
          <w:rFonts w:ascii="Simplified Arabic" w:hAnsi="Simplified Arabic" w:cs="Simplified Arabic" w:hint="cs"/>
          <w:b/>
          <w:bCs/>
          <w:sz w:val="32"/>
          <w:szCs w:val="32"/>
          <w:rtl/>
          <w:lang w:bidi="ar-LB"/>
        </w:rPr>
        <w:t>{</w:t>
      </w:r>
      <w:r w:rsidRPr="00196D49">
        <w:rPr>
          <w:rFonts w:ascii="Simplified Arabic" w:hAnsi="Simplified Arabic" w:cs="Simplified Arabic" w:hint="cs"/>
          <w:b/>
          <w:bCs/>
          <w:sz w:val="32"/>
          <w:szCs w:val="32"/>
          <w:rtl/>
          <w:lang w:bidi="ar-LB"/>
        </w:rPr>
        <w:t>لقد</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كان</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لكم</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في</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رسول</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الله</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أسوةً</w:t>
      </w: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حسنة</w:t>
      </w:r>
      <w:r>
        <w:rPr>
          <w:rFonts w:ascii="Simplified Arabic" w:hAnsi="Simplified Arabic" w:cs="Simplified Arabic" w:hint="cs"/>
          <w:b/>
          <w:bCs/>
          <w:sz w:val="32"/>
          <w:szCs w:val="32"/>
          <w:rtl/>
          <w:lang w:bidi="ar-LB"/>
        </w:rPr>
        <w:t>}</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الأحزاب</w:t>
      </w:r>
      <w:r>
        <w:rPr>
          <w:rFonts w:ascii="Simplified Arabic" w:hAnsi="Simplified Arabic" w:cs="Simplified Arabic"/>
          <w:sz w:val="32"/>
          <w:szCs w:val="32"/>
          <w:rtl/>
          <w:lang w:bidi="ar-LB"/>
        </w:rPr>
        <w:t xml:space="preserve"> : 21</w:t>
      </w:r>
      <w:r>
        <w:rPr>
          <w:rFonts w:ascii="Simplified Arabic" w:hAnsi="Simplified Arabic" w:cs="Simplified Arabic" w:hint="cs"/>
          <w:sz w:val="32"/>
          <w:szCs w:val="32"/>
          <w:rtl/>
          <w:lang w:bidi="ar-LB"/>
        </w:rPr>
        <w:t>].</w:t>
      </w:r>
    </w:p>
    <w:p w:rsidR="00B1109A" w:rsidRDefault="00B1109A" w:rsidP="00B1109A">
      <w:pPr>
        <w:pStyle w:val="ListParagraph"/>
        <w:tabs>
          <w:tab w:val="left" w:pos="9213"/>
        </w:tabs>
        <w:ind w:left="-143" w:firstLine="142"/>
        <w:jc w:val="both"/>
        <w:rPr>
          <w:rFonts w:ascii="Simplified Arabic" w:hAnsi="Simplified Arabic" w:cs="Simplified Arabic"/>
          <w:sz w:val="32"/>
          <w:szCs w:val="32"/>
          <w:rtl/>
          <w:lang w:bidi="ar-LB"/>
        </w:rPr>
      </w:pPr>
      <w:r w:rsidRPr="00196D49">
        <w:rPr>
          <w:rFonts w:ascii="Simplified Arabic" w:hAnsi="Simplified Arabic" w:cs="Simplified Arabic"/>
          <w:b/>
          <w:bCs/>
          <w:sz w:val="32"/>
          <w:szCs w:val="32"/>
          <w:rtl/>
          <w:lang w:bidi="ar-LB"/>
        </w:rPr>
        <w:t xml:space="preserve"> </w:t>
      </w:r>
      <w:r w:rsidRPr="00196D49">
        <w:rPr>
          <w:rFonts w:ascii="Simplified Arabic" w:hAnsi="Simplified Arabic" w:cs="Simplified Arabic" w:hint="cs"/>
          <w:b/>
          <w:bCs/>
          <w:sz w:val="32"/>
          <w:szCs w:val="32"/>
          <w:rtl/>
          <w:lang w:bidi="ar-LB"/>
        </w:rPr>
        <w:t>الثالث</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الدعاء</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للآل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منصب</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عظيم</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ولذلك</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جعل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هذا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الدعاء</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خاتمة</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التشه</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د</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في</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الصلاة</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وهو</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قوله</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اللّهم</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صلِّ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محم</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د</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وعلى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آل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محم</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د</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وارحم</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محم</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داً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وآل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محم</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د</w:t>
      </w:r>
      <w:r>
        <w:rPr>
          <w:rFonts w:ascii="Simplified Arabic" w:hAnsi="Simplified Arabic" w:cs="Simplified Arabic" w:hint="cs"/>
          <w:sz w:val="32"/>
          <w:szCs w:val="32"/>
          <w:rtl/>
          <w:lang w:bidi="ar-LB"/>
        </w:rPr>
        <w:t xml:space="preserve">"، </w:t>
      </w:r>
      <w:r w:rsidRPr="00196D49">
        <w:rPr>
          <w:rFonts w:ascii="Simplified Arabic" w:hAnsi="Simplified Arabic" w:cs="Simplified Arabic" w:hint="cs"/>
          <w:sz w:val="32"/>
          <w:szCs w:val="32"/>
          <w:rtl/>
          <w:lang w:bidi="ar-LB"/>
        </w:rPr>
        <w:t>وهذا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التعظيم</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لم</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يوجد</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في</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حق</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غير</w:t>
      </w:r>
      <w:r w:rsidRPr="00196D49">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الآل.</w:t>
      </w:r>
    </w:p>
    <w:p w:rsidR="00B1109A" w:rsidRPr="00196D49" w:rsidRDefault="00B1109A" w:rsidP="00B1109A">
      <w:pPr>
        <w:pStyle w:val="ListParagraph"/>
        <w:tabs>
          <w:tab w:val="left" w:pos="9213"/>
        </w:tabs>
        <w:ind w:left="-143" w:firstLine="142"/>
        <w:jc w:val="both"/>
        <w:rPr>
          <w:rFonts w:ascii="Simplified Arabic" w:hAnsi="Simplified Arabic" w:cs="Simplified Arabic"/>
          <w:sz w:val="32"/>
          <w:szCs w:val="32"/>
          <w:rtl/>
          <w:lang w:bidi="ar-LB"/>
        </w:rPr>
      </w:pP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فكل</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ذلك</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يدل</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على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حب</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آل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محم</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د</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واجب،</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وقال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الشافعي</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رضي</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الله</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عنه</w:t>
      </w:r>
      <w:r w:rsidRPr="00196D49">
        <w:rPr>
          <w:rFonts w:ascii="Simplified Arabic" w:hAnsi="Simplified Arabic" w:cs="Simplified Arabic"/>
          <w:sz w:val="32"/>
          <w:szCs w:val="32"/>
          <w:rtl/>
          <w:lang w:bidi="ar-LB"/>
        </w:rPr>
        <w:t>:</w:t>
      </w:r>
    </w:p>
    <w:p w:rsidR="00B1109A" w:rsidRPr="00196D49" w:rsidRDefault="00B1109A" w:rsidP="00B1109A">
      <w:pPr>
        <w:pStyle w:val="ListParagraph"/>
        <w:tabs>
          <w:tab w:val="left" w:pos="9213"/>
        </w:tabs>
        <w:ind w:left="-143" w:firstLine="142"/>
        <w:rPr>
          <w:rFonts w:ascii="Simplified Arabic" w:hAnsi="Simplified Arabic" w:cs="Simplified Arabic"/>
          <w:sz w:val="32"/>
          <w:szCs w:val="32"/>
          <w:rtl/>
          <w:lang w:bidi="ar-LB"/>
        </w:rPr>
      </w:pPr>
      <w:r w:rsidRPr="00196D49">
        <w:rPr>
          <w:rFonts w:ascii="Simplified Arabic" w:hAnsi="Simplified Arabic" w:cs="Simplified Arabic" w:hint="cs"/>
          <w:sz w:val="32"/>
          <w:szCs w:val="32"/>
          <w:rtl/>
          <w:lang w:bidi="ar-LB"/>
        </w:rPr>
        <w:t>يا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راكباً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قف</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بالمحص</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ب</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ن</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ى</w:t>
      </w:r>
      <w:r w:rsidR="000028B2">
        <w:rPr>
          <w:rFonts w:ascii="Simplified Arabic" w:hAnsi="Simplified Arabic" w:cs="Simplified Arabic"/>
          <w:sz w:val="32"/>
          <w:szCs w:val="32"/>
          <w:rtl/>
          <w:lang w:bidi="ar-LB"/>
        </w:rPr>
        <w:t xml:space="preserve"> </w:t>
      </w:r>
      <w:r w:rsidR="000028B2">
        <w:rPr>
          <w:rFonts w:ascii="Simplified Arabic" w:hAnsi="Simplified Arabic" w:cs="Simplified Arabic" w:hint="cs"/>
          <w:sz w:val="32"/>
          <w:szCs w:val="32"/>
          <w:rtl/>
          <w:lang w:bidi="ar-LB"/>
        </w:rPr>
        <w:t xml:space="preserve"> </w:t>
      </w:r>
      <w:r w:rsidRPr="00196D49">
        <w:rPr>
          <w:rFonts w:ascii="Simplified Arabic" w:hAnsi="Simplified Arabic" w:cs="Simplified Arabic"/>
          <w:sz w:val="32"/>
          <w:szCs w:val="32"/>
          <w:rtl/>
          <w:lang w:bidi="ar-LB"/>
        </w:rPr>
        <w:t xml:space="preserve"> </w:t>
      </w:r>
      <w:r w:rsidR="000028B2">
        <w:rPr>
          <w:rFonts w:ascii="Simplified Arabic" w:hAnsi="Simplified Arabic" w:cs="Simplified Arabic" w:hint="cs"/>
          <w:sz w:val="32"/>
          <w:szCs w:val="32"/>
          <w:rtl/>
          <w:lang w:bidi="ar-LB"/>
        </w:rPr>
        <w:t xml:space="preserve">  </w:t>
      </w:r>
      <w:r w:rsidRPr="00196D49">
        <w:rPr>
          <w:rFonts w:ascii="Simplified Arabic" w:hAnsi="Simplified Arabic" w:cs="Simplified Arabic" w:hint="cs"/>
          <w:sz w:val="32"/>
          <w:szCs w:val="32"/>
          <w:rtl/>
          <w:lang w:bidi="ar-LB"/>
        </w:rPr>
        <w:t>واهتف</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بساكن</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خي</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فها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والناهض</w:t>
      </w:r>
      <w:r w:rsidR="00173E57">
        <w:rPr>
          <w:rFonts w:ascii="Simplified Arabic" w:hAnsi="Simplified Arabic" w:cs="Simplified Arabic" w:hint="cs"/>
          <w:sz w:val="32"/>
          <w:szCs w:val="32"/>
          <w:rtl/>
          <w:lang w:bidi="ar-LB"/>
        </w:rPr>
        <w:t>ِ</w:t>
      </w:r>
    </w:p>
    <w:p w:rsidR="00B1109A" w:rsidRPr="00196D49" w:rsidRDefault="00B1109A" w:rsidP="00B1109A">
      <w:pPr>
        <w:pStyle w:val="ListParagraph"/>
        <w:tabs>
          <w:tab w:val="left" w:pos="9213"/>
        </w:tabs>
        <w:ind w:left="-143" w:firstLine="142"/>
        <w:rPr>
          <w:rFonts w:ascii="Simplified Arabic" w:hAnsi="Simplified Arabic" w:cs="Simplified Arabic"/>
          <w:sz w:val="32"/>
          <w:szCs w:val="32"/>
          <w:rtl/>
          <w:lang w:bidi="ar-LB"/>
        </w:rPr>
      </w:pPr>
      <w:r w:rsidRPr="00196D49">
        <w:rPr>
          <w:rFonts w:ascii="Simplified Arabic" w:hAnsi="Simplified Arabic" w:cs="Simplified Arabic" w:hint="cs"/>
          <w:sz w:val="32"/>
          <w:szCs w:val="32"/>
          <w:rtl/>
          <w:lang w:bidi="ar-LB"/>
        </w:rPr>
        <w:t>سحراً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إذا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فاض</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الحجيج</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إلى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w:t>
      </w:r>
      <w:r w:rsidR="00173E57">
        <w:rPr>
          <w:rFonts w:ascii="Simplified Arabic" w:hAnsi="Simplified Arabic" w:cs="Simplified Arabic" w:hint="cs"/>
          <w:sz w:val="32"/>
          <w:szCs w:val="32"/>
          <w:rtl/>
          <w:lang w:bidi="ar-LB"/>
        </w:rPr>
        <w:t>ِنَ</w:t>
      </w:r>
      <w:r w:rsidRPr="00196D49">
        <w:rPr>
          <w:rFonts w:ascii="Simplified Arabic" w:hAnsi="Simplified Arabic" w:cs="Simplified Arabic" w:hint="cs"/>
          <w:sz w:val="32"/>
          <w:szCs w:val="32"/>
          <w:rtl/>
          <w:lang w:bidi="ar-LB"/>
        </w:rPr>
        <w:t>ى</w:t>
      </w:r>
      <w:r w:rsidR="000028B2">
        <w:rPr>
          <w:rFonts w:ascii="Simplified Arabic" w:hAnsi="Simplified Arabic" w:cs="Simplified Arabic"/>
          <w:sz w:val="32"/>
          <w:szCs w:val="32"/>
          <w:rtl/>
          <w:lang w:bidi="ar-LB"/>
        </w:rPr>
        <w:t xml:space="preserve"> </w:t>
      </w:r>
      <w:r w:rsidR="000028B2">
        <w:rPr>
          <w:rFonts w:ascii="Simplified Arabic" w:hAnsi="Simplified Arabic" w:cs="Simplified Arabic" w:hint="cs"/>
          <w:sz w:val="32"/>
          <w:szCs w:val="32"/>
          <w:rtl/>
          <w:lang w:bidi="ar-LB"/>
        </w:rPr>
        <w:t xml:space="preserve"> </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فيضاً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كما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ن</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ظ</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م</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الفرات</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الفائض</w:t>
      </w:r>
      <w:r w:rsidR="00173E57">
        <w:rPr>
          <w:rFonts w:ascii="Simplified Arabic" w:hAnsi="Simplified Arabic" w:cs="Simplified Arabic" w:hint="cs"/>
          <w:sz w:val="32"/>
          <w:szCs w:val="32"/>
          <w:rtl/>
          <w:lang w:bidi="ar-LB"/>
        </w:rPr>
        <w:t>ِ</w:t>
      </w:r>
    </w:p>
    <w:p w:rsidR="00B1109A" w:rsidRDefault="00B1109A" w:rsidP="00B1109A">
      <w:pPr>
        <w:pStyle w:val="ListParagraph"/>
        <w:tabs>
          <w:tab w:val="left" w:pos="9213"/>
        </w:tabs>
        <w:ind w:left="-143" w:firstLine="142"/>
        <w:jc w:val="both"/>
        <w:rPr>
          <w:rFonts w:ascii="Simplified Arabic" w:hAnsi="Simplified Arabic" w:cs="Simplified Arabic"/>
          <w:sz w:val="32"/>
          <w:szCs w:val="32"/>
          <w:rtl/>
          <w:lang w:bidi="ar-LB"/>
        </w:rPr>
      </w:pPr>
      <w:r w:rsidRPr="00196D49">
        <w:rPr>
          <w:rFonts w:ascii="Simplified Arabic" w:hAnsi="Simplified Arabic" w:cs="Simplified Arabic" w:hint="cs"/>
          <w:sz w:val="32"/>
          <w:szCs w:val="32"/>
          <w:rtl/>
          <w:lang w:bidi="ar-LB"/>
        </w:rPr>
        <w:lastRenderedPageBreak/>
        <w:t>إن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كان</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رفضاً</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حب</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آل</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محم</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د</w:t>
      </w:r>
      <w:r w:rsidR="00173E57">
        <w:rPr>
          <w:rFonts w:ascii="Simplified Arabic" w:hAnsi="Simplified Arabic" w:cs="Simplified Arabic" w:hint="cs"/>
          <w:sz w:val="32"/>
          <w:szCs w:val="32"/>
          <w:rtl/>
          <w:lang w:bidi="ar-LB"/>
        </w:rPr>
        <w:t>ٍ</w:t>
      </w:r>
      <w:r w:rsidR="000028B2">
        <w:rPr>
          <w:rFonts w:ascii="Simplified Arabic" w:hAnsi="Simplified Arabic" w:cs="Simplified Arabic"/>
          <w:sz w:val="32"/>
          <w:szCs w:val="32"/>
          <w:rtl/>
          <w:lang w:bidi="ar-LB"/>
        </w:rPr>
        <w:t xml:space="preserve"> </w:t>
      </w:r>
      <w:r w:rsidR="000028B2">
        <w:rPr>
          <w:rFonts w:ascii="Simplified Arabic" w:hAnsi="Simplified Arabic" w:cs="Simplified Arabic" w:hint="cs"/>
          <w:sz w:val="32"/>
          <w:szCs w:val="32"/>
          <w:rtl/>
          <w:lang w:bidi="ar-LB"/>
        </w:rPr>
        <w:t xml:space="preserve">     </w:t>
      </w:r>
      <w:r w:rsidRPr="00196D49">
        <w:rPr>
          <w:rFonts w:ascii="Simplified Arabic" w:hAnsi="Simplified Arabic" w:cs="Simplified Arabic" w:hint="cs"/>
          <w:sz w:val="32"/>
          <w:szCs w:val="32"/>
          <w:rtl/>
          <w:lang w:bidi="ar-LB"/>
        </w:rPr>
        <w:t>فليشهد</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الثقلان</w:t>
      </w:r>
      <w:r w:rsidR="00173E57">
        <w:rPr>
          <w:rFonts w:ascii="Simplified Arabic" w:hAnsi="Simplified Arabic" w:cs="Simplified Arabic" w:hint="cs"/>
          <w:sz w:val="32"/>
          <w:szCs w:val="32"/>
          <w:rtl/>
          <w:lang w:bidi="ar-LB"/>
        </w:rPr>
        <w:t>ِ</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أن</w:t>
      </w:r>
      <w:r w:rsidR="00173E57">
        <w:rPr>
          <w:rFonts w:ascii="Simplified Arabic" w:hAnsi="Simplified Arabic" w:cs="Simplified Arabic" w:hint="cs"/>
          <w:sz w:val="32"/>
          <w:szCs w:val="32"/>
          <w:rtl/>
          <w:lang w:bidi="ar-LB"/>
        </w:rPr>
        <w:t>ّ</w:t>
      </w:r>
      <w:r w:rsidRPr="00196D49">
        <w:rPr>
          <w:rFonts w:ascii="Simplified Arabic" w:hAnsi="Simplified Arabic" w:cs="Simplified Arabic" w:hint="cs"/>
          <w:sz w:val="32"/>
          <w:szCs w:val="32"/>
          <w:rtl/>
          <w:lang w:bidi="ar-LB"/>
        </w:rPr>
        <w:t>ى</w:t>
      </w:r>
      <w:r w:rsidRPr="00196D49">
        <w:rPr>
          <w:rFonts w:ascii="Simplified Arabic" w:hAnsi="Simplified Arabic" w:cs="Simplified Arabic"/>
          <w:sz w:val="32"/>
          <w:szCs w:val="32"/>
          <w:rtl/>
          <w:lang w:bidi="ar-LB"/>
        </w:rPr>
        <w:t xml:space="preserve"> </w:t>
      </w:r>
      <w:r w:rsidRPr="00196D49">
        <w:rPr>
          <w:rFonts w:ascii="Simplified Arabic" w:hAnsi="Simplified Arabic" w:cs="Simplified Arabic" w:hint="cs"/>
          <w:sz w:val="32"/>
          <w:szCs w:val="32"/>
          <w:rtl/>
          <w:lang w:bidi="ar-LB"/>
        </w:rPr>
        <w:t>رافضي</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65"/>
      </w:r>
      <w:r>
        <w:rPr>
          <w:rFonts w:ascii="Simplified Arabic" w:hAnsi="Simplified Arabic" w:cs="Simplified Arabic" w:hint="cs"/>
          <w:sz w:val="32"/>
          <w:szCs w:val="32"/>
          <w:rtl/>
          <w:lang w:bidi="ar-LB"/>
        </w:rPr>
        <w:t>.</w:t>
      </w:r>
    </w:p>
    <w:p w:rsidR="00B1109A" w:rsidRDefault="00B1109A" w:rsidP="00CD7E52">
      <w:pPr>
        <w:tabs>
          <w:tab w:val="left" w:pos="9213"/>
        </w:tabs>
        <w:jc w:val="both"/>
        <w:rPr>
          <w:rFonts w:ascii="Simplified Arabic" w:hAnsi="Simplified Arabic" w:cs="Simplified Arabic"/>
          <w:sz w:val="32"/>
          <w:szCs w:val="32"/>
          <w:rtl/>
          <w:lang w:bidi="ar-LB"/>
        </w:rPr>
      </w:pPr>
      <w:r w:rsidRPr="009727BD">
        <w:rPr>
          <w:rFonts w:ascii="Simplified Arabic" w:hAnsi="Simplified Arabic" w:cs="Simplified Arabic" w:hint="cs"/>
          <w:sz w:val="32"/>
          <w:szCs w:val="32"/>
          <w:rtl/>
          <w:lang w:bidi="ar-LB"/>
        </w:rPr>
        <w:t xml:space="preserve"> وينبغي أن يكون واضحاً وجلياً أنّ القرآن الكريم عندما يؤك</w:t>
      </w:r>
      <w:r w:rsidR="00173E57">
        <w:rPr>
          <w:rFonts w:ascii="Simplified Arabic" w:hAnsi="Simplified Arabic" w:cs="Simplified Arabic" w:hint="cs"/>
          <w:sz w:val="32"/>
          <w:szCs w:val="32"/>
          <w:rtl/>
          <w:lang w:bidi="ar-LB"/>
        </w:rPr>
        <w:t>ّ</w:t>
      </w:r>
      <w:r w:rsidRPr="009727BD">
        <w:rPr>
          <w:rFonts w:ascii="Simplified Arabic" w:hAnsi="Simplified Arabic" w:cs="Simplified Arabic" w:hint="cs"/>
          <w:sz w:val="32"/>
          <w:szCs w:val="32"/>
          <w:rtl/>
          <w:lang w:bidi="ar-LB"/>
        </w:rPr>
        <w:t>د على مود</w:t>
      </w:r>
      <w:r w:rsidR="00173E57">
        <w:rPr>
          <w:rFonts w:ascii="Simplified Arabic" w:hAnsi="Simplified Arabic" w:cs="Simplified Arabic" w:hint="cs"/>
          <w:sz w:val="32"/>
          <w:szCs w:val="32"/>
          <w:rtl/>
          <w:lang w:bidi="ar-LB"/>
        </w:rPr>
        <w:t>ّ</w:t>
      </w:r>
      <w:r w:rsidRPr="009727BD">
        <w:rPr>
          <w:rFonts w:ascii="Simplified Arabic" w:hAnsi="Simplified Arabic" w:cs="Simplified Arabic" w:hint="cs"/>
          <w:sz w:val="32"/>
          <w:szCs w:val="32"/>
          <w:rtl/>
          <w:lang w:bidi="ar-LB"/>
        </w:rPr>
        <w:t>ة أهل البيت (ع)</w:t>
      </w:r>
      <w:r>
        <w:rPr>
          <w:rFonts w:ascii="Simplified Arabic" w:hAnsi="Simplified Arabic" w:cs="Simplified Arabic" w:hint="cs"/>
          <w:sz w:val="32"/>
          <w:szCs w:val="32"/>
          <w:rtl/>
          <w:lang w:bidi="ar-LB"/>
        </w:rPr>
        <w:t>، معتبراً أنّ مود</w:t>
      </w:r>
      <w:r w:rsidR="00173E5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تهم </w:t>
      </w:r>
      <w:r w:rsidRPr="009727BD">
        <w:rPr>
          <w:rFonts w:ascii="Simplified Arabic" w:hAnsi="Simplified Arabic" w:cs="Simplified Arabic" w:hint="cs"/>
          <w:sz w:val="32"/>
          <w:szCs w:val="32"/>
          <w:rtl/>
          <w:lang w:bidi="ar-LB"/>
        </w:rPr>
        <w:t>هي أجر الرسالة، وكذلك عندما يؤكّد النبي</w:t>
      </w:r>
      <w:r w:rsidR="00173E57">
        <w:rPr>
          <w:rFonts w:ascii="Simplified Arabic" w:hAnsi="Simplified Arabic" w:cs="Simplified Arabic" w:hint="cs"/>
          <w:sz w:val="32"/>
          <w:szCs w:val="32"/>
          <w:rtl/>
          <w:lang w:bidi="ar-LB"/>
        </w:rPr>
        <w:t>ّ</w:t>
      </w:r>
      <w:r w:rsidRPr="009727BD">
        <w:rPr>
          <w:rFonts w:ascii="Simplified Arabic" w:hAnsi="Simplified Arabic" w:cs="Simplified Arabic" w:hint="cs"/>
          <w:sz w:val="32"/>
          <w:szCs w:val="32"/>
          <w:rtl/>
          <w:lang w:bidi="ar-LB"/>
        </w:rPr>
        <w:t xml:space="preserve"> (ص) </w:t>
      </w:r>
      <w:r w:rsidR="00CD7E52" w:rsidRPr="009727BD">
        <w:rPr>
          <w:rFonts w:ascii="Simplified Arabic" w:hAnsi="Simplified Arabic" w:cs="Simplified Arabic" w:hint="cs"/>
          <w:sz w:val="32"/>
          <w:szCs w:val="32"/>
          <w:rtl/>
          <w:lang w:bidi="ar-LB"/>
        </w:rPr>
        <w:t>في مناسبات شتى</w:t>
      </w:r>
      <w:r w:rsidR="00CD7E52">
        <w:rPr>
          <w:rFonts w:ascii="Simplified Arabic" w:hAnsi="Simplified Arabic" w:cs="Simplified Arabic" w:hint="cs"/>
          <w:sz w:val="32"/>
          <w:szCs w:val="32"/>
          <w:rtl/>
          <w:lang w:bidi="ar-LB"/>
        </w:rPr>
        <w:t xml:space="preserve"> </w:t>
      </w:r>
      <w:r w:rsidRPr="009727BD">
        <w:rPr>
          <w:rFonts w:ascii="Simplified Arabic" w:hAnsi="Simplified Arabic" w:cs="Simplified Arabic" w:hint="cs"/>
          <w:sz w:val="32"/>
          <w:szCs w:val="32"/>
          <w:rtl/>
          <w:lang w:bidi="ar-LB"/>
        </w:rPr>
        <w:t>على ضرورة محبتهم</w:t>
      </w:r>
      <w:r w:rsidR="00173E57">
        <w:rPr>
          <w:rFonts w:ascii="Simplified Arabic" w:hAnsi="Simplified Arabic" w:cs="Simplified Arabic" w:hint="cs"/>
          <w:sz w:val="32"/>
          <w:szCs w:val="32"/>
          <w:rtl/>
          <w:lang w:bidi="ar-LB"/>
        </w:rPr>
        <w:t xml:space="preserve"> </w:t>
      </w:r>
      <w:r w:rsidR="00CD7E52">
        <w:rPr>
          <w:rFonts w:ascii="Simplified Arabic" w:hAnsi="Simplified Arabic" w:cs="Simplified Arabic" w:hint="cs"/>
          <w:sz w:val="32"/>
          <w:szCs w:val="32"/>
          <w:rtl/>
          <w:lang w:bidi="ar-LB"/>
        </w:rPr>
        <w:t>(ع)</w:t>
      </w:r>
      <w:r w:rsidRPr="009727BD">
        <w:rPr>
          <w:rFonts w:ascii="Simplified Arabic" w:hAnsi="Simplified Arabic" w:cs="Simplified Arabic" w:hint="cs"/>
          <w:sz w:val="32"/>
          <w:szCs w:val="32"/>
          <w:rtl/>
          <w:lang w:bidi="ar-LB"/>
        </w:rPr>
        <w:t xml:space="preserve"> بكل</w:t>
      </w:r>
      <w:r w:rsidR="00173E57">
        <w:rPr>
          <w:rFonts w:ascii="Simplified Arabic" w:hAnsi="Simplified Arabic" w:cs="Simplified Arabic" w:hint="cs"/>
          <w:sz w:val="32"/>
          <w:szCs w:val="32"/>
          <w:rtl/>
          <w:lang w:bidi="ar-LB"/>
        </w:rPr>
        <w:t>ّ</w:t>
      </w:r>
      <w:r w:rsidRPr="009727BD">
        <w:rPr>
          <w:rFonts w:ascii="Simplified Arabic" w:hAnsi="Simplified Arabic" w:cs="Simplified Arabic" w:hint="cs"/>
          <w:sz w:val="32"/>
          <w:szCs w:val="32"/>
          <w:rtl/>
          <w:lang w:bidi="ar-LB"/>
        </w:rPr>
        <w:t xml:space="preserve"> هذه التأكيدات المتعددة </w:t>
      </w:r>
      <w:r w:rsidR="00CD7E52">
        <w:rPr>
          <w:rFonts w:ascii="Simplified Arabic" w:hAnsi="Simplified Arabic" w:cs="Simplified Arabic" w:hint="cs"/>
          <w:sz w:val="32"/>
          <w:szCs w:val="32"/>
          <w:rtl/>
          <w:lang w:bidi="ar-LB"/>
        </w:rPr>
        <w:t>مم</w:t>
      </w:r>
      <w:r w:rsidR="00173E57">
        <w:rPr>
          <w:rFonts w:ascii="Simplified Arabic" w:hAnsi="Simplified Arabic" w:cs="Simplified Arabic" w:hint="cs"/>
          <w:sz w:val="32"/>
          <w:szCs w:val="32"/>
          <w:rtl/>
          <w:lang w:bidi="ar-LB"/>
        </w:rPr>
        <w:t>ّ</w:t>
      </w:r>
      <w:r w:rsidR="00CD7E52">
        <w:rPr>
          <w:rFonts w:ascii="Simplified Arabic" w:hAnsi="Simplified Arabic" w:cs="Simplified Arabic" w:hint="cs"/>
          <w:sz w:val="32"/>
          <w:szCs w:val="32"/>
          <w:rtl/>
          <w:lang w:bidi="ar-LB"/>
        </w:rPr>
        <w:t>ا أشرنا إليه أو لم  ن</w:t>
      </w:r>
      <w:r w:rsidR="000028B2">
        <w:rPr>
          <w:rFonts w:ascii="Simplified Arabic" w:hAnsi="Simplified Arabic" w:cs="Simplified Arabic" w:hint="cs"/>
          <w:sz w:val="32"/>
          <w:szCs w:val="32"/>
          <w:rtl/>
          <w:lang w:bidi="ar-LB"/>
        </w:rPr>
        <w:t>ُ</w:t>
      </w:r>
      <w:r w:rsidR="00CD7E52">
        <w:rPr>
          <w:rFonts w:ascii="Simplified Arabic" w:hAnsi="Simplified Arabic" w:cs="Simplified Arabic" w:hint="cs"/>
          <w:sz w:val="32"/>
          <w:szCs w:val="32"/>
          <w:rtl/>
          <w:lang w:bidi="ar-LB"/>
        </w:rPr>
        <w:t>ش</w:t>
      </w:r>
      <w:r w:rsidR="000028B2">
        <w:rPr>
          <w:rFonts w:ascii="Simplified Arabic" w:hAnsi="Simplified Arabic" w:cs="Simplified Arabic" w:hint="cs"/>
          <w:sz w:val="32"/>
          <w:szCs w:val="32"/>
          <w:rtl/>
          <w:lang w:bidi="ar-LB"/>
        </w:rPr>
        <w:t>ِ</w:t>
      </w:r>
      <w:r w:rsidR="00CD7E52">
        <w:rPr>
          <w:rFonts w:ascii="Simplified Arabic" w:hAnsi="Simplified Arabic" w:cs="Simplified Arabic" w:hint="cs"/>
          <w:sz w:val="32"/>
          <w:szCs w:val="32"/>
          <w:rtl/>
          <w:lang w:bidi="ar-LB"/>
        </w:rPr>
        <w:t>ر</w:t>
      </w:r>
      <w:r w:rsidRPr="009727BD">
        <w:rPr>
          <w:rFonts w:ascii="Simplified Arabic" w:hAnsi="Simplified Arabic" w:cs="Simplified Arabic" w:hint="cs"/>
          <w:sz w:val="32"/>
          <w:szCs w:val="32"/>
          <w:rtl/>
          <w:lang w:bidi="ar-LB"/>
        </w:rPr>
        <w:t>، و</w:t>
      </w:r>
      <w:r>
        <w:rPr>
          <w:rFonts w:ascii="Simplified Arabic" w:hAnsi="Simplified Arabic" w:cs="Simplified Arabic" w:hint="cs"/>
          <w:sz w:val="32"/>
          <w:szCs w:val="32"/>
          <w:rtl/>
          <w:lang w:bidi="ar-LB"/>
        </w:rPr>
        <w:t xml:space="preserve">عندما </w:t>
      </w:r>
      <w:r w:rsidRPr="009727BD">
        <w:rPr>
          <w:rFonts w:ascii="Simplified Arabic" w:hAnsi="Simplified Arabic" w:cs="Simplified Arabic" w:hint="cs"/>
          <w:sz w:val="32"/>
          <w:szCs w:val="32"/>
          <w:rtl/>
          <w:lang w:bidi="ar-LB"/>
        </w:rPr>
        <w:t>يجعل الصلاة عليهم</w:t>
      </w:r>
      <w:r w:rsidR="00D26DE6">
        <w:rPr>
          <w:rFonts w:ascii="Simplified Arabic" w:hAnsi="Simplified Arabic" w:cs="Simplified Arabic" w:hint="cs"/>
          <w:sz w:val="32"/>
          <w:szCs w:val="32"/>
          <w:rtl/>
          <w:lang w:bidi="ar-LB"/>
        </w:rPr>
        <w:t xml:space="preserve"> </w:t>
      </w:r>
      <w:r w:rsidR="00CD7E52">
        <w:rPr>
          <w:rFonts w:ascii="Simplified Arabic" w:hAnsi="Simplified Arabic" w:cs="Simplified Arabic" w:hint="cs"/>
          <w:sz w:val="32"/>
          <w:szCs w:val="32"/>
          <w:rtl/>
          <w:lang w:bidi="ar-LB"/>
        </w:rPr>
        <w:t>(ع)</w:t>
      </w:r>
      <w:r w:rsidRPr="009727BD">
        <w:rPr>
          <w:rFonts w:ascii="Simplified Arabic" w:hAnsi="Simplified Arabic" w:cs="Simplified Arabic" w:hint="cs"/>
          <w:sz w:val="32"/>
          <w:szCs w:val="32"/>
          <w:rtl/>
          <w:lang w:bidi="ar-LB"/>
        </w:rPr>
        <w:t xml:space="preserve"> جزءاً </w:t>
      </w:r>
      <w:r w:rsidR="00CD7E52">
        <w:rPr>
          <w:rFonts w:ascii="Simplified Arabic" w:hAnsi="Simplified Arabic" w:cs="Simplified Arabic" w:hint="cs"/>
          <w:sz w:val="32"/>
          <w:szCs w:val="32"/>
          <w:rtl/>
          <w:lang w:bidi="ar-LB"/>
        </w:rPr>
        <w:t xml:space="preserve">لا يتجزأ </w:t>
      </w:r>
      <w:r w:rsidRPr="009727BD">
        <w:rPr>
          <w:rFonts w:ascii="Simplified Arabic" w:hAnsi="Simplified Arabic" w:cs="Simplified Arabic" w:hint="cs"/>
          <w:sz w:val="32"/>
          <w:szCs w:val="32"/>
          <w:rtl/>
          <w:lang w:bidi="ar-LB"/>
        </w:rPr>
        <w:t xml:space="preserve">من العبادة اليوميّة للمسلمين، فإنّ ذلك لا يمكن تجاهله ولا </w:t>
      </w:r>
      <w:r>
        <w:rPr>
          <w:rFonts w:ascii="Simplified Arabic" w:hAnsi="Simplified Arabic" w:cs="Simplified Arabic" w:hint="cs"/>
          <w:sz w:val="32"/>
          <w:szCs w:val="32"/>
          <w:rtl/>
          <w:lang w:bidi="ar-LB"/>
        </w:rPr>
        <w:t>المرور عليه مرور الكرام، ولا يمكننا أن نقنع ب</w:t>
      </w:r>
      <w:r w:rsidRPr="009727BD">
        <w:rPr>
          <w:rFonts w:ascii="Simplified Arabic" w:hAnsi="Simplified Arabic" w:cs="Simplified Arabic" w:hint="cs"/>
          <w:sz w:val="32"/>
          <w:szCs w:val="32"/>
          <w:rtl/>
          <w:lang w:bidi="ar-LB"/>
        </w:rPr>
        <w:t xml:space="preserve">تفسيره باعتباره أمراً ينطلق من اعتبار عشائري أو شخصي أو </w:t>
      </w:r>
      <w:r>
        <w:rPr>
          <w:rFonts w:ascii="Simplified Arabic" w:hAnsi="Simplified Arabic" w:cs="Simplified Arabic" w:hint="cs"/>
          <w:sz w:val="32"/>
          <w:szCs w:val="32"/>
          <w:rtl/>
          <w:lang w:bidi="ar-LB"/>
        </w:rPr>
        <w:t xml:space="preserve">عاطفي أو </w:t>
      </w:r>
      <w:r w:rsidRPr="009727BD">
        <w:rPr>
          <w:rFonts w:ascii="Simplified Arabic" w:hAnsi="Simplified Arabic" w:cs="Simplified Arabic" w:hint="cs"/>
          <w:sz w:val="32"/>
          <w:szCs w:val="32"/>
          <w:rtl/>
          <w:lang w:bidi="ar-LB"/>
        </w:rPr>
        <w:t>من منطلق جزئي</w:t>
      </w:r>
      <w:r w:rsidR="00D26DE6">
        <w:rPr>
          <w:rFonts w:ascii="Simplified Arabic" w:hAnsi="Simplified Arabic" w:cs="Simplified Arabic" w:hint="cs"/>
          <w:sz w:val="32"/>
          <w:szCs w:val="32"/>
          <w:rtl/>
          <w:lang w:bidi="ar-LB"/>
        </w:rPr>
        <w:t>ّ</w:t>
      </w:r>
      <w:r w:rsidRPr="009727BD">
        <w:rPr>
          <w:rFonts w:ascii="Simplified Arabic" w:hAnsi="Simplified Arabic" w:cs="Simplified Arabic" w:hint="cs"/>
          <w:sz w:val="32"/>
          <w:szCs w:val="32"/>
          <w:rtl/>
          <w:lang w:bidi="ar-LB"/>
        </w:rPr>
        <w:t xml:space="preserve"> وخاص، والتفسير المنطقي </w:t>
      </w:r>
      <w:r>
        <w:rPr>
          <w:rFonts w:ascii="Simplified Arabic" w:hAnsi="Simplified Arabic" w:cs="Simplified Arabic" w:hint="cs"/>
          <w:sz w:val="32"/>
          <w:szCs w:val="32"/>
          <w:rtl/>
          <w:lang w:bidi="ar-LB"/>
        </w:rPr>
        <w:t xml:space="preserve">والمقبول </w:t>
      </w:r>
      <w:r w:rsidRPr="009727BD">
        <w:rPr>
          <w:rFonts w:ascii="Simplified Arabic" w:hAnsi="Simplified Arabic" w:cs="Simplified Arabic" w:hint="cs"/>
          <w:sz w:val="32"/>
          <w:szCs w:val="32"/>
          <w:rtl/>
          <w:lang w:bidi="ar-LB"/>
        </w:rPr>
        <w:t>لذلك هو أن</w:t>
      </w:r>
      <w:r>
        <w:rPr>
          <w:rFonts w:ascii="Simplified Arabic" w:hAnsi="Simplified Arabic" w:cs="Simplified Arabic" w:hint="cs"/>
          <w:sz w:val="32"/>
          <w:szCs w:val="32"/>
          <w:rtl/>
          <w:lang w:bidi="ar-LB"/>
        </w:rPr>
        <w:t>ّ</w:t>
      </w:r>
      <w:r w:rsidRPr="009727BD">
        <w:rPr>
          <w:rFonts w:ascii="Simplified Arabic" w:hAnsi="Simplified Arabic" w:cs="Simplified Arabic" w:hint="cs"/>
          <w:sz w:val="32"/>
          <w:szCs w:val="32"/>
          <w:rtl/>
          <w:lang w:bidi="ar-LB"/>
        </w:rPr>
        <w:t xml:space="preserve"> محب</w:t>
      </w:r>
      <w:r>
        <w:rPr>
          <w:rFonts w:ascii="Simplified Arabic" w:hAnsi="Simplified Arabic" w:cs="Simplified Arabic" w:hint="cs"/>
          <w:sz w:val="32"/>
          <w:szCs w:val="32"/>
          <w:rtl/>
          <w:lang w:bidi="ar-LB"/>
        </w:rPr>
        <w:t>ّة هؤلاء القوم ل</w:t>
      </w:r>
      <w:r w:rsidRPr="009727BD">
        <w:rPr>
          <w:rFonts w:ascii="Simplified Arabic" w:hAnsi="Simplified Arabic" w:cs="Simplified Arabic" w:hint="cs"/>
          <w:sz w:val="32"/>
          <w:szCs w:val="32"/>
          <w:rtl/>
          <w:lang w:bidi="ar-LB"/>
        </w:rPr>
        <w:t>ها اعتبار خاص في موازين الرسالة وحساباتها، و</w:t>
      </w:r>
      <w:r>
        <w:rPr>
          <w:rFonts w:ascii="Simplified Arabic" w:hAnsi="Simplified Arabic" w:cs="Simplified Arabic" w:hint="cs"/>
          <w:sz w:val="32"/>
          <w:szCs w:val="32"/>
          <w:rtl/>
          <w:lang w:bidi="ar-LB"/>
        </w:rPr>
        <w:t>ذلك لما</w:t>
      </w:r>
      <w:r w:rsidRPr="009727BD">
        <w:rPr>
          <w:rFonts w:ascii="Simplified Arabic" w:hAnsi="Simplified Arabic" w:cs="Simplified Arabic" w:hint="cs"/>
          <w:sz w:val="32"/>
          <w:szCs w:val="32"/>
          <w:rtl/>
          <w:lang w:bidi="ar-LB"/>
        </w:rPr>
        <w:t xml:space="preserve"> لهؤلاء </w:t>
      </w:r>
      <w:r>
        <w:rPr>
          <w:rFonts w:ascii="Simplified Arabic" w:hAnsi="Simplified Arabic" w:cs="Simplified Arabic" w:hint="cs"/>
          <w:sz w:val="32"/>
          <w:szCs w:val="32"/>
          <w:rtl/>
          <w:lang w:bidi="ar-LB"/>
        </w:rPr>
        <w:t xml:space="preserve">من </w:t>
      </w:r>
      <w:r w:rsidRPr="009727BD">
        <w:rPr>
          <w:rFonts w:ascii="Simplified Arabic" w:hAnsi="Simplified Arabic" w:cs="Simplified Arabic" w:hint="cs"/>
          <w:sz w:val="32"/>
          <w:szCs w:val="32"/>
          <w:rtl/>
          <w:lang w:bidi="ar-LB"/>
        </w:rPr>
        <w:t xml:space="preserve">دور </w:t>
      </w:r>
      <w:r>
        <w:rPr>
          <w:rFonts w:ascii="Simplified Arabic" w:hAnsi="Simplified Arabic" w:cs="Simplified Arabic" w:hint="cs"/>
          <w:sz w:val="32"/>
          <w:szCs w:val="32"/>
          <w:rtl/>
          <w:lang w:bidi="ar-LB"/>
        </w:rPr>
        <w:t xml:space="preserve">مميز </w:t>
      </w:r>
      <w:r w:rsidRPr="009727BD">
        <w:rPr>
          <w:rFonts w:ascii="Simplified Arabic" w:hAnsi="Simplified Arabic" w:cs="Simplified Arabic" w:hint="cs"/>
          <w:sz w:val="32"/>
          <w:szCs w:val="32"/>
          <w:rtl/>
          <w:lang w:bidi="ar-LB"/>
        </w:rPr>
        <w:t>في مستقبل هذه الرسالة</w:t>
      </w:r>
      <w:r w:rsidR="00CD7E52">
        <w:rPr>
          <w:rFonts w:ascii="Simplified Arabic" w:hAnsi="Simplified Arabic" w:cs="Simplified Arabic" w:hint="cs"/>
          <w:sz w:val="32"/>
          <w:szCs w:val="32"/>
          <w:rtl/>
          <w:lang w:bidi="ar-LB"/>
        </w:rPr>
        <w:t>، وهذا ما سوف نزيده توضيحاً في الوقفة الخامسة الآتية</w:t>
      </w:r>
      <w:r w:rsidRPr="009727BD">
        <w:rPr>
          <w:rFonts w:ascii="Simplified Arabic" w:hAnsi="Simplified Arabic" w:cs="Simplified Arabic" w:hint="cs"/>
          <w:sz w:val="32"/>
          <w:szCs w:val="32"/>
          <w:rtl/>
          <w:lang w:bidi="ar-LB"/>
        </w:rPr>
        <w:t xml:space="preserve">.  </w:t>
      </w:r>
    </w:p>
    <w:p w:rsidR="00134B96" w:rsidRPr="005D0D66" w:rsidRDefault="00134B96" w:rsidP="00134B96">
      <w:pPr>
        <w:tabs>
          <w:tab w:val="left" w:pos="9213"/>
        </w:tabs>
        <w:jc w:val="both"/>
        <w:rPr>
          <w:rFonts w:ascii="Simplified Arabic" w:hAnsi="Simplified Arabic" w:cs="Simplified Arabic"/>
          <w:b/>
          <w:bCs/>
          <w:sz w:val="32"/>
          <w:szCs w:val="32"/>
          <w:rtl/>
          <w:lang w:bidi="ar-LB"/>
        </w:rPr>
      </w:pPr>
      <w:r w:rsidRPr="005D0D66">
        <w:rPr>
          <w:rFonts w:ascii="Simplified Arabic" w:hAnsi="Simplified Arabic" w:cs="Simplified Arabic" w:hint="cs"/>
          <w:b/>
          <w:bCs/>
          <w:sz w:val="32"/>
          <w:szCs w:val="32"/>
          <w:rtl/>
          <w:lang w:bidi="ar-LB"/>
        </w:rPr>
        <w:t xml:space="preserve">الفارق بين المودّة والمحبة </w:t>
      </w:r>
    </w:p>
    <w:p w:rsidR="00134B96" w:rsidRDefault="00134B96" w:rsidP="00134B96">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ونعود إلى الوقفة الأولى من الوقفات التي وعدنا بالبحث فيها من وحي الآية المباركة، وهي تتمحور بالإجابة على السؤال التالي: وهو أنّ الملاحظ في الآية المباركة (آية الموّدة) استخدامها لكلمة المودّة وليس المحبّة، فهل هما لفظتان مترادفتان أم أنّ ثمّة فارقاً بين الودّ والحبّ؟</w:t>
      </w:r>
    </w:p>
    <w:p w:rsidR="00134B96" w:rsidRDefault="00134B96" w:rsidP="00134B96">
      <w:pPr>
        <w:pStyle w:val="ListParagraph"/>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ومعرفة الفارق لن تنفعنا في خصوص الآية المباركة، بل في غيرها - أيضاً - من النصوص الدينية التي استخدمت التعبيرين في مناسبات مختلفة.</w:t>
      </w:r>
    </w:p>
    <w:p w:rsidR="00134B96" w:rsidRDefault="00134B96" w:rsidP="00134B96">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وأمّا الجواب على السؤال فهو يتلخص</w:t>
      </w:r>
      <w:r w:rsidRPr="009957B3">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في أنّه يمكن أن يُذكر في المقام فارقان:</w:t>
      </w:r>
    </w:p>
    <w:p w:rsidR="00134B96" w:rsidRDefault="00134B96" w:rsidP="00134B96">
      <w:pPr>
        <w:pStyle w:val="ListParagraph"/>
        <w:tabs>
          <w:tab w:val="left" w:pos="9213"/>
        </w:tabs>
        <w:ind w:left="-143" w:firstLine="142"/>
        <w:jc w:val="both"/>
        <w:rPr>
          <w:rFonts w:ascii="Simplified Arabic" w:hAnsi="Simplified Arabic" w:cs="Simplified Arabic"/>
          <w:sz w:val="20"/>
          <w:szCs w:val="20"/>
          <w:rtl/>
          <w:lang w:bidi="ar-LB"/>
        </w:rPr>
      </w:pPr>
      <w:r w:rsidRPr="00912878">
        <w:rPr>
          <w:rFonts w:ascii="Simplified Arabic" w:hAnsi="Simplified Arabic" w:cs="Simplified Arabic" w:hint="cs"/>
          <w:b/>
          <w:bCs/>
          <w:sz w:val="32"/>
          <w:szCs w:val="32"/>
          <w:rtl/>
          <w:lang w:bidi="ar-LB"/>
        </w:rPr>
        <w:t>الفارق الأول:</w:t>
      </w:r>
      <w:r>
        <w:rPr>
          <w:rFonts w:ascii="Simplified Arabic" w:hAnsi="Simplified Arabic" w:cs="Simplified Arabic" w:hint="cs"/>
          <w:sz w:val="32"/>
          <w:szCs w:val="32"/>
          <w:rtl/>
          <w:lang w:bidi="ar-LB"/>
        </w:rPr>
        <w:t xml:space="preserve"> ما ذكره بعض اللغويين من أنّ "</w:t>
      </w:r>
      <w:r w:rsidRPr="009957B3">
        <w:rPr>
          <w:rFonts w:ascii="Simplified Arabic" w:hAnsi="Simplified Arabic" w:cs="Simplified Arabic" w:hint="cs"/>
          <w:sz w:val="32"/>
          <w:szCs w:val="32"/>
          <w:rtl/>
          <w:lang w:bidi="ar-LB"/>
        </w:rPr>
        <w:t>الفرق</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بين</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الحبّ</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والودّ</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أنّ</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الحبّ</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يكون</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فيما</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يوجبه</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ميل</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الطباع</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والحكمة</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جميعا</w:t>
      </w:r>
      <w:r>
        <w:rPr>
          <w:rFonts w:ascii="Simplified Arabic" w:hAnsi="Simplified Arabic" w:cs="Simplified Arabic" w:hint="cs"/>
          <w:sz w:val="32"/>
          <w:szCs w:val="32"/>
          <w:rtl/>
          <w:lang w:bidi="ar-LB"/>
        </w:rPr>
        <w:t>ً،</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والوداد</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من</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جهة</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ميل</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الطباع</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فقط،</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ألا</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lastRenderedPageBreak/>
        <w:t>ترى</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أنّك</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تقول</w:t>
      </w:r>
      <w:r w:rsidRPr="009957B3">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sidRPr="009957B3">
        <w:rPr>
          <w:rFonts w:ascii="Simplified Arabic" w:hAnsi="Simplified Arabic" w:cs="Simplified Arabic" w:hint="cs"/>
          <w:sz w:val="32"/>
          <w:szCs w:val="32"/>
          <w:rtl/>
          <w:lang w:bidi="ar-LB"/>
        </w:rPr>
        <w:t>أحبّ</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فلانا</w:t>
      </w:r>
      <w:r>
        <w:rPr>
          <w:rFonts w:ascii="Simplified Arabic" w:hAnsi="Simplified Arabic" w:cs="Simplified Arabic" w:hint="cs"/>
          <w:sz w:val="32"/>
          <w:szCs w:val="32"/>
          <w:rtl/>
          <w:lang w:bidi="ar-LB"/>
        </w:rPr>
        <w:t>ً</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وأودّه،</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وتقول</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أحبّ</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الصلاة</w:t>
      </w:r>
      <w:r>
        <w:rPr>
          <w:rFonts w:ascii="Simplified Arabic" w:hAnsi="Simplified Arabic" w:cs="Simplified Arabic" w:hint="cs"/>
          <w:sz w:val="32"/>
          <w:szCs w:val="32"/>
          <w:rtl/>
          <w:lang w:bidi="ar-LB"/>
        </w:rPr>
        <w:t>،</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ولا</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تقول</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أودّ</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الصلاة،</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وتقول</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أودّ</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أنّ</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ذاك</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كان</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لي،</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إذا</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تمنّيت</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وداده،</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وأودّ</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الرجل</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ودّا</w:t>
      </w:r>
      <w:r>
        <w:rPr>
          <w:rFonts w:ascii="Simplified Arabic" w:hAnsi="Simplified Arabic" w:cs="Simplified Arabic" w:hint="cs"/>
          <w:sz w:val="32"/>
          <w:szCs w:val="32"/>
          <w:rtl/>
          <w:lang w:bidi="ar-LB"/>
        </w:rPr>
        <w:t>ً</w:t>
      </w:r>
      <w:r w:rsidRPr="009957B3">
        <w:rPr>
          <w:rFonts w:ascii="Simplified Arabic" w:hAnsi="Simplified Arabic" w:cs="Simplified Arabic"/>
          <w:sz w:val="32"/>
          <w:szCs w:val="32"/>
          <w:rtl/>
          <w:lang w:bidi="ar-LB"/>
        </w:rPr>
        <w:t xml:space="preserve"> </w:t>
      </w:r>
      <w:r w:rsidRPr="009957B3">
        <w:rPr>
          <w:rFonts w:ascii="Simplified Arabic" w:hAnsi="Simplified Arabic" w:cs="Simplified Arabic" w:hint="cs"/>
          <w:sz w:val="32"/>
          <w:szCs w:val="32"/>
          <w:rtl/>
          <w:lang w:bidi="ar-LB"/>
        </w:rPr>
        <w:t>ومودّة</w:t>
      </w:r>
      <w:r w:rsidRPr="009957B3">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66"/>
      </w:r>
      <w:r w:rsidRPr="009957B3">
        <w:rPr>
          <w:rFonts w:ascii="Simplified Arabic" w:hAnsi="Simplified Arabic" w:cs="Simplified Arabic"/>
          <w:sz w:val="32"/>
          <w:szCs w:val="32"/>
          <w:rtl/>
          <w:lang w:bidi="ar-LB"/>
        </w:rPr>
        <w:t>.</w:t>
      </w:r>
      <w:r w:rsidRPr="007C1820">
        <w:rPr>
          <w:rFonts w:ascii="Simplified Arabic" w:hAnsi="Simplified Arabic" w:cs="Simplified Arabic" w:hint="cs"/>
          <w:color w:val="FF0000"/>
          <w:sz w:val="32"/>
          <w:szCs w:val="32"/>
          <w:rtl/>
          <w:lang w:bidi="ar-LB"/>
        </w:rPr>
        <w:t xml:space="preserve"> </w:t>
      </w:r>
    </w:p>
    <w:p w:rsidR="00134B96" w:rsidRDefault="00134B96" w:rsidP="00134B96">
      <w:pPr>
        <w:pStyle w:val="ListParagraph"/>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ولو أننا أخذنا التفرقة اللغويّة المشار إليها بنظر الاعتبار فإنّ ذلك قد يؤشّر على أمر مهمّ، وهو أنّ مودة آل البيت (ع)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بناءً على أنّهم هم المقصودون بالقربى في الآية كما مرّ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هي ممّا تقتضيه الفطرة والطبيعة البشريّة لو خلّيت ونفسها ولم تتلوّث بالأجواء والتيارات الفكرية المضادة، ولا تحتاج مودّتهم إلى مزيد تكلّف أو جهد تثقيفي مضاعف، لأنّ لأهل البيت (ع) جاذبيّة خاصة تجعلهم مهوى القلوب والأفئدة، بسبب ما امتازوا به من مكارم الأخلاق ومحامد الصفات وما بلغوه من كمال روحيّ وقرب معنويّ من الله تعالى، ومن المؤكّد أنّ من أحبّ الله وتقرّب إليه فإنّ الله تعالى سيكسبه محبّة عباده. </w:t>
      </w:r>
    </w:p>
    <w:p w:rsidR="00134B96" w:rsidRDefault="00134B96" w:rsidP="00134B96">
      <w:pPr>
        <w:pStyle w:val="ListParagraph"/>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إلاّ أنّ الملاحظة التي نسجّلها على التفرقة اللغويّة المذكورة هي أنّ الاستخدامات القرآنية لكلمة "المودة" لا تساعد كثيراً على ما قيل من أنّ الوداد لا يكون إلاّ من جهة ميل الطباع فقط، فإنّنا نلاحظ أنّها استخدمت في موارد عديدة لا تقتضي الطباع ميل الإنسان إليها، وإنّما اقتضتها التربية الخاصة ، كما في قوله تعالى </w:t>
      </w:r>
      <w:r w:rsidRPr="000F77C7">
        <w:rPr>
          <w:rFonts w:ascii="Simplified Arabic" w:hAnsi="Simplified Arabic" w:cs="Simplified Arabic" w:hint="cs"/>
          <w:b/>
          <w:bCs/>
          <w:sz w:val="32"/>
          <w:szCs w:val="32"/>
          <w:rtl/>
          <w:lang w:bidi="ar-LB"/>
        </w:rPr>
        <w:t>:{ يَا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أَيُّهَا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الَّذِينَ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آَمَنُوا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لَا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تَتَّخِذُوا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بِطَانَةً</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مِنْ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دُونِكُمْ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لَا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يَأْلُونَكُمْ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خَبَالًا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وَدُّوا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مَا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عَنِتُّمْ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قَدْ</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بَدَتِ</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الْبَغْضَاءُ</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مِنْ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أَفْوَاهِهِمْ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وَمَا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تُخْفِي</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صُدُورُهُمْ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أَكْبَرُ</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قَدْ</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بَيَّنَّا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لَكُمُ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الْآَيَاتِ</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إِنْ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كُنْتُمْ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تَعْقِلُونَ</w:t>
      </w:r>
      <w:r>
        <w:rPr>
          <w:rFonts w:ascii="Simplified Arabic" w:hAnsi="Simplified Arabic" w:cs="Simplified Arabic" w:hint="cs"/>
          <w:sz w:val="32"/>
          <w:szCs w:val="32"/>
          <w:rtl/>
          <w:lang w:bidi="ar-LB"/>
        </w:rPr>
        <w:t>} [ آل عمران 118]، فإنّ مودّتهم وتمنّيهم العنت والمشقة للمؤمنين ليست ممّا يقتضيه الميل الطبعي عند الإنسان.</w:t>
      </w:r>
    </w:p>
    <w:p w:rsidR="00134B96" w:rsidRDefault="00134B96" w:rsidP="00134B96">
      <w:pPr>
        <w:pStyle w:val="ListParagraph"/>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ونظيره قوله تعالى : </w:t>
      </w:r>
      <w:r>
        <w:rPr>
          <w:rFonts w:ascii="Simplified Arabic" w:hAnsi="Simplified Arabic" w:cs="Simplified Arabic" w:hint="cs"/>
          <w:b/>
          <w:bCs/>
          <w:sz w:val="32"/>
          <w:szCs w:val="32"/>
          <w:rtl/>
          <w:lang w:bidi="ar-LB"/>
        </w:rPr>
        <w:t>{</w:t>
      </w:r>
      <w:r w:rsidRPr="000F77C7">
        <w:rPr>
          <w:rFonts w:ascii="Simplified Arabic" w:hAnsi="Simplified Arabic" w:cs="Simplified Arabic" w:hint="cs"/>
          <w:b/>
          <w:bCs/>
          <w:sz w:val="32"/>
          <w:szCs w:val="32"/>
          <w:rtl/>
          <w:lang w:bidi="ar-LB"/>
        </w:rPr>
        <w:t>وَدُّوا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لَوْ</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تَكْفُرُونَ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كَمَا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كَفَرُوا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فَتَكُونُونَ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سَوَاء</w:t>
      </w:r>
      <w:r w:rsidRPr="006A6312">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 xml:space="preserve"> [النساء 89]، فإنّ مودّتهم وتمنيهم أن يكفر المؤمنون هو ليس مما تقتضيه الطبيعة أو الفطرة، لأنّها مفطورة على الخير لا الشرّ</w:t>
      </w:r>
      <w:r>
        <w:rPr>
          <w:rStyle w:val="FootnoteReference"/>
          <w:rFonts w:ascii="Simplified Arabic" w:hAnsi="Simplified Arabic" w:cs="Simplified Arabic"/>
          <w:sz w:val="32"/>
          <w:szCs w:val="32"/>
          <w:rtl/>
          <w:lang w:bidi="ar-LB"/>
        </w:rPr>
        <w:footnoteReference w:id="167"/>
      </w:r>
      <w:r>
        <w:rPr>
          <w:rFonts w:ascii="Simplified Arabic" w:hAnsi="Simplified Arabic" w:cs="Simplified Arabic" w:hint="cs"/>
          <w:sz w:val="32"/>
          <w:szCs w:val="32"/>
          <w:rtl/>
          <w:lang w:bidi="ar-LB"/>
        </w:rPr>
        <w:t xml:space="preserve">، إلى غير ذلك من الموارد المشابهة لذلك.    </w:t>
      </w:r>
    </w:p>
    <w:p w:rsidR="00134B96" w:rsidRPr="00BD7E37" w:rsidRDefault="00134B96" w:rsidP="00134B96">
      <w:pPr>
        <w:pStyle w:val="ListParagraph"/>
        <w:tabs>
          <w:tab w:val="left" w:pos="9213"/>
        </w:tabs>
        <w:ind w:left="-143" w:firstLine="142"/>
        <w:jc w:val="both"/>
        <w:rPr>
          <w:rFonts w:ascii="Simplified Arabic" w:hAnsi="Simplified Arabic" w:cs="Simplified Arabic"/>
          <w:sz w:val="20"/>
          <w:szCs w:val="20"/>
          <w:rtl/>
          <w:lang w:bidi="ar-LB"/>
        </w:rPr>
      </w:pPr>
    </w:p>
    <w:p w:rsidR="00134B96" w:rsidRDefault="00134B96" w:rsidP="00134B96">
      <w:pPr>
        <w:pStyle w:val="ListParagraph"/>
        <w:tabs>
          <w:tab w:val="left" w:pos="9213"/>
        </w:tabs>
        <w:ind w:left="-143"/>
        <w:jc w:val="both"/>
        <w:rPr>
          <w:rFonts w:ascii="Simplified Arabic" w:hAnsi="Simplified Arabic" w:cs="Simplified Arabic"/>
          <w:sz w:val="32"/>
          <w:szCs w:val="32"/>
          <w:rtl/>
          <w:lang w:bidi="ar-LB"/>
        </w:rPr>
      </w:pPr>
      <w:r w:rsidRPr="00912878">
        <w:rPr>
          <w:rFonts w:ascii="Simplified Arabic" w:hAnsi="Simplified Arabic" w:cs="Simplified Arabic" w:hint="cs"/>
          <w:b/>
          <w:bCs/>
          <w:sz w:val="32"/>
          <w:szCs w:val="32"/>
          <w:rtl/>
          <w:lang w:bidi="ar-LB"/>
        </w:rPr>
        <w:t>الفارق الثاني:</w:t>
      </w:r>
      <w:r>
        <w:rPr>
          <w:rFonts w:ascii="Simplified Arabic" w:hAnsi="Simplified Arabic" w:cs="Simplified Arabic" w:hint="cs"/>
          <w:sz w:val="32"/>
          <w:szCs w:val="32"/>
          <w:rtl/>
          <w:lang w:bidi="ar-LB"/>
        </w:rPr>
        <w:t xml:space="preserve"> أن يقال: إنّ المودّة ليست مجرّد الميل القلبي، كما هو الحال في المحبّة، بل إنّ المودة تختزن شيئاً من الموالاة العمليّة، وتسبطن نوعاً من الحافزية المضاعفة للانقياد العملي على طبق الودّ.</w:t>
      </w:r>
    </w:p>
    <w:p w:rsidR="00134B96" w:rsidRDefault="00134B96" w:rsidP="00134B96">
      <w:pPr>
        <w:pStyle w:val="ListParagraph"/>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وربّما تشهد لهذا الفارق العديد من الاستخدامات القرآنية لكلمة الموّدة، من قبيل قوله تعالى: </w:t>
      </w:r>
      <w:r w:rsidRPr="00962CF2">
        <w:rPr>
          <w:rFonts w:ascii="Simplified Arabic" w:hAnsi="Simplified Arabic" w:cs="Simplified Arabic" w:hint="cs"/>
          <w:b/>
          <w:bCs/>
          <w:sz w:val="32"/>
          <w:szCs w:val="32"/>
          <w:rtl/>
          <w:lang w:bidi="ar-LB"/>
        </w:rPr>
        <w:t>{</w:t>
      </w:r>
      <w:r w:rsidRPr="00962CF2">
        <w:rPr>
          <w:rFonts w:hint="cs"/>
          <w:b/>
          <w:bCs/>
          <w:rtl/>
        </w:rPr>
        <w:t xml:space="preserve"> </w:t>
      </w:r>
      <w:r w:rsidRPr="00962CF2">
        <w:rPr>
          <w:rFonts w:ascii="Simplified Arabic" w:hAnsi="Simplified Arabic" w:cs="Simplified Arabic" w:hint="cs"/>
          <w:b/>
          <w:bCs/>
          <w:sz w:val="32"/>
          <w:szCs w:val="32"/>
          <w:rtl/>
          <w:lang w:bidi="ar-LB"/>
        </w:rPr>
        <w:t>وَإِذَا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كُنْتَ</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فِيهِمْ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فَأَقَمْتَ</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لَهُمُ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الصَّلَاةَ</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فَلْتَقُمْ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طَائِفَةٌ</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مِنْهُمْ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مَعَكَ</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وَلْيَأْخُذُوا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أَسْلِحَتَهُمْ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فَإِذَا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سَجَدُوا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فَلْيَكُونُوا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مِنْ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وَرَائِكُمْ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وَلْتَأْتِ</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طَائِفَةٌ</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أُخْرَى</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لَمْ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يُصَلُّوا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فَلْيُصَلُّوا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مَعَكَ</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وَلْيَأْخُذُوا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حِذْرَهُمْ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وَأَسْلِحَتَهُمْ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وَدَّ</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الَّذِينَ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كَفَرُوا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لَوْ</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تَغْفُلُونَ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عَنْ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أَسْلِحَتِكُمْ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وَأَمْتِعَتِكُمْ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فَيَمِيلُونَ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عَلَيْكُمْ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مَيْلَةً</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وَاحِدَةً</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وَلَا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جُنَاحَ</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عَلَيْكُمْ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إِنْ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كَانَ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بِكُمْ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أَذًى</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مِنْ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مَطَرٍ</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أَوْ</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كُنْتُمْ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مَرْضَى</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تَضَعُوا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أَسْلِحَتَكُمْ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وَخُذُوا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حِذْرَكُمْ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إِنَّ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اللَّهَ</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أَعَدَّ</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لِلْكَافِرِينَ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عَذَابًا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مُهِينًا}</w:t>
      </w:r>
      <w:r>
        <w:rPr>
          <w:rFonts w:ascii="Simplified Arabic" w:hAnsi="Simplified Arabic" w:cs="Simplified Arabic" w:hint="cs"/>
          <w:sz w:val="32"/>
          <w:szCs w:val="32"/>
          <w:rtl/>
          <w:lang w:bidi="ar-LB"/>
        </w:rPr>
        <w:t xml:space="preserve"> [ النساء 102]، فإن مودّة الكفار وتمنيهم أن يغفل المسلمون عن أسلحتهم ليميلوا عليهم ميلة واحدة لم تكن مجرّد أمنيات باطنية بل كانت مترافقة مع جاهزيّة عسكريّة وتحفّز لديهم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أعني الكفار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للانقضاض على المسلمين لدى أدنى غفلة لهم أو تراخٍ في صفوفهم.</w:t>
      </w:r>
    </w:p>
    <w:p w:rsidR="00134B96" w:rsidRDefault="00134B96" w:rsidP="00134B96">
      <w:pPr>
        <w:pStyle w:val="ListParagraph"/>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وهكذا قوله تعالى: </w:t>
      </w:r>
      <w:r w:rsidRPr="000F77C7">
        <w:rPr>
          <w:rFonts w:ascii="Simplified Arabic" w:hAnsi="Simplified Arabic" w:cs="Simplified Arabic" w:hint="cs"/>
          <w:b/>
          <w:bCs/>
          <w:sz w:val="32"/>
          <w:szCs w:val="32"/>
          <w:rtl/>
          <w:lang w:bidi="ar-LB"/>
        </w:rPr>
        <w:t>{وَدَّ</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كَثِيرٌ</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مِنْ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أَهْلِ</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الْكِتَابِ</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لَوْ</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يَرُدُّونَكُمْ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مِنْ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بَعْدِ</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إِيمَانِكُمْ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كُفَّارًا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حَسَدًا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مِنْ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عِنْدِ</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أَنْفُسِهِمْ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مِنْ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بَعْدِ</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مَا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تَبَيَّنَ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لَهُمُ</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الْحَقُّ</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فَاعْفُوا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وَاصْفَحُوا</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حَتَّى</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يَأْتِيَ</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اللَّهُ</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بِأَمْرِهِ</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إِنَّ</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اللَّهَ</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عَلَى</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كُلِّ</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شَيْءٍ</w:t>
      </w:r>
      <w:r w:rsidRPr="000F77C7">
        <w:rPr>
          <w:rFonts w:ascii="Simplified Arabic" w:hAnsi="Simplified Arabic" w:cs="Simplified Arabic"/>
          <w:b/>
          <w:bCs/>
          <w:sz w:val="32"/>
          <w:szCs w:val="32"/>
          <w:rtl/>
          <w:lang w:bidi="ar-LB"/>
        </w:rPr>
        <w:t xml:space="preserve"> </w:t>
      </w:r>
      <w:r w:rsidRPr="000F77C7">
        <w:rPr>
          <w:rFonts w:ascii="Simplified Arabic" w:hAnsi="Simplified Arabic" w:cs="Simplified Arabic" w:hint="cs"/>
          <w:b/>
          <w:bCs/>
          <w:sz w:val="32"/>
          <w:szCs w:val="32"/>
          <w:rtl/>
          <w:lang w:bidi="ar-LB"/>
        </w:rPr>
        <w:t>قَدِيرٌ}</w:t>
      </w:r>
      <w:r>
        <w:rPr>
          <w:rFonts w:ascii="Simplified Arabic" w:hAnsi="Simplified Arabic" w:cs="Simplified Arabic" w:hint="cs"/>
          <w:sz w:val="32"/>
          <w:szCs w:val="32"/>
          <w:rtl/>
          <w:lang w:bidi="ar-LB"/>
        </w:rPr>
        <w:t xml:space="preserve"> [ البقرة 109]، فإنّ المرجّح أن لا تكون مودّتهم ورغبتهم هذه مجرّد أمنيات مختزنة داخل النفس، وإنما هي مودّة تستتبع سعياً تحريضيّاً وتشويهيّاً للدين.</w:t>
      </w:r>
    </w:p>
    <w:p w:rsidR="00134B96" w:rsidRDefault="00134B96" w:rsidP="00134B96">
      <w:pPr>
        <w:pStyle w:val="ListParagraph"/>
        <w:tabs>
          <w:tab w:val="left" w:pos="9213"/>
        </w:tabs>
        <w:ind w:left="-143"/>
        <w:jc w:val="both"/>
        <w:rPr>
          <w:rFonts w:ascii="Simplified Arabic" w:hAnsi="Simplified Arabic" w:cs="Simplified Arabic"/>
          <w:sz w:val="32"/>
          <w:szCs w:val="32"/>
          <w:rtl/>
          <w:lang w:bidi="ar-LB"/>
        </w:rPr>
      </w:pPr>
      <w:r w:rsidRPr="000F77C7">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ومن هذا القبيل أيضاً قوله تعالى: </w:t>
      </w:r>
      <w:r w:rsidRPr="00962CF2">
        <w:rPr>
          <w:rFonts w:ascii="Simplified Arabic" w:hAnsi="Simplified Arabic" w:cs="Simplified Arabic" w:hint="cs"/>
          <w:b/>
          <w:bCs/>
          <w:sz w:val="32"/>
          <w:szCs w:val="32"/>
          <w:rtl/>
          <w:lang w:bidi="ar-LB"/>
        </w:rPr>
        <w:t>{وَلَتَجِدَنَّهُمْ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أَحْرَصَ</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النَّاسِ</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عَلَى</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حَيَاةٍ</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وَمِنَ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الَّذِينَ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أَشْرَكُوا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يَوَدُّ</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أَحَدُهُمْ</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لَوْ</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يُعَمَّرُ</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أَلْفَ</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سَنَةٍ</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وَمَا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هُوَ</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بِمُزَحْزِحِهِ</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مِنَ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الْعَذَابِ</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أَنْ</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يُعَمَّرَ</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وَاللَّهُ</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بَصِيرٌ</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بِمَا</w:t>
      </w:r>
      <w:r w:rsidRPr="00962CF2">
        <w:rPr>
          <w:rFonts w:ascii="Simplified Arabic" w:hAnsi="Simplified Arabic" w:cs="Simplified Arabic"/>
          <w:b/>
          <w:bCs/>
          <w:sz w:val="32"/>
          <w:szCs w:val="32"/>
          <w:rtl/>
          <w:lang w:bidi="ar-LB"/>
        </w:rPr>
        <w:t xml:space="preserve"> </w:t>
      </w:r>
      <w:r w:rsidRPr="00962CF2">
        <w:rPr>
          <w:rFonts w:ascii="Simplified Arabic" w:hAnsi="Simplified Arabic" w:cs="Simplified Arabic" w:hint="cs"/>
          <w:b/>
          <w:bCs/>
          <w:sz w:val="32"/>
          <w:szCs w:val="32"/>
          <w:rtl/>
          <w:lang w:bidi="ar-LB"/>
        </w:rPr>
        <w:t xml:space="preserve">يَعْمَلُونَ} </w:t>
      </w:r>
      <w:r>
        <w:rPr>
          <w:rFonts w:ascii="Simplified Arabic" w:hAnsi="Simplified Arabic" w:cs="Simplified Arabic" w:hint="cs"/>
          <w:sz w:val="32"/>
          <w:szCs w:val="32"/>
          <w:rtl/>
          <w:lang w:bidi="ar-LB"/>
        </w:rPr>
        <w:t xml:space="preserve">[البقرة </w:t>
      </w:r>
      <w:r w:rsidRPr="00962CF2">
        <w:rPr>
          <w:rFonts w:ascii="Simplified Arabic" w:hAnsi="Simplified Arabic" w:cs="Simplified Arabic"/>
          <w:sz w:val="32"/>
          <w:szCs w:val="32"/>
          <w:rtl/>
          <w:lang w:bidi="ar-LB"/>
        </w:rPr>
        <w:t>96</w:t>
      </w:r>
      <w:r>
        <w:rPr>
          <w:rFonts w:ascii="Simplified Arabic" w:hAnsi="Simplified Arabic" w:cs="Simplified Arabic" w:hint="cs"/>
          <w:sz w:val="32"/>
          <w:szCs w:val="32"/>
          <w:rtl/>
          <w:lang w:bidi="ar-LB"/>
        </w:rPr>
        <w:t xml:space="preserve">]، فإنّ حرص اليهود (وهم المعنيون بهذه الآية بشكل مباشر) وغيرهم من بني الإنسان على الدنيا وتعلّقهم بها لا ينطلق من مجرّد مشاعر </w:t>
      </w:r>
      <w:r>
        <w:rPr>
          <w:rFonts w:ascii="Simplified Arabic" w:hAnsi="Simplified Arabic" w:cs="Simplified Arabic" w:hint="cs"/>
          <w:sz w:val="32"/>
          <w:szCs w:val="32"/>
          <w:rtl/>
          <w:lang w:bidi="ar-LB"/>
        </w:rPr>
        <w:lastRenderedPageBreak/>
        <w:t xml:space="preserve">عابرة أو أمنيات حبيسة داخل النفس، بل إنّ ذلك غالباً ما تقترن بخطوات عملية وسعي دؤوب في سبيل حفظ الحياة والفرار من الموت.  </w:t>
      </w:r>
    </w:p>
    <w:p w:rsidR="00134B96" w:rsidRDefault="00134B96" w:rsidP="00134B96">
      <w:pPr>
        <w:pStyle w:val="ListParagraph"/>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وهذا المعنى لكلمة المودّة الذي يجعلها تستبطن شيئاً من الاندفاع العملي لو تمّ استظهاره وترجيحه فهو يعني أنّ المودّة المطلوبة تجاه ذوي القربى من آل بيت النبي (ص) ليست هي نبضة قلب مجردة بعيدة عن خطّ الاتباع لهم، ولا انفعالات عاطفية عابرة تقف عند حدود المشاعر، بل هي عبارة عن الحبّ الحركيّ الذي يدفع الإنسان ليجسّد مشاعره على أرض الواقع ويحوّلها إلى موالاة حقيقية تستلهم خطاهم وتقتدي بهديهم. </w:t>
      </w:r>
    </w:p>
    <w:p w:rsidR="002B6EB3" w:rsidRPr="005D0D66" w:rsidRDefault="002B6EB3" w:rsidP="005D0D66">
      <w:pPr>
        <w:tabs>
          <w:tab w:val="left" w:pos="9213"/>
        </w:tabs>
        <w:jc w:val="both"/>
        <w:rPr>
          <w:rFonts w:ascii="Simplified Arabic" w:hAnsi="Simplified Arabic" w:cs="Simplified Arabic"/>
          <w:b/>
          <w:bCs/>
          <w:sz w:val="32"/>
          <w:szCs w:val="32"/>
          <w:rtl/>
          <w:lang w:bidi="ar-LB"/>
        </w:rPr>
      </w:pPr>
      <w:r w:rsidRPr="005D0D66">
        <w:rPr>
          <w:rFonts w:ascii="Simplified Arabic" w:hAnsi="Simplified Arabic" w:cs="Simplified Arabic" w:hint="cs"/>
          <w:b/>
          <w:bCs/>
          <w:sz w:val="32"/>
          <w:szCs w:val="32"/>
          <w:rtl/>
          <w:lang w:bidi="ar-LB"/>
        </w:rPr>
        <w:t>دور المود</w:t>
      </w:r>
      <w:r w:rsidR="009309CF" w:rsidRPr="005D0D66">
        <w:rPr>
          <w:rFonts w:ascii="Simplified Arabic" w:hAnsi="Simplified Arabic" w:cs="Simplified Arabic" w:hint="cs"/>
          <w:b/>
          <w:bCs/>
          <w:sz w:val="32"/>
          <w:szCs w:val="32"/>
          <w:rtl/>
          <w:lang w:bidi="ar-LB"/>
        </w:rPr>
        <w:t>ّ</w:t>
      </w:r>
      <w:r w:rsidRPr="005D0D66">
        <w:rPr>
          <w:rFonts w:ascii="Simplified Arabic" w:hAnsi="Simplified Arabic" w:cs="Simplified Arabic" w:hint="cs"/>
          <w:b/>
          <w:bCs/>
          <w:sz w:val="32"/>
          <w:szCs w:val="32"/>
          <w:rtl/>
          <w:lang w:bidi="ar-LB"/>
        </w:rPr>
        <w:t xml:space="preserve">ة في الارتباط بالقيادة       </w:t>
      </w:r>
    </w:p>
    <w:p w:rsidR="002B6EB3" w:rsidRDefault="00134B96" w:rsidP="00F86F4A">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وأما الوقفة الثانية، وهي أنّه </w:t>
      </w:r>
      <w:r w:rsidR="00F86F4A">
        <w:rPr>
          <w:rFonts w:ascii="Simplified Arabic" w:hAnsi="Simplified Arabic" w:cs="Simplified Arabic" w:hint="cs"/>
          <w:sz w:val="32"/>
          <w:szCs w:val="32"/>
          <w:rtl/>
          <w:lang w:bidi="ar-LB"/>
        </w:rPr>
        <w:t xml:space="preserve">كيف يكون يكون </w:t>
      </w:r>
      <w:r w:rsidR="002B6EB3">
        <w:rPr>
          <w:rFonts w:ascii="Simplified Arabic" w:hAnsi="Simplified Arabic" w:cs="Simplified Arabic" w:hint="cs"/>
          <w:sz w:val="32"/>
          <w:szCs w:val="32"/>
          <w:rtl/>
          <w:lang w:bidi="ar-LB"/>
        </w:rPr>
        <w:t>لمودة</w:t>
      </w:r>
      <w:r w:rsidR="00F86F4A">
        <w:rPr>
          <w:rFonts w:ascii="Simplified Arabic" w:hAnsi="Simplified Arabic" w:cs="Simplified Arabic" w:hint="cs"/>
          <w:sz w:val="32"/>
          <w:szCs w:val="32"/>
          <w:rtl/>
          <w:lang w:bidi="ar-LB"/>
        </w:rPr>
        <w:t xml:space="preserve"> </w:t>
      </w:r>
      <w:r w:rsidR="00582ED1">
        <w:rPr>
          <w:rFonts w:ascii="Simplified Arabic" w:hAnsi="Simplified Arabic" w:cs="Simplified Arabic" w:hint="cs"/>
          <w:sz w:val="32"/>
          <w:szCs w:val="32"/>
          <w:rtl/>
          <w:lang w:bidi="ar-LB"/>
        </w:rPr>
        <w:t>أهل البيت (ع)</w:t>
      </w:r>
      <w:r w:rsidR="002B6EB3">
        <w:rPr>
          <w:rFonts w:ascii="Simplified Arabic" w:hAnsi="Simplified Arabic" w:cs="Simplified Arabic" w:hint="cs"/>
          <w:sz w:val="32"/>
          <w:szCs w:val="32"/>
          <w:rtl/>
          <w:lang w:bidi="ar-LB"/>
        </w:rPr>
        <w:t xml:space="preserve"> هذه المنزلة العظيمة بحيث تجعل أجراً للرسالة</w:t>
      </w:r>
      <w:r w:rsidR="00F86F4A">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مع أنّها</w:t>
      </w:r>
      <w:r w:rsidR="00582ED1">
        <w:rPr>
          <w:rFonts w:ascii="Simplified Arabic" w:hAnsi="Simplified Arabic" w:cs="Simplified Arabic" w:hint="cs"/>
          <w:sz w:val="32"/>
          <w:szCs w:val="32"/>
          <w:rtl/>
          <w:lang w:bidi="ar-LB"/>
        </w:rPr>
        <w:t xml:space="preserve"> </w:t>
      </w:r>
      <w:r w:rsidR="00582ED1">
        <w:rPr>
          <w:rFonts w:ascii="Simplified Arabic" w:hAnsi="Simplified Arabic" w:cs="Simplified Arabic"/>
          <w:sz w:val="32"/>
          <w:szCs w:val="32"/>
          <w:rtl/>
          <w:lang w:bidi="ar-LB"/>
        </w:rPr>
        <w:t>–</w:t>
      </w:r>
      <w:r w:rsidR="00582ED1">
        <w:rPr>
          <w:rFonts w:ascii="Simplified Arabic" w:hAnsi="Simplified Arabic" w:cs="Simplified Arabic" w:hint="cs"/>
          <w:sz w:val="32"/>
          <w:szCs w:val="32"/>
          <w:rtl/>
          <w:lang w:bidi="ar-LB"/>
        </w:rPr>
        <w:t xml:space="preserve"> أعني المودة-</w:t>
      </w:r>
      <w:r w:rsidR="002B6EB3">
        <w:rPr>
          <w:rFonts w:ascii="Simplified Arabic" w:hAnsi="Simplified Arabic" w:cs="Simplified Arabic" w:hint="cs"/>
          <w:sz w:val="32"/>
          <w:szCs w:val="32"/>
          <w:rtl/>
          <w:lang w:bidi="ar-LB"/>
        </w:rPr>
        <w:t xml:space="preserve"> أمر</w:t>
      </w:r>
      <w:r w:rsidR="00582ED1">
        <w:rPr>
          <w:rFonts w:ascii="Simplified Arabic" w:hAnsi="Simplified Arabic" w:cs="Simplified Arabic" w:hint="cs"/>
          <w:sz w:val="32"/>
          <w:szCs w:val="32"/>
          <w:rtl/>
          <w:lang w:bidi="ar-LB"/>
        </w:rPr>
        <w:t xml:space="preserve"> بسيط، لأنّها عبارة عن</w:t>
      </w:r>
      <w:r w:rsidR="002B6EB3">
        <w:rPr>
          <w:rFonts w:ascii="Simplified Arabic" w:hAnsi="Simplified Arabic" w:cs="Simplified Arabic" w:hint="cs"/>
          <w:sz w:val="32"/>
          <w:szCs w:val="32"/>
          <w:rtl/>
          <w:lang w:bidi="ar-LB"/>
        </w:rPr>
        <w:t xml:space="preserve"> ميل القلب وهذا أمر سهل ولا يحتاج إلى كثير من العناء والجهد؟ </w:t>
      </w:r>
    </w:p>
    <w:p w:rsidR="002B6EB3" w:rsidRPr="006C4E47"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sidRPr="006C4E47">
        <w:rPr>
          <w:rFonts w:ascii="Simplified Arabic" w:hAnsi="Simplified Arabic" w:cs="Simplified Arabic" w:hint="cs"/>
          <w:sz w:val="32"/>
          <w:szCs w:val="32"/>
          <w:rtl/>
          <w:lang w:bidi="ar-LB"/>
        </w:rPr>
        <w:t>وبعبارة أخرى: لماذا هذا التركيز على عنصر المود</w:t>
      </w:r>
      <w:r w:rsidR="009309CF">
        <w:rPr>
          <w:rFonts w:ascii="Simplified Arabic" w:hAnsi="Simplified Arabic" w:cs="Simplified Arabic" w:hint="cs"/>
          <w:sz w:val="32"/>
          <w:szCs w:val="32"/>
          <w:rtl/>
          <w:lang w:bidi="ar-LB"/>
        </w:rPr>
        <w:t>ّ</w:t>
      </w:r>
      <w:r w:rsidRPr="006C4E47">
        <w:rPr>
          <w:rFonts w:ascii="Simplified Arabic" w:hAnsi="Simplified Arabic" w:cs="Simplified Arabic" w:hint="cs"/>
          <w:sz w:val="32"/>
          <w:szCs w:val="32"/>
          <w:rtl/>
          <w:lang w:bidi="ar-LB"/>
        </w:rPr>
        <w:t xml:space="preserve">ة في العلاقة مع </w:t>
      </w:r>
      <w:r w:rsidR="00134B96">
        <w:rPr>
          <w:rFonts w:ascii="Simplified Arabic" w:hAnsi="Simplified Arabic" w:cs="Simplified Arabic" w:hint="cs"/>
          <w:sz w:val="32"/>
          <w:szCs w:val="32"/>
          <w:rtl/>
          <w:lang w:bidi="ar-LB"/>
        </w:rPr>
        <w:t>المثل الأعلى من الأنبياء (ع) والأولياء</w:t>
      </w:r>
      <w:r w:rsidRPr="006C4E47">
        <w:rPr>
          <w:rFonts w:ascii="Simplified Arabic" w:hAnsi="Simplified Arabic" w:cs="Simplified Arabic" w:hint="cs"/>
          <w:sz w:val="32"/>
          <w:szCs w:val="32"/>
          <w:rtl/>
          <w:lang w:bidi="ar-LB"/>
        </w:rPr>
        <w:t xml:space="preserve">؟ </w:t>
      </w:r>
    </w:p>
    <w:p w:rsidR="002B6EB3" w:rsidRDefault="002B6EB3" w:rsidP="002B6EB3">
      <w:pPr>
        <w:pStyle w:val="ListParagraph"/>
        <w:tabs>
          <w:tab w:val="left" w:pos="9213"/>
        </w:tabs>
        <w:ind w:left="-143" w:firstLine="142"/>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والجواب</w:t>
      </w:r>
      <w:r>
        <w:rPr>
          <w:rFonts w:ascii="Simplified Arabic" w:hAnsi="Simplified Arabic" w:cs="Simplified Arabic" w:hint="cs"/>
          <w:sz w:val="32"/>
          <w:szCs w:val="32"/>
          <w:rtl/>
          <w:lang w:bidi="ar-LB"/>
        </w:rPr>
        <w:t xml:space="preserve"> </w:t>
      </w:r>
      <w:r w:rsidRPr="00450F22">
        <w:rPr>
          <w:rFonts w:ascii="Simplified Arabic" w:hAnsi="Simplified Arabic" w:cs="Simplified Arabic" w:hint="cs"/>
          <w:b/>
          <w:bCs/>
          <w:sz w:val="32"/>
          <w:szCs w:val="32"/>
          <w:rtl/>
          <w:lang w:bidi="ar-LB"/>
        </w:rPr>
        <w:t>على ذلك</w:t>
      </w:r>
      <w:r w:rsidRPr="00CC2B24">
        <w:rPr>
          <w:rFonts w:ascii="Simplified Arabic" w:hAnsi="Simplified Arabic" w:cs="Simplified Arabic" w:hint="cs"/>
          <w:sz w:val="32"/>
          <w:szCs w:val="32"/>
          <w:rtl/>
          <w:lang w:bidi="ar-LB"/>
        </w:rPr>
        <w:t>:</w:t>
      </w:r>
    </w:p>
    <w:p w:rsidR="009309CF" w:rsidRDefault="002B6EB3" w:rsidP="002B6EB3">
      <w:pPr>
        <w:pStyle w:val="ListParagraph"/>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إنّ للمود</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والمحب</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دوراً هام</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في علاقة الإنسان مع قيادته، ولا سي</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القيادة المع</w:t>
      </w:r>
      <w:r w:rsidR="00582ED1">
        <w:rPr>
          <w:rFonts w:ascii="Simplified Arabic" w:hAnsi="Simplified Arabic" w:cs="Simplified Arabic" w:hint="cs"/>
          <w:sz w:val="32"/>
          <w:szCs w:val="32"/>
          <w:rtl/>
          <w:lang w:bidi="ar-LB"/>
        </w:rPr>
        <w:t>صومة والحكيمة والعادلة، فإنّ بناء العلاقة مع القيادة على أساس المود</w:t>
      </w:r>
      <w:r w:rsidR="009309CF">
        <w:rPr>
          <w:rFonts w:ascii="Simplified Arabic" w:hAnsi="Simplified Arabic" w:cs="Simplified Arabic" w:hint="cs"/>
          <w:sz w:val="32"/>
          <w:szCs w:val="32"/>
          <w:rtl/>
          <w:lang w:bidi="ar-LB"/>
        </w:rPr>
        <w:t>ّ</w:t>
      </w:r>
      <w:r w:rsidR="00582ED1">
        <w:rPr>
          <w:rFonts w:ascii="Simplified Arabic" w:hAnsi="Simplified Arabic" w:cs="Simplified Arabic" w:hint="cs"/>
          <w:sz w:val="32"/>
          <w:szCs w:val="32"/>
          <w:rtl/>
          <w:lang w:bidi="ar-LB"/>
        </w:rPr>
        <w:t>ة والعاطفة</w:t>
      </w:r>
      <w:r>
        <w:rPr>
          <w:rFonts w:ascii="Simplified Arabic" w:hAnsi="Simplified Arabic" w:cs="Simplified Arabic" w:hint="cs"/>
          <w:sz w:val="32"/>
          <w:szCs w:val="32"/>
          <w:rtl/>
          <w:lang w:bidi="ar-LB"/>
        </w:rPr>
        <w:t xml:space="preserve"> أدعى ل</w:t>
      </w:r>
      <w:r w:rsidR="009309CF">
        <w:rPr>
          <w:rFonts w:ascii="Simplified Arabic" w:hAnsi="Simplified Arabic" w:cs="Simplified Arabic" w:hint="cs"/>
          <w:sz w:val="32"/>
          <w:szCs w:val="32"/>
          <w:rtl/>
          <w:lang w:bidi="ar-LB"/>
        </w:rPr>
        <w:t>لتفاعل</w:t>
      </w:r>
      <w:r>
        <w:rPr>
          <w:rFonts w:ascii="Simplified Arabic" w:hAnsi="Simplified Arabic" w:cs="Simplified Arabic" w:hint="cs"/>
          <w:sz w:val="32"/>
          <w:szCs w:val="32"/>
          <w:rtl/>
          <w:lang w:bidi="ar-LB"/>
        </w:rPr>
        <w:t xml:space="preserve"> معها واستلهام مواقفها والاقتداء بهديها، وقد أولى الإسلام - ولا سي</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فيما جاءت به تعاليم أهل البيت (ع) - هذا الأمر أهمي</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خاص</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فقد حثّ على التفاعل العاطفي مع القيادة المعصومة حتى بعد موتها، وهذا ما هدف إليه مبدأ الزيارة لقبور الأنبياء والأئمة (ع)، وهدفت إليه فكرة إحياء مناسبات الأنبياء والأئمة (ع)، فإنّها ترمي إلى تجديد الارتباط بالقائد المعصوم وتوثيق عرى التواصل معه، ليبقى </w:t>
      </w:r>
      <w:r>
        <w:rPr>
          <w:rFonts w:ascii="Simplified Arabic" w:hAnsi="Simplified Arabic" w:cs="Simplified Arabic" w:hint="cs"/>
          <w:sz w:val="32"/>
          <w:szCs w:val="32"/>
          <w:rtl/>
          <w:lang w:bidi="ar-LB"/>
        </w:rPr>
        <w:lastRenderedPageBreak/>
        <w:t>القائد حي</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وفاعلاً ومؤث</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راً في النفوس وحاضراً في الو</w:t>
      </w:r>
      <w:r w:rsidR="00582ED1">
        <w:rPr>
          <w:rFonts w:ascii="Simplified Arabic" w:hAnsi="Simplified Arabic" w:cs="Simplified Arabic" w:hint="cs"/>
          <w:sz w:val="32"/>
          <w:szCs w:val="32"/>
          <w:rtl/>
          <w:lang w:bidi="ar-LB"/>
        </w:rPr>
        <w:t>اقع بكل</w:t>
      </w:r>
      <w:r w:rsidR="009309CF">
        <w:rPr>
          <w:rFonts w:ascii="Simplified Arabic" w:hAnsi="Simplified Arabic" w:cs="Simplified Arabic" w:hint="cs"/>
          <w:sz w:val="32"/>
          <w:szCs w:val="32"/>
          <w:rtl/>
          <w:lang w:bidi="ar-LB"/>
        </w:rPr>
        <w:t>ّ</w:t>
      </w:r>
      <w:r w:rsidR="00582ED1">
        <w:rPr>
          <w:rFonts w:ascii="Simplified Arabic" w:hAnsi="Simplified Arabic" w:cs="Simplified Arabic" w:hint="cs"/>
          <w:sz w:val="32"/>
          <w:szCs w:val="32"/>
          <w:rtl/>
          <w:lang w:bidi="ar-LB"/>
        </w:rPr>
        <w:t xml:space="preserve"> عطاءاته ودروسه، ولا يتحوّل إلى</w:t>
      </w:r>
      <w:r>
        <w:rPr>
          <w:rFonts w:ascii="Simplified Arabic" w:hAnsi="Simplified Arabic" w:cs="Simplified Arabic" w:hint="cs"/>
          <w:sz w:val="32"/>
          <w:szCs w:val="32"/>
          <w:rtl/>
          <w:lang w:bidi="ar-LB"/>
        </w:rPr>
        <w:t xml:space="preserve"> مجر</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شخصي</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تاريخية عابرة نس</w:t>
      </w:r>
      <w:r w:rsidR="009309CF">
        <w:rPr>
          <w:rFonts w:ascii="Simplified Arabic" w:hAnsi="Simplified Arabic" w:cs="Simplified Arabic" w:hint="cs"/>
          <w:sz w:val="32"/>
          <w:szCs w:val="32"/>
          <w:rtl/>
          <w:lang w:bidi="ar-LB"/>
        </w:rPr>
        <w:t>تعيدها بطريقة عقلية جافة وجامدة.</w:t>
      </w:r>
    </w:p>
    <w:p w:rsidR="002B6EB3" w:rsidRDefault="002B6EB3" w:rsidP="002B6EB3">
      <w:pPr>
        <w:pStyle w:val="ListParagraph"/>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وفي ضوء ذلك نفهم ما تضمنته الآية المباركة من إشارة إلى دور المودّة</w:t>
      </w:r>
      <w:r w:rsidR="009309CF">
        <w:rPr>
          <w:rFonts w:ascii="Simplified Arabic" w:hAnsi="Simplified Arabic" w:cs="Simplified Arabic" w:hint="cs"/>
          <w:sz w:val="32"/>
          <w:szCs w:val="32"/>
          <w:rtl/>
          <w:lang w:bidi="ar-LB"/>
        </w:rPr>
        <w:t xml:space="preserve"> في مستقبل الرسالة، ويتضح أيضاً سرّ هذا التأكيد </w:t>
      </w:r>
      <w:r>
        <w:rPr>
          <w:rFonts w:ascii="Simplified Arabic" w:hAnsi="Simplified Arabic" w:cs="Simplified Arabic" w:hint="cs"/>
          <w:sz w:val="32"/>
          <w:szCs w:val="32"/>
          <w:rtl/>
          <w:lang w:bidi="ar-LB"/>
        </w:rPr>
        <w:t>النب</w:t>
      </w:r>
      <w:r w:rsidR="009309CF">
        <w:rPr>
          <w:rFonts w:ascii="Simplified Arabic" w:hAnsi="Simplified Arabic" w:cs="Simplified Arabic" w:hint="cs"/>
          <w:sz w:val="32"/>
          <w:szCs w:val="32"/>
          <w:rtl/>
          <w:lang w:bidi="ar-LB"/>
        </w:rPr>
        <w:t>وي</w:t>
      </w:r>
      <w:r w:rsidR="00582ED1">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(ص) في العديد من المناسبات </w:t>
      </w:r>
      <w:r w:rsidR="00582ED1">
        <w:rPr>
          <w:rFonts w:ascii="Simplified Arabic" w:hAnsi="Simplified Arabic" w:cs="Simplified Arabic" w:hint="cs"/>
          <w:sz w:val="32"/>
          <w:szCs w:val="32"/>
          <w:rtl/>
          <w:lang w:bidi="ar-LB"/>
        </w:rPr>
        <w:t xml:space="preserve">والمواقف </w:t>
      </w:r>
      <w:r>
        <w:rPr>
          <w:rFonts w:ascii="Simplified Arabic" w:hAnsi="Simplified Arabic" w:cs="Simplified Arabic" w:hint="cs"/>
          <w:sz w:val="32"/>
          <w:szCs w:val="32"/>
          <w:rtl/>
          <w:lang w:bidi="ar-LB"/>
        </w:rPr>
        <w:t>على ضرورة محبّة أهل بيته</w:t>
      </w:r>
      <w:r w:rsidR="009309CF">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(ع)، فالآية المباركة والأحاديث الشريفة </w:t>
      </w:r>
      <w:r w:rsidR="00582ED1">
        <w:rPr>
          <w:rFonts w:ascii="Simplified Arabic" w:hAnsi="Simplified Arabic" w:cs="Simplified Arabic" w:hint="cs"/>
          <w:sz w:val="32"/>
          <w:szCs w:val="32"/>
          <w:rtl/>
          <w:lang w:bidi="ar-LB"/>
        </w:rPr>
        <w:t xml:space="preserve">المشار إليها </w:t>
      </w:r>
      <w:r>
        <w:rPr>
          <w:rFonts w:ascii="Simplified Arabic" w:hAnsi="Simplified Arabic" w:cs="Simplified Arabic" w:hint="cs"/>
          <w:sz w:val="32"/>
          <w:szCs w:val="32"/>
          <w:rtl/>
          <w:lang w:bidi="ar-LB"/>
        </w:rPr>
        <w:t>إن</w:t>
      </w:r>
      <w:r w:rsidR="00582ED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ترمي</w:t>
      </w:r>
      <w:r w:rsidR="00582ED1">
        <w:rPr>
          <w:rFonts w:ascii="Simplified Arabic" w:hAnsi="Simplified Arabic" w:cs="Simplified Arabic" w:hint="cs"/>
          <w:sz w:val="32"/>
          <w:szCs w:val="32"/>
          <w:rtl/>
          <w:lang w:bidi="ar-LB"/>
        </w:rPr>
        <w:t xml:space="preserve"> بتأكيدها على عنصر المود</w:t>
      </w:r>
      <w:r w:rsidR="009309CF">
        <w:rPr>
          <w:rFonts w:ascii="Simplified Arabic" w:hAnsi="Simplified Arabic" w:cs="Simplified Arabic" w:hint="cs"/>
          <w:sz w:val="32"/>
          <w:szCs w:val="32"/>
          <w:rtl/>
          <w:lang w:bidi="ar-LB"/>
        </w:rPr>
        <w:t>ّ</w:t>
      </w:r>
      <w:r w:rsidR="00582ED1">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xml:space="preserve"> إلى تأكيد مبدأ الارتباط بأهل بيته</w:t>
      </w:r>
      <w:r w:rsidR="00582ED1">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w:t>
      </w:r>
      <w:r w:rsidRPr="00F82E0A">
        <w:rPr>
          <w:rFonts w:ascii="Simplified Arabic" w:hAnsi="Simplified Arabic" w:cs="Simplified Arabic" w:hint="cs"/>
          <w:sz w:val="32"/>
          <w:szCs w:val="32"/>
          <w:rtl/>
          <w:lang w:bidi="ar-LB"/>
        </w:rPr>
        <w:t xml:space="preserve"> و</w:t>
      </w:r>
      <w:r>
        <w:rPr>
          <w:rFonts w:ascii="Simplified Arabic" w:hAnsi="Simplified Arabic" w:cs="Simplified Arabic" w:hint="cs"/>
          <w:sz w:val="32"/>
          <w:szCs w:val="32"/>
          <w:rtl/>
          <w:lang w:bidi="ar-LB"/>
        </w:rPr>
        <w:t xml:space="preserve">بيان أنّ </w:t>
      </w:r>
      <w:r w:rsidRPr="00F82E0A">
        <w:rPr>
          <w:rFonts w:ascii="Simplified Arabic" w:hAnsi="Simplified Arabic" w:cs="Simplified Arabic" w:hint="cs"/>
          <w:sz w:val="32"/>
          <w:szCs w:val="32"/>
          <w:rtl/>
          <w:lang w:bidi="ar-LB"/>
        </w:rPr>
        <w:t>لهم دور</w:t>
      </w:r>
      <w:r>
        <w:rPr>
          <w:rFonts w:ascii="Simplified Arabic" w:hAnsi="Simplified Arabic" w:cs="Simplified Arabic" w:hint="cs"/>
          <w:sz w:val="32"/>
          <w:szCs w:val="32"/>
          <w:rtl/>
          <w:lang w:bidi="ar-LB"/>
        </w:rPr>
        <w:t>اً</w:t>
      </w:r>
      <w:r w:rsidRPr="00F82E0A">
        <w:rPr>
          <w:rFonts w:ascii="Simplified Arabic" w:hAnsi="Simplified Arabic" w:cs="Simplified Arabic" w:hint="cs"/>
          <w:sz w:val="32"/>
          <w:szCs w:val="32"/>
          <w:rtl/>
          <w:lang w:bidi="ar-LB"/>
        </w:rPr>
        <w:t xml:space="preserve"> محوري</w:t>
      </w:r>
      <w:r>
        <w:rPr>
          <w:rFonts w:ascii="Simplified Arabic" w:hAnsi="Simplified Arabic" w:cs="Simplified Arabic" w:hint="cs"/>
          <w:sz w:val="32"/>
          <w:szCs w:val="32"/>
          <w:rtl/>
          <w:lang w:bidi="ar-LB"/>
        </w:rPr>
        <w:t>اً</w:t>
      </w:r>
      <w:r w:rsidRPr="00F82E0A">
        <w:rPr>
          <w:rFonts w:ascii="Simplified Arabic" w:hAnsi="Simplified Arabic" w:cs="Simplified Arabic" w:hint="cs"/>
          <w:sz w:val="32"/>
          <w:szCs w:val="32"/>
          <w:rtl/>
          <w:lang w:bidi="ar-LB"/>
        </w:rPr>
        <w:t xml:space="preserve"> في حفظ الرسالة نفسها، وهذا ما استفدناه من جعل مود</w:t>
      </w:r>
      <w:r w:rsidR="009309CF">
        <w:rPr>
          <w:rFonts w:ascii="Simplified Arabic" w:hAnsi="Simplified Arabic" w:cs="Simplified Arabic" w:hint="cs"/>
          <w:sz w:val="32"/>
          <w:szCs w:val="32"/>
          <w:rtl/>
          <w:lang w:bidi="ar-LB"/>
        </w:rPr>
        <w:t>ّ</w:t>
      </w:r>
      <w:r w:rsidRPr="00F82E0A">
        <w:rPr>
          <w:rFonts w:ascii="Simplified Arabic" w:hAnsi="Simplified Arabic" w:cs="Simplified Arabic" w:hint="cs"/>
          <w:sz w:val="32"/>
          <w:szCs w:val="32"/>
          <w:rtl/>
          <w:lang w:bidi="ar-LB"/>
        </w:rPr>
        <w:t>تهم أجراً للرسالة</w:t>
      </w:r>
      <w:r w:rsidR="009309CF">
        <w:rPr>
          <w:rFonts w:ascii="Simplified Arabic" w:hAnsi="Simplified Arabic" w:cs="Simplified Arabic" w:hint="cs"/>
          <w:sz w:val="32"/>
          <w:szCs w:val="32"/>
          <w:rtl/>
          <w:lang w:bidi="ar-LB"/>
        </w:rPr>
        <w:t>، إ</w:t>
      </w:r>
      <w:r>
        <w:rPr>
          <w:rFonts w:ascii="Simplified Arabic" w:hAnsi="Simplified Arabic" w:cs="Simplified Arabic" w:hint="cs"/>
          <w:sz w:val="32"/>
          <w:szCs w:val="32"/>
          <w:rtl/>
          <w:lang w:bidi="ar-LB"/>
        </w:rPr>
        <w:t xml:space="preserve">نّ </w:t>
      </w:r>
      <w:r w:rsidR="009309CF">
        <w:rPr>
          <w:rFonts w:ascii="Simplified Arabic" w:hAnsi="Simplified Arabic" w:cs="Simplified Arabic" w:hint="cs"/>
          <w:sz w:val="32"/>
          <w:szCs w:val="32"/>
          <w:rtl/>
          <w:lang w:bidi="ar-LB"/>
        </w:rPr>
        <w:t xml:space="preserve">ما يعنيه ذلك أنّ </w:t>
      </w:r>
      <w:r>
        <w:rPr>
          <w:rFonts w:ascii="Simplified Arabic" w:hAnsi="Simplified Arabic" w:cs="Simplified Arabic" w:hint="cs"/>
          <w:sz w:val="32"/>
          <w:szCs w:val="32"/>
          <w:rtl/>
          <w:lang w:bidi="ar-LB"/>
        </w:rPr>
        <w:t>أهل البيت (ع) هم صمامات أمان في هذه الأمة، يقي ات</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باعهم والسير على نهجهم هذه الأمة من الانحراف والزيغ والضلال، كما نصّ عليه الحديث المشهور والمعروف بحديث الثقلين</w:t>
      </w:r>
      <w:r>
        <w:rPr>
          <w:rStyle w:val="FootnoteReference"/>
          <w:rFonts w:ascii="Simplified Arabic" w:hAnsi="Simplified Arabic" w:cs="Simplified Arabic"/>
          <w:sz w:val="32"/>
          <w:szCs w:val="32"/>
          <w:rtl/>
          <w:lang w:bidi="ar-LB"/>
        </w:rPr>
        <w:footnoteReference w:id="168"/>
      </w:r>
      <w:r w:rsidRPr="00F82E0A">
        <w:rPr>
          <w:rFonts w:ascii="Simplified Arabic" w:hAnsi="Simplified Arabic" w:cs="Simplified Arabic" w:hint="cs"/>
          <w:sz w:val="32"/>
          <w:szCs w:val="32"/>
          <w:rtl/>
          <w:lang w:bidi="ar-LB"/>
        </w:rPr>
        <w:t>.</w:t>
      </w:r>
    </w:p>
    <w:p w:rsidR="002B6EB3" w:rsidRPr="000716D9" w:rsidRDefault="002B6EB3" w:rsidP="002B6EB3">
      <w:pPr>
        <w:pStyle w:val="ListParagraph"/>
        <w:tabs>
          <w:tab w:val="left" w:pos="9213"/>
        </w:tabs>
        <w:ind w:left="-143" w:firstLine="142"/>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w:t>
      </w:r>
      <w:r w:rsidRPr="000716D9">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Pr="000716D9">
        <w:rPr>
          <w:rFonts w:ascii="Simplified Arabic" w:hAnsi="Simplified Arabic" w:cs="Simplified Arabic" w:hint="cs"/>
          <w:b/>
          <w:bCs/>
          <w:sz w:val="32"/>
          <w:szCs w:val="32"/>
          <w:rtl/>
          <w:lang w:bidi="ar-LB"/>
        </w:rPr>
        <w:t xml:space="preserve"> علي</w:t>
      </w:r>
      <w:r w:rsidR="009309CF">
        <w:rPr>
          <w:rFonts w:ascii="Simplified Arabic" w:hAnsi="Simplified Arabic" w:cs="Simplified Arabic" w:hint="cs"/>
          <w:b/>
          <w:bCs/>
          <w:sz w:val="32"/>
          <w:szCs w:val="32"/>
          <w:rtl/>
          <w:lang w:bidi="ar-LB"/>
        </w:rPr>
        <w:t xml:space="preserve">ّ </w:t>
      </w:r>
      <w:r>
        <w:rPr>
          <w:rFonts w:ascii="Simplified Arabic" w:hAnsi="Simplified Arabic" w:cs="Simplified Arabic" w:hint="cs"/>
          <w:b/>
          <w:bCs/>
          <w:sz w:val="32"/>
          <w:szCs w:val="32"/>
          <w:rtl/>
          <w:lang w:bidi="ar-LB"/>
        </w:rPr>
        <w:t>(ع)</w:t>
      </w:r>
      <w:r w:rsidRPr="000716D9">
        <w:rPr>
          <w:rFonts w:ascii="Simplified Arabic" w:hAnsi="Simplified Arabic" w:cs="Simplified Arabic" w:hint="cs"/>
          <w:b/>
          <w:bCs/>
          <w:sz w:val="32"/>
          <w:szCs w:val="32"/>
          <w:rtl/>
          <w:lang w:bidi="ar-LB"/>
        </w:rPr>
        <w:t xml:space="preserve"> ميزان ال</w:t>
      </w:r>
      <w:r>
        <w:rPr>
          <w:rFonts w:ascii="Simplified Arabic" w:hAnsi="Simplified Arabic" w:cs="Simplified Arabic" w:hint="cs"/>
          <w:b/>
          <w:bCs/>
          <w:sz w:val="32"/>
          <w:szCs w:val="32"/>
          <w:rtl/>
          <w:lang w:bidi="ar-LB"/>
        </w:rPr>
        <w:t>إيمان</w:t>
      </w:r>
    </w:p>
    <w:p w:rsidR="002B6EB3" w:rsidRPr="00013848" w:rsidRDefault="002B6EB3" w:rsidP="002B6EB3">
      <w:pPr>
        <w:pStyle w:val="ListParagraph"/>
        <w:tabs>
          <w:tab w:val="left" w:pos="9213"/>
        </w:tabs>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وثم</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أمر</w:t>
      </w:r>
      <w:r w:rsidR="00582ED1">
        <w:rPr>
          <w:rFonts w:ascii="Simplified Arabic" w:hAnsi="Simplified Arabic" w:cs="Simplified Arabic" w:hint="cs"/>
          <w:sz w:val="32"/>
          <w:szCs w:val="32"/>
          <w:rtl/>
          <w:lang w:bidi="ar-LB"/>
        </w:rPr>
        <w:t xml:space="preserve"> آخر</w:t>
      </w:r>
      <w:r>
        <w:rPr>
          <w:rFonts w:ascii="Simplified Arabic" w:hAnsi="Simplified Arabic" w:cs="Simplified Arabic" w:hint="cs"/>
          <w:sz w:val="32"/>
          <w:szCs w:val="32"/>
          <w:rtl/>
          <w:lang w:bidi="ar-LB"/>
        </w:rPr>
        <w:t xml:space="preserve"> يلفت النظر في أحاديث رسول الله (ص) في شأن علي</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وهو </w:t>
      </w:r>
      <w:r w:rsidR="00582ED1">
        <w:rPr>
          <w:rFonts w:ascii="Simplified Arabic" w:hAnsi="Simplified Arabic" w:cs="Simplified Arabic" w:hint="cs"/>
          <w:sz w:val="32"/>
          <w:szCs w:val="32"/>
          <w:rtl/>
          <w:lang w:bidi="ar-LB"/>
        </w:rPr>
        <w:t>ليس الدعوة إلى محبته (ع) فحسب، بل واعتباره ميزاناً يُ</w:t>
      </w:r>
      <w:r>
        <w:rPr>
          <w:rFonts w:ascii="Simplified Arabic" w:hAnsi="Simplified Arabic" w:cs="Simplified Arabic" w:hint="cs"/>
          <w:sz w:val="32"/>
          <w:szCs w:val="32"/>
          <w:rtl/>
          <w:lang w:bidi="ar-LB"/>
        </w:rPr>
        <w:t>تعر</w:t>
      </w:r>
      <w:r w:rsidR="00582ED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w:t>
      </w:r>
      <w:r w:rsidR="00582ED1">
        <w:rPr>
          <w:rFonts w:ascii="Simplified Arabic" w:hAnsi="Simplified Arabic" w:cs="Simplified Arabic" w:hint="cs"/>
          <w:sz w:val="32"/>
          <w:szCs w:val="32"/>
          <w:rtl/>
          <w:lang w:bidi="ar-LB"/>
        </w:rPr>
        <w:t xml:space="preserve"> من خلاله </w:t>
      </w:r>
      <w:r>
        <w:rPr>
          <w:rFonts w:ascii="Simplified Arabic" w:hAnsi="Simplified Arabic" w:cs="Simplified Arabic" w:hint="cs"/>
          <w:sz w:val="32"/>
          <w:szCs w:val="32"/>
          <w:rtl/>
          <w:lang w:bidi="ar-LB"/>
        </w:rPr>
        <w:t>صدق إيمان الأشخاص، ففي الحديث عن رسول الله (ص) في حق</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علي</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w:t>
      </w:r>
      <w:r w:rsidR="00582ED1">
        <w:rPr>
          <w:rFonts w:hint="cs"/>
          <w:b/>
          <w:bCs/>
          <w:rtl/>
        </w:rPr>
        <w:t xml:space="preserve"> "</w:t>
      </w:r>
      <w:r w:rsidRPr="005E215E">
        <w:rPr>
          <w:rFonts w:hint="cs"/>
          <w:b/>
          <w:bCs/>
          <w:rtl/>
        </w:rPr>
        <w:t>إ</w:t>
      </w:r>
      <w:r w:rsidRPr="005E215E">
        <w:rPr>
          <w:rFonts w:ascii="Simplified Arabic" w:hAnsi="Simplified Arabic" w:cs="Simplified Arabic" w:hint="cs"/>
          <w:b/>
          <w:bCs/>
          <w:sz w:val="32"/>
          <w:szCs w:val="32"/>
          <w:rtl/>
          <w:lang w:bidi="ar-LB"/>
        </w:rPr>
        <w:t>نّه</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لا</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يحبّك</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إلا</w:t>
      </w:r>
      <w:r>
        <w:rPr>
          <w:rFonts w:ascii="Simplified Arabic" w:hAnsi="Simplified Arabic" w:cs="Simplified Arabic" w:hint="cs"/>
          <w:b/>
          <w:bCs/>
          <w:sz w:val="32"/>
          <w:szCs w:val="32"/>
          <w:rtl/>
          <w:lang w:bidi="ar-LB"/>
        </w:rPr>
        <w:t>ّ</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مؤمن</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ولا</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يبغضك</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إلا</w:t>
      </w:r>
      <w:r>
        <w:rPr>
          <w:rFonts w:ascii="Simplified Arabic" w:hAnsi="Simplified Arabic" w:cs="Simplified Arabic" w:hint="cs"/>
          <w:b/>
          <w:bCs/>
          <w:sz w:val="32"/>
          <w:szCs w:val="32"/>
          <w:rtl/>
          <w:lang w:bidi="ar-LB"/>
        </w:rPr>
        <w:t>ّ</w:t>
      </w:r>
      <w:r w:rsidRPr="005E215E">
        <w:rPr>
          <w:rFonts w:ascii="Simplified Arabic" w:hAnsi="Simplified Arabic" w:cs="Simplified Arabic" w:hint="cs"/>
          <w:b/>
          <w:bCs/>
          <w:sz w:val="32"/>
          <w:szCs w:val="32"/>
          <w:rtl/>
          <w:lang w:bidi="ar-LB"/>
        </w:rPr>
        <w:t xml:space="preserve"> منافق</w:t>
      </w:r>
      <w:r w:rsidRPr="0094121C">
        <w:rPr>
          <w:rFonts w:ascii="Simplified Arabic" w:hAnsi="Simplified Arabic" w:cs="Simplified Arabic"/>
          <w:sz w:val="32"/>
          <w:szCs w:val="32"/>
          <w:rtl/>
          <w:lang w:bidi="ar-LB"/>
        </w:rPr>
        <w:t>"</w:t>
      </w:r>
      <w:r>
        <w:rPr>
          <w:rStyle w:val="FootnoteReference"/>
          <w:rFonts w:ascii="Simplified Arabic" w:hAnsi="Simplified Arabic" w:cs="Simplified Arabic"/>
          <w:sz w:val="32"/>
          <w:szCs w:val="32"/>
          <w:rtl/>
          <w:lang w:bidi="ar-LB"/>
        </w:rPr>
        <w:footnoteReference w:id="169"/>
      </w:r>
      <w:r w:rsidRPr="0094121C">
        <w:rPr>
          <w:rFonts w:ascii="Simplified Arabic" w:hAnsi="Simplified Arabic" w:cs="Simplified Arabic" w:hint="cs"/>
          <w:sz w:val="32"/>
          <w:szCs w:val="32"/>
          <w:rtl/>
          <w:lang w:bidi="ar-LB"/>
        </w:rPr>
        <w:t>.</w:t>
      </w:r>
      <w:r w:rsidRPr="00013848">
        <w:rPr>
          <w:rFonts w:ascii="Simplified Arabic" w:hAnsi="Simplified Arabic" w:cs="Simplified Arabic"/>
          <w:color w:val="FF0000"/>
          <w:sz w:val="32"/>
          <w:szCs w:val="32"/>
          <w:rtl/>
          <w:lang w:bidi="ar-LB"/>
        </w:rPr>
        <w:t xml:space="preserve"> </w:t>
      </w:r>
    </w:p>
    <w:p w:rsidR="002B6EB3" w:rsidRPr="005E215E"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حديث آخر عنه (ص):</w:t>
      </w:r>
      <w:r w:rsidRPr="005E215E">
        <w:rPr>
          <w:rFonts w:ascii="Simplified Arabic" w:hAnsi="Simplified Arabic" w:cs="Simplified Arabic" w:hint="cs"/>
          <w:sz w:val="32"/>
          <w:szCs w:val="32"/>
          <w:rtl/>
          <w:lang w:bidi="ar-LB"/>
        </w:rPr>
        <w:t xml:space="preserve"> "</w:t>
      </w:r>
      <w:r w:rsidRPr="005E215E">
        <w:rPr>
          <w:rFonts w:ascii="Simplified Arabic" w:hAnsi="Simplified Arabic" w:cs="Simplified Arabic" w:hint="cs"/>
          <w:b/>
          <w:bCs/>
          <w:sz w:val="32"/>
          <w:szCs w:val="32"/>
          <w:rtl/>
          <w:lang w:bidi="ar-LB"/>
        </w:rPr>
        <w:t>من</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أطاع</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علي</w:t>
      </w:r>
      <w:r w:rsidR="009309CF">
        <w:rPr>
          <w:rFonts w:ascii="Simplified Arabic" w:hAnsi="Simplified Arabic" w:cs="Simplified Arabic" w:hint="cs"/>
          <w:b/>
          <w:bCs/>
          <w:sz w:val="32"/>
          <w:szCs w:val="32"/>
          <w:rtl/>
          <w:lang w:bidi="ar-LB"/>
        </w:rPr>
        <w:t>ّ</w:t>
      </w:r>
      <w:r w:rsidRPr="005E215E">
        <w:rPr>
          <w:rFonts w:ascii="Simplified Arabic" w:hAnsi="Simplified Arabic" w:cs="Simplified Arabic" w:hint="cs"/>
          <w:b/>
          <w:bCs/>
          <w:sz w:val="32"/>
          <w:szCs w:val="32"/>
          <w:rtl/>
          <w:lang w:bidi="ar-LB"/>
        </w:rPr>
        <w:t>اً</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فقد</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أطاعني،</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ومن</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عصى</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علي</w:t>
      </w:r>
      <w:r w:rsidR="009309CF">
        <w:rPr>
          <w:rFonts w:ascii="Simplified Arabic" w:hAnsi="Simplified Arabic" w:cs="Simplified Arabic" w:hint="cs"/>
          <w:b/>
          <w:bCs/>
          <w:sz w:val="32"/>
          <w:szCs w:val="32"/>
          <w:rtl/>
          <w:lang w:bidi="ar-LB"/>
        </w:rPr>
        <w:t>ّ</w:t>
      </w:r>
      <w:r w:rsidRPr="005E215E">
        <w:rPr>
          <w:rFonts w:ascii="Simplified Arabic" w:hAnsi="Simplified Arabic" w:cs="Simplified Arabic" w:hint="cs"/>
          <w:b/>
          <w:bCs/>
          <w:sz w:val="32"/>
          <w:szCs w:val="32"/>
          <w:rtl/>
          <w:lang w:bidi="ar-LB"/>
        </w:rPr>
        <w:t>اً فقد</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عصاني،</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ومن</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عصاني</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فقد</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عصى</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الله،</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ومن</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أحبّ</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علي</w:t>
      </w:r>
      <w:r w:rsidR="009309CF">
        <w:rPr>
          <w:rFonts w:ascii="Simplified Arabic" w:hAnsi="Simplified Arabic" w:cs="Simplified Arabic" w:hint="cs"/>
          <w:b/>
          <w:bCs/>
          <w:sz w:val="32"/>
          <w:szCs w:val="32"/>
          <w:rtl/>
          <w:lang w:bidi="ar-LB"/>
        </w:rPr>
        <w:t>ّ</w:t>
      </w:r>
      <w:r w:rsidRPr="005E215E">
        <w:rPr>
          <w:rFonts w:ascii="Simplified Arabic" w:hAnsi="Simplified Arabic" w:cs="Simplified Arabic" w:hint="cs"/>
          <w:b/>
          <w:bCs/>
          <w:sz w:val="32"/>
          <w:szCs w:val="32"/>
          <w:rtl/>
          <w:lang w:bidi="ar-LB"/>
        </w:rPr>
        <w:t>اً</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فقد</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أحبّني،</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ومن</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أحبّني</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فقد</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lastRenderedPageBreak/>
        <w:t>أحبّ</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الله، ومن</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أبغض</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علي</w:t>
      </w:r>
      <w:r w:rsidR="009309CF">
        <w:rPr>
          <w:rFonts w:ascii="Simplified Arabic" w:hAnsi="Simplified Arabic" w:cs="Simplified Arabic" w:hint="cs"/>
          <w:b/>
          <w:bCs/>
          <w:sz w:val="32"/>
          <w:szCs w:val="32"/>
          <w:rtl/>
          <w:lang w:bidi="ar-LB"/>
        </w:rPr>
        <w:t>ّ</w:t>
      </w:r>
      <w:r w:rsidRPr="005E215E">
        <w:rPr>
          <w:rFonts w:ascii="Simplified Arabic" w:hAnsi="Simplified Arabic" w:cs="Simplified Arabic" w:hint="cs"/>
          <w:b/>
          <w:bCs/>
          <w:sz w:val="32"/>
          <w:szCs w:val="32"/>
          <w:rtl/>
          <w:lang w:bidi="ar-LB"/>
        </w:rPr>
        <w:t>اً</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فقد</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أبغضني</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ومن</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أبغضني</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فقد</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أبغض</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الله،</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لا</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يحبّك</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إلا</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مؤمن</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ولا</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يبغضك</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إلاّ كافر</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أو</w:t>
      </w:r>
      <w:r w:rsidRPr="005E215E">
        <w:rPr>
          <w:rFonts w:ascii="Simplified Arabic" w:hAnsi="Simplified Arabic" w:cs="Simplified Arabic"/>
          <w:b/>
          <w:bCs/>
          <w:sz w:val="32"/>
          <w:szCs w:val="32"/>
          <w:rtl/>
          <w:lang w:bidi="ar-LB"/>
        </w:rPr>
        <w:t xml:space="preserve"> </w:t>
      </w:r>
      <w:r w:rsidRPr="005E215E">
        <w:rPr>
          <w:rFonts w:ascii="Simplified Arabic" w:hAnsi="Simplified Arabic" w:cs="Simplified Arabic" w:hint="cs"/>
          <w:b/>
          <w:bCs/>
          <w:sz w:val="32"/>
          <w:szCs w:val="32"/>
          <w:rtl/>
          <w:lang w:bidi="ar-LB"/>
        </w:rPr>
        <w:t>منافق</w:t>
      </w:r>
      <w:r w:rsidRPr="005E215E">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70"/>
      </w:r>
      <w:r w:rsidRPr="005E215E">
        <w:rPr>
          <w:rFonts w:ascii="Simplified Arabic" w:hAnsi="Simplified Arabic" w:cs="Simplified Arabic" w:hint="cs"/>
          <w:sz w:val="32"/>
          <w:szCs w:val="32"/>
          <w:rtl/>
          <w:lang w:bidi="ar-LB"/>
        </w:rPr>
        <w:t>.</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sidRPr="006056F4">
        <w:rPr>
          <w:rFonts w:ascii="Simplified Arabic" w:hAnsi="Simplified Arabic" w:cs="Simplified Arabic" w:hint="cs"/>
          <w:b/>
          <w:bCs/>
          <w:sz w:val="32"/>
          <w:szCs w:val="32"/>
          <w:rtl/>
          <w:lang w:bidi="ar-LB"/>
        </w:rPr>
        <w:t>ورب</w:t>
      </w:r>
      <w:r w:rsidR="009309CF">
        <w:rPr>
          <w:rFonts w:ascii="Simplified Arabic" w:hAnsi="Simplified Arabic" w:cs="Simplified Arabic" w:hint="cs"/>
          <w:b/>
          <w:bCs/>
          <w:sz w:val="32"/>
          <w:szCs w:val="32"/>
          <w:rtl/>
          <w:lang w:bidi="ar-LB"/>
        </w:rPr>
        <w:t>ّ</w:t>
      </w:r>
      <w:r w:rsidRPr="006056F4">
        <w:rPr>
          <w:rFonts w:ascii="Simplified Arabic" w:hAnsi="Simplified Arabic" w:cs="Simplified Arabic" w:hint="cs"/>
          <w:b/>
          <w:bCs/>
          <w:sz w:val="32"/>
          <w:szCs w:val="32"/>
          <w:rtl/>
          <w:lang w:bidi="ar-LB"/>
        </w:rPr>
        <w:t>ما يسأل البعض</w:t>
      </w:r>
      <w:r>
        <w:rPr>
          <w:rFonts w:ascii="Simplified Arabic" w:hAnsi="Simplified Arabic" w:cs="Simplified Arabic" w:hint="cs"/>
          <w:sz w:val="32"/>
          <w:szCs w:val="32"/>
          <w:rtl/>
          <w:lang w:bidi="ar-LB"/>
        </w:rPr>
        <w:t>: من المفهوم أن تكون محبّة الرسول علامة الإيمان وبغضه علامة النفاق، ولكن كيف تكون محب</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علي</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هي علامة الإيمان وبغضه علامة النفاق؟!</w:t>
      </w:r>
    </w:p>
    <w:p w:rsidR="002B6EB3" w:rsidRPr="006056F4" w:rsidRDefault="002B6EB3" w:rsidP="002B6EB3">
      <w:pPr>
        <w:pStyle w:val="ListParagraph"/>
        <w:tabs>
          <w:tab w:val="left" w:pos="9213"/>
        </w:tabs>
        <w:ind w:left="-143" w:firstLine="142"/>
        <w:jc w:val="both"/>
        <w:rPr>
          <w:rFonts w:ascii="Simplified Arabic" w:hAnsi="Simplified Arabic" w:cs="Simplified Arabic"/>
          <w:b/>
          <w:bCs/>
          <w:sz w:val="32"/>
          <w:szCs w:val="32"/>
          <w:rtl/>
          <w:lang w:bidi="ar-LB"/>
        </w:rPr>
      </w:pPr>
      <w:r w:rsidRPr="002A7ED5">
        <w:rPr>
          <w:rFonts w:ascii="Simplified Arabic" w:hAnsi="Simplified Arabic" w:cs="Simplified Arabic" w:hint="cs"/>
          <w:b/>
          <w:bCs/>
          <w:sz w:val="32"/>
          <w:szCs w:val="32"/>
          <w:rtl/>
          <w:lang w:bidi="ar-LB"/>
        </w:rPr>
        <w:t>والجواب:</w:t>
      </w:r>
      <w:r>
        <w:rPr>
          <w:rFonts w:ascii="Simplified Arabic" w:hAnsi="Simplified Arabic" w:cs="Simplified Arabic" w:hint="cs"/>
          <w:sz w:val="32"/>
          <w:szCs w:val="32"/>
          <w:rtl/>
          <w:lang w:bidi="ar-LB"/>
        </w:rPr>
        <w:t xml:space="preserve"> إنّ هذا الكلام بما أنّه صادر عن رسول الله (ص)، وهو لا يتكل</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 جزافاً ولا محاباة ولا من منطلقات عشائري</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أو نحوها، لأنّه كما وصفه رب</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ه: </w:t>
      </w:r>
      <w:r w:rsidRPr="006056F4">
        <w:rPr>
          <w:rFonts w:ascii="Simplified Arabic" w:hAnsi="Simplified Arabic" w:cs="Simplified Arabic" w:hint="cs"/>
          <w:b/>
          <w:bCs/>
          <w:sz w:val="32"/>
          <w:szCs w:val="32"/>
          <w:rtl/>
          <w:lang w:bidi="ar-LB"/>
        </w:rPr>
        <w:t>{وَمَا</w:t>
      </w:r>
      <w:r w:rsidRPr="006056F4">
        <w:rPr>
          <w:rFonts w:ascii="Simplified Arabic" w:hAnsi="Simplified Arabic" w:cs="Simplified Arabic"/>
          <w:b/>
          <w:bCs/>
          <w:sz w:val="32"/>
          <w:szCs w:val="32"/>
          <w:rtl/>
          <w:lang w:bidi="ar-LB"/>
        </w:rPr>
        <w:t xml:space="preserve"> </w:t>
      </w:r>
      <w:r w:rsidRPr="006056F4">
        <w:rPr>
          <w:rFonts w:ascii="Simplified Arabic" w:hAnsi="Simplified Arabic" w:cs="Simplified Arabic" w:hint="cs"/>
          <w:b/>
          <w:bCs/>
          <w:sz w:val="32"/>
          <w:szCs w:val="32"/>
          <w:rtl/>
          <w:lang w:bidi="ar-LB"/>
        </w:rPr>
        <w:t>يَنْطِقُ</w:t>
      </w:r>
      <w:r w:rsidRPr="006056F4">
        <w:rPr>
          <w:rFonts w:ascii="Simplified Arabic" w:hAnsi="Simplified Arabic" w:cs="Simplified Arabic"/>
          <w:b/>
          <w:bCs/>
          <w:sz w:val="32"/>
          <w:szCs w:val="32"/>
          <w:rtl/>
          <w:lang w:bidi="ar-LB"/>
        </w:rPr>
        <w:t xml:space="preserve"> </w:t>
      </w:r>
      <w:r w:rsidRPr="006056F4">
        <w:rPr>
          <w:rFonts w:ascii="Simplified Arabic" w:hAnsi="Simplified Arabic" w:cs="Simplified Arabic" w:hint="cs"/>
          <w:b/>
          <w:bCs/>
          <w:sz w:val="32"/>
          <w:szCs w:val="32"/>
          <w:rtl/>
          <w:lang w:bidi="ar-LB"/>
        </w:rPr>
        <w:t>عَنِ</w:t>
      </w:r>
      <w:r w:rsidRPr="006056F4">
        <w:rPr>
          <w:rFonts w:ascii="Simplified Arabic" w:hAnsi="Simplified Arabic" w:cs="Simplified Arabic"/>
          <w:b/>
          <w:bCs/>
          <w:sz w:val="32"/>
          <w:szCs w:val="32"/>
          <w:rtl/>
          <w:lang w:bidi="ar-LB"/>
        </w:rPr>
        <w:t xml:space="preserve"> </w:t>
      </w:r>
      <w:r w:rsidRPr="006056F4">
        <w:rPr>
          <w:rFonts w:ascii="Simplified Arabic" w:hAnsi="Simplified Arabic" w:cs="Simplified Arabic" w:hint="cs"/>
          <w:b/>
          <w:bCs/>
          <w:sz w:val="32"/>
          <w:szCs w:val="32"/>
          <w:rtl/>
          <w:lang w:bidi="ar-LB"/>
        </w:rPr>
        <w:t>الْهَوَى</w:t>
      </w:r>
      <w:r w:rsidRPr="006056F4">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إ</w:t>
      </w:r>
      <w:r w:rsidRPr="006056F4">
        <w:rPr>
          <w:rFonts w:ascii="Simplified Arabic" w:hAnsi="Simplified Arabic" w:cs="Simplified Arabic" w:hint="cs"/>
          <w:b/>
          <w:bCs/>
          <w:sz w:val="32"/>
          <w:szCs w:val="32"/>
          <w:rtl/>
          <w:lang w:bidi="ar-LB"/>
        </w:rPr>
        <w:t>نْ</w:t>
      </w:r>
      <w:r w:rsidRPr="006056F4">
        <w:rPr>
          <w:rFonts w:ascii="Simplified Arabic" w:hAnsi="Simplified Arabic" w:cs="Simplified Arabic"/>
          <w:b/>
          <w:bCs/>
          <w:sz w:val="32"/>
          <w:szCs w:val="32"/>
          <w:rtl/>
          <w:lang w:bidi="ar-LB"/>
        </w:rPr>
        <w:t xml:space="preserve"> </w:t>
      </w:r>
      <w:r w:rsidRPr="006056F4">
        <w:rPr>
          <w:rFonts w:ascii="Simplified Arabic" w:hAnsi="Simplified Arabic" w:cs="Simplified Arabic" w:hint="cs"/>
          <w:b/>
          <w:bCs/>
          <w:sz w:val="32"/>
          <w:szCs w:val="32"/>
          <w:rtl/>
          <w:lang w:bidi="ar-LB"/>
        </w:rPr>
        <w:t>هُوَ</w:t>
      </w:r>
      <w:r w:rsidRPr="006056F4">
        <w:rPr>
          <w:rFonts w:ascii="Simplified Arabic" w:hAnsi="Simplified Arabic" w:cs="Simplified Arabic"/>
          <w:b/>
          <w:bCs/>
          <w:sz w:val="32"/>
          <w:szCs w:val="32"/>
          <w:rtl/>
          <w:lang w:bidi="ar-LB"/>
        </w:rPr>
        <w:t xml:space="preserve"> </w:t>
      </w:r>
      <w:r w:rsidRPr="006056F4">
        <w:rPr>
          <w:rFonts w:ascii="Simplified Arabic" w:hAnsi="Simplified Arabic" w:cs="Simplified Arabic" w:hint="cs"/>
          <w:b/>
          <w:bCs/>
          <w:sz w:val="32"/>
          <w:szCs w:val="32"/>
          <w:rtl/>
          <w:lang w:bidi="ar-LB"/>
        </w:rPr>
        <w:t>إِلَّا</w:t>
      </w:r>
      <w:r w:rsidRPr="006056F4">
        <w:rPr>
          <w:rFonts w:ascii="Simplified Arabic" w:hAnsi="Simplified Arabic" w:cs="Simplified Arabic"/>
          <w:b/>
          <w:bCs/>
          <w:sz w:val="32"/>
          <w:szCs w:val="32"/>
          <w:rtl/>
          <w:lang w:bidi="ar-LB"/>
        </w:rPr>
        <w:t xml:space="preserve"> </w:t>
      </w:r>
      <w:r w:rsidRPr="006056F4">
        <w:rPr>
          <w:rFonts w:ascii="Simplified Arabic" w:hAnsi="Simplified Arabic" w:cs="Simplified Arabic" w:hint="cs"/>
          <w:b/>
          <w:bCs/>
          <w:sz w:val="32"/>
          <w:szCs w:val="32"/>
          <w:rtl/>
          <w:lang w:bidi="ar-LB"/>
        </w:rPr>
        <w:t>وَحْيٌ</w:t>
      </w:r>
      <w:r w:rsidRPr="006056F4">
        <w:rPr>
          <w:rFonts w:ascii="Simplified Arabic" w:hAnsi="Simplified Arabic" w:cs="Simplified Arabic"/>
          <w:b/>
          <w:bCs/>
          <w:sz w:val="32"/>
          <w:szCs w:val="32"/>
          <w:rtl/>
          <w:lang w:bidi="ar-LB"/>
        </w:rPr>
        <w:t xml:space="preserve"> </w:t>
      </w:r>
      <w:r w:rsidRPr="006056F4">
        <w:rPr>
          <w:rFonts w:ascii="Simplified Arabic" w:hAnsi="Simplified Arabic" w:cs="Simplified Arabic" w:hint="cs"/>
          <w:b/>
          <w:bCs/>
          <w:sz w:val="32"/>
          <w:szCs w:val="32"/>
          <w:rtl/>
          <w:lang w:bidi="ar-LB"/>
        </w:rPr>
        <w:t>يُوحَى}</w:t>
      </w:r>
      <w:r w:rsidR="00134B96">
        <w:rPr>
          <w:rFonts w:ascii="Simplified Arabic" w:hAnsi="Simplified Arabic" w:cs="Simplified Arabic" w:hint="cs"/>
          <w:sz w:val="32"/>
          <w:szCs w:val="32"/>
          <w:rtl/>
          <w:lang w:bidi="ar-LB"/>
        </w:rPr>
        <w:t xml:space="preserve"> [</w:t>
      </w:r>
      <w:r w:rsidRPr="006056F4">
        <w:rPr>
          <w:rFonts w:ascii="Simplified Arabic" w:hAnsi="Simplified Arabic" w:cs="Simplified Arabic" w:hint="cs"/>
          <w:sz w:val="32"/>
          <w:szCs w:val="32"/>
          <w:rtl/>
          <w:lang w:bidi="ar-LB"/>
        </w:rPr>
        <w:t>النجم 3 - 4]</w:t>
      </w:r>
      <w:r>
        <w:rPr>
          <w:rFonts w:ascii="Simplified Arabic" w:hAnsi="Simplified Arabic" w:cs="Simplified Arabic" w:hint="cs"/>
          <w:sz w:val="32"/>
          <w:szCs w:val="32"/>
          <w:rtl/>
          <w:lang w:bidi="ar-LB"/>
        </w:rPr>
        <w:t>،</w:t>
      </w:r>
      <w:r w:rsidRPr="006056F4">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فهذا</w:t>
      </w:r>
      <w:r w:rsidRPr="006056F4">
        <w:rPr>
          <w:rFonts w:ascii="Simplified Arabic" w:hAnsi="Simplified Arabic" w:cs="Simplified Arabic" w:hint="cs"/>
          <w:sz w:val="32"/>
          <w:szCs w:val="32"/>
          <w:rtl/>
          <w:lang w:bidi="ar-LB"/>
        </w:rPr>
        <w:t xml:space="preserve"> </w:t>
      </w:r>
      <w:r w:rsidR="005C15A4">
        <w:rPr>
          <w:rFonts w:ascii="Simplified Arabic" w:hAnsi="Simplified Arabic" w:cs="Simplified Arabic" w:hint="cs"/>
          <w:sz w:val="32"/>
          <w:szCs w:val="32"/>
          <w:rtl/>
          <w:lang w:bidi="ar-LB"/>
        </w:rPr>
        <w:t>يكشف عن أنّ لعلي</w:t>
      </w:r>
      <w:r w:rsidR="009309CF">
        <w:rPr>
          <w:rFonts w:ascii="Simplified Arabic" w:hAnsi="Simplified Arabic" w:cs="Simplified Arabic" w:hint="cs"/>
          <w:sz w:val="32"/>
          <w:szCs w:val="32"/>
          <w:rtl/>
          <w:lang w:bidi="ar-LB"/>
        </w:rPr>
        <w:t>ٍّ</w:t>
      </w:r>
      <w:r w:rsidR="005C15A4">
        <w:rPr>
          <w:rFonts w:ascii="Simplified Arabic" w:hAnsi="Simplified Arabic" w:cs="Simplified Arabic" w:hint="cs"/>
          <w:sz w:val="32"/>
          <w:szCs w:val="32"/>
          <w:rtl/>
          <w:lang w:bidi="ar-LB"/>
        </w:rPr>
        <w:t xml:space="preserve"> (ع) مكانة</w:t>
      </w:r>
      <w:r w:rsidR="009309CF">
        <w:rPr>
          <w:rFonts w:ascii="Simplified Arabic" w:hAnsi="Simplified Arabic" w:cs="Simplified Arabic" w:hint="cs"/>
          <w:sz w:val="32"/>
          <w:szCs w:val="32"/>
          <w:rtl/>
          <w:lang w:bidi="ar-LB"/>
        </w:rPr>
        <w:t>ً</w:t>
      </w:r>
      <w:r w:rsidR="005C15A4">
        <w:rPr>
          <w:rFonts w:ascii="Simplified Arabic" w:hAnsi="Simplified Arabic" w:cs="Simplified Arabic" w:hint="cs"/>
          <w:sz w:val="32"/>
          <w:szCs w:val="32"/>
          <w:rtl/>
          <w:lang w:bidi="ar-LB"/>
        </w:rPr>
        <w:t xml:space="preserve"> عالية و</w:t>
      </w:r>
      <w:r>
        <w:rPr>
          <w:rFonts w:ascii="Simplified Arabic" w:hAnsi="Simplified Arabic" w:cs="Simplified Arabic" w:hint="cs"/>
          <w:sz w:val="32"/>
          <w:szCs w:val="32"/>
          <w:rtl/>
          <w:lang w:bidi="ar-LB"/>
        </w:rPr>
        <w:t>رتبة سامية</w:t>
      </w:r>
      <w:r w:rsidR="005C15A4">
        <w:rPr>
          <w:rFonts w:ascii="Simplified Arabic" w:hAnsi="Simplified Arabic" w:cs="Simplified Arabic" w:hint="cs"/>
          <w:sz w:val="32"/>
          <w:szCs w:val="32"/>
          <w:rtl/>
          <w:lang w:bidi="ar-LB"/>
        </w:rPr>
        <w:t xml:space="preserve"> في قيادة المشروع الإسلامي بعد الرسول (ص)</w:t>
      </w:r>
      <w:r>
        <w:rPr>
          <w:rFonts w:ascii="Simplified Arabic" w:hAnsi="Simplified Arabic" w:cs="Simplified Arabic" w:hint="cs"/>
          <w:sz w:val="32"/>
          <w:szCs w:val="32"/>
          <w:rtl/>
          <w:lang w:bidi="ar-LB"/>
        </w:rPr>
        <w:t xml:space="preserve"> تبرر أن يكون حبّ</w:t>
      </w:r>
      <w:r w:rsidR="009309CF">
        <w:rPr>
          <w:rFonts w:ascii="Simplified Arabic" w:hAnsi="Simplified Arabic" w:cs="Simplified Arabic" w:hint="cs"/>
          <w:sz w:val="32"/>
          <w:szCs w:val="32"/>
          <w:rtl/>
          <w:lang w:bidi="ar-LB"/>
        </w:rPr>
        <w:t>ُه ميزان الإيمان، إنّ معنى أن يكون حبّ عليّ (ع)</w:t>
      </w:r>
      <w:r w:rsidRPr="006056F4">
        <w:rPr>
          <w:rFonts w:ascii="Simplified Arabic" w:hAnsi="Simplified Arabic" w:cs="Simplified Arabic" w:hint="cs"/>
          <w:sz w:val="32"/>
          <w:szCs w:val="32"/>
          <w:rtl/>
          <w:lang w:bidi="ar-LB"/>
        </w:rPr>
        <w:t xml:space="preserve"> هو علامة الإيمان ودليل صدق التدي</w:t>
      </w:r>
      <w:r w:rsidR="009309CF">
        <w:rPr>
          <w:rFonts w:ascii="Simplified Arabic" w:hAnsi="Simplified Arabic" w:cs="Simplified Arabic" w:hint="cs"/>
          <w:sz w:val="32"/>
          <w:szCs w:val="32"/>
          <w:rtl/>
          <w:lang w:bidi="ar-LB"/>
        </w:rPr>
        <w:t>ّ</w:t>
      </w:r>
      <w:r w:rsidRPr="006056F4">
        <w:rPr>
          <w:rFonts w:ascii="Simplified Arabic" w:hAnsi="Simplified Arabic" w:cs="Simplified Arabic" w:hint="cs"/>
          <w:sz w:val="32"/>
          <w:szCs w:val="32"/>
          <w:rtl/>
          <w:lang w:bidi="ar-LB"/>
        </w:rPr>
        <w:t>ن أن هذا الشخص قد اختلط بالإيمان وانصهر بتعاليم الدين وقيمه انصهاراً تام</w:t>
      </w:r>
      <w:r w:rsidR="009309CF">
        <w:rPr>
          <w:rFonts w:ascii="Simplified Arabic" w:hAnsi="Simplified Arabic" w:cs="Simplified Arabic" w:hint="cs"/>
          <w:sz w:val="32"/>
          <w:szCs w:val="32"/>
          <w:rtl/>
          <w:lang w:bidi="ar-LB"/>
        </w:rPr>
        <w:t>ّ</w:t>
      </w:r>
      <w:r w:rsidRPr="006056F4">
        <w:rPr>
          <w:rFonts w:ascii="Simplified Arabic" w:hAnsi="Simplified Arabic" w:cs="Simplified Arabic" w:hint="cs"/>
          <w:sz w:val="32"/>
          <w:szCs w:val="32"/>
          <w:rtl/>
          <w:lang w:bidi="ar-LB"/>
        </w:rPr>
        <w:t>اً واندمج برسول الله (ص) اندماجاً كلي</w:t>
      </w:r>
      <w:r w:rsidR="009309CF">
        <w:rPr>
          <w:rFonts w:ascii="Simplified Arabic" w:hAnsi="Simplified Arabic" w:cs="Simplified Arabic" w:hint="cs"/>
          <w:sz w:val="32"/>
          <w:szCs w:val="32"/>
          <w:rtl/>
          <w:lang w:bidi="ar-LB"/>
        </w:rPr>
        <w:t>ّ</w:t>
      </w:r>
      <w:r w:rsidRPr="006056F4">
        <w:rPr>
          <w:rFonts w:ascii="Simplified Arabic" w:hAnsi="Simplified Arabic" w:cs="Simplified Arabic" w:hint="cs"/>
          <w:sz w:val="32"/>
          <w:szCs w:val="32"/>
          <w:rtl/>
          <w:lang w:bidi="ar-LB"/>
        </w:rPr>
        <w:t>اً، فهو لا ينطق إلاّ بالحق</w:t>
      </w:r>
      <w:r w:rsidR="009309CF">
        <w:rPr>
          <w:rFonts w:ascii="Simplified Arabic" w:hAnsi="Simplified Arabic" w:cs="Simplified Arabic" w:hint="cs"/>
          <w:sz w:val="32"/>
          <w:szCs w:val="32"/>
          <w:rtl/>
          <w:lang w:bidi="ar-LB"/>
        </w:rPr>
        <w:t>ّ</w:t>
      </w:r>
      <w:r w:rsidR="005C15A4">
        <w:rPr>
          <w:rFonts w:ascii="Simplified Arabic" w:hAnsi="Simplified Arabic" w:cs="Simplified Arabic" w:hint="cs"/>
          <w:sz w:val="32"/>
          <w:szCs w:val="32"/>
          <w:rtl/>
          <w:lang w:bidi="ar-LB"/>
        </w:rPr>
        <w:t xml:space="preserve"> والص</w:t>
      </w:r>
      <w:r w:rsidR="009309CF">
        <w:rPr>
          <w:rFonts w:ascii="Simplified Arabic" w:hAnsi="Simplified Arabic" w:cs="Simplified Arabic" w:hint="cs"/>
          <w:sz w:val="32"/>
          <w:szCs w:val="32"/>
          <w:rtl/>
          <w:lang w:bidi="ar-LB"/>
        </w:rPr>
        <w:t>ّ</w:t>
      </w:r>
      <w:r w:rsidR="005C15A4">
        <w:rPr>
          <w:rFonts w:ascii="Simplified Arabic" w:hAnsi="Simplified Arabic" w:cs="Simplified Arabic" w:hint="cs"/>
          <w:sz w:val="32"/>
          <w:szCs w:val="32"/>
          <w:rtl/>
          <w:lang w:bidi="ar-LB"/>
        </w:rPr>
        <w:t>دق</w:t>
      </w:r>
      <w:r w:rsidRPr="006056F4">
        <w:rPr>
          <w:rFonts w:ascii="Simplified Arabic" w:hAnsi="Simplified Arabic" w:cs="Simplified Arabic" w:hint="cs"/>
          <w:sz w:val="32"/>
          <w:szCs w:val="32"/>
          <w:rtl/>
          <w:lang w:bidi="ar-LB"/>
        </w:rPr>
        <w:t>، ولا ينبض قلبه إلاّ بالإيمان، ولا يتحر</w:t>
      </w:r>
      <w:r w:rsidR="009309CF">
        <w:rPr>
          <w:rFonts w:ascii="Simplified Arabic" w:hAnsi="Simplified Arabic" w:cs="Simplified Arabic" w:hint="cs"/>
          <w:sz w:val="32"/>
          <w:szCs w:val="32"/>
          <w:rtl/>
          <w:lang w:bidi="ar-LB"/>
        </w:rPr>
        <w:t>ّ</w:t>
      </w:r>
      <w:r w:rsidRPr="006056F4">
        <w:rPr>
          <w:rFonts w:ascii="Simplified Arabic" w:hAnsi="Simplified Arabic" w:cs="Simplified Arabic" w:hint="cs"/>
          <w:sz w:val="32"/>
          <w:szCs w:val="32"/>
          <w:rtl/>
          <w:lang w:bidi="ar-LB"/>
        </w:rPr>
        <w:t>ك في حياته وفي كل</w:t>
      </w:r>
      <w:r w:rsidR="009309CF">
        <w:rPr>
          <w:rFonts w:ascii="Simplified Arabic" w:hAnsi="Simplified Arabic" w:cs="Simplified Arabic" w:hint="cs"/>
          <w:sz w:val="32"/>
          <w:szCs w:val="32"/>
          <w:rtl/>
          <w:lang w:bidi="ar-LB"/>
        </w:rPr>
        <w:t>ّ</w:t>
      </w:r>
      <w:r w:rsidRPr="006056F4">
        <w:rPr>
          <w:rFonts w:ascii="Simplified Arabic" w:hAnsi="Simplified Arabic" w:cs="Simplified Arabic" w:hint="cs"/>
          <w:sz w:val="32"/>
          <w:szCs w:val="32"/>
          <w:rtl/>
          <w:lang w:bidi="ar-LB"/>
        </w:rPr>
        <w:t xml:space="preserve"> تصرفاته إلاّ على خطّ الشريعة الغراء، ولو كان في قلبه أو عقله أو سلوكه شيء من الذات أو الأنا أو الهو</w:t>
      </w:r>
      <w:r>
        <w:rPr>
          <w:rFonts w:ascii="Simplified Arabic" w:hAnsi="Simplified Arabic" w:cs="Simplified Arabic" w:hint="cs"/>
          <w:sz w:val="32"/>
          <w:szCs w:val="32"/>
          <w:rtl/>
          <w:lang w:bidi="ar-LB"/>
        </w:rPr>
        <w:t>ى لما قال فيه النبي</w:t>
      </w:r>
      <w:r w:rsidR="009309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ما قال،</w:t>
      </w:r>
      <w:r w:rsidRPr="006056F4">
        <w:rPr>
          <w:rFonts w:ascii="Simplified Arabic" w:hAnsi="Simplified Arabic" w:cs="Simplified Arabic" w:hint="cs"/>
          <w:sz w:val="32"/>
          <w:szCs w:val="32"/>
          <w:rtl/>
          <w:lang w:bidi="ar-LB"/>
        </w:rPr>
        <w:t xml:space="preserve"> وهكذا كان علي</w:t>
      </w:r>
      <w:r w:rsidR="009309CF">
        <w:rPr>
          <w:rFonts w:ascii="Simplified Arabic" w:hAnsi="Simplified Arabic" w:cs="Simplified Arabic" w:hint="cs"/>
          <w:sz w:val="32"/>
          <w:szCs w:val="32"/>
          <w:rtl/>
          <w:lang w:bidi="ar-LB"/>
        </w:rPr>
        <w:t xml:space="preserve">ّ </w:t>
      </w:r>
      <w:r w:rsidRPr="006056F4">
        <w:rPr>
          <w:rFonts w:ascii="Simplified Arabic" w:hAnsi="Simplified Arabic" w:cs="Simplified Arabic" w:hint="cs"/>
          <w:sz w:val="32"/>
          <w:szCs w:val="32"/>
          <w:rtl/>
          <w:lang w:bidi="ar-LB"/>
        </w:rPr>
        <w:t>(ع) كما تؤك</w:t>
      </w:r>
      <w:r w:rsidR="005C15A4">
        <w:rPr>
          <w:rFonts w:ascii="Simplified Arabic" w:hAnsi="Simplified Arabic" w:cs="Simplified Arabic" w:hint="cs"/>
          <w:sz w:val="32"/>
          <w:szCs w:val="32"/>
          <w:rtl/>
          <w:lang w:bidi="ar-LB"/>
        </w:rPr>
        <w:t>ّ</w:t>
      </w:r>
      <w:r w:rsidRPr="006056F4">
        <w:rPr>
          <w:rFonts w:ascii="Simplified Arabic" w:hAnsi="Simplified Arabic" w:cs="Simplified Arabic" w:hint="cs"/>
          <w:sz w:val="32"/>
          <w:szCs w:val="32"/>
          <w:rtl/>
          <w:lang w:bidi="ar-LB"/>
        </w:rPr>
        <w:t>د ذلك كل</w:t>
      </w:r>
      <w:r w:rsidR="009309CF">
        <w:rPr>
          <w:rFonts w:ascii="Simplified Arabic" w:hAnsi="Simplified Arabic" w:cs="Simplified Arabic" w:hint="cs"/>
          <w:sz w:val="32"/>
          <w:szCs w:val="32"/>
          <w:rtl/>
          <w:lang w:bidi="ar-LB"/>
        </w:rPr>
        <w:t>ّ</w:t>
      </w:r>
      <w:r w:rsidRPr="006056F4">
        <w:rPr>
          <w:rFonts w:ascii="Simplified Arabic" w:hAnsi="Simplified Arabic" w:cs="Simplified Arabic" w:hint="cs"/>
          <w:sz w:val="32"/>
          <w:szCs w:val="32"/>
          <w:rtl/>
          <w:lang w:bidi="ar-LB"/>
        </w:rPr>
        <w:t xml:space="preserve"> حياته </w:t>
      </w:r>
      <w:r>
        <w:rPr>
          <w:rFonts w:ascii="Simplified Arabic" w:hAnsi="Simplified Arabic" w:cs="Simplified Arabic" w:hint="cs"/>
          <w:sz w:val="32"/>
          <w:szCs w:val="32"/>
          <w:rtl/>
          <w:lang w:bidi="ar-LB"/>
        </w:rPr>
        <w:t xml:space="preserve">وسيرته </w:t>
      </w:r>
      <w:r w:rsidRPr="006056F4">
        <w:rPr>
          <w:rFonts w:ascii="Simplified Arabic" w:hAnsi="Simplified Arabic" w:cs="Simplified Arabic" w:hint="cs"/>
          <w:sz w:val="32"/>
          <w:szCs w:val="32"/>
          <w:rtl/>
          <w:lang w:bidi="ar-LB"/>
        </w:rPr>
        <w:t>من الولادة وحتى الاستشهاد</w:t>
      </w:r>
      <w:r w:rsidR="005C15A4">
        <w:rPr>
          <w:rFonts w:ascii="Simplified Arabic" w:hAnsi="Simplified Arabic" w:cs="Simplified Arabic" w:hint="cs"/>
          <w:sz w:val="32"/>
          <w:szCs w:val="32"/>
          <w:rtl/>
          <w:lang w:bidi="ar-LB"/>
        </w:rPr>
        <w:t xml:space="preserve"> كان إسلاماً يتحر</w:t>
      </w:r>
      <w:r w:rsidR="008D7281">
        <w:rPr>
          <w:rFonts w:ascii="Simplified Arabic" w:hAnsi="Simplified Arabic" w:cs="Simplified Arabic" w:hint="cs"/>
          <w:sz w:val="32"/>
          <w:szCs w:val="32"/>
          <w:rtl/>
          <w:lang w:bidi="ar-LB"/>
        </w:rPr>
        <w:t>ّ</w:t>
      </w:r>
      <w:r w:rsidR="005C15A4">
        <w:rPr>
          <w:rFonts w:ascii="Simplified Arabic" w:hAnsi="Simplified Arabic" w:cs="Simplified Arabic" w:hint="cs"/>
          <w:sz w:val="32"/>
          <w:szCs w:val="32"/>
          <w:rtl/>
          <w:lang w:bidi="ar-LB"/>
        </w:rPr>
        <w:t>ك</w:t>
      </w:r>
      <w:r w:rsidRPr="006056F4">
        <w:rPr>
          <w:rFonts w:ascii="Simplified Arabic" w:hAnsi="Simplified Arabic" w:cs="Simplified Arabic" w:hint="cs"/>
          <w:sz w:val="32"/>
          <w:szCs w:val="32"/>
          <w:rtl/>
          <w:lang w:bidi="ar-LB"/>
        </w:rPr>
        <w:t>، ولذا فلا غرو أن يكون موقفه (ع) ميزان العدل ويكون قوله ميزان الحق</w:t>
      </w:r>
      <w:r w:rsidR="008D7281">
        <w:rPr>
          <w:rFonts w:ascii="Simplified Arabic" w:hAnsi="Simplified Arabic" w:cs="Simplified Arabic" w:hint="cs"/>
          <w:sz w:val="32"/>
          <w:szCs w:val="32"/>
          <w:rtl/>
          <w:lang w:bidi="ar-LB"/>
        </w:rPr>
        <w:t>ّ</w:t>
      </w:r>
      <w:r w:rsidRPr="006056F4">
        <w:rPr>
          <w:rFonts w:ascii="Simplified Arabic" w:hAnsi="Simplified Arabic" w:cs="Simplified Arabic" w:hint="cs"/>
          <w:sz w:val="32"/>
          <w:szCs w:val="32"/>
          <w:rtl/>
          <w:lang w:bidi="ar-LB"/>
        </w:rPr>
        <w:t>، ويكون كلامه ميزان الصدق، ويكون حبّه ميزان الإيمان.</w:t>
      </w:r>
      <w:r w:rsidRPr="0080080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وتلك</w:t>
      </w:r>
      <w:r w:rsidRPr="006056F4">
        <w:rPr>
          <w:rFonts w:ascii="Simplified Arabic" w:hAnsi="Simplified Arabic" w:cs="Simplified Arabic" w:hint="cs"/>
          <w:sz w:val="32"/>
          <w:szCs w:val="32"/>
          <w:rtl/>
          <w:lang w:bidi="ar-LB"/>
        </w:rPr>
        <w:t xml:space="preserve"> فضيلة من فضائل علي</w:t>
      </w:r>
      <w:r w:rsidR="008D7281">
        <w:rPr>
          <w:rFonts w:ascii="Simplified Arabic" w:hAnsi="Simplified Arabic" w:cs="Simplified Arabic" w:hint="cs"/>
          <w:sz w:val="32"/>
          <w:szCs w:val="32"/>
          <w:rtl/>
          <w:lang w:bidi="ar-LB"/>
        </w:rPr>
        <w:t>ّ</w:t>
      </w:r>
      <w:r w:rsidRPr="006056F4">
        <w:rPr>
          <w:rFonts w:ascii="Simplified Arabic" w:hAnsi="Simplified Arabic" w:cs="Simplified Arabic" w:hint="cs"/>
          <w:sz w:val="32"/>
          <w:szCs w:val="32"/>
          <w:rtl/>
          <w:lang w:bidi="ar-LB"/>
        </w:rPr>
        <w:t xml:space="preserve"> (ع) وهي شاهد على عظيم مكانته في الدين ومنزلته لدى رسول الله (ص)</w:t>
      </w:r>
      <w:r>
        <w:rPr>
          <w:rFonts w:ascii="Simplified Arabic" w:hAnsi="Simplified Arabic" w:cs="Simplified Arabic" w:hint="cs"/>
          <w:sz w:val="32"/>
          <w:szCs w:val="32"/>
          <w:rtl/>
          <w:lang w:bidi="ar-LB"/>
        </w:rPr>
        <w:t>.</w:t>
      </w:r>
    </w:p>
    <w:p w:rsidR="002B6EB3" w:rsidRPr="00415985"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ولنعم ما أجاب به بعضهم عندما سئل</w:t>
      </w:r>
      <w:r w:rsidRPr="00415985">
        <w:rPr>
          <w:rFonts w:ascii="Simplified Arabic" w:hAnsi="Simplified Arabic" w:cs="Simplified Arabic"/>
          <w:sz w:val="32"/>
          <w:szCs w:val="32"/>
          <w:rtl/>
          <w:lang w:bidi="ar-LB"/>
        </w:rPr>
        <w:t xml:space="preserve"> : </w:t>
      </w:r>
      <w:r w:rsidRPr="00415985">
        <w:rPr>
          <w:rFonts w:ascii="Simplified Arabic" w:hAnsi="Simplified Arabic" w:cs="Simplified Arabic" w:hint="cs"/>
          <w:sz w:val="32"/>
          <w:szCs w:val="32"/>
          <w:rtl/>
          <w:lang w:bidi="ar-LB"/>
        </w:rPr>
        <w:t>ما</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تقول</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في</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عليّ</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بن أبي</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طالب</w:t>
      </w:r>
      <w:r w:rsidR="005C15A4">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عليه</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السلام</w:t>
      </w:r>
      <w:r w:rsidR="005C15A4">
        <w:rPr>
          <w:rFonts w:ascii="Simplified Arabic" w:hAnsi="Simplified Arabic" w:cs="Simplified Arabic"/>
          <w:sz w:val="32"/>
          <w:szCs w:val="32"/>
          <w:rtl/>
          <w:lang w:bidi="ar-LB"/>
        </w:rPr>
        <w:t>)</w:t>
      </w:r>
      <w:r w:rsidRPr="00415985">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فقال</w:t>
      </w:r>
      <w:r w:rsidRPr="00415985">
        <w:rPr>
          <w:rFonts w:ascii="Simplified Arabic" w:hAnsi="Simplified Arabic" w:cs="Simplified Arabic"/>
          <w:sz w:val="32"/>
          <w:szCs w:val="32"/>
          <w:rtl/>
          <w:lang w:bidi="ar-LB"/>
        </w:rPr>
        <w:t xml:space="preserve">: </w:t>
      </w:r>
      <w:r w:rsidR="005C15A4">
        <w:rPr>
          <w:rFonts w:ascii="Simplified Arabic" w:hAnsi="Simplified Arabic" w:cs="Simplified Arabic" w:hint="cs"/>
          <w:sz w:val="32"/>
          <w:szCs w:val="32"/>
          <w:rtl/>
          <w:lang w:bidi="ar-LB"/>
        </w:rPr>
        <w:t>"</w:t>
      </w:r>
      <w:r w:rsidRPr="00415985">
        <w:rPr>
          <w:rFonts w:ascii="Simplified Arabic" w:hAnsi="Simplified Arabic" w:cs="Simplified Arabic" w:hint="cs"/>
          <w:sz w:val="32"/>
          <w:szCs w:val="32"/>
          <w:rtl/>
          <w:lang w:bidi="ar-LB"/>
        </w:rPr>
        <w:t>ما</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أقول</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في</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حقّ</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امرئ</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ك</w:t>
      </w:r>
      <w:r w:rsidR="005C15A4">
        <w:rPr>
          <w:rFonts w:ascii="Simplified Arabic" w:hAnsi="Simplified Arabic" w:cs="Simplified Arabic" w:hint="cs"/>
          <w:sz w:val="32"/>
          <w:szCs w:val="32"/>
          <w:rtl/>
          <w:lang w:bidi="ar-LB"/>
        </w:rPr>
        <w:t>َ</w:t>
      </w:r>
      <w:r w:rsidRPr="00415985">
        <w:rPr>
          <w:rFonts w:ascii="Simplified Arabic" w:hAnsi="Simplified Arabic" w:cs="Simplified Arabic" w:hint="cs"/>
          <w:sz w:val="32"/>
          <w:szCs w:val="32"/>
          <w:rtl/>
          <w:lang w:bidi="ar-LB"/>
        </w:rPr>
        <w:t>ت</w:t>
      </w:r>
      <w:r w:rsidR="005C15A4">
        <w:rPr>
          <w:rFonts w:ascii="Simplified Arabic" w:hAnsi="Simplified Arabic" w:cs="Simplified Arabic" w:hint="cs"/>
          <w:sz w:val="32"/>
          <w:szCs w:val="32"/>
          <w:rtl/>
          <w:lang w:bidi="ar-LB"/>
        </w:rPr>
        <w:t>َ</w:t>
      </w:r>
      <w:r w:rsidRPr="00415985">
        <w:rPr>
          <w:rFonts w:ascii="Simplified Arabic" w:hAnsi="Simplified Arabic" w:cs="Simplified Arabic" w:hint="cs"/>
          <w:sz w:val="32"/>
          <w:szCs w:val="32"/>
          <w:rtl/>
          <w:lang w:bidi="ar-LB"/>
        </w:rPr>
        <w:t>مت</w:t>
      </w:r>
      <w:r w:rsidR="005C15A4">
        <w:rPr>
          <w:rFonts w:ascii="Simplified Arabic" w:hAnsi="Simplified Arabic" w:cs="Simplified Arabic" w:hint="cs"/>
          <w:sz w:val="32"/>
          <w:szCs w:val="32"/>
          <w:rtl/>
          <w:lang w:bidi="ar-LB"/>
        </w:rPr>
        <w:t>ْ</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مناقب</w:t>
      </w:r>
      <w:r w:rsidR="005C15A4">
        <w:rPr>
          <w:rFonts w:ascii="Simplified Arabic" w:hAnsi="Simplified Arabic" w:cs="Simplified Arabic" w:hint="cs"/>
          <w:sz w:val="32"/>
          <w:szCs w:val="32"/>
          <w:rtl/>
          <w:lang w:bidi="ar-LB"/>
        </w:rPr>
        <w:t>َ</w:t>
      </w:r>
      <w:r w:rsidRPr="00415985">
        <w:rPr>
          <w:rFonts w:ascii="Simplified Arabic" w:hAnsi="Simplified Arabic" w:cs="Simplified Arabic" w:hint="cs"/>
          <w:sz w:val="32"/>
          <w:szCs w:val="32"/>
          <w:rtl/>
          <w:lang w:bidi="ar-LB"/>
        </w:rPr>
        <w:t>ه</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أولياؤ</w:t>
      </w:r>
      <w:r w:rsidR="005C15A4">
        <w:rPr>
          <w:rFonts w:ascii="Simplified Arabic" w:hAnsi="Simplified Arabic" w:cs="Simplified Arabic" w:hint="cs"/>
          <w:sz w:val="32"/>
          <w:szCs w:val="32"/>
          <w:rtl/>
          <w:lang w:bidi="ar-LB"/>
        </w:rPr>
        <w:t>ُ</w:t>
      </w:r>
      <w:r w:rsidRPr="00415985">
        <w:rPr>
          <w:rFonts w:ascii="Simplified Arabic" w:hAnsi="Simplified Arabic" w:cs="Simplified Arabic" w:hint="cs"/>
          <w:sz w:val="32"/>
          <w:szCs w:val="32"/>
          <w:rtl/>
          <w:lang w:bidi="ar-LB"/>
        </w:rPr>
        <w:t>ه</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خوفاً، وأعداؤه</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حسداً،</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ثمّ</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ظهر</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من</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بين</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الكتم</w:t>
      </w:r>
      <w:r>
        <w:rPr>
          <w:rFonts w:ascii="Simplified Arabic" w:hAnsi="Simplified Arabic" w:cs="Simplified Arabic" w:hint="cs"/>
          <w:sz w:val="32"/>
          <w:szCs w:val="32"/>
          <w:rtl/>
          <w:lang w:bidi="ar-LB"/>
        </w:rPr>
        <w:t>ان</w:t>
      </w:r>
      <w:r w:rsidRPr="00415985">
        <w:rPr>
          <w:rFonts w:ascii="Simplified Arabic" w:hAnsi="Simplified Arabic" w:cs="Simplified Arabic" w:hint="cs"/>
          <w:sz w:val="32"/>
          <w:szCs w:val="32"/>
          <w:rtl/>
          <w:lang w:bidi="ar-LB"/>
        </w:rPr>
        <w:t>ين</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ما</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ملأ</w:t>
      </w:r>
      <w:r w:rsidRPr="00415985">
        <w:rPr>
          <w:rFonts w:ascii="Simplified Arabic" w:hAnsi="Simplified Arabic" w:cs="Simplified Arabic"/>
          <w:sz w:val="32"/>
          <w:szCs w:val="32"/>
          <w:rtl/>
          <w:lang w:bidi="ar-LB"/>
        </w:rPr>
        <w:t xml:space="preserve"> </w:t>
      </w:r>
      <w:r w:rsidRPr="00415985">
        <w:rPr>
          <w:rFonts w:ascii="Simplified Arabic" w:hAnsi="Simplified Arabic" w:cs="Simplified Arabic" w:hint="cs"/>
          <w:sz w:val="32"/>
          <w:szCs w:val="32"/>
          <w:rtl/>
          <w:lang w:bidi="ar-LB"/>
        </w:rPr>
        <w:t>الخافقين"</w:t>
      </w:r>
      <w:r>
        <w:rPr>
          <w:rStyle w:val="FootnoteReference"/>
          <w:rFonts w:ascii="Simplified Arabic" w:hAnsi="Simplified Arabic" w:cs="Simplified Arabic"/>
          <w:sz w:val="32"/>
          <w:szCs w:val="32"/>
          <w:rtl/>
          <w:lang w:bidi="ar-LB"/>
        </w:rPr>
        <w:footnoteReference w:id="171"/>
      </w:r>
      <w:r w:rsidR="005C15A4">
        <w:rPr>
          <w:rFonts w:ascii="Simplified Arabic" w:hAnsi="Simplified Arabic" w:cs="Simplified Arabic" w:hint="cs"/>
          <w:sz w:val="32"/>
          <w:szCs w:val="32"/>
          <w:rtl/>
          <w:lang w:bidi="ar-LB"/>
        </w:rPr>
        <w:t>.</w:t>
      </w:r>
    </w:p>
    <w:p w:rsidR="002B6EB3" w:rsidRDefault="007D29D6" w:rsidP="002B6EB3">
      <w:pPr>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lastRenderedPageBreak/>
        <w:t>ثالث</w:t>
      </w:r>
      <w:r w:rsidR="002B6EB3">
        <w:rPr>
          <w:rFonts w:ascii="Simplified Arabic" w:hAnsi="Simplified Arabic" w:cs="Simplified Arabic" w:hint="cs"/>
          <w:b/>
          <w:bCs/>
          <w:sz w:val="32"/>
          <w:szCs w:val="32"/>
          <w:rtl/>
          <w:lang w:bidi="ar-LB"/>
        </w:rPr>
        <w:t xml:space="preserve">اً: من </w:t>
      </w:r>
      <w:r w:rsidR="002B6EB3" w:rsidRPr="00AA2E37">
        <w:rPr>
          <w:rFonts w:ascii="Simplified Arabic" w:hAnsi="Simplified Arabic" w:cs="Simplified Arabic" w:hint="cs"/>
          <w:b/>
          <w:bCs/>
          <w:sz w:val="32"/>
          <w:szCs w:val="32"/>
          <w:rtl/>
          <w:lang w:bidi="ar-LB"/>
        </w:rPr>
        <w:t>قصص المحب</w:t>
      </w:r>
      <w:r w:rsidR="008D7281">
        <w:rPr>
          <w:rFonts w:ascii="Simplified Arabic" w:hAnsi="Simplified Arabic" w:cs="Simplified Arabic" w:hint="cs"/>
          <w:b/>
          <w:bCs/>
          <w:sz w:val="32"/>
          <w:szCs w:val="32"/>
          <w:rtl/>
          <w:lang w:bidi="ar-LB"/>
        </w:rPr>
        <w:t>ّ</w:t>
      </w:r>
      <w:r w:rsidR="002B6EB3" w:rsidRPr="00AA2E37">
        <w:rPr>
          <w:rFonts w:ascii="Simplified Arabic" w:hAnsi="Simplified Arabic" w:cs="Simplified Arabic" w:hint="cs"/>
          <w:b/>
          <w:bCs/>
          <w:sz w:val="32"/>
          <w:szCs w:val="32"/>
          <w:rtl/>
          <w:lang w:bidi="ar-LB"/>
        </w:rPr>
        <w:t>ين</w:t>
      </w:r>
    </w:p>
    <w:p w:rsidR="002B6EB3" w:rsidRPr="006D4786" w:rsidRDefault="002B6EB3" w:rsidP="002B6EB3">
      <w:pPr>
        <w:ind w:left="-143" w:firstLine="142"/>
        <w:jc w:val="both"/>
        <w:rPr>
          <w:rFonts w:ascii="Simplified Arabic" w:hAnsi="Simplified Arabic" w:cs="Simplified Arabic"/>
          <w:b/>
          <w:bCs/>
          <w:sz w:val="32"/>
          <w:szCs w:val="32"/>
          <w:rtl/>
          <w:lang w:bidi="ar-LB"/>
        </w:rPr>
      </w:pPr>
      <w:r w:rsidRPr="006D4786">
        <w:rPr>
          <w:rFonts w:ascii="Simplified Arabic" w:hAnsi="Simplified Arabic" w:cs="Simplified Arabic" w:hint="cs"/>
          <w:sz w:val="32"/>
          <w:szCs w:val="32"/>
          <w:rtl/>
          <w:lang w:bidi="ar-LB"/>
        </w:rPr>
        <w:t>وتستوقفنا في هذا المجال العديد من القصص المعبّرة التي تعلي من مكانة الحبّ وأهميته في العلاقة مع المثل الأعلى، ودوره في الخل</w:t>
      </w:r>
      <w:r w:rsidR="008D7281">
        <w:rPr>
          <w:rFonts w:ascii="Simplified Arabic" w:hAnsi="Simplified Arabic" w:cs="Simplified Arabic" w:hint="cs"/>
          <w:sz w:val="32"/>
          <w:szCs w:val="32"/>
          <w:rtl/>
          <w:lang w:bidi="ar-LB"/>
        </w:rPr>
        <w:t>اص الأ</w:t>
      </w:r>
      <w:r w:rsidR="00134B96">
        <w:rPr>
          <w:rFonts w:ascii="Simplified Arabic" w:hAnsi="Simplified Arabic" w:cs="Simplified Arabic" w:hint="cs"/>
          <w:sz w:val="32"/>
          <w:szCs w:val="32"/>
          <w:rtl/>
          <w:lang w:bidi="ar-LB"/>
        </w:rPr>
        <w:t>ُ</w:t>
      </w:r>
      <w:r w:rsidR="008D7281">
        <w:rPr>
          <w:rFonts w:ascii="Simplified Arabic" w:hAnsi="Simplified Arabic" w:cs="Simplified Arabic" w:hint="cs"/>
          <w:sz w:val="32"/>
          <w:szCs w:val="32"/>
          <w:rtl/>
          <w:lang w:bidi="ar-LB"/>
        </w:rPr>
        <w:t>خروي، وسوف أكتفي بذكر قص</w:t>
      </w:r>
      <w:r w:rsidRPr="006D4786">
        <w:rPr>
          <w:rFonts w:ascii="Simplified Arabic" w:hAnsi="Simplified Arabic" w:cs="Simplified Arabic" w:hint="cs"/>
          <w:sz w:val="32"/>
          <w:szCs w:val="32"/>
          <w:rtl/>
          <w:lang w:bidi="ar-LB"/>
        </w:rPr>
        <w:t>تين في هذا المقام</w:t>
      </w:r>
      <w:r w:rsidR="008D7281">
        <w:rPr>
          <w:rFonts w:ascii="Simplified Arabic" w:hAnsi="Simplified Arabic" w:cs="Simplified Arabic" w:hint="cs"/>
          <w:sz w:val="32"/>
          <w:szCs w:val="32"/>
          <w:rtl/>
          <w:lang w:bidi="ar-LB"/>
        </w:rPr>
        <w:t>، ونحاول بعد ذلك</w:t>
      </w:r>
      <w:r w:rsidRPr="006D4786">
        <w:rPr>
          <w:rFonts w:ascii="Simplified Arabic" w:hAnsi="Simplified Arabic" w:cs="Simplified Arabic" w:hint="cs"/>
          <w:sz w:val="32"/>
          <w:szCs w:val="32"/>
          <w:rtl/>
          <w:lang w:bidi="ar-LB"/>
        </w:rPr>
        <w:t xml:space="preserve"> التأمل في مضمونهما وعرضه</w:t>
      </w:r>
      <w:r w:rsidR="005C15A4">
        <w:rPr>
          <w:rFonts w:ascii="Simplified Arabic" w:hAnsi="Simplified Arabic" w:cs="Simplified Arabic" w:hint="cs"/>
          <w:sz w:val="32"/>
          <w:szCs w:val="32"/>
          <w:rtl/>
          <w:lang w:bidi="ar-LB"/>
        </w:rPr>
        <w:t>م</w:t>
      </w:r>
      <w:r w:rsidRPr="006D4786">
        <w:rPr>
          <w:rFonts w:ascii="Simplified Arabic" w:hAnsi="Simplified Arabic" w:cs="Simplified Arabic" w:hint="cs"/>
          <w:sz w:val="32"/>
          <w:szCs w:val="32"/>
          <w:rtl/>
          <w:lang w:bidi="ar-LB"/>
        </w:rPr>
        <w:t>ا على قواعد الشريعة الإسلامية وهي</w:t>
      </w:r>
      <w:r w:rsidR="008D7281">
        <w:rPr>
          <w:rFonts w:ascii="Simplified Arabic" w:hAnsi="Simplified Arabic" w:cs="Simplified Arabic" w:hint="cs"/>
          <w:sz w:val="32"/>
          <w:szCs w:val="32"/>
          <w:rtl/>
          <w:lang w:bidi="ar-LB"/>
        </w:rPr>
        <w:t xml:space="preserve"> المستقا</w:t>
      </w:r>
      <w:r w:rsidR="005C15A4">
        <w:rPr>
          <w:rFonts w:ascii="Simplified Arabic" w:hAnsi="Simplified Arabic" w:cs="Simplified Arabic" w:hint="cs"/>
          <w:sz w:val="32"/>
          <w:szCs w:val="32"/>
          <w:rtl/>
          <w:lang w:bidi="ar-LB"/>
        </w:rPr>
        <w:t>ة من محكمات الكتاب وثوابت السُّنة</w:t>
      </w:r>
      <w:r w:rsidRPr="006D4786">
        <w:rPr>
          <w:rFonts w:ascii="Simplified Arabic" w:hAnsi="Simplified Arabic" w:cs="Simplified Arabic" w:hint="cs"/>
          <w:sz w:val="32"/>
          <w:szCs w:val="32"/>
          <w:rtl/>
          <w:lang w:bidi="ar-LB"/>
        </w:rPr>
        <w:t xml:space="preserve"> </w:t>
      </w:r>
      <w:r w:rsidR="005C15A4">
        <w:rPr>
          <w:rFonts w:ascii="Simplified Arabic" w:hAnsi="Simplified Arabic" w:cs="Simplified Arabic" w:hint="cs"/>
          <w:sz w:val="32"/>
          <w:szCs w:val="32"/>
          <w:rtl/>
          <w:lang w:bidi="ar-LB"/>
        </w:rPr>
        <w:t>وقطعيات العقل</w:t>
      </w:r>
      <w:r w:rsidRPr="006D4786">
        <w:rPr>
          <w:rFonts w:ascii="Simplified Arabic" w:hAnsi="Simplified Arabic" w:cs="Simplified Arabic" w:hint="cs"/>
          <w:sz w:val="32"/>
          <w:szCs w:val="32"/>
          <w:rtl/>
          <w:lang w:bidi="ar-LB"/>
        </w:rPr>
        <w:t>:</w:t>
      </w:r>
    </w:p>
    <w:p w:rsidR="002B6EB3" w:rsidRPr="000D4DA8" w:rsidRDefault="002B6EB3" w:rsidP="002C2522">
      <w:pPr>
        <w:pStyle w:val="ListParagraph"/>
        <w:numPr>
          <w:ilvl w:val="0"/>
          <w:numId w:val="8"/>
        </w:numPr>
        <w:jc w:val="both"/>
        <w:rPr>
          <w:rFonts w:ascii="Simplified Arabic" w:hAnsi="Simplified Arabic" w:cs="Simplified Arabic"/>
          <w:b/>
          <w:bCs/>
          <w:sz w:val="32"/>
          <w:szCs w:val="32"/>
          <w:rtl/>
          <w:lang w:bidi="ar-LB"/>
        </w:rPr>
      </w:pPr>
      <w:r w:rsidRPr="000D4DA8">
        <w:rPr>
          <w:rFonts w:ascii="Simplified Arabic" w:hAnsi="Simplified Arabic" w:cs="Simplified Arabic" w:hint="cs"/>
          <w:b/>
          <w:bCs/>
          <w:sz w:val="32"/>
          <w:szCs w:val="32"/>
          <w:rtl/>
          <w:lang w:bidi="ar-LB"/>
        </w:rPr>
        <w:t>قِصَّةُ</w:t>
      </w:r>
      <w:r w:rsidRPr="000D4DA8">
        <w:rPr>
          <w:rFonts w:ascii="Simplified Arabic" w:hAnsi="Simplified Arabic" w:cs="Simplified Arabic"/>
          <w:b/>
          <w:bCs/>
          <w:sz w:val="32"/>
          <w:szCs w:val="32"/>
          <w:rtl/>
          <w:lang w:bidi="ar-LB"/>
        </w:rPr>
        <w:t xml:space="preserve"> </w:t>
      </w:r>
      <w:r w:rsidRPr="000D4DA8">
        <w:rPr>
          <w:rFonts w:ascii="Simplified Arabic" w:hAnsi="Simplified Arabic" w:cs="Simplified Arabic" w:hint="cs"/>
          <w:b/>
          <w:bCs/>
          <w:sz w:val="32"/>
          <w:szCs w:val="32"/>
          <w:rtl/>
          <w:lang w:bidi="ar-LB"/>
        </w:rPr>
        <w:t>صَاحِبِ</w:t>
      </w:r>
      <w:r w:rsidRPr="000D4DA8">
        <w:rPr>
          <w:rFonts w:ascii="Simplified Arabic" w:hAnsi="Simplified Arabic" w:cs="Simplified Arabic"/>
          <w:b/>
          <w:bCs/>
          <w:sz w:val="32"/>
          <w:szCs w:val="32"/>
          <w:rtl/>
          <w:lang w:bidi="ar-LB"/>
        </w:rPr>
        <w:t xml:space="preserve"> </w:t>
      </w:r>
      <w:r w:rsidRPr="000D4DA8">
        <w:rPr>
          <w:rFonts w:ascii="Simplified Arabic" w:hAnsi="Simplified Arabic" w:cs="Simplified Arabic" w:hint="cs"/>
          <w:b/>
          <w:bCs/>
          <w:sz w:val="32"/>
          <w:szCs w:val="32"/>
          <w:rtl/>
          <w:lang w:bidi="ar-LB"/>
        </w:rPr>
        <w:t>الزَّيْتِ</w:t>
      </w:r>
    </w:p>
    <w:p w:rsidR="002B6EB3" w:rsidRDefault="008D7281" w:rsidP="00B54B87">
      <w:pPr>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القصة الأولى: </w:t>
      </w:r>
      <w:r w:rsidR="005C15A4">
        <w:rPr>
          <w:rFonts w:ascii="Simplified Arabic" w:hAnsi="Simplified Arabic" w:cs="Simplified Arabic" w:hint="cs"/>
          <w:sz w:val="32"/>
          <w:szCs w:val="32"/>
          <w:rtl/>
          <w:lang w:bidi="ar-LB"/>
        </w:rPr>
        <w:t>روى ثقة الإسلام محم</w:t>
      </w:r>
      <w:r>
        <w:rPr>
          <w:rFonts w:ascii="Simplified Arabic" w:hAnsi="Simplified Arabic" w:cs="Simplified Arabic" w:hint="cs"/>
          <w:sz w:val="32"/>
          <w:szCs w:val="32"/>
          <w:rtl/>
          <w:lang w:bidi="ar-LB"/>
        </w:rPr>
        <w:t>ّ</w:t>
      </w:r>
      <w:r w:rsidR="005C15A4">
        <w:rPr>
          <w:rFonts w:ascii="Simplified Arabic" w:hAnsi="Simplified Arabic" w:cs="Simplified Arabic" w:hint="cs"/>
          <w:sz w:val="32"/>
          <w:szCs w:val="32"/>
          <w:rtl/>
          <w:lang w:bidi="ar-LB"/>
        </w:rPr>
        <w:t>د بن يعقوب الك</w:t>
      </w:r>
      <w:r>
        <w:rPr>
          <w:rFonts w:ascii="Simplified Arabic" w:hAnsi="Simplified Arabic" w:cs="Simplified Arabic" w:hint="cs"/>
          <w:sz w:val="32"/>
          <w:szCs w:val="32"/>
          <w:rtl/>
          <w:lang w:bidi="ar-LB"/>
        </w:rPr>
        <w:t>ُ</w:t>
      </w:r>
      <w:r w:rsidR="005C15A4">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w:t>
      </w:r>
      <w:r w:rsidR="005C15A4">
        <w:rPr>
          <w:rFonts w:ascii="Simplified Arabic" w:hAnsi="Simplified Arabic" w:cs="Simplified Arabic" w:hint="cs"/>
          <w:sz w:val="32"/>
          <w:szCs w:val="32"/>
          <w:rtl/>
          <w:lang w:bidi="ar-LB"/>
        </w:rPr>
        <w:t>يني بإسناده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عَنْ</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أَبِي</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عَبْدِ</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اللَّه</w:t>
      </w:r>
      <w:r w:rsidR="002B6EB3" w:rsidRPr="00AA2E37">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hint="cs"/>
          <w:sz w:val="32"/>
          <w:szCs w:val="32"/>
          <w:rtl/>
          <w:lang w:bidi="ar-LB"/>
        </w:rPr>
        <w:t>ع</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قَالَ</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كَانَ</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رَجُلٌ</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يَبِيعُ</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الزَّيْتَ</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وكَانَ</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يُحِبُّ</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رَسُولَ</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اللَّه</w:t>
      </w:r>
      <w:r w:rsidR="002B6EB3" w:rsidRPr="00AA2E37">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002B6EB3" w:rsidRPr="00AA2E37">
        <w:rPr>
          <w:rFonts w:ascii="Simplified Arabic" w:hAnsi="Simplified Arabic" w:cs="Simplified Arabic" w:hint="cs"/>
          <w:sz w:val="32"/>
          <w:szCs w:val="32"/>
          <w:rtl/>
          <w:lang w:bidi="ar-LB"/>
        </w:rPr>
        <w:t>ص</w:t>
      </w:r>
      <w:r>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حُبّاً</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شَدِيداً</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كَانَ</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إِذَا</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أَرَادَ</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أَنْ</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يَذْهَبَ</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فِي</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حَاجَتِه</w:t>
      </w:r>
      <w:r w:rsidR="00134B96">
        <w:rPr>
          <w:rFonts w:ascii="Simplified Arabic" w:hAnsi="Simplified Arabic" w:cs="Simplified Arabic" w:hint="cs"/>
          <w:sz w:val="32"/>
          <w:szCs w:val="32"/>
          <w:rtl/>
          <w:lang w:bidi="ar-LB"/>
        </w:rPr>
        <w:t xml:space="preserve"> (أي في شأن </w:t>
      </w:r>
      <w:r w:rsidR="00B54B87">
        <w:rPr>
          <w:rFonts w:ascii="Simplified Arabic" w:hAnsi="Simplified Arabic" w:cs="Simplified Arabic" w:hint="cs"/>
          <w:sz w:val="32"/>
          <w:szCs w:val="32"/>
          <w:rtl/>
          <w:lang w:bidi="ar-LB"/>
        </w:rPr>
        <w:t xml:space="preserve">ما </w:t>
      </w:r>
      <w:r w:rsidR="00134B96">
        <w:rPr>
          <w:rFonts w:ascii="Simplified Arabic" w:hAnsi="Simplified Arabic" w:cs="Simplified Arabic" w:hint="cs"/>
          <w:sz w:val="32"/>
          <w:szCs w:val="32"/>
          <w:rtl/>
          <w:lang w:bidi="ar-LB"/>
        </w:rPr>
        <w:t>من شؤونه)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لَمْ</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يَمْضِ</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حَتَّى</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يَنْظُرَ</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إِلَى</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رَسُولِ</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اللَّه</w:t>
      </w:r>
      <w:r w:rsidR="002B6EB3" w:rsidRPr="00AA2E37">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hint="cs"/>
          <w:sz w:val="32"/>
          <w:szCs w:val="32"/>
          <w:rtl/>
          <w:lang w:bidi="ar-LB"/>
        </w:rPr>
        <w:t>ص</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وقَدْ</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عُرِفَ</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ذَلِكَ</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مِنْه</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فَإِذَا</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جَاءَ</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تَطَاوَلَ</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لَه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حَتَّى</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يَنْظُرَ</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إِلَيْه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حَتَّى</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إِذَا</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كَانَتْ</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ذَاتُ</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يَوْمٍ</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دَخَلَ</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عَلَيْه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فَتَطَاوَلَ</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لَه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رَسُولُ</w:t>
      </w:r>
      <w:r w:rsidR="002B6EB3">
        <w:rPr>
          <w:rFonts w:ascii="Simplified Arabic" w:hAnsi="Simplified Arabic" w:cs="Simplified Arabic" w:hint="cs"/>
          <w:sz w:val="32"/>
          <w:szCs w:val="32"/>
          <w:rtl/>
          <w:lang w:bidi="ar-LB"/>
        </w:rPr>
        <w:t xml:space="preserve"> </w:t>
      </w:r>
      <w:r w:rsidR="002B6EB3" w:rsidRPr="00AA2E37">
        <w:rPr>
          <w:rFonts w:ascii="Simplified Arabic" w:hAnsi="Simplified Arabic" w:cs="Simplified Arabic" w:hint="cs"/>
          <w:sz w:val="32"/>
          <w:szCs w:val="32"/>
          <w:rtl/>
          <w:lang w:bidi="ar-LB"/>
        </w:rPr>
        <w:t>اللَّه</w:t>
      </w:r>
      <w:r w:rsidR="002B6EB3" w:rsidRPr="00AA2E37">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hint="cs"/>
          <w:sz w:val="32"/>
          <w:szCs w:val="32"/>
          <w:rtl/>
          <w:lang w:bidi="ar-LB"/>
        </w:rPr>
        <w:t>ص</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حَتَّى</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نَظَرَ</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إِلَيْه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ثُمَّ</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مَضَى</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فِي</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حَاجَتِه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فَلَمْ</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يَكُنْ</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بِأَسْرَعَ</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مِنْ</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أَنْ</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رَجَعَ</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فَلَمَّا</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رَآه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رَسُولُ</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اللَّه</w:t>
      </w:r>
      <w:r w:rsidR="002B6EB3" w:rsidRPr="00AA2E37">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002B6EB3" w:rsidRPr="00AA2E37">
        <w:rPr>
          <w:rFonts w:ascii="Simplified Arabic" w:hAnsi="Simplified Arabic" w:cs="Simplified Arabic" w:hint="cs"/>
          <w:sz w:val="32"/>
          <w:szCs w:val="32"/>
          <w:rtl/>
          <w:lang w:bidi="ar-LB"/>
        </w:rPr>
        <w:t>ص</w:t>
      </w:r>
      <w:r>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قَدْ</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فَعَلَ</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ذَلِكَ</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أَشَارَ</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إِلَيْه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بِيَدِه</w:t>
      </w:r>
      <w:r w:rsidR="002B6EB3">
        <w:rPr>
          <w:rFonts w:ascii="Simplified Arabic" w:hAnsi="Simplified Arabic" w:cs="Simplified Arabic" w:hint="cs"/>
          <w:sz w:val="32"/>
          <w:szCs w:val="32"/>
          <w:rtl/>
          <w:lang w:bidi="ar-LB"/>
        </w:rPr>
        <w:t xml:space="preserve">: </w:t>
      </w:r>
      <w:r w:rsidR="002B6EB3" w:rsidRPr="00AA2E37">
        <w:rPr>
          <w:rFonts w:ascii="Simplified Arabic" w:hAnsi="Simplified Arabic" w:cs="Simplified Arabic" w:hint="cs"/>
          <w:sz w:val="32"/>
          <w:szCs w:val="32"/>
          <w:rtl/>
          <w:lang w:bidi="ar-LB"/>
        </w:rPr>
        <w:t>اجْلِسْ</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فَجَلَسَ</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بَيْنَ</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يَدَيْه</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فَقَالَ</w:t>
      </w:r>
      <w:r w:rsidR="002B6EB3">
        <w:rPr>
          <w:rFonts w:ascii="Simplified Arabic" w:hAnsi="Simplified Arabic" w:cs="Simplified Arabic" w:hint="cs"/>
          <w:sz w:val="32"/>
          <w:szCs w:val="32"/>
          <w:rtl/>
          <w:lang w:bidi="ar-LB"/>
        </w:rPr>
        <w:t>:</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مَا</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لَكَ</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فَعَلْتَ</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الْيَوْمَ</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شَيْئاً</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لَمْ</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تَكُنْ</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تَفْعَلُه</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قَبْلَ</w:t>
      </w:r>
      <w:r w:rsidR="002B6EB3" w:rsidRPr="00AA2E37">
        <w:rPr>
          <w:rFonts w:ascii="Simplified Arabic" w:hAnsi="Simplified Arabic" w:cs="Simplified Arabic"/>
          <w:sz w:val="32"/>
          <w:szCs w:val="32"/>
          <w:rtl/>
          <w:lang w:bidi="ar-LB"/>
        </w:rPr>
        <w:t xml:space="preserve"> </w:t>
      </w:r>
      <w:r w:rsidR="002B6EB3" w:rsidRPr="00AA2E37">
        <w:rPr>
          <w:rFonts w:ascii="Simplified Arabic" w:hAnsi="Simplified Arabic" w:cs="Simplified Arabic" w:hint="cs"/>
          <w:sz w:val="32"/>
          <w:szCs w:val="32"/>
          <w:rtl/>
          <w:lang w:bidi="ar-LB"/>
        </w:rPr>
        <w:t>ذَلِكَ</w:t>
      </w:r>
      <w:r w:rsidR="00B54B87">
        <w:rPr>
          <w:rFonts w:ascii="Simplified Arabic" w:hAnsi="Simplified Arabic" w:cs="Simplified Arabic" w:hint="cs"/>
          <w:sz w:val="32"/>
          <w:szCs w:val="32"/>
          <w:rtl/>
          <w:lang w:bidi="ar-LB"/>
        </w:rPr>
        <w:t xml:space="preserve"> (يقصد رجوعه السريع)؟</w:t>
      </w:r>
    </w:p>
    <w:p w:rsidR="002B6EB3" w:rsidRDefault="002B6EB3" w:rsidP="002B6EB3">
      <w:pPr>
        <w:ind w:left="-143" w:firstLine="142"/>
        <w:jc w:val="both"/>
        <w:rPr>
          <w:rFonts w:ascii="Simplified Arabic" w:hAnsi="Simplified Arabic" w:cs="Simplified Arabic"/>
          <w:sz w:val="32"/>
          <w:szCs w:val="32"/>
          <w:rtl/>
          <w:lang w:bidi="ar-LB"/>
        </w:rPr>
      </w:pP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فَقَالَ</w:t>
      </w:r>
      <w:r>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يَا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رَسُولَ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اللَّه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والَّذِي</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بَعَثَكَ</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بِالْحَقِّ</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نَبِيّاً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لَغَشِيَ</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قَلْبِي</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شَيْءٌ</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مِنْ</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ذِكْرِكَ</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حَتَّى</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مَا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اسْتَطَعْتُ</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أَنْ</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أَمْضِيَ</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فِي</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حَاجَتِي</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حَتَّى</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رَجَعْتُ</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إِلَيْكَ</w:t>
      </w:r>
      <w:r>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فَدَعَا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لَه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وقَالَ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لَه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خَيْراً</w:t>
      </w:r>
      <w:r>
        <w:rPr>
          <w:rFonts w:ascii="Simplified Arabic" w:hAnsi="Simplified Arabic" w:cs="Simplified Arabic" w:hint="cs"/>
          <w:sz w:val="32"/>
          <w:szCs w:val="32"/>
          <w:rtl/>
          <w:lang w:bidi="ar-LB"/>
        </w:rPr>
        <w:t>.</w:t>
      </w:r>
    </w:p>
    <w:p w:rsidR="002B6EB3" w:rsidRDefault="002B6EB3" w:rsidP="002B6EB3">
      <w:pPr>
        <w:ind w:left="-143" w:firstLine="142"/>
        <w:jc w:val="both"/>
        <w:rPr>
          <w:rFonts w:ascii="Simplified Arabic" w:hAnsi="Simplified Arabic" w:cs="Simplified Arabic"/>
          <w:sz w:val="32"/>
          <w:szCs w:val="32"/>
          <w:rtl/>
          <w:lang w:bidi="ar-LB"/>
        </w:rPr>
      </w:pPr>
      <w:r w:rsidRPr="00AA2E37">
        <w:rPr>
          <w:rFonts w:ascii="Simplified Arabic" w:hAnsi="Simplified Arabic" w:cs="Simplified Arabic" w:hint="cs"/>
          <w:sz w:val="32"/>
          <w:szCs w:val="32"/>
          <w:rtl/>
          <w:lang w:bidi="ar-LB"/>
        </w:rPr>
        <w:t>ثُمَّ</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مَكَثَ</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رَسُولُ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اللَّه</w:t>
      </w:r>
      <w:r w:rsidRPr="00AA2E37">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AA2E37">
        <w:rPr>
          <w:rFonts w:ascii="Simplified Arabic" w:hAnsi="Simplified Arabic" w:cs="Simplified Arabic" w:hint="cs"/>
          <w:sz w:val="32"/>
          <w:szCs w:val="32"/>
          <w:rtl/>
          <w:lang w:bidi="ar-LB"/>
        </w:rPr>
        <w:t>ص</w:t>
      </w:r>
      <w:r>
        <w:rPr>
          <w:rFonts w:ascii="Simplified Arabic" w:hAnsi="Simplified Arabic" w:cs="Simplified Arabic" w:hint="cs"/>
          <w:sz w:val="32"/>
          <w:szCs w:val="32"/>
          <w:rtl/>
          <w:lang w:bidi="ar-LB"/>
        </w:rPr>
        <w:t xml:space="preserve">) </w:t>
      </w:r>
      <w:r w:rsidRPr="00AA2E37">
        <w:rPr>
          <w:rFonts w:ascii="Simplified Arabic" w:hAnsi="Simplified Arabic" w:cs="Simplified Arabic" w:hint="cs"/>
          <w:sz w:val="32"/>
          <w:szCs w:val="32"/>
          <w:rtl/>
          <w:lang w:bidi="ar-LB"/>
        </w:rPr>
        <w:t>أَيَّاماً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لَا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يَرَاه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فَلَمَّا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فَقَدَه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سَأَلَ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عَنْه</w:t>
      </w:r>
      <w:r>
        <w:rPr>
          <w:rFonts w:ascii="Simplified Arabic" w:hAnsi="Simplified Arabic" w:cs="Simplified Arabic" w:hint="cs"/>
          <w:sz w:val="32"/>
          <w:szCs w:val="32"/>
          <w:rtl/>
          <w:lang w:bidi="ar-LB"/>
        </w:rPr>
        <w:t>.</w:t>
      </w:r>
    </w:p>
    <w:p w:rsidR="002B6EB3" w:rsidRDefault="002B6EB3" w:rsidP="002B6EB3">
      <w:pPr>
        <w:ind w:left="-143" w:firstLine="142"/>
        <w:jc w:val="both"/>
        <w:rPr>
          <w:rFonts w:ascii="Simplified Arabic" w:hAnsi="Simplified Arabic" w:cs="Simplified Arabic"/>
          <w:sz w:val="32"/>
          <w:szCs w:val="32"/>
          <w:rtl/>
          <w:lang w:bidi="ar-LB"/>
        </w:rPr>
      </w:pPr>
      <w:r w:rsidRPr="00AA2E37">
        <w:rPr>
          <w:rFonts w:ascii="Simplified Arabic" w:hAnsi="Simplified Arabic" w:cs="Simplified Arabic"/>
          <w:sz w:val="32"/>
          <w:szCs w:val="32"/>
          <w:rtl/>
          <w:lang w:bidi="ar-LB"/>
        </w:rPr>
        <w:lastRenderedPageBreak/>
        <w:t xml:space="preserve"> </w:t>
      </w:r>
      <w:r w:rsidRPr="00AA2E37">
        <w:rPr>
          <w:rFonts w:ascii="Simplified Arabic" w:hAnsi="Simplified Arabic" w:cs="Simplified Arabic" w:hint="cs"/>
          <w:sz w:val="32"/>
          <w:szCs w:val="32"/>
          <w:rtl/>
          <w:lang w:bidi="ar-LB"/>
        </w:rPr>
        <w:t>فَقِيلَ</w:t>
      </w:r>
      <w:r>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يَا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رَسُولَ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اللَّه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مَا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رَأَيْنَاه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مُنْذُ</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أَيَّامٍ</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فَانْتَعَلَ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رَسُولُ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اللَّه</w:t>
      </w:r>
      <w:r w:rsidRPr="00AA2E37">
        <w:rPr>
          <w:rFonts w:ascii="Simplified Arabic" w:hAnsi="Simplified Arabic" w:cs="Simplified Arabic"/>
          <w:sz w:val="32"/>
          <w:szCs w:val="32"/>
          <w:rtl/>
          <w:lang w:bidi="ar-LB"/>
        </w:rPr>
        <w:t xml:space="preserve"> </w:t>
      </w:r>
      <w:r w:rsidR="008D7281">
        <w:rPr>
          <w:rFonts w:ascii="Simplified Arabic" w:hAnsi="Simplified Arabic" w:cs="Simplified Arabic" w:hint="cs"/>
          <w:sz w:val="32"/>
          <w:szCs w:val="32"/>
          <w:rtl/>
          <w:lang w:bidi="ar-LB"/>
        </w:rPr>
        <w:t>(</w:t>
      </w:r>
      <w:r w:rsidRPr="00AA2E37">
        <w:rPr>
          <w:rFonts w:ascii="Simplified Arabic" w:hAnsi="Simplified Arabic" w:cs="Simplified Arabic" w:hint="cs"/>
          <w:sz w:val="32"/>
          <w:szCs w:val="32"/>
          <w:rtl/>
          <w:lang w:bidi="ar-LB"/>
        </w:rPr>
        <w:t>ص</w:t>
      </w:r>
      <w:r w:rsidR="008D7281">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وانْتَعَلَ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مَعَه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أَصْحَابُه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وانْطَلَقَ</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حَتَّى</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أَتَوْا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سُوقَ</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الزَّيْتِ</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فَإِذَا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دُكَّانُ</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الرَّجُلِ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لَيْسَ</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فِيه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أَحَدٌ</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فَسَأَلَ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عَنْه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جِيرَتَه</w:t>
      </w:r>
      <w:r>
        <w:rPr>
          <w:rFonts w:ascii="Simplified Arabic" w:hAnsi="Simplified Arabic" w:cs="Simplified Arabic" w:hint="cs"/>
          <w:sz w:val="32"/>
          <w:szCs w:val="32"/>
          <w:rtl/>
          <w:lang w:bidi="ar-LB"/>
        </w:rPr>
        <w:t>؟</w:t>
      </w:r>
    </w:p>
    <w:p w:rsidR="002B6EB3" w:rsidRDefault="002B6EB3" w:rsidP="002B6EB3">
      <w:pPr>
        <w:ind w:left="-143" w:firstLine="142"/>
        <w:jc w:val="both"/>
        <w:rPr>
          <w:rFonts w:ascii="Simplified Arabic" w:hAnsi="Simplified Arabic" w:cs="Simplified Arabic"/>
          <w:sz w:val="32"/>
          <w:szCs w:val="32"/>
          <w:rtl/>
          <w:lang w:bidi="ar-LB"/>
        </w:rPr>
      </w:pP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فَقَالُوا</w:t>
      </w:r>
      <w:r>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يَا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رَسُولَ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اللَّه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مَاتَ</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ولَقَدْ</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كَانَ</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عِنْدَنَا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أَمِيناً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صَدُوقاً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إِلَّا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أَنَّه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قَدْ</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كَانَ</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فِيه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خَصْلَةٌ</w:t>
      </w:r>
      <w:r>
        <w:rPr>
          <w:rFonts w:ascii="Simplified Arabic" w:hAnsi="Simplified Arabic" w:cs="Simplified Arabic" w:hint="cs"/>
          <w:sz w:val="32"/>
          <w:szCs w:val="32"/>
          <w:rtl/>
          <w:lang w:bidi="ar-LB"/>
        </w:rPr>
        <w:t xml:space="preserve">! </w:t>
      </w:r>
    </w:p>
    <w:p w:rsidR="002B6EB3" w:rsidRDefault="002B6EB3" w:rsidP="002B6EB3">
      <w:pPr>
        <w:ind w:left="-143" w:firstLine="142"/>
        <w:jc w:val="both"/>
        <w:rPr>
          <w:rFonts w:ascii="Simplified Arabic" w:hAnsi="Simplified Arabic" w:cs="Simplified Arabic"/>
          <w:sz w:val="32"/>
          <w:szCs w:val="32"/>
          <w:rtl/>
          <w:lang w:bidi="ar-LB"/>
        </w:rPr>
      </w:pP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ومَا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هِيَ</w:t>
      </w:r>
      <w:r>
        <w:rPr>
          <w:rFonts w:ascii="Simplified Arabic" w:hAnsi="Simplified Arabic" w:cs="Simplified Arabic" w:hint="cs"/>
          <w:sz w:val="32"/>
          <w:szCs w:val="32"/>
          <w:rtl/>
          <w:lang w:bidi="ar-LB"/>
        </w:rPr>
        <w:t>؟</w:t>
      </w:r>
    </w:p>
    <w:p w:rsidR="002B6EB3" w:rsidRDefault="002B6EB3" w:rsidP="002B6EB3">
      <w:pPr>
        <w:ind w:left="-143" w:firstLine="142"/>
        <w:jc w:val="both"/>
        <w:rPr>
          <w:rFonts w:ascii="Simplified Arabic" w:hAnsi="Simplified Arabic" w:cs="Simplified Arabic"/>
          <w:sz w:val="32"/>
          <w:szCs w:val="32"/>
          <w:rtl/>
          <w:lang w:bidi="ar-LB"/>
        </w:rPr>
      </w:pP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قَالُوا</w:t>
      </w:r>
      <w:r>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كَانَ</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يَرْهَقُ</w:t>
      </w:r>
      <w:r>
        <w:rPr>
          <w:rStyle w:val="FootnoteReference"/>
          <w:rFonts w:ascii="Simplified Arabic" w:hAnsi="Simplified Arabic" w:cs="Simplified Arabic"/>
          <w:sz w:val="32"/>
          <w:szCs w:val="32"/>
          <w:rtl/>
          <w:lang w:bidi="ar-LB"/>
        </w:rPr>
        <w:footnoteReference w:id="172"/>
      </w:r>
      <w:r>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يَعْنُونَ</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يَتْبَعُ</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النِّسَاءَ</w:t>
      </w:r>
      <w:r>
        <w:rPr>
          <w:rFonts w:ascii="Simplified Arabic" w:hAnsi="Simplified Arabic" w:cs="Simplified Arabic" w:hint="cs"/>
          <w:sz w:val="32"/>
          <w:szCs w:val="32"/>
          <w:rtl/>
          <w:lang w:bidi="ar-LB"/>
        </w:rPr>
        <w:t>!</w:t>
      </w:r>
    </w:p>
    <w:p w:rsidR="002B6EB3" w:rsidRDefault="002B6EB3" w:rsidP="002B6EB3">
      <w:pPr>
        <w:ind w:left="-143" w:firstLine="142"/>
        <w:jc w:val="both"/>
        <w:rPr>
          <w:rFonts w:ascii="Simplified Arabic" w:hAnsi="Simplified Arabic" w:cs="Simplified Arabic"/>
          <w:color w:val="FF0000"/>
          <w:sz w:val="32"/>
          <w:szCs w:val="32"/>
          <w:rtl/>
          <w:lang w:bidi="ar-LB"/>
        </w:rPr>
      </w:pP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فَقَالَ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رَسُولُ</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اللَّه</w:t>
      </w:r>
      <w:r w:rsidRPr="00AA2E37">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AA2E37">
        <w:rPr>
          <w:rFonts w:ascii="Simplified Arabic" w:hAnsi="Simplified Arabic" w:cs="Simplified Arabic" w:hint="cs"/>
          <w:sz w:val="32"/>
          <w:szCs w:val="32"/>
          <w:rtl/>
          <w:lang w:bidi="ar-LB"/>
        </w:rPr>
        <w:t>ص</w:t>
      </w:r>
      <w:r>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رَحِمَه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اللَّه</w:t>
      </w:r>
      <w:r w:rsidR="008D7281">
        <w:rPr>
          <w:rFonts w:ascii="Simplified Arabic" w:hAnsi="Simplified Arabic" w:cs="Simplified Arabic" w:hint="cs"/>
          <w:sz w:val="32"/>
          <w:szCs w:val="32"/>
          <w:rtl/>
          <w:lang w:bidi="ar-LB"/>
        </w:rPr>
        <w:t>ُ</w:t>
      </w:r>
      <w:r w:rsidR="00B54B87">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واللَّه</w:t>
      </w:r>
      <w:r w:rsidR="008D7281">
        <w:rPr>
          <w:rFonts w:ascii="Simplified Arabic" w:hAnsi="Simplified Arabic" w:cs="Simplified Arabic" w:hint="cs"/>
          <w:sz w:val="32"/>
          <w:szCs w:val="32"/>
          <w:rtl/>
          <w:lang w:bidi="ar-LB"/>
        </w:rPr>
        <w:t>ِ</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لَقَدْ</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كَانَ</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يُحِبُّنِي</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حُبّاً</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لَوْ</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كَانَ</w:t>
      </w:r>
      <w:r w:rsidRPr="00641599">
        <w:rPr>
          <w:rFonts w:ascii="Simplified Arabic" w:hAnsi="Simplified Arabic" w:cs="Simplified Arabic"/>
          <w:sz w:val="32"/>
          <w:szCs w:val="32"/>
          <w:rtl/>
          <w:lang w:bidi="ar-LB"/>
        </w:rPr>
        <w:t xml:space="preserve"> </w:t>
      </w:r>
      <w:r w:rsidRPr="00641599">
        <w:rPr>
          <w:rFonts w:ascii="Simplified Arabic" w:hAnsi="Simplified Arabic" w:cs="Simplified Arabic" w:hint="cs"/>
          <w:sz w:val="32"/>
          <w:szCs w:val="32"/>
          <w:rtl/>
          <w:lang w:bidi="ar-LB"/>
        </w:rPr>
        <w:t>نَخَّاساً</w:t>
      </w:r>
      <w:r w:rsidRPr="009B724E">
        <w:rPr>
          <w:rStyle w:val="FootnoteReference"/>
          <w:rFonts w:ascii="Simplified Arabic" w:hAnsi="Simplified Arabic" w:cs="Simplified Arabic"/>
          <w:sz w:val="32"/>
          <w:szCs w:val="32"/>
          <w:rtl/>
          <w:lang w:bidi="ar-LB"/>
        </w:rPr>
        <w:footnoteReference w:id="173"/>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لَغَفَرَ</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اللَّه</w:t>
      </w:r>
      <w:r w:rsidRPr="00AA2E37">
        <w:rPr>
          <w:rFonts w:ascii="Simplified Arabic" w:hAnsi="Simplified Arabic" w:cs="Simplified Arabic"/>
          <w:sz w:val="32"/>
          <w:szCs w:val="32"/>
          <w:rtl/>
          <w:lang w:bidi="ar-LB"/>
        </w:rPr>
        <w:t xml:space="preserve"> </w:t>
      </w:r>
      <w:r w:rsidRPr="00AA2E37">
        <w:rPr>
          <w:rFonts w:ascii="Simplified Arabic" w:hAnsi="Simplified Arabic" w:cs="Simplified Arabic" w:hint="cs"/>
          <w:sz w:val="32"/>
          <w:szCs w:val="32"/>
          <w:rtl/>
          <w:lang w:bidi="ar-LB"/>
        </w:rPr>
        <w:t>لَه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74"/>
      </w:r>
      <w:r>
        <w:rPr>
          <w:rFonts w:ascii="Simplified Arabic" w:hAnsi="Simplified Arabic" w:cs="Simplified Arabic" w:hint="cs"/>
          <w:sz w:val="32"/>
          <w:szCs w:val="32"/>
          <w:rtl/>
          <w:lang w:bidi="ar-LB"/>
        </w:rPr>
        <w:t>.</w:t>
      </w:r>
    </w:p>
    <w:p w:rsidR="002B6EB3" w:rsidRPr="000D4DA8" w:rsidRDefault="002B6EB3" w:rsidP="002C2522">
      <w:pPr>
        <w:pStyle w:val="ListParagraph"/>
        <w:numPr>
          <w:ilvl w:val="0"/>
          <w:numId w:val="8"/>
        </w:numPr>
        <w:jc w:val="both"/>
        <w:rPr>
          <w:rFonts w:ascii="Simplified Arabic" w:hAnsi="Simplified Arabic" w:cs="Simplified Arabic"/>
          <w:b/>
          <w:bCs/>
          <w:color w:val="000000" w:themeColor="text1"/>
          <w:sz w:val="32"/>
          <w:szCs w:val="32"/>
          <w:lang w:bidi="ar-LB"/>
        </w:rPr>
      </w:pPr>
      <w:r w:rsidRPr="000D4DA8">
        <w:rPr>
          <w:rFonts w:ascii="Simplified Arabic" w:hAnsi="Simplified Arabic" w:cs="Simplified Arabic" w:hint="cs"/>
          <w:b/>
          <w:bCs/>
          <w:color w:val="000000" w:themeColor="text1"/>
          <w:sz w:val="32"/>
          <w:szCs w:val="32"/>
          <w:rtl/>
          <w:lang w:bidi="ar-LB"/>
        </w:rPr>
        <w:t>قص</w:t>
      </w:r>
      <w:r w:rsidR="008D7281">
        <w:rPr>
          <w:rFonts w:ascii="Simplified Arabic" w:hAnsi="Simplified Arabic" w:cs="Simplified Arabic" w:hint="cs"/>
          <w:b/>
          <w:bCs/>
          <w:color w:val="000000" w:themeColor="text1"/>
          <w:sz w:val="32"/>
          <w:szCs w:val="32"/>
          <w:rtl/>
          <w:lang w:bidi="ar-LB"/>
        </w:rPr>
        <w:t>ّ</w:t>
      </w:r>
      <w:r w:rsidRPr="000D4DA8">
        <w:rPr>
          <w:rFonts w:ascii="Simplified Arabic" w:hAnsi="Simplified Arabic" w:cs="Simplified Arabic" w:hint="cs"/>
          <w:b/>
          <w:bCs/>
          <w:color w:val="000000" w:themeColor="text1"/>
          <w:sz w:val="32"/>
          <w:szCs w:val="32"/>
          <w:rtl/>
          <w:lang w:bidi="ar-LB"/>
        </w:rPr>
        <w:t>ة الشيخ مع الإمام الباقر (ع)</w:t>
      </w:r>
    </w:p>
    <w:p w:rsidR="002B6EB3" w:rsidRPr="00744E75" w:rsidRDefault="008D7281"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القصّة الثانية: </w:t>
      </w:r>
      <w:r w:rsidR="005C15A4">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قد</w:t>
      </w:r>
      <w:r w:rsidR="002B6EB3" w:rsidRPr="00744E75">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رواها</w:t>
      </w:r>
      <w:r w:rsidR="002B6EB3" w:rsidRPr="00744E75">
        <w:rPr>
          <w:rFonts w:ascii="Simplified Arabic" w:hAnsi="Simplified Arabic" w:cs="Simplified Arabic" w:hint="cs"/>
          <w:sz w:val="32"/>
          <w:szCs w:val="32"/>
          <w:rtl/>
          <w:lang w:bidi="ar-LB"/>
        </w:rPr>
        <w:t xml:space="preserve"> الك</w:t>
      </w:r>
      <w:r>
        <w:rPr>
          <w:rFonts w:ascii="Simplified Arabic" w:hAnsi="Simplified Arabic" w:cs="Simplified Arabic" w:hint="cs"/>
          <w:sz w:val="32"/>
          <w:szCs w:val="32"/>
          <w:rtl/>
          <w:lang w:bidi="ar-LB"/>
        </w:rPr>
        <w:t>ُ</w:t>
      </w:r>
      <w:r w:rsidR="002B6EB3" w:rsidRPr="00744E75">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w:t>
      </w:r>
      <w:r w:rsidR="002B6EB3" w:rsidRPr="00744E75">
        <w:rPr>
          <w:rFonts w:ascii="Simplified Arabic" w:hAnsi="Simplified Arabic" w:cs="Simplified Arabic" w:hint="cs"/>
          <w:sz w:val="32"/>
          <w:szCs w:val="32"/>
          <w:rtl/>
          <w:lang w:bidi="ar-LB"/>
        </w:rPr>
        <w:t xml:space="preserve">يني </w:t>
      </w:r>
      <w:r w:rsidR="005C15A4">
        <w:rPr>
          <w:rFonts w:ascii="Simplified Arabic" w:hAnsi="Simplified Arabic" w:cs="Simplified Arabic"/>
          <w:sz w:val="32"/>
          <w:szCs w:val="32"/>
          <w:rtl/>
          <w:lang w:bidi="ar-LB"/>
        </w:rPr>
        <w:t>–</w:t>
      </w:r>
      <w:r w:rsidR="005C15A4">
        <w:rPr>
          <w:rFonts w:ascii="Simplified Arabic" w:hAnsi="Simplified Arabic" w:cs="Simplified Arabic" w:hint="cs"/>
          <w:sz w:val="32"/>
          <w:szCs w:val="32"/>
          <w:rtl/>
          <w:lang w:bidi="ar-LB"/>
        </w:rPr>
        <w:t xml:space="preserve"> أيضاً- </w:t>
      </w:r>
      <w:r w:rsidR="002B6EB3" w:rsidRPr="00744E75">
        <w:rPr>
          <w:rFonts w:ascii="Simplified Arabic" w:hAnsi="Simplified Arabic" w:cs="Simplified Arabic" w:hint="cs"/>
          <w:sz w:val="32"/>
          <w:szCs w:val="32"/>
          <w:rtl/>
          <w:lang w:bidi="ar-LB"/>
        </w:rPr>
        <w:t>بالإسناد عن</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الحكم</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بن</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عتيبة</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قال</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بينما</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أنا</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مع</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أبي</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جعفر</w:t>
      </w:r>
      <w:r w:rsidR="00766067">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عليه</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السلام</w:t>
      </w:r>
      <w:r w:rsidR="002B6EB3" w:rsidRPr="00744E75">
        <w:rPr>
          <w:rFonts w:ascii="Simplified Arabic" w:hAnsi="Simplified Arabic" w:cs="Simplified Arabic"/>
          <w:sz w:val="32"/>
          <w:szCs w:val="32"/>
          <w:rtl/>
          <w:lang w:bidi="ar-LB"/>
        </w:rPr>
        <w:t>)</w:t>
      </w:r>
      <w:r w:rsidR="002B6EB3" w:rsidRPr="00744E75">
        <w:rPr>
          <w:rFonts w:ascii="Simplified Arabic" w:hAnsi="Simplified Arabic" w:cs="Simplified Arabic" w:hint="cs"/>
          <w:sz w:val="32"/>
          <w:szCs w:val="32"/>
          <w:rtl/>
          <w:lang w:bidi="ar-LB"/>
        </w:rPr>
        <w:t xml:space="preserve"> والبيت</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غاص</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بأهله</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إذ</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أقبل</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شيخ</w:t>
      </w:r>
      <w:r w:rsidR="002B6EB3" w:rsidRPr="00744E75">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يتوكأ</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على</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عنزة</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له</w:t>
      </w:r>
      <w:r w:rsidR="002B6EB3">
        <w:rPr>
          <w:rStyle w:val="FootnoteReference"/>
          <w:rFonts w:ascii="Simplified Arabic" w:hAnsi="Simplified Arabic" w:cs="Simplified Arabic"/>
          <w:sz w:val="32"/>
          <w:szCs w:val="32"/>
          <w:rtl/>
          <w:lang w:bidi="ar-LB"/>
        </w:rPr>
        <w:footnoteReference w:id="175"/>
      </w:r>
      <w:r w:rsidR="002B6EB3">
        <w:rPr>
          <w:rFonts w:ascii="Simplified Arabic" w:hAnsi="Simplified Arabic" w:cs="Simplified Arabic" w:hint="cs"/>
          <w:sz w:val="32"/>
          <w:szCs w:val="32"/>
          <w:rtl/>
          <w:lang w:bidi="ar-LB"/>
        </w:rPr>
        <w:t xml:space="preserve"> </w:t>
      </w:r>
      <w:r w:rsidR="002B6EB3" w:rsidRPr="00744E75">
        <w:rPr>
          <w:rFonts w:ascii="Simplified Arabic" w:hAnsi="Simplified Arabic" w:cs="Simplified Arabic" w:hint="cs"/>
          <w:sz w:val="32"/>
          <w:szCs w:val="32"/>
          <w:rtl/>
          <w:lang w:bidi="ar-LB"/>
        </w:rPr>
        <w:t>حتى</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وقف</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على</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باب</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البيت</w:t>
      </w:r>
      <w:r w:rsidR="002B6EB3">
        <w:rPr>
          <w:rFonts w:ascii="Simplified Arabic" w:hAnsi="Simplified Arabic" w:cs="Simplified Arabic" w:hint="cs"/>
          <w:sz w:val="32"/>
          <w:szCs w:val="32"/>
          <w:rtl/>
          <w:lang w:bidi="ar-LB"/>
        </w:rPr>
        <w:t>،</w:t>
      </w:r>
      <w:r w:rsidR="002B6EB3" w:rsidRPr="00744E75">
        <w:rPr>
          <w:rFonts w:ascii="Simplified Arabic" w:hAnsi="Simplified Arabic" w:cs="Simplified Arabic" w:hint="cs"/>
          <w:sz w:val="32"/>
          <w:szCs w:val="32"/>
          <w:rtl/>
          <w:lang w:bidi="ar-LB"/>
        </w:rPr>
        <w:t xml:space="preserve"> فقال</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السلام</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عليك</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يا</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بن</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رسول</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الله</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ورحمة</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الله</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وبركاته،</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ثم</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سكت.</w:t>
      </w:r>
    </w:p>
    <w:p w:rsidR="002B6EB3" w:rsidRPr="00744E75" w:rsidRDefault="002B6EB3" w:rsidP="002B6EB3">
      <w:pPr>
        <w:tabs>
          <w:tab w:val="left" w:pos="9213"/>
        </w:tabs>
        <w:ind w:left="-143" w:firstLine="142"/>
        <w:jc w:val="both"/>
        <w:rPr>
          <w:rFonts w:ascii="Simplified Arabic" w:hAnsi="Simplified Arabic" w:cs="Simplified Arabic"/>
          <w:sz w:val="32"/>
          <w:szCs w:val="32"/>
          <w:rtl/>
          <w:lang w:bidi="ar-LB"/>
        </w:rPr>
      </w:pP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فقال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أبو</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 xml:space="preserve">جعفر </w:t>
      </w:r>
      <w:r>
        <w:rPr>
          <w:rFonts w:ascii="Simplified Arabic" w:hAnsi="Simplified Arabic" w:cs="Simplified Arabic"/>
          <w:sz w:val="32"/>
          <w:szCs w:val="32"/>
          <w:rtl/>
          <w:lang w:bidi="ar-LB"/>
        </w:rPr>
        <w:t>(</w:t>
      </w:r>
      <w:r w:rsidRPr="00744E75">
        <w:rPr>
          <w:rFonts w:ascii="Simplified Arabic" w:hAnsi="Simplified Arabic" w:cs="Simplified Arabic" w:hint="cs"/>
          <w:sz w:val="32"/>
          <w:szCs w:val="32"/>
          <w:rtl/>
          <w:lang w:bidi="ar-LB"/>
        </w:rPr>
        <w:t>عليه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السلام</w:t>
      </w:r>
      <w:r w:rsidR="00766067">
        <w:rPr>
          <w:rFonts w:ascii="Simplified Arabic" w:hAnsi="Simplified Arabic" w:cs="Simplified Arabic"/>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وعليك</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السلام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ورحمة</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وبركاته.</w:t>
      </w:r>
    </w:p>
    <w:p w:rsidR="002B6EB3" w:rsidRPr="00744E75" w:rsidRDefault="002B6EB3" w:rsidP="002B6EB3">
      <w:pPr>
        <w:tabs>
          <w:tab w:val="left" w:pos="9213"/>
        </w:tabs>
        <w:ind w:left="-143" w:firstLine="142"/>
        <w:jc w:val="both"/>
        <w:rPr>
          <w:rFonts w:ascii="Simplified Arabic" w:hAnsi="Simplified Arabic" w:cs="Simplified Arabic"/>
          <w:sz w:val="32"/>
          <w:szCs w:val="32"/>
          <w:rtl/>
          <w:lang w:bidi="ar-LB"/>
        </w:rPr>
      </w:pPr>
      <w:r w:rsidRPr="00744E75">
        <w:rPr>
          <w:rFonts w:ascii="Simplified Arabic" w:hAnsi="Simplified Arabic" w:cs="Simplified Arabic" w:hint="cs"/>
          <w:sz w:val="32"/>
          <w:szCs w:val="32"/>
          <w:rtl/>
          <w:lang w:bidi="ar-LB"/>
        </w:rPr>
        <w:t>ثم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أقبل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الشيخ</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بوجهه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على</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أهل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البيت</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وقال</w:t>
      </w:r>
      <w:r w:rsidRPr="00744E75">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sidRPr="00744E75">
        <w:rPr>
          <w:rFonts w:ascii="Simplified Arabic" w:hAnsi="Simplified Arabic" w:cs="Simplified Arabic" w:hint="cs"/>
          <w:sz w:val="32"/>
          <w:szCs w:val="32"/>
          <w:rtl/>
          <w:lang w:bidi="ar-LB"/>
        </w:rPr>
        <w:t>السلام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عليكم،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ثم</w:t>
      </w:r>
      <w:r w:rsidR="008D7281">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سكت</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حتى</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أجابه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القوم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جميعاً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ورد</w:t>
      </w:r>
      <w:r>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وا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السلام.</w:t>
      </w:r>
    </w:p>
    <w:p w:rsidR="002B6EB3" w:rsidRPr="00744E75" w:rsidRDefault="002B6EB3" w:rsidP="002B6EB3">
      <w:pPr>
        <w:tabs>
          <w:tab w:val="left" w:pos="9213"/>
        </w:tabs>
        <w:ind w:left="-143" w:firstLine="142"/>
        <w:jc w:val="both"/>
        <w:rPr>
          <w:rFonts w:ascii="Simplified Arabic" w:hAnsi="Simplified Arabic" w:cs="Simplified Arabic"/>
          <w:sz w:val="32"/>
          <w:szCs w:val="32"/>
          <w:rtl/>
          <w:lang w:bidi="ar-LB"/>
        </w:rPr>
      </w:pPr>
      <w:r w:rsidRPr="00744E75">
        <w:rPr>
          <w:rFonts w:ascii="Simplified Arabic" w:hAnsi="Simplified Arabic" w:cs="Simplified Arabic" w:hint="cs"/>
          <w:sz w:val="32"/>
          <w:szCs w:val="32"/>
          <w:rtl/>
          <w:lang w:bidi="ar-LB"/>
        </w:rPr>
        <w:lastRenderedPageBreak/>
        <w:t>ثم</w:t>
      </w:r>
      <w:r w:rsidR="008D7281">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أقبل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بوجهه على</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أبي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جعفر</w:t>
      </w:r>
      <w:r>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السلام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ثم</w:t>
      </w:r>
      <w:r w:rsidR="008D7281">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قال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رسول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أدنني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منك</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جعلني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فداك</w:t>
      </w:r>
      <w:r>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فوالله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إني لأحب</w:t>
      </w:r>
      <w:r>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كم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وأحبّ</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يحب</w:t>
      </w:r>
      <w:r>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كم</w:t>
      </w:r>
      <w:r>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ووالله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أحب</w:t>
      </w:r>
      <w:r>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كم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وأحبّ</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يحب</w:t>
      </w:r>
      <w:r>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كم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لطمع</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في دنيا</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إنّي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لأبغض</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عدوّكم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وأبرأ</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منه،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ووالله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أبغضه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وأبرأ</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منه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لوتر</w:t>
      </w:r>
      <w:r>
        <w:rPr>
          <w:rStyle w:val="FootnoteReference"/>
          <w:rFonts w:ascii="Simplified Arabic" w:hAnsi="Simplified Arabic" w:cs="Simplified Arabic"/>
          <w:sz w:val="32"/>
          <w:szCs w:val="32"/>
          <w:rtl/>
          <w:lang w:bidi="ar-LB"/>
        </w:rPr>
        <w:footnoteReference w:id="176"/>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كان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بيني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وبين</w:t>
      </w:r>
      <w:r w:rsidR="008D7281">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إنّي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لأحل</w:t>
      </w:r>
      <w:r>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حلالكم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وأحر</w:t>
      </w:r>
      <w:r>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حرامكم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وأنتظر</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أمركم</w:t>
      </w:r>
      <w:r>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فهل ترجو</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لي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جعلني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فداك؟</w:t>
      </w:r>
      <w:r w:rsidRPr="00744E75">
        <w:rPr>
          <w:rFonts w:ascii="Simplified Arabic" w:hAnsi="Simplified Arabic" w:cs="Simplified Arabic"/>
          <w:sz w:val="32"/>
          <w:szCs w:val="32"/>
          <w:rtl/>
          <w:lang w:bidi="ar-LB"/>
        </w:rPr>
        <w:t xml:space="preserve"> </w:t>
      </w:r>
    </w:p>
    <w:p w:rsidR="002B6EB3" w:rsidRPr="00744E75" w:rsidRDefault="002B6EB3" w:rsidP="002B6EB3">
      <w:pPr>
        <w:tabs>
          <w:tab w:val="left" w:pos="9213"/>
        </w:tabs>
        <w:ind w:left="-143" w:firstLine="142"/>
        <w:jc w:val="both"/>
        <w:rPr>
          <w:rFonts w:ascii="Simplified Arabic" w:hAnsi="Simplified Arabic" w:cs="Simplified Arabic"/>
          <w:sz w:val="32"/>
          <w:szCs w:val="32"/>
          <w:rtl/>
          <w:lang w:bidi="ar-LB"/>
        </w:rPr>
      </w:pPr>
      <w:r w:rsidRPr="00744E75">
        <w:rPr>
          <w:rFonts w:ascii="Simplified Arabic" w:hAnsi="Simplified Arabic" w:cs="Simplified Arabic" w:hint="cs"/>
          <w:sz w:val="32"/>
          <w:szCs w:val="32"/>
          <w:rtl/>
          <w:lang w:bidi="ar-LB"/>
        </w:rPr>
        <w:t>فقال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أبو</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جعفر</w:t>
      </w:r>
      <w:r>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السلام</w:t>
      </w:r>
      <w:r w:rsidR="00C62D0A">
        <w:rPr>
          <w:rFonts w:ascii="Simplified Arabic" w:hAnsi="Simplified Arabic" w:cs="Simplified Arabic"/>
          <w:sz w:val="32"/>
          <w:szCs w:val="32"/>
          <w:rtl/>
          <w:lang w:bidi="ar-LB"/>
        </w:rPr>
        <w:t>)</w:t>
      </w:r>
      <w:r w:rsidRPr="00744E75">
        <w:rPr>
          <w:rFonts w:ascii="Simplified Arabic" w:hAnsi="Simplified Arabic" w:cs="Simplified Arabic"/>
          <w:sz w:val="32"/>
          <w:szCs w:val="32"/>
          <w:rtl/>
          <w:lang w:bidi="ar-LB"/>
        </w:rPr>
        <w:t xml:space="preserve">: </w:t>
      </w:r>
      <w:r w:rsidRPr="00C62D0A">
        <w:rPr>
          <w:rFonts w:ascii="Simplified Arabic" w:hAnsi="Simplified Arabic" w:cs="Simplified Arabic" w:hint="cs"/>
          <w:b/>
          <w:bCs/>
          <w:sz w:val="32"/>
          <w:szCs w:val="32"/>
          <w:rtl/>
          <w:lang w:bidi="ar-LB"/>
        </w:rPr>
        <w:t>إليّ</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إليّ</w:t>
      </w:r>
      <w:r w:rsidR="00C62D0A">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حتى</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أقعده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إلى</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جنبه،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ثم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قال</w:t>
      </w:r>
      <w:r w:rsidRPr="00744E75">
        <w:rPr>
          <w:rFonts w:ascii="Simplified Arabic" w:hAnsi="Simplified Arabic" w:cs="Simplified Arabic"/>
          <w:sz w:val="32"/>
          <w:szCs w:val="32"/>
          <w:rtl/>
          <w:lang w:bidi="ar-LB"/>
        </w:rPr>
        <w:t>:</w:t>
      </w:r>
      <w:r w:rsidRPr="00744E75">
        <w:rPr>
          <w:rFonts w:ascii="Simplified Arabic" w:hAnsi="Simplified Arabic" w:cs="Simplified Arabic" w:hint="cs"/>
          <w:sz w:val="32"/>
          <w:szCs w:val="32"/>
          <w:rtl/>
          <w:lang w:bidi="ar-LB"/>
        </w:rPr>
        <w:t xml:space="preserve"> </w:t>
      </w:r>
      <w:r w:rsidRPr="00C62D0A">
        <w:rPr>
          <w:rFonts w:ascii="Simplified Arabic" w:hAnsi="Simplified Arabic" w:cs="Simplified Arabic" w:hint="cs"/>
          <w:b/>
          <w:bCs/>
          <w:sz w:val="32"/>
          <w:szCs w:val="32"/>
          <w:rtl/>
          <w:lang w:bidi="ar-LB"/>
        </w:rPr>
        <w:t>أي</w:t>
      </w:r>
      <w:r w:rsidR="008D7281">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ها</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الشيخ</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إنّ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أبي</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علي</w:t>
      </w:r>
      <w:r w:rsidR="008D7281">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بن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الحسين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عليهما</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السلام</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أتاه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رجل</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فسأله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عن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مثل</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الذي</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سألتني عنه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فقال</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له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أبي</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عليه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السلام</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إن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ت</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م</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ت</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ت</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ر</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د</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على</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رسول</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الله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صلى</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الله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عليه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وآله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وعلى</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علي</w:t>
      </w:r>
      <w:r w:rsidR="008D7281">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والحسن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والحسين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وعلي</w:t>
      </w:r>
      <w:r w:rsidR="008D7281">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بن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الحسين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ويثلج</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قلبك</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ويبرد</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فؤادك</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وتقر</w:t>
      </w:r>
      <w:r w:rsidR="008D7281">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عينك</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وتُستقبل</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بالر</w:t>
      </w:r>
      <w:r w:rsidR="00B54B87">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و</w:t>
      </w:r>
      <w:r w:rsidR="00B54B87">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ح</w:t>
      </w:r>
      <w:r w:rsidR="00B54B87">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 xml:space="preserve"> والر</w:t>
      </w:r>
      <w:r w:rsidR="00B54B87">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ي</w:t>
      </w:r>
      <w:r w:rsidR="00B54B87">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ح</w:t>
      </w:r>
      <w:r w:rsidR="00B54B87">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ان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مع</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الكرام</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الكاتبين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ولو</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قد</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بلغت</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نفسك</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ههنا</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sz w:val="32"/>
          <w:szCs w:val="32"/>
          <w:rtl/>
          <w:lang w:bidi="ar-LB"/>
        </w:rPr>
        <w:t xml:space="preserve">- </w:t>
      </w:r>
      <w:r w:rsidRPr="00C62D0A">
        <w:rPr>
          <w:rFonts w:ascii="Simplified Arabic" w:hAnsi="Simplified Arabic" w:cs="Simplified Arabic" w:hint="cs"/>
          <w:sz w:val="32"/>
          <w:szCs w:val="32"/>
          <w:rtl/>
          <w:lang w:bidi="ar-LB"/>
        </w:rPr>
        <w:t>وأهوى</w:t>
      </w:r>
      <w:r w:rsidRPr="00C62D0A">
        <w:rPr>
          <w:rFonts w:ascii="Simplified Arabic" w:hAnsi="Simplified Arabic" w:cs="Simplified Arabic"/>
          <w:sz w:val="32"/>
          <w:szCs w:val="32"/>
          <w:rtl/>
          <w:lang w:bidi="ar-LB"/>
        </w:rPr>
        <w:t xml:space="preserve"> </w:t>
      </w:r>
      <w:r w:rsidRPr="00C62D0A">
        <w:rPr>
          <w:rFonts w:ascii="Simplified Arabic" w:hAnsi="Simplified Arabic" w:cs="Simplified Arabic" w:hint="cs"/>
          <w:sz w:val="32"/>
          <w:szCs w:val="32"/>
          <w:rtl/>
          <w:lang w:bidi="ar-LB"/>
        </w:rPr>
        <w:t>بيده</w:t>
      </w:r>
      <w:r w:rsidRPr="00C62D0A">
        <w:rPr>
          <w:rFonts w:ascii="Simplified Arabic" w:hAnsi="Simplified Arabic" w:cs="Simplified Arabic"/>
          <w:sz w:val="32"/>
          <w:szCs w:val="32"/>
          <w:rtl/>
          <w:lang w:bidi="ar-LB"/>
        </w:rPr>
        <w:t xml:space="preserve"> </w:t>
      </w:r>
      <w:r w:rsidRPr="00C62D0A">
        <w:rPr>
          <w:rFonts w:ascii="Simplified Arabic" w:hAnsi="Simplified Arabic" w:cs="Simplified Arabic" w:hint="cs"/>
          <w:sz w:val="32"/>
          <w:szCs w:val="32"/>
          <w:rtl/>
          <w:lang w:bidi="ar-LB"/>
        </w:rPr>
        <w:t>إلى</w:t>
      </w:r>
      <w:r w:rsidRPr="00C62D0A">
        <w:rPr>
          <w:rFonts w:ascii="Simplified Arabic" w:hAnsi="Simplified Arabic" w:cs="Simplified Arabic"/>
          <w:sz w:val="32"/>
          <w:szCs w:val="32"/>
          <w:rtl/>
          <w:lang w:bidi="ar-LB"/>
        </w:rPr>
        <w:t xml:space="preserve"> </w:t>
      </w:r>
      <w:r w:rsidRPr="00C62D0A">
        <w:rPr>
          <w:rFonts w:ascii="Simplified Arabic" w:hAnsi="Simplified Arabic" w:cs="Simplified Arabic" w:hint="cs"/>
          <w:sz w:val="32"/>
          <w:szCs w:val="32"/>
          <w:rtl/>
          <w:lang w:bidi="ar-LB"/>
        </w:rPr>
        <w:t>حلقه</w:t>
      </w:r>
      <w:r w:rsidRPr="00C62D0A">
        <w:rPr>
          <w:rFonts w:ascii="Simplified Arabic" w:hAnsi="Simplified Arabic" w:cs="Simplified Arabic"/>
          <w:sz w:val="32"/>
          <w:szCs w:val="32"/>
          <w:rtl/>
          <w:lang w:bidi="ar-LB"/>
        </w:rPr>
        <w:t xml:space="preserve"> –</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وإن ت</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ع</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ش</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ت</w:t>
      </w:r>
      <w:r w:rsidR="007428F3">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ر</w:t>
      </w:r>
      <w:r w:rsidR="007428F3">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ما</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ي</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ق</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ر</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الله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به</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عين</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ك</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وتكون</w:t>
      </w:r>
      <w:r w:rsidR="00C62D0A">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معنا</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في</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السنام</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الأعلى</w:t>
      </w:r>
      <w:r w:rsidRPr="00744E75">
        <w:rPr>
          <w:rFonts w:ascii="Simplified Arabic" w:hAnsi="Simplified Arabic" w:cs="Simplified Arabic" w:hint="cs"/>
          <w:sz w:val="32"/>
          <w:szCs w:val="32"/>
          <w:rtl/>
          <w:lang w:bidi="ar-LB"/>
        </w:rPr>
        <w:t>.</w:t>
      </w:r>
    </w:p>
    <w:p w:rsidR="002B6EB3" w:rsidRPr="00744E75" w:rsidRDefault="00C62D0A"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 </w:t>
      </w:r>
      <w:r w:rsidR="002B6EB3" w:rsidRPr="00744E75">
        <w:rPr>
          <w:rFonts w:ascii="Simplified Arabic" w:hAnsi="Simplified Arabic" w:cs="Simplified Arabic" w:hint="cs"/>
          <w:sz w:val="32"/>
          <w:szCs w:val="32"/>
          <w:rtl/>
          <w:lang w:bidi="ar-LB"/>
        </w:rPr>
        <w:t>ف‍</w:t>
      </w:r>
      <w:r w:rsidR="002B6EB3" w:rsidRPr="00744E75">
        <w:rPr>
          <w:rFonts w:ascii="Simplified Arabic" w:hAnsi="Simplified Arabic" w:cs="Simplified Arabic"/>
          <w:sz w:val="32"/>
          <w:szCs w:val="32"/>
          <w:rtl/>
          <w:lang w:bidi="ar-LB"/>
        </w:rPr>
        <w:t xml:space="preserve"> ] </w:t>
      </w:r>
      <w:r w:rsidR="002B6EB3" w:rsidRPr="00744E75">
        <w:rPr>
          <w:rFonts w:ascii="Simplified Arabic" w:hAnsi="Simplified Arabic" w:cs="Simplified Arabic" w:hint="cs"/>
          <w:sz w:val="32"/>
          <w:szCs w:val="32"/>
          <w:rtl/>
          <w:lang w:bidi="ar-LB"/>
        </w:rPr>
        <w:t>قال</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الشيخ</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كيف</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قلت</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يا أبا</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جعفر؟</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فأعاد</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عليه</w:t>
      </w:r>
      <w:r w:rsidR="002B6EB3" w:rsidRPr="00744E75">
        <w:rPr>
          <w:rFonts w:ascii="Simplified Arabic" w:hAnsi="Simplified Arabic" w:cs="Simplified Arabic"/>
          <w:sz w:val="32"/>
          <w:szCs w:val="32"/>
          <w:rtl/>
          <w:lang w:bidi="ar-LB"/>
        </w:rPr>
        <w:t xml:space="preserve"> </w:t>
      </w:r>
      <w:r w:rsidR="002B6EB3" w:rsidRPr="00744E75">
        <w:rPr>
          <w:rFonts w:ascii="Simplified Arabic" w:hAnsi="Simplified Arabic" w:cs="Simplified Arabic" w:hint="cs"/>
          <w:sz w:val="32"/>
          <w:szCs w:val="32"/>
          <w:rtl/>
          <w:lang w:bidi="ar-LB"/>
        </w:rPr>
        <w:t>الكلام.</w:t>
      </w:r>
    </w:p>
    <w:p w:rsidR="002B6EB3" w:rsidRPr="00744E75" w:rsidRDefault="002B6EB3" w:rsidP="002B6EB3">
      <w:pPr>
        <w:tabs>
          <w:tab w:val="left" w:pos="9213"/>
        </w:tabs>
        <w:ind w:left="-143" w:firstLine="142"/>
        <w:jc w:val="both"/>
        <w:rPr>
          <w:rFonts w:ascii="Simplified Arabic" w:hAnsi="Simplified Arabic" w:cs="Simplified Arabic"/>
          <w:sz w:val="32"/>
          <w:szCs w:val="32"/>
          <w:rtl/>
          <w:lang w:bidi="ar-LB"/>
        </w:rPr>
      </w:pP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فقال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الشيخ</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أكبر</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أبا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جعفر</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إن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أنا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w:t>
      </w:r>
      <w:r w:rsidR="00C62D0A">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ت</w:t>
      </w:r>
      <w:r w:rsidR="00C62D0A">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أرد</w:t>
      </w:r>
      <w:r w:rsidR="00C62D0A">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على رسول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الله</w:t>
      </w:r>
      <w:r>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صلى</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وآله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وعلى</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w:t>
      </w:r>
      <w:r w:rsidR="007428F3">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والحسن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والحسين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وعلي</w:t>
      </w:r>
      <w:r w:rsidR="007428F3">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الحسين</w:t>
      </w:r>
      <w:r>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عليهم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السلام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وتقر</w:t>
      </w:r>
      <w:r w:rsidR="007428F3">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عيني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ويثلج قلبي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ويبرد</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فؤادي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وأستقبل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بالروح</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والريحان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مع</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الكرام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الكاتبين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لو</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قد</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بلغت</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نفسي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إلى ههنا</w:t>
      </w:r>
      <w:r w:rsidR="00C62D0A">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وإن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أعش</w:t>
      </w:r>
      <w:r w:rsidRPr="00744E75">
        <w:rPr>
          <w:rFonts w:ascii="Simplified Arabic" w:hAnsi="Simplified Arabic" w:cs="Simplified Arabic"/>
          <w:sz w:val="32"/>
          <w:szCs w:val="32"/>
          <w:rtl/>
          <w:lang w:bidi="ar-LB"/>
        </w:rPr>
        <w:t xml:space="preserve"> </w:t>
      </w:r>
      <w:r w:rsidR="007428F3">
        <w:rPr>
          <w:rFonts w:ascii="Simplified Arabic" w:hAnsi="Simplified Arabic" w:cs="Simplified Arabic" w:hint="cs"/>
          <w:sz w:val="32"/>
          <w:szCs w:val="32"/>
          <w:rtl/>
          <w:lang w:bidi="ar-LB"/>
        </w:rPr>
        <w:t>أر</w:t>
      </w:r>
      <w:r w:rsidR="00B54B87">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w:t>
      </w:r>
      <w:r w:rsidR="00C62D0A">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ق</w:t>
      </w:r>
      <w:r w:rsidR="00C62D0A">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ر</w:t>
      </w:r>
      <w:r w:rsidR="00C62D0A">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عيني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فأكون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معكم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السنام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الاعلى؟</w:t>
      </w:r>
      <w:r w:rsidR="00766067">
        <w:rPr>
          <w:rFonts w:ascii="Simplified Arabic" w:hAnsi="Simplified Arabic" w:cs="Simplified Arabic"/>
          <w:sz w:val="32"/>
          <w:szCs w:val="32"/>
          <w:rtl/>
          <w:lang w:bidi="ar-LB"/>
        </w:rPr>
        <w:t>!</w:t>
      </w:r>
      <w:r w:rsidRPr="00744E75">
        <w:rPr>
          <w:rFonts w:ascii="Simplified Arabic" w:hAnsi="Simplified Arabic" w:cs="Simplified Arabic"/>
          <w:sz w:val="32"/>
          <w:szCs w:val="32"/>
          <w:rtl/>
          <w:lang w:bidi="ar-LB"/>
        </w:rPr>
        <w:t xml:space="preserve">! </w:t>
      </w:r>
    </w:p>
    <w:p w:rsidR="002B6EB3" w:rsidRPr="00744E75" w:rsidRDefault="002B6EB3" w:rsidP="002B6EB3">
      <w:pPr>
        <w:tabs>
          <w:tab w:val="left" w:pos="9213"/>
        </w:tabs>
        <w:ind w:left="-143" w:firstLine="142"/>
        <w:jc w:val="both"/>
        <w:rPr>
          <w:rFonts w:ascii="Simplified Arabic" w:hAnsi="Simplified Arabic" w:cs="Simplified Arabic"/>
          <w:sz w:val="32"/>
          <w:szCs w:val="32"/>
          <w:rtl/>
          <w:lang w:bidi="ar-LB"/>
        </w:rPr>
      </w:pPr>
      <w:r w:rsidRPr="00744E75">
        <w:rPr>
          <w:rFonts w:ascii="Simplified Arabic" w:hAnsi="Simplified Arabic" w:cs="Simplified Arabic" w:hint="cs"/>
          <w:sz w:val="32"/>
          <w:szCs w:val="32"/>
          <w:rtl/>
          <w:lang w:bidi="ar-LB"/>
        </w:rPr>
        <w:t>ثم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أقبل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الشيخ ينتحب</w:t>
      </w:r>
      <w:r>
        <w:rPr>
          <w:rStyle w:val="FootnoteReference"/>
          <w:rFonts w:ascii="Simplified Arabic" w:hAnsi="Simplified Arabic" w:cs="Simplified Arabic"/>
          <w:sz w:val="32"/>
          <w:szCs w:val="32"/>
          <w:rtl/>
          <w:lang w:bidi="ar-LB"/>
        </w:rPr>
        <w:footnoteReference w:id="177"/>
      </w:r>
      <w:r w:rsidRPr="00744E75">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ينشج</w:t>
      </w:r>
      <w:r>
        <w:rPr>
          <w:rStyle w:val="FootnoteReference"/>
          <w:rFonts w:ascii="Simplified Arabic" w:hAnsi="Simplified Arabic" w:cs="Simplified Arabic"/>
          <w:sz w:val="32"/>
          <w:szCs w:val="32"/>
          <w:rtl/>
          <w:lang w:bidi="ar-LB"/>
        </w:rPr>
        <w:footnoteReference w:id="178"/>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ها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ها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ها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حتى</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لصق</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بالأرض،</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وأقبل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أهل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البيت</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ينتحبون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وينشجون ل</w:t>
      </w:r>
      <w:r w:rsidR="007428F3">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م</w:t>
      </w:r>
      <w:r w:rsidR="007428F3">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w:t>
      </w:r>
      <w:r w:rsidR="007428F3">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ر</w:t>
      </w:r>
      <w:r w:rsidR="007428F3">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و</w:t>
      </w:r>
      <w:r w:rsidR="007428F3">
        <w:rPr>
          <w:rFonts w:ascii="Simplified Arabic" w:hAnsi="Simplified Arabic" w:cs="Simplified Arabic" w:hint="cs"/>
          <w:sz w:val="32"/>
          <w:szCs w:val="32"/>
          <w:rtl/>
          <w:lang w:bidi="ar-LB"/>
        </w:rPr>
        <w:t>ْ</w:t>
      </w:r>
      <w:r w:rsidRPr="00744E75">
        <w:rPr>
          <w:rFonts w:ascii="Simplified Arabic" w:hAnsi="Simplified Arabic" w:cs="Simplified Arabic" w:hint="cs"/>
          <w:sz w:val="32"/>
          <w:szCs w:val="32"/>
          <w:rtl/>
          <w:lang w:bidi="ar-LB"/>
        </w:rPr>
        <w:t>ن</w:t>
      </w:r>
      <w:r w:rsidR="007428F3">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حال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الشيخ</w:t>
      </w:r>
      <w:r>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وأقبل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أبو</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جعفر</w:t>
      </w:r>
      <w:r>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السلام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يمسح</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بإصبعه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الدموع</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حماليق</w:t>
      </w:r>
      <w:r w:rsidRPr="001C6703">
        <w:rPr>
          <w:rStyle w:val="FootnoteReference"/>
          <w:rFonts w:ascii="Simplified Arabic" w:hAnsi="Simplified Arabic" w:cs="Simplified Arabic"/>
          <w:sz w:val="32"/>
          <w:szCs w:val="32"/>
          <w:rtl/>
          <w:lang w:bidi="ar-LB"/>
        </w:rPr>
        <w:footnoteReference w:id="179"/>
      </w:r>
      <w:r w:rsidRPr="001C6703">
        <w:rPr>
          <w:rFonts w:ascii="Simplified Arabic" w:hAnsi="Simplified Arabic" w:cs="Simplified Arabic" w:hint="cs"/>
          <w:sz w:val="32"/>
          <w:szCs w:val="32"/>
          <w:rtl/>
          <w:lang w:bidi="ar-LB"/>
        </w:rPr>
        <w:t xml:space="preserve"> </w:t>
      </w:r>
      <w:r w:rsidRPr="00744E75">
        <w:rPr>
          <w:rFonts w:ascii="Simplified Arabic" w:hAnsi="Simplified Arabic" w:cs="Simplified Arabic" w:hint="cs"/>
          <w:sz w:val="32"/>
          <w:szCs w:val="32"/>
          <w:rtl/>
          <w:lang w:bidi="ar-LB"/>
        </w:rPr>
        <w:t>عينيه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وينفضها.</w:t>
      </w:r>
    </w:p>
    <w:p w:rsidR="002B6EB3" w:rsidRPr="00744E75" w:rsidRDefault="002B6EB3" w:rsidP="00C62D0A">
      <w:pPr>
        <w:tabs>
          <w:tab w:val="left" w:pos="9213"/>
        </w:tabs>
        <w:ind w:left="-143" w:firstLine="142"/>
        <w:jc w:val="both"/>
        <w:rPr>
          <w:rFonts w:ascii="Simplified Arabic" w:hAnsi="Simplified Arabic" w:cs="Simplified Arabic"/>
          <w:sz w:val="32"/>
          <w:szCs w:val="32"/>
          <w:rtl/>
          <w:lang w:bidi="ar-LB"/>
        </w:rPr>
      </w:pPr>
      <w:r w:rsidRPr="00744E75">
        <w:rPr>
          <w:rFonts w:ascii="Simplified Arabic" w:hAnsi="Simplified Arabic" w:cs="Simplified Arabic"/>
          <w:sz w:val="32"/>
          <w:szCs w:val="32"/>
          <w:rtl/>
          <w:lang w:bidi="ar-LB"/>
        </w:rPr>
        <w:lastRenderedPageBreak/>
        <w:t xml:space="preserve"> </w:t>
      </w:r>
      <w:r w:rsidRPr="00744E75">
        <w:rPr>
          <w:rFonts w:ascii="Simplified Arabic" w:hAnsi="Simplified Arabic" w:cs="Simplified Arabic" w:hint="cs"/>
          <w:sz w:val="32"/>
          <w:szCs w:val="32"/>
          <w:rtl/>
          <w:lang w:bidi="ar-LB"/>
        </w:rPr>
        <w:t>ثم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رفع</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الشيخ</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رأسه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فقال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لأبي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جعفر</w:t>
      </w:r>
      <w:r>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رسول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ناولني</w:t>
      </w:r>
      <w:r w:rsidR="00C62D0A">
        <w:rPr>
          <w:rFonts w:ascii="Simplified Arabic" w:hAnsi="Simplified Arabic" w:cs="Simplified Arabic" w:hint="cs"/>
          <w:sz w:val="32"/>
          <w:szCs w:val="32"/>
          <w:rtl/>
          <w:lang w:bidi="ar-LB"/>
        </w:rPr>
        <w:t xml:space="preserve"> </w:t>
      </w:r>
      <w:r w:rsidRPr="00744E75">
        <w:rPr>
          <w:rFonts w:ascii="Simplified Arabic" w:hAnsi="Simplified Arabic" w:cs="Simplified Arabic" w:hint="cs"/>
          <w:sz w:val="32"/>
          <w:szCs w:val="32"/>
          <w:rtl/>
          <w:lang w:bidi="ar-LB"/>
        </w:rPr>
        <w:t>يدك</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جعلني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فداك</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فناوله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يده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فقبلها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ووضعها</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على</w:t>
      </w:r>
      <w:r w:rsidRPr="00744E75">
        <w:rPr>
          <w:rFonts w:ascii="Simplified Arabic" w:hAnsi="Simplified Arabic" w:cs="Simplified Arabic"/>
          <w:sz w:val="32"/>
          <w:szCs w:val="32"/>
          <w:rtl/>
          <w:lang w:bidi="ar-LB"/>
        </w:rPr>
        <w:t xml:space="preserve"> </w:t>
      </w:r>
      <w:r w:rsidR="007428F3">
        <w:rPr>
          <w:rFonts w:ascii="Simplified Arabic" w:hAnsi="Simplified Arabic" w:cs="Simplified Arabic" w:hint="cs"/>
          <w:sz w:val="32"/>
          <w:szCs w:val="32"/>
          <w:rtl/>
          <w:lang w:bidi="ar-LB"/>
        </w:rPr>
        <w:t>عين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وخدّه،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ثم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حسر</w:t>
      </w:r>
      <w:r>
        <w:rPr>
          <w:rStyle w:val="FootnoteReference"/>
          <w:rFonts w:ascii="Simplified Arabic" w:hAnsi="Simplified Arabic" w:cs="Simplified Arabic"/>
          <w:sz w:val="32"/>
          <w:szCs w:val="32"/>
          <w:rtl/>
          <w:lang w:bidi="ar-LB"/>
        </w:rPr>
        <w:footnoteReference w:id="180"/>
      </w:r>
      <w:r>
        <w:rPr>
          <w:rFonts w:ascii="Simplified Arabic" w:hAnsi="Simplified Arabic" w:cs="Simplified Arabic" w:hint="cs"/>
          <w:color w:val="FF0000"/>
          <w:sz w:val="32"/>
          <w:szCs w:val="32"/>
          <w:rtl/>
          <w:lang w:bidi="ar-LB"/>
        </w:rPr>
        <w:t xml:space="preserve"> </w:t>
      </w:r>
      <w:r w:rsidRPr="00744E75">
        <w:rPr>
          <w:rFonts w:ascii="Simplified Arabic" w:hAnsi="Simplified Arabic" w:cs="Simplified Arabic" w:hint="cs"/>
          <w:sz w:val="32"/>
          <w:szCs w:val="32"/>
          <w:rtl/>
          <w:lang w:bidi="ar-LB"/>
        </w:rPr>
        <w:t>عن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بطنه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وصدره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فوضع</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يده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على</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بطنه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وصدره،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ثم</w:t>
      </w:r>
      <w:r w:rsidR="007428F3">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قام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فقال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السلام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عليكم.</w:t>
      </w:r>
    </w:p>
    <w:p w:rsidR="00C62D0A" w:rsidRDefault="002B6EB3" w:rsidP="002B6EB3">
      <w:pPr>
        <w:tabs>
          <w:tab w:val="left" w:pos="9213"/>
        </w:tabs>
        <w:ind w:left="-143" w:firstLine="142"/>
        <w:jc w:val="both"/>
        <w:rPr>
          <w:rFonts w:ascii="Simplified Arabic" w:hAnsi="Simplified Arabic" w:cs="Simplified Arabic"/>
          <w:sz w:val="32"/>
          <w:szCs w:val="32"/>
          <w:rtl/>
          <w:lang w:bidi="ar-LB"/>
        </w:rPr>
      </w:pP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وأقبل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أبو</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جعفر</w:t>
      </w:r>
      <w:r w:rsidR="00C62D0A">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عليه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السلام</w:t>
      </w:r>
      <w:r w:rsidRPr="00744E75">
        <w:rPr>
          <w:rFonts w:ascii="Simplified Arabic" w:hAnsi="Simplified Arabic" w:cs="Simplified Arabic"/>
          <w:sz w:val="32"/>
          <w:szCs w:val="32"/>
          <w:rtl/>
          <w:lang w:bidi="ar-LB"/>
        </w:rPr>
        <w:t>)</w:t>
      </w:r>
      <w:r w:rsidRPr="00744E75">
        <w:rPr>
          <w:rFonts w:ascii="Simplified Arabic" w:hAnsi="Simplified Arabic" w:cs="Simplified Arabic" w:hint="cs"/>
          <w:sz w:val="32"/>
          <w:szCs w:val="32"/>
          <w:rtl/>
          <w:lang w:bidi="ar-LB"/>
        </w:rPr>
        <w:t xml:space="preserve"> ينظر</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في</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قفاه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وهو</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مدبر،</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ثم</w:t>
      </w:r>
      <w:r w:rsidR="007428F3">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أقبل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بوجهه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على</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القوم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فقال</w:t>
      </w:r>
      <w:r w:rsidRPr="00744E75">
        <w:rPr>
          <w:rFonts w:ascii="Simplified Arabic" w:hAnsi="Simplified Arabic" w:cs="Simplified Arabic"/>
          <w:sz w:val="32"/>
          <w:szCs w:val="32"/>
          <w:rtl/>
          <w:lang w:bidi="ar-LB"/>
        </w:rPr>
        <w:t xml:space="preserve">: </w:t>
      </w:r>
      <w:r w:rsidRPr="00C62D0A">
        <w:rPr>
          <w:rFonts w:ascii="Simplified Arabic" w:hAnsi="Simplified Arabic" w:cs="Simplified Arabic" w:hint="cs"/>
          <w:b/>
          <w:bCs/>
          <w:sz w:val="32"/>
          <w:szCs w:val="32"/>
          <w:rtl/>
          <w:lang w:bidi="ar-LB"/>
        </w:rPr>
        <w:t>م</w:t>
      </w:r>
      <w:r w:rsidR="00C62D0A" w:rsidRPr="00C62D0A">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ن</w:t>
      </w:r>
      <w:r w:rsidR="00C62D0A" w:rsidRPr="00C62D0A">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أحب</w:t>
      </w:r>
      <w:r w:rsidR="00C62D0A" w:rsidRPr="00C62D0A">
        <w:rPr>
          <w:rFonts w:ascii="Simplified Arabic" w:hAnsi="Simplified Arabic" w:cs="Simplified Arabic" w:hint="cs"/>
          <w:b/>
          <w:bCs/>
          <w:sz w:val="32"/>
          <w:szCs w:val="32"/>
          <w:rtl/>
          <w:lang w:bidi="ar-LB"/>
        </w:rPr>
        <w:t>َّ</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أن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ينظر</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إلى</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رجل من</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أهل</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الجن</w:t>
      </w:r>
      <w:r w:rsidR="007428F3">
        <w:rPr>
          <w:rFonts w:ascii="Simplified Arabic" w:hAnsi="Simplified Arabic" w:cs="Simplified Arabic" w:hint="cs"/>
          <w:b/>
          <w:bCs/>
          <w:sz w:val="32"/>
          <w:szCs w:val="32"/>
          <w:rtl/>
          <w:lang w:bidi="ar-LB"/>
        </w:rPr>
        <w:t>ّ</w:t>
      </w:r>
      <w:r w:rsidRPr="00C62D0A">
        <w:rPr>
          <w:rFonts w:ascii="Simplified Arabic" w:hAnsi="Simplified Arabic" w:cs="Simplified Arabic" w:hint="cs"/>
          <w:b/>
          <w:bCs/>
          <w:sz w:val="32"/>
          <w:szCs w:val="32"/>
          <w:rtl/>
          <w:lang w:bidi="ar-LB"/>
        </w:rPr>
        <w:t>ة</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فلينظر</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إلى</w:t>
      </w:r>
      <w:r w:rsidRPr="00C62D0A">
        <w:rPr>
          <w:rFonts w:ascii="Simplified Arabic" w:hAnsi="Simplified Arabic" w:cs="Simplified Arabic"/>
          <w:b/>
          <w:bCs/>
          <w:sz w:val="32"/>
          <w:szCs w:val="32"/>
          <w:rtl/>
          <w:lang w:bidi="ar-LB"/>
        </w:rPr>
        <w:t xml:space="preserve"> </w:t>
      </w:r>
      <w:r w:rsidRPr="00C62D0A">
        <w:rPr>
          <w:rFonts w:ascii="Simplified Arabic" w:hAnsi="Simplified Arabic" w:cs="Simplified Arabic" w:hint="cs"/>
          <w:b/>
          <w:bCs/>
          <w:sz w:val="32"/>
          <w:szCs w:val="32"/>
          <w:rtl/>
          <w:lang w:bidi="ar-LB"/>
        </w:rPr>
        <w:t>هذا</w:t>
      </w:r>
      <w:r w:rsidRPr="00744E75">
        <w:rPr>
          <w:rFonts w:ascii="Simplified Arabic" w:hAnsi="Simplified Arabic" w:cs="Simplified Arabic"/>
          <w:sz w:val="32"/>
          <w:szCs w:val="32"/>
          <w:rtl/>
          <w:lang w:bidi="ar-LB"/>
        </w:rPr>
        <w:t>.</w:t>
      </w:r>
    </w:p>
    <w:p w:rsidR="002B6EB3" w:rsidRPr="008574F0" w:rsidRDefault="002B6EB3" w:rsidP="00C62D0A">
      <w:pPr>
        <w:tabs>
          <w:tab w:val="left" w:pos="9213"/>
        </w:tabs>
        <w:jc w:val="both"/>
        <w:rPr>
          <w:rFonts w:ascii="Simplified Arabic" w:hAnsi="Simplified Arabic" w:cs="Simplified Arabic"/>
          <w:color w:val="FF0000"/>
          <w:sz w:val="32"/>
          <w:szCs w:val="32"/>
          <w:rtl/>
          <w:lang w:bidi="ar-LB"/>
        </w:rPr>
      </w:pPr>
      <w:r w:rsidRPr="00744E75">
        <w:rPr>
          <w:rFonts w:ascii="Simplified Arabic" w:hAnsi="Simplified Arabic" w:cs="Simplified Arabic" w:hint="cs"/>
          <w:sz w:val="32"/>
          <w:szCs w:val="32"/>
          <w:rtl/>
          <w:lang w:bidi="ar-LB"/>
        </w:rPr>
        <w:t>فقال</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الحكم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بن</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عتيبة</w:t>
      </w:r>
      <w:r w:rsidR="00C62D0A">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لم</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أر</w:t>
      </w:r>
      <w:r w:rsidR="007428F3">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مأتما</w:t>
      </w:r>
      <w:r w:rsidR="00C62D0A">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قط</w:t>
      </w:r>
      <w:r w:rsidR="007428F3">
        <w:rPr>
          <w:rFonts w:ascii="Simplified Arabic" w:hAnsi="Simplified Arabic" w:cs="Simplified Arabic" w:hint="cs"/>
          <w:sz w:val="32"/>
          <w:szCs w:val="32"/>
          <w:rtl/>
          <w:lang w:bidi="ar-LB"/>
        </w:rPr>
        <w:t>ّ</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يشبه</w:t>
      </w:r>
      <w:r w:rsidRPr="00744E75">
        <w:rPr>
          <w:rFonts w:ascii="Simplified Arabic" w:hAnsi="Simplified Arabic" w:cs="Simplified Arabic"/>
          <w:sz w:val="32"/>
          <w:szCs w:val="32"/>
          <w:rtl/>
          <w:lang w:bidi="ar-LB"/>
        </w:rPr>
        <w:t xml:space="preserve"> </w:t>
      </w:r>
      <w:r w:rsidRPr="00744E75">
        <w:rPr>
          <w:rFonts w:ascii="Simplified Arabic" w:hAnsi="Simplified Arabic" w:cs="Simplified Arabic" w:hint="cs"/>
          <w:sz w:val="32"/>
          <w:szCs w:val="32"/>
          <w:rtl/>
          <w:lang w:bidi="ar-LB"/>
        </w:rPr>
        <w:t>ذلك المجلس</w:t>
      </w:r>
      <w:r>
        <w:rPr>
          <w:rStyle w:val="FootnoteReference"/>
          <w:rFonts w:ascii="Simplified Arabic" w:hAnsi="Simplified Arabic" w:cs="Simplified Arabic"/>
          <w:sz w:val="32"/>
          <w:szCs w:val="32"/>
          <w:rtl/>
          <w:lang w:bidi="ar-LB"/>
        </w:rPr>
        <w:footnoteReference w:id="181"/>
      </w:r>
      <w:r>
        <w:rPr>
          <w:rFonts w:ascii="Simplified Arabic" w:hAnsi="Simplified Arabic" w:cs="Simplified Arabic" w:hint="cs"/>
          <w:sz w:val="32"/>
          <w:szCs w:val="32"/>
          <w:rtl/>
          <w:lang w:bidi="ar-LB"/>
        </w:rPr>
        <w:t>.</w:t>
      </w:r>
      <w:r>
        <w:rPr>
          <w:rFonts w:ascii="Simplified Arabic" w:hAnsi="Simplified Arabic" w:cs="Simplified Arabic" w:hint="cs"/>
          <w:color w:val="FF0000"/>
          <w:sz w:val="32"/>
          <w:szCs w:val="32"/>
          <w:rtl/>
          <w:lang w:bidi="ar-LB"/>
        </w:rPr>
        <w:t xml:space="preserve"> </w:t>
      </w:r>
    </w:p>
    <w:p w:rsidR="002B6EB3" w:rsidRPr="004F21C2" w:rsidRDefault="002B6EB3" w:rsidP="00D36867">
      <w:pPr>
        <w:pStyle w:val="ListParagraph"/>
        <w:tabs>
          <w:tab w:val="left" w:pos="9213"/>
        </w:tabs>
        <w:ind w:left="-143" w:firstLine="142"/>
        <w:jc w:val="both"/>
        <w:rPr>
          <w:rFonts w:ascii="Simplified Arabic" w:hAnsi="Simplified Arabic" w:cs="Simplified Arabic"/>
          <w:sz w:val="32"/>
          <w:szCs w:val="32"/>
          <w:rtl/>
          <w:lang w:bidi="ar-LB"/>
        </w:rPr>
      </w:pPr>
      <w:r w:rsidRPr="004F21C2">
        <w:rPr>
          <w:rFonts w:ascii="Simplified Arabic" w:hAnsi="Simplified Arabic" w:cs="Simplified Arabic" w:hint="cs"/>
          <w:sz w:val="32"/>
          <w:szCs w:val="32"/>
          <w:rtl/>
          <w:lang w:bidi="ar-LB"/>
        </w:rPr>
        <w:t>وثم</w:t>
      </w:r>
      <w:r w:rsidR="007428F3">
        <w:rPr>
          <w:rFonts w:ascii="Simplified Arabic" w:hAnsi="Simplified Arabic" w:cs="Simplified Arabic" w:hint="cs"/>
          <w:sz w:val="32"/>
          <w:szCs w:val="32"/>
          <w:rtl/>
          <w:lang w:bidi="ar-LB"/>
        </w:rPr>
        <w:t>ّ</w:t>
      </w:r>
      <w:r w:rsidRPr="004F21C2">
        <w:rPr>
          <w:rFonts w:ascii="Simplified Arabic" w:hAnsi="Simplified Arabic" w:cs="Simplified Arabic" w:hint="cs"/>
          <w:sz w:val="32"/>
          <w:szCs w:val="32"/>
          <w:rtl/>
          <w:lang w:bidi="ar-LB"/>
        </w:rPr>
        <w:t>ة قصص وروايات أخرى تحمل المضمون نفسه</w:t>
      </w:r>
      <w:r>
        <w:rPr>
          <w:rFonts w:ascii="Simplified Arabic" w:hAnsi="Simplified Arabic" w:cs="Simplified Arabic" w:hint="cs"/>
          <w:sz w:val="32"/>
          <w:szCs w:val="32"/>
          <w:rtl/>
          <w:lang w:bidi="ar-LB"/>
        </w:rPr>
        <w:t xml:space="preserve"> الذي يعلي من شأن الحبّ ودوره الحاسم في تحديد مصير الإنسان الأخروي</w:t>
      </w:r>
      <w:r w:rsidRPr="004F21C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الأمر الذي يدعونا </w:t>
      </w:r>
      <w:r w:rsidRPr="004F21C2">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يفرض </w:t>
      </w:r>
      <w:r w:rsidRPr="004F21C2">
        <w:rPr>
          <w:rFonts w:ascii="Simplified Arabic" w:hAnsi="Simplified Arabic" w:cs="Simplified Arabic" w:hint="cs"/>
          <w:sz w:val="32"/>
          <w:szCs w:val="32"/>
          <w:rtl/>
          <w:lang w:bidi="ar-LB"/>
        </w:rPr>
        <w:t>علينا هنا أن نثير التساؤل: هل أنّ الحبّ وحد</w:t>
      </w:r>
      <w:r w:rsidR="007428F3">
        <w:rPr>
          <w:rFonts w:ascii="Simplified Arabic" w:hAnsi="Simplified Arabic" w:cs="Simplified Arabic" w:hint="cs"/>
          <w:sz w:val="32"/>
          <w:szCs w:val="32"/>
          <w:rtl/>
          <w:lang w:bidi="ar-LB"/>
        </w:rPr>
        <w:t>َ</w:t>
      </w:r>
      <w:r w:rsidRPr="004F21C2">
        <w:rPr>
          <w:rFonts w:ascii="Simplified Arabic" w:hAnsi="Simplified Arabic" w:cs="Simplified Arabic" w:hint="cs"/>
          <w:sz w:val="32"/>
          <w:szCs w:val="32"/>
          <w:rtl/>
          <w:lang w:bidi="ar-LB"/>
        </w:rPr>
        <w:t>ه</w:t>
      </w:r>
      <w:r w:rsidR="007428F3">
        <w:rPr>
          <w:rFonts w:ascii="Simplified Arabic" w:hAnsi="Simplified Arabic" w:cs="Simplified Arabic" w:hint="cs"/>
          <w:sz w:val="32"/>
          <w:szCs w:val="32"/>
          <w:rtl/>
          <w:lang w:bidi="ar-LB"/>
        </w:rPr>
        <w:t>ُ</w:t>
      </w:r>
      <w:r w:rsidRPr="004F21C2">
        <w:rPr>
          <w:rFonts w:ascii="Simplified Arabic" w:hAnsi="Simplified Arabic" w:cs="Simplified Arabic" w:hint="cs"/>
          <w:sz w:val="32"/>
          <w:szCs w:val="32"/>
          <w:rtl/>
          <w:lang w:bidi="ar-LB"/>
        </w:rPr>
        <w:t xml:space="preserve"> كفيل بإدخال الإنسان الجن</w:t>
      </w:r>
      <w:r>
        <w:rPr>
          <w:rFonts w:ascii="Simplified Arabic" w:hAnsi="Simplified Arabic" w:cs="Simplified Arabic" w:hint="cs"/>
          <w:sz w:val="32"/>
          <w:szCs w:val="32"/>
          <w:rtl/>
          <w:lang w:bidi="ar-LB"/>
        </w:rPr>
        <w:t xml:space="preserve">ّة حتى </w:t>
      </w:r>
      <w:r w:rsidR="00C62D0A">
        <w:rPr>
          <w:rFonts w:ascii="Simplified Arabic" w:hAnsi="Simplified Arabic" w:cs="Simplified Arabic" w:hint="cs"/>
          <w:sz w:val="32"/>
          <w:szCs w:val="32"/>
          <w:rtl/>
          <w:lang w:bidi="ar-LB"/>
        </w:rPr>
        <w:t>لو لم يصد</w:t>
      </w:r>
      <w:r w:rsidR="007428F3">
        <w:rPr>
          <w:rFonts w:ascii="Simplified Arabic" w:hAnsi="Simplified Arabic" w:cs="Simplified Arabic" w:hint="cs"/>
          <w:sz w:val="32"/>
          <w:szCs w:val="32"/>
          <w:rtl/>
          <w:lang w:bidi="ar-LB"/>
        </w:rPr>
        <w:t>ّقْ</w:t>
      </w:r>
      <w:r w:rsidR="00D36867">
        <w:rPr>
          <w:rFonts w:ascii="Simplified Arabic" w:hAnsi="Simplified Arabic" w:cs="Simplified Arabic" w:hint="cs"/>
          <w:sz w:val="32"/>
          <w:szCs w:val="32"/>
          <w:rtl/>
          <w:lang w:bidi="ar-LB"/>
        </w:rPr>
        <w:t xml:space="preserve">ه </w:t>
      </w:r>
      <w:r w:rsidRPr="004F21C2">
        <w:rPr>
          <w:rFonts w:ascii="Simplified Arabic" w:hAnsi="Simplified Arabic" w:cs="Simplified Arabic" w:hint="cs"/>
          <w:sz w:val="32"/>
          <w:szCs w:val="32"/>
          <w:rtl/>
          <w:lang w:bidi="ar-LB"/>
        </w:rPr>
        <w:t>العمل ولم ي</w:t>
      </w:r>
      <w:r>
        <w:rPr>
          <w:rFonts w:ascii="Simplified Arabic" w:hAnsi="Simplified Arabic" w:cs="Simplified Arabic" w:hint="cs"/>
          <w:sz w:val="32"/>
          <w:szCs w:val="32"/>
          <w:rtl/>
          <w:lang w:bidi="ar-LB"/>
        </w:rPr>
        <w:t>ترجم</w:t>
      </w:r>
      <w:r w:rsidRPr="004F21C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هذا</w:t>
      </w:r>
      <w:r w:rsidR="007428F3">
        <w:rPr>
          <w:rFonts w:ascii="Simplified Arabic" w:hAnsi="Simplified Arabic" w:cs="Simplified Arabic" w:hint="cs"/>
          <w:sz w:val="32"/>
          <w:szCs w:val="32"/>
          <w:rtl/>
          <w:lang w:bidi="ar-LB"/>
        </w:rPr>
        <w:t xml:space="preserve"> الإنسان</w:t>
      </w:r>
      <w:r>
        <w:rPr>
          <w:rFonts w:ascii="Simplified Arabic" w:hAnsi="Simplified Arabic" w:cs="Simplified Arabic" w:hint="cs"/>
          <w:sz w:val="32"/>
          <w:szCs w:val="32"/>
          <w:rtl/>
          <w:lang w:bidi="ar-LB"/>
        </w:rPr>
        <w:t xml:space="preserve"> الحب</w:t>
      </w:r>
      <w:r w:rsidR="00D3686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w:t>
      </w:r>
      <w:r w:rsidRPr="004F21C2">
        <w:rPr>
          <w:rFonts w:ascii="Simplified Arabic" w:hAnsi="Simplified Arabic" w:cs="Simplified Arabic" w:hint="cs"/>
          <w:sz w:val="32"/>
          <w:szCs w:val="32"/>
          <w:rtl/>
          <w:lang w:bidi="ar-LB"/>
        </w:rPr>
        <w:t xml:space="preserve"> سلوك</w:t>
      </w:r>
      <w:r w:rsidR="00D36867">
        <w:rPr>
          <w:rFonts w:ascii="Simplified Arabic" w:hAnsi="Simplified Arabic" w:cs="Simplified Arabic" w:hint="cs"/>
          <w:sz w:val="32"/>
          <w:szCs w:val="32"/>
          <w:rtl/>
          <w:lang w:bidi="ar-LB"/>
        </w:rPr>
        <w:t>ه</w:t>
      </w:r>
      <w:r w:rsidRPr="004F21C2">
        <w:rPr>
          <w:rFonts w:ascii="Simplified Arabic" w:hAnsi="Simplified Arabic" w:cs="Simplified Arabic" w:hint="cs"/>
          <w:sz w:val="32"/>
          <w:szCs w:val="32"/>
          <w:rtl/>
          <w:lang w:bidi="ar-LB"/>
        </w:rPr>
        <w:t xml:space="preserve"> وأخلاقه؟     </w:t>
      </w:r>
    </w:p>
    <w:p w:rsidR="002B6EB3" w:rsidRDefault="002B6EB3" w:rsidP="002B6EB3">
      <w:pPr>
        <w:pStyle w:val="ListParagraph"/>
        <w:tabs>
          <w:tab w:val="left" w:pos="9213"/>
        </w:tabs>
        <w:ind w:left="-143"/>
        <w:jc w:val="both"/>
        <w:rPr>
          <w:rFonts w:ascii="Simplified Arabic" w:hAnsi="Simplified Arabic" w:cs="Simplified Arabic"/>
          <w:sz w:val="32"/>
          <w:szCs w:val="32"/>
          <w:rtl/>
          <w:lang w:bidi="ar-LB"/>
        </w:rPr>
      </w:pPr>
      <w:r w:rsidRPr="00BB23A8">
        <w:rPr>
          <w:rFonts w:ascii="Simplified Arabic" w:hAnsi="Simplified Arabic" w:cs="Simplified Arabic" w:hint="cs"/>
          <w:sz w:val="32"/>
          <w:szCs w:val="32"/>
          <w:rtl/>
          <w:lang w:bidi="ar-LB"/>
        </w:rPr>
        <w:t>والجواب:</w:t>
      </w:r>
      <w:r>
        <w:rPr>
          <w:rFonts w:ascii="Simplified Arabic" w:hAnsi="Simplified Arabic" w:cs="Simplified Arabic" w:hint="cs"/>
          <w:sz w:val="32"/>
          <w:szCs w:val="32"/>
          <w:rtl/>
          <w:lang w:bidi="ar-LB"/>
        </w:rPr>
        <w:t xml:space="preserve"> إننا وبكل</w:t>
      </w:r>
      <w:r w:rsidR="007428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تأكيد لا</w:t>
      </w:r>
      <w:r w:rsidR="00D36867">
        <w:rPr>
          <w:rFonts w:ascii="Simplified Arabic" w:hAnsi="Simplified Arabic" w:cs="Simplified Arabic" w:hint="cs"/>
          <w:sz w:val="32"/>
          <w:szCs w:val="32"/>
          <w:rtl/>
          <w:lang w:bidi="ar-LB"/>
        </w:rPr>
        <w:t xml:space="preserve"> يحق</w:t>
      </w:r>
      <w:r w:rsidR="007428F3">
        <w:rPr>
          <w:rFonts w:ascii="Simplified Arabic" w:hAnsi="Simplified Arabic" w:cs="Simplified Arabic" w:hint="cs"/>
          <w:sz w:val="32"/>
          <w:szCs w:val="32"/>
          <w:rtl/>
          <w:lang w:bidi="ar-LB"/>
        </w:rPr>
        <w:t>ّ</w:t>
      </w:r>
      <w:r w:rsidR="00D36867">
        <w:rPr>
          <w:rFonts w:ascii="Simplified Arabic" w:hAnsi="Simplified Arabic" w:cs="Simplified Arabic" w:hint="cs"/>
          <w:sz w:val="32"/>
          <w:szCs w:val="32"/>
          <w:rtl/>
          <w:lang w:bidi="ar-LB"/>
        </w:rPr>
        <w:t xml:space="preserve"> لنا ولا</w:t>
      </w:r>
      <w:r>
        <w:rPr>
          <w:rFonts w:ascii="Simplified Arabic" w:hAnsi="Simplified Arabic" w:cs="Simplified Arabic" w:hint="cs"/>
          <w:sz w:val="32"/>
          <w:szCs w:val="32"/>
          <w:rtl/>
          <w:lang w:bidi="ar-LB"/>
        </w:rPr>
        <w:t xml:space="preserve"> نستطيع أن نحدّ من فضل الله تعالى ولطفه وكرمه، ولا أن</w:t>
      </w:r>
      <w:r w:rsidR="00D36867">
        <w:rPr>
          <w:rFonts w:ascii="Simplified Arabic" w:hAnsi="Simplified Arabic" w:cs="Simplified Arabic" w:hint="cs"/>
          <w:sz w:val="32"/>
          <w:szCs w:val="32"/>
          <w:rtl/>
          <w:lang w:bidi="ar-LB"/>
        </w:rPr>
        <w:t xml:space="preserve"> نقترح عليه أو</w:t>
      </w:r>
      <w:r>
        <w:rPr>
          <w:rFonts w:ascii="Simplified Arabic" w:hAnsi="Simplified Arabic" w:cs="Simplified Arabic" w:hint="cs"/>
          <w:sz w:val="32"/>
          <w:szCs w:val="32"/>
          <w:rtl/>
          <w:lang w:bidi="ar-LB"/>
        </w:rPr>
        <w:t xml:space="preserve"> نحد</w:t>
      </w:r>
      <w:r w:rsidR="00D3686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 له ما ينبغي أن يفعل، فهو يملك أن يعامل الناس بعفوه ورحمته الواسعة فيغفر </w:t>
      </w:r>
      <w:r w:rsidR="00D36867">
        <w:rPr>
          <w:rFonts w:ascii="Simplified Arabic" w:hAnsi="Simplified Arabic" w:cs="Simplified Arabic" w:hint="cs"/>
          <w:sz w:val="32"/>
          <w:szCs w:val="32"/>
          <w:rtl/>
          <w:lang w:bidi="ar-LB"/>
        </w:rPr>
        <w:t xml:space="preserve">لمن يشاء </w:t>
      </w:r>
      <w:r>
        <w:rPr>
          <w:rFonts w:ascii="Simplified Arabic" w:hAnsi="Simplified Arabic" w:cs="Simplified Arabic" w:hint="cs"/>
          <w:sz w:val="32"/>
          <w:szCs w:val="32"/>
          <w:rtl/>
          <w:lang w:bidi="ar-LB"/>
        </w:rPr>
        <w:t>ويسامح</w:t>
      </w:r>
      <w:r w:rsidR="00D36867">
        <w:rPr>
          <w:rFonts w:ascii="Simplified Arabic" w:hAnsi="Simplified Arabic" w:cs="Simplified Arabic" w:hint="cs"/>
          <w:sz w:val="32"/>
          <w:szCs w:val="32"/>
          <w:rtl/>
          <w:lang w:bidi="ar-LB"/>
        </w:rPr>
        <w:t xml:space="preserve"> ويعفو عمّن يشاء،</w:t>
      </w:r>
      <w:r>
        <w:rPr>
          <w:rFonts w:ascii="Simplified Arabic" w:hAnsi="Simplified Arabic" w:cs="Simplified Arabic" w:hint="cs"/>
          <w:sz w:val="32"/>
          <w:szCs w:val="32"/>
          <w:rtl/>
          <w:lang w:bidi="ar-LB"/>
        </w:rPr>
        <w:t xml:space="preserve"> لمجر</w:t>
      </w:r>
      <w:r w:rsidR="007428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أن يرى قلب العبد محب</w:t>
      </w:r>
      <w:r w:rsidR="00D3686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 له </w:t>
      </w:r>
      <w:r w:rsidR="00D36867">
        <w:rPr>
          <w:rFonts w:ascii="Simplified Arabic" w:hAnsi="Simplified Arabic" w:cs="Simplified Arabic" w:hint="cs"/>
          <w:sz w:val="32"/>
          <w:szCs w:val="32"/>
          <w:rtl/>
          <w:lang w:bidi="ar-LB"/>
        </w:rPr>
        <w:t>أ</w:t>
      </w:r>
      <w:r>
        <w:rPr>
          <w:rFonts w:ascii="Simplified Arabic" w:hAnsi="Simplified Arabic" w:cs="Simplified Arabic" w:hint="cs"/>
          <w:sz w:val="32"/>
          <w:szCs w:val="32"/>
          <w:rtl/>
          <w:lang w:bidi="ar-LB"/>
        </w:rPr>
        <w:t>و</w:t>
      </w:r>
      <w:r w:rsidR="00D36867">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ل</w:t>
      </w:r>
      <w:r w:rsidR="00D36867">
        <w:rPr>
          <w:rFonts w:ascii="Simplified Arabic" w:hAnsi="Simplified Arabic" w:cs="Simplified Arabic" w:hint="cs"/>
          <w:sz w:val="32"/>
          <w:szCs w:val="32"/>
          <w:rtl/>
          <w:lang w:bidi="ar-LB"/>
        </w:rPr>
        <w:t xml:space="preserve">خاصة </w:t>
      </w:r>
      <w:r>
        <w:rPr>
          <w:rFonts w:ascii="Simplified Arabic" w:hAnsi="Simplified Arabic" w:cs="Simplified Arabic" w:hint="cs"/>
          <w:sz w:val="32"/>
          <w:szCs w:val="32"/>
          <w:rtl/>
          <w:lang w:bidi="ar-LB"/>
        </w:rPr>
        <w:t>أوليائه، ولكن</w:t>
      </w:r>
      <w:r w:rsidR="007428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أيضاً يملك أن يعاملنا بعدله وبما نستحق</w:t>
      </w:r>
      <w:r w:rsidR="007428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وعدله لا يتحر</w:t>
      </w:r>
      <w:r w:rsidR="007428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ك اعتباطاً ولا جزافاً بل ينطلق من موازين </w:t>
      </w:r>
      <w:r w:rsidR="007428F3">
        <w:rPr>
          <w:rFonts w:ascii="Simplified Arabic" w:hAnsi="Simplified Arabic" w:cs="Simplified Arabic" w:hint="cs"/>
          <w:sz w:val="32"/>
          <w:szCs w:val="32"/>
          <w:rtl/>
          <w:lang w:bidi="ar-LB"/>
        </w:rPr>
        <w:t>يقبل</w:t>
      </w:r>
      <w:r w:rsidR="00D36867">
        <w:rPr>
          <w:rFonts w:ascii="Simplified Arabic" w:hAnsi="Simplified Arabic" w:cs="Simplified Arabic" w:hint="cs"/>
          <w:sz w:val="32"/>
          <w:szCs w:val="32"/>
          <w:rtl/>
          <w:lang w:bidi="ar-LB"/>
        </w:rPr>
        <w:t>ها ال</w:t>
      </w:r>
      <w:r>
        <w:rPr>
          <w:rFonts w:ascii="Simplified Arabic" w:hAnsi="Simplified Arabic" w:cs="Simplified Arabic" w:hint="cs"/>
          <w:sz w:val="32"/>
          <w:szCs w:val="32"/>
          <w:rtl/>
          <w:lang w:bidi="ar-LB"/>
        </w:rPr>
        <w:t>عق</w:t>
      </w:r>
      <w:r w:rsidR="00D36867">
        <w:rPr>
          <w:rFonts w:ascii="Simplified Arabic" w:hAnsi="Simplified Arabic" w:cs="Simplified Arabic" w:hint="cs"/>
          <w:sz w:val="32"/>
          <w:szCs w:val="32"/>
          <w:rtl/>
          <w:lang w:bidi="ar-LB"/>
        </w:rPr>
        <w:t>ل</w:t>
      </w:r>
      <w:r w:rsidR="007428F3">
        <w:rPr>
          <w:rFonts w:ascii="Simplified Arabic" w:hAnsi="Simplified Arabic" w:cs="Simplified Arabic" w:hint="cs"/>
          <w:sz w:val="32"/>
          <w:szCs w:val="32"/>
          <w:rtl/>
          <w:lang w:bidi="ar-LB"/>
        </w:rPr>
        <w:t xml:space="preserve"> والعقلاء</w:t>
      </w:r>
      <w:r w:rsidR="00D36867">
        <w:rPr>
          <w:rFonts w:ascii="Simplified Arabic" w:hAnsi="Simplified Arabic" w:cs="Simplified Arabic" w:hint="cs"/>
          <w:sz w:val="32"/>
          <w:szCs w:val="32"/>
          <w:rtl/>
          <w:lang w:bidi="ar-LB"/>
        </w:rPr>
        <w:t xml:space="preserve"> ويشهد لصوابيتها الوجدان والمنطق.</w:t>
      </w:r>
    </w:p>
    <w:p w:rsidR="002B6EB3" w:rsidRDefault="00D36867" w:rsidP="002B6EB3">
      <w:pPr>
        <w:pStyle w:val="ListParagraph"/>
        <w:tabs>
          <w:tab w:val="left" w:pos="9213"/>
        </w:tabs>
        <w:ind w:left="-143"/>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ومن أهم</w:t>
      </w:r>
      <w:r w:rsidR="007428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هذه الموازين</w:t>
      </w:r>
      <w:r w:rsidR="002B6EB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ميزان</w:t>
      </w:r>
      <w:r w:rsidR="002B6EB3">
        <w:rPr>
          <w:rFonts w:ascii="Simplified Arabic" w:hAnsi="Simplified Arabic" w:cs="Simplified Arabic" w:hint="cs"/>
          <w:sz w:val="32"/>
          <w:szCs w:val="32"/>
          <w:rtl/>
          <w:lang w:bidi="ar-LB"/>
        </w:rPr>
        <w:t xml:space="preserve"> "عدم المساواة بين المحسن والمسيء"، لأنّ في ذلك ظلماً للمحسن،</w:t>
      </w:r>
      <w:r>
        <w:rPr>
          <w:rFonts w:ascii="Simplified Arabic" w:hAnsi="Simplified Arabic" w:cs="Simplified Arabic" w:hint="cs"/>
          <w:sz w:val="32"/>
          <w:szCs w:val="32"/>
          <w:rtl/>
          <w:lang w:bidi="ar-LB"/>
        </w:rPr>
        <w:t xml:space="preserve"> وتشجيعاً على المعصية، وكما قال الإمام علي</w:t>
      </w:r>
      <w:r w:rsidR="007428F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في عهده لمالك </w:t>
      </w:r>
      <w:r>
        <w:rPr>
          <w:rFonts w:ascii="Simplified Arabic" w:hAnsi="Simplified Arabic" w:cs="Simplified Arabic" w:hint="cs"/>
          <w:sz w:val="32"/>
          <w:szCs w:val="32"/>
          <w:rtl/>
          <w:lang w:bidi="ar-LB"/>
        </w:rPr>
        <w:lastRenderedPageBreak/>
        <w:t>الأشتر</w:t>
      </w:r>
      <w:r w:rsidR="002B6EB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w:t>
      </w:r>
      <w:r w:rsidR="002B6EB3" w:rsidRPr="00601124">
        <w:rPr>
          <w:rFonts w:ascii="Simplified Arabic" w:hAnsi="Simplified Arabic" w:cs="Simplified Arabic" w:hint="cs"/>
          <w:b/>
          <w:bCs/>
          <w:sz w:val="32"/>
          <w:szCs w:val="32"/>
          <w:rtl/>
          <w:lang w:bidi="ar-LB"/>
        </w:rPr>
        <w:t>ولَا</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يَكُونَنَّ</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الْمُحْسِنُ</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والْمُسِيءُ</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عِنْدَكَ</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بِمَنْزِلَةٍ</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سَوَاءٍ، فَإِنَّ</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فِي</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ذَلِكَ تَزْهِيداً</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لأَهْلِ</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الإِحْسَانِ</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فِي</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الإِحْسَانِ</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وتَدْرِيباً</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لأَهْلِ</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الإِسَاءَةِ</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عَلَى</w:t>
      </w:r>
      <w:r w:rsidR="002B6EB3" w:rsidRPr="00601124">
        <w:rPr>
          <w:rFonts w:ascii="Simplified Arabic" w:hAnsi="Simplified Arabic" w:cs="Simplified Arabic"/>
          <w:b/>
          <w:bCs/>
          <w:sz w:val="32"/>
          <w:szCs w:val="32"/>
          <w:rtl/>
          <w:lang w:bidi="ar-LB"/>
        </w:rPr>
        <w:t xml:space="preserve"> </w:t>
      </w:r>
      <w:r w:rsidR="002B6EB3" w:rsidRPr="00601124">
        <w:rPr>
          <w:rFonts w:ascii="Simplified Arabic" w:hAnsi="Simplified Arabic" w:cs="Simplified Arabic" w:hint="cs"/>
          <w:b/>
          <w:bCs/>
          <w:sz w:val="32"/>
          <w:szCs w:val="32"/>
          <w:rtl/>
          <w:lang w:bidi="ar-LB"/>
        </w:rPr>
        <w:t>الإِسَاءَةِ"</w:t>
      </w:r>
      <w:r w:rsidR="002B6EB3" w:rsidRPr="00601124">
        <w:rPr>
          <w:rStyle w:val="FootnoteReference"/>
          <w:rFonts w:ascii="Simplified Arabic" w:hAnsi="Simplified Arabic" w:cs="Simplified Arabic"/>
          <w:sz w:val="32"/>
          <w:szCs w:val="32"/>
          <w:rtl/>
          <w:lang w:bidi="ar-LB"/>
        </w:rPr>
        <w:footnoteReference w:id="182"/>
      </w:r>
      <w:r w:rsidR="002B6EB3">
        <w:rPr>
          <w:rFonts w:ascii="Simplified Arabic" w:hAnsi="Simplified Arabic" w:cs="Simplified Arabic" w:hint="cs"/>
          <w:b/>
          <w:bCs/>
          <w:sz w:val="32"/>
          <w:szCs w:val="32"/>
          <w:rtl/>
          <w:lang w:bidi="ar-LB"/>
        </w:rPr>
        <w:t>.</w:t>
      </w:r>
    </w:p>
    <w:p w:rsidR="002B6EB3" w:rsidRPr="00601124" w:rsidRDefault="002B6EB3" w:rsidP="002B6EB3">
      <w:pPr>
        <w:pStyle w:val="ListParagraph"/>
        <w:tabs>
          <w:tab w:val="left" w:pos="9213"/>
        </w:tabs>
        <w:ind w:left="-143"/>
        <w:jc w:val="both"/>
        <w:rPr>
          <w:rFonts w:ascii="Simplified Arabic" w:hAnsi="Simplified Arabic" w:cs="Simplified Arabic"/>
          <w:sz w:val="32"/>
          <w:szCs w:val="32"/>
          <w:rtl/>
          <w:lang w:bidi="ar-LB"/>
        </w:rPr>
      </w:pPr>
      <w:r w:rsidRPr="001A132C">
        <w:rPr>
          <w:rFonts w:ascii="Simplified Arabic" w:hAnsi="Simplified Arabic" w:cs="Simplified Arabic"/>
          <w:b/>
          <w:bCs/>
          <w:color w:val="FF0000"/>
          <w:sz w:val="32"/>
          <w:szCs w:val="32"/>
          <w:rtl/>
          <w:lang w:bidi="ar-LB"/>
        </w:rPr>
        <w:t xml:space="preserve"> </w:t>
      </w:r>
      <w:r>
        <w:rPr>
          <w:rFonts w:ascii="Simplified Arabic" w:hAnsi="Simplified Arabic" w:cs="Simplified Arabic" w:hint="cs"/>
          <w:sz w:val="32"/>
          <w:szCs w:val="32"/>
          <w:rtl/>
          <w:lang w:bidi="ar-LB"/>
        </w:rPr>
        <w:t>ومن م</w:t>
      </w:r>
      <w:r w:rsidR="00D36867">
        <w:rPr>
          <w:rFonts w:ascii="Simplified Arabic" w:hAnsi="Simplified Arabic" w:cs="Simplified Arabic" w:hint="cs"/>
          <w:sz w:val="32"/>
          <w:szCs w:val="32"/>
          <w:rtl/>
          <w:lang w:bidi="ar-LB"/>
        </w:rPr>
        <w:t>ستلزمات هذا الميزان أن لا يُساوى بين من تقتصر علاقته بالله ورسوله وأوليائه على مجر</w:t>
      </w:r>
      <w:r w:rsidR="007428F3">
        <w:rPr>
          <w:rFonts w:ascii="Simplified Arabic" w:hAnsi="Simplified Arabic" w:cs="Simplified Arabic" w:hint="cs"/>
          <w:sz w:val="32"/>
          <w:szCs w:val="32"/>
          <w:rtl/>
          <w:lang w:bidi="ar-LB"/>
        </w:rPr>
        <w:t>ّ</w:t>
      </w:r>
      <w:r w:rsidR="00D36867">
        <w:rPr>
          <w:rFonts w:ascii="Simplified Arabic" w:hAnsi="Simplified Arabic" w:cs="Simplified Arabic" w:hint="cs"/>
          <w:sz w:val="32"/>
          <w:szCs w:val="32"/>
          <w:rtl/>
          <w:lang w:bidi="ar-LB"/>
        </w:rPr>
        <w:t>د العواطف والمشاعر وبين مَنْ ي</w:t>
      </w:r>
      <w:r w:rsidR="007428F3">
        <w:rPr>
          <w:rFonts w:ascii="Simplified Arabic" w:hAnsi="Simplified Arabic" w:cs="Simplified Arabic" w:hint="cs"/>
          <w:sz w:val="32"/>
          <w:szCs w:val="32"/>
          <w:rtl/>
          <w:lang w:bidi="ar-LB"/>
        </w:rPr>
        <w:t>َ</w:t>
      </w:r>
      <w:r w:rsidR="00D36867">
        <w:rPr>
          <w:rFonts w:ascii="Simplified Arabic" w:hAnsi="Simplified Arabic" w:cs="Simplified Arabic" w:hint="cs"/>
          <w:sz w:val="32"/>
          <w:szCs w:val="32"/>
          <w:rtl/>
          <w:lang w:bidi="ar-LB"/>
        </w:rPr>
        <w:t>ق</w:t>
      </w:r>
      <w:r w:rsidR="007428F3">
        <w:rPr>
          <w:rFonts w:ascii="Simplified Arabic" w:hAnsi="Simplified Arabic" w:cs="Simplified Arabic" w:hint="cs"/>
          <w:sz w:val="32"/>
          <w:szCs w:val="32"/>
          <w:rtl/>
          <w:lang w:bidi="ar-LB"/>
        </w:rPr>
        <w:t>ْ</w:t>
      </w:r>
      <w:r w:rsidR="00D36867">
        <w:rPr>
          <w:rFonts w:ascii="Simplified Arabic" w:hAnsi="Simplified Arabic" w:cs="Simplified Arabic" w:hint="cs"/>
          <w:sz w:val="32"/>
          <w:szCs w:val="32"/>
          <w:rtl/>
          <w:lang w:bidi="ar-LB"/>
        </w:rPr>
        <w:t>ر</w:t>
      </w:r>
      <w:r w:rsidR="007428F3">
        <w:rPr>
          <w:rFonts w:ascii="Simplified Arabic" w:hAnsi="Simplified Arabic" w:cs="Simplified Arabic" w:hint="cs"/>
          <w:sz w:val="32"/>
          <w:szCs w:val="32"/>
          <w:rtl/>
          <w:lang w:bidi="ar-LB"/>
        </w:rPr>
        <w:t>ِ</w:t>
      </w:r>
      <w:r w:rsidR="00D36867">
        <w:rPr>
          <w:rFonts w:ascii="Simplified Arabic" w:hAnsi="Simplified Arabic" w:cs="Simplified Arabic" w:hint="cs"/>
          <w:sz w:val="32"/>
          <w:szCs w:val="32"/>
          <w:rtl/>
          <w:lang w:bidi="ar-LB"/>
        </w:rPr>
        <w:t>ن</w:t>
      </w:r>
      <w:r w:rsidR="007428F3">
        <w:rPr>
          <w:rFonts w:ascii="Simplified Arabic" w:hAnsi="Simplified Arabic" w:cs="Simplified Arabic" w:hint="cs"/>
          <w:sz w:val="32"/>
          <w:szCs w:val="32"/>
          <w:rtl/>
          <w:lang w:bidi="ar-LB"/>
        </w:rPr>
        <w:t>ُ</w:t>
      </w:r>
      <w:r w:rsidRPr="00601124">
        <w:rPr>
          <w:rFonts w:ascii="Simplified Arabic" w:hAnsi="Simplified Arabic" w:cs="Simplified Arabic" w:hint="cs"/>
          <w:sz w:val="32"/>
          <w:szCs w:val="32"/>
          <w:rtl/>
          <w:lang w:bidi="ar-LB"/>
        </w:rPr>
        <w:t xml:space="preserve"> حب</w:t>
      </w:r>
      <w:r>
        <w:rPr>
          <w:rFonts w:ascii="Simplified Arabic" w:hAnsi="Simplified Arabic" w:cs="Simplified Arabic" w:hint="cs"/>
          <w:sz w:val="32"/>
          <w:szCs w:val="32"/>
          <w:rtl/>
          <w:lang w:bidi="ar-LB"/>
        </w:rPr>
        <w:t>ّ</w:t>
      </w:r>
      <w:r w:rsidR="00D36867">
        <w:rPr>
          <w:rFonts w:ascii="Simplified Arabic" w:hAnsi="Simplified Arabic" w:cs="Simplified Arabic" w:hint="cs"/>
          <w:sz w:val="32"/>
          <w:szCs w:val="32"/>
          <w:rtl/>
          <w:lang w:bidi="ar-LB"/>
        </w:rPr>
        <w:t>ه</w:t>
      </w:r>
      <w:r w:rsidRPr="00601124">
        <w:rPr>
          <w:rFonts w:ascii="Simplified Arabic" w:hAnsi="Simplified Arabic" w:cs="Simplified Arabic" w:hint="cs"/>
          <w:sz w:val="32"/>
          <w:szCs w:val="32"/>
          <w:rtl/>
          <w:lang w:bidi="ar-LB"/>
        </w:rPr>
        <w:t xml:space="preserve"> بالعمل</w:t>
      </w:r>
      <w:r w:rsidR="00D36867">
        <w:rPr>
          <w:rFonts w:ascii="Simplified Arabic" w:hAnsi="Simplified Arabic" w:cs="Simplified Arabic" w:hint="cs"/>
          <w:sz w:val="32"/>
          <w:szCs w:val="32"/>
          <w:rtl/>
          <w:lang w:bidi="ar-LB"/>
        </w:rPr>
        <w:t xml:space="preserve"> ويجسّد إيمانه</w:t>
      </w:r>
      <w:r w:rsidRPr="00601124">
        <w:rPr>
          <w:rFonts w:ascii="Simplified Arabic" w:hAnsi="Simplified Arabic" w:cs="Simplified Arabic" w:hint="cs"/>
          <w:sz w:val="32"/>
          <w:szCs w:val="32"/>
          <w:rtl/>
          <w:lang w:bidi="ar-LB"/>
        </w:rPr>
        <w:t xml:space="preserve"> من خلال السلوك،</w:t>
      </w:r>
      <w:r w:rsidR="00D36867">
        <w:rPr>
          <w:rFonts w:ascii="Simplified Arabic" w:hAnsi="Simplified Arabic" w:cs="Simplified Arabic" w:hint="cs"/>
          <w:sz w:val="32"/>
          <w:szCs w:val="32"/>
          <w:rtl/>
          <w:lang w:bidi="ar-LB"/>
        </w:rPr>
        <w:t xml:space="preserve"> ولا شك</w:t>
      </w:r>
      <w:r w:rsidR="007428F3">
        <w:rPr>
          <w:rFonts w:ascii="Simplified Arabic" w:hAnsi="Simplified Arabic" w:cs="Simplified Arabic" w:hint="cs"/>
          <w:sz w:val="32"/>
          <w:szCs w:val="32"/>
          <w:rtl/>
          <w:lang w:bidi="ar-LB"/>
        </w:rPr>
        <w:t>ّ</w:t>
      </w:r>
      <w:r w:rsidR="00D36867">
        <w:rPr>
          <w:rFonts w:ascii="Simplified Arabic" w:hAnsi="Simplified Arabic" w:cs="Simplified Arabic" w:hint="cs"/>
          <w:sz w:val="32"/>
          <w:szCs w:val="32"/>
          <w:rtl/>
          <w:lang w:bidi="ar-LB"/>
        </w:rPr>
        <w:t xml:space="preserve"> أنّ الإسلام قد أكدّ على أصالة العمل وأهميته كعنصر أساسي مقوّم للإيمان،</w:t>
      </w:r>
      <w:r w:rsidRPr="00601124">
        <w:rPr>
          <w:rFonts w:ascii="Simplified Arabic" w:hAnsi="Simplified Arabic" w:cs="Simplified Arabic" w:hint="cs"/>
          <w:sz w:val="32"/>
          <w:szCs w:val="32"/>
          <w:rtl/>
          <w:lang w:bidi="ar-LB"/>
        </w:rPr>
        <w:t xml:space="preserve"> وهذا ما تتكف</w:t>
      </w:r>
      <w:r w:rsidR="007428F3">
        <w:rPr>
          <w:rFonts w:ascii="Simplified Arabic" w:hAnsi="Simplified Arabic" w:cs="Simplified Arabic" w:hint="cs"/>
          <w:sz w:val="32"/>
          <w:szCs w:val="32"/>
          <w:rtl/>
          <w:lang w:bidi="ar-LB"/>
        </w:rPr>
        <w:t>ّ</w:t>
      </w:r>
      <w:r w:rsidRPr="00601124">
        <w:rPr>
          <w:rFonts w:ascii="Simplified Arabic" w:hAnsi="Simplified Arabic" w:cs="Simplified Arabic" w:hint="cs"/>
          <w:sz w:val="32"/>
          <w:szCs w:val="32"/>
          <w:rtl/>
          <w:lang w:bidi="ar-LB"/>
        </w:rPr>
        <w:t>ل النقطة السادسة التالية بتوضيحه.</w:t>
      </w:r>
    </w:p>
    <w:p w:rsidR="002B6EB3" w:rsidRPr="00BF42A5" w:rsidRDefault="007D29D6" w:rsidP="002B6EB3">
      <w:pPr>
        <w:pStyle w:val="ListParagraph"/>
        <w:tabs>
          <w:tab w:val="left" w:pos="9213"/>
        </w:tabs>
        <w:ind w:left="-143" w:firstLine="142"/>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رابعا</w:t>
      </w:r>
      <w:r w:rsidR="002B6EB3">
        <w:rPr>
          <w:rFonts w:ascii="Simplified Arabic" w:hAnsi="Simplified Arabic" w:cs="Simplified Arabic" w:hint="cs"/>
          <w:b/>
          <w:bCs/>
          <w:sz w:val="32"/>
          <w:szCs w:val="32"/>
          <w:rtl/>
          <w:lang w:bidi="ar-LB"/>
        </w:rPr>
        <w:t xml:space="preserve">ً: </w:t>
      </w:r>
      <w:r w:rsidR="002B6EB3" w:rsidRPr="00BF42A5">
        <w:rPr>
          <w:rFonts w:ascii="Simplified Arabic" w:hAnsi="Simplified Arabic" w:cs="Simplified Arabic" w:hint="cs"/>
          <w:b/>
          <w:bCs/>
          <w:sz w:val="32"/>
          <w:szCs w:val="32"/>
          <w:rtl/>
          <w:lang w:bidi="ar-LB"/>
        </w:rPr>
        <w:t xml:space="preserve">ثلاثية </w:t>
      </w:r>
      <w:r w:rsidR="00161626">
        <w:rPr>
          <w:rFonts w:ascii="Simplified Arabic" w:hAnsi="Simplified Arabic" w:cs="Simplified Arabic" w:hint="cs"/>
          <w:b/>
          <w:bCs/>
          <w:sz w:val="32"/>
          <w:szCs w:val="32"/>
          <w:rtl/>
          <w:lang w:bidi="ar-LB"/>
        </w:rPr>
        <w:t>المعرفة والمحبّ</w:t>
      </w:r>
      <w:r w:rsidR="002B6EB3" w:rsidRPr="00BF42A5">
        <w:rPr>
          <w:rFonts w:ascii="Simplified Arabic" w:hAnsi="Simplified Arabic" w:cs="Simplified Arabic" w:hint="cs"/>
          <w:b/>
          <w:bCs/>
          <w:sz w:val="32"/>
          <w:szCs w:val="32"/>
          <w:rtl/>
          <w:lang w:bidi="ar-LB"/>
        </w:rPr>
        <w:t>ة والسلوك</w:t>
      </w:r>
    </w:p>
    <w:p w:rsidR="005F0A3D" w:rsidRDefault="00A841EE" w:rsidP="005F0A3D">
      <w:pPr>
        <w:pStyle w:val="ListParagraph"/>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والنقطة الجديرة بالتوقف عندها في المقام هي أنّ</w:t>
      </w:r>
      <w:r w:rsidR="002B6EB3">
        <w:rPr>
          <w:rFonts w:ascii="Simplified Arabic" w:hAnsi="Simplified Arabic" w:cs="Simplified Arabic" w:hint="cs"/>
          <w:sz w:val="32"/>
          <w:szCs w:val="32"/>
          <w:rtl/>
          <w:lang w:bidi="ar-LB"/>
        </w:rPr>
        <w:t xml:space="preserve"> حبّ الله</w:t>
      </w:r>
      <w:r w:rsidR="005F0A3D">
        <w:rPr>
          <w:rFonts w:ascii="Simplified Arabic" w:hAnsi="Simplified Arabic" w:cs="Simplified Arabic" w:hint="cs"/>
          <w:sz w:val="32"/>
          <w:szCs w:val="32"/>
          <w:rtl/>
          <w:lang w:bidi="ar-LB"/>
        </w:rPr>
        <w:t xml:space="preserve"> تعالى و</w:t>
      </w:r>
      <w:r>
        <w:rPr>
          <w:rFonts w:ascii="Simplified Arabic" w:hAnsi="Simplified Arabic" w:cs="Simplified Arabic" w:hint="cs"/>
          <w:sz w:val="32"/>
          <w:szCs w:val="32"/>
          <w:rtl/>
          <w:lang w:bidi="ar-LB"/>
        </w:rPr>
        <w:t xml:space="preserve">حبّ </w:t>
      </w:r>
      <w:r w:rsidR="005F0A3D">
        <w:rPr>
          <w:rFonts w:ascii="Simplified Arabic" w:hAnsi="Simplified Arabic" w:cs="Simplified Arabic" w:hint="cs"/>
          <w:sz w:val="32"/>
          <w:szCs w:val="32"/>
          <w:rtl/>
          <w:lang w:bidi="ar-LB"/>
        </w:rPr>
        <w:t>رسله (ع)</w:t>
      </w:r>
      <w:r w:rsidR="002B6EB3">
        <w:rPr>
          <w:rFonts w:ascii="Simplified Arabic" w:hAnsi="Simplified Arabic" w:cs="Simplified Arabic" w:hint="cs"/>
          <w:sz w:val="32"/>
          <w:szCs w:val="32"/>
          <w:rtl/>
          <w:lang w:bidi="ar-LB"/>
        </w:rPr>
        <w:t xml:space="preserve"> وأوليائه</w:t>
      </w:r>
      <w:r w:rsidR="005F0A3D">
        <w:rPr>
          <w:rFonts w:ascii="Simplified Arabic" w:hAnsi="Simplified Arabic" w:cs="Simplified Arabic" w:hint="cs"/>
          <w:sz w:val="32"/>
          <w:szCs w:val="32"/>
          <w:rtl/>
          <w:lang w:bidi="ar-LB"/>
        </w:rPr>
        <w:t xml:space="preserve"> ليس مجر</w:t>
      </w:r>
      <w:r>
        <w:rPr>
          <w:rFonts w:ascii="Simplified Arabic" w:hAnsi="Simplified Arabic" w:cs="Simplified Arabic" w:hint="cs"/>
          <w:sz w:val="32"/>
          <w:szCs w:val="32"/>
          <w:rtl/>
          <w:lang w:bidi="ar-LB"/>
        </w:rPr>
        <w:t>ّ</w:t>
      </w:r>
      <w:r w:rsidR="005F0A3D">
        <w:rPr>
          <w:rFonts w:ascii="Simplified Arabic" w:hAnsi="Simplified Arabic" w:cs="Simplified Arabic" w:hint="cs"/>
          <w:sz w:val="32"/>
          <w:szCs w:val="32"/>
          <w:rtl/>
          <w:lang w:bidi="ar-LB"/>
        </w:rPr>
        <w:t>د نبضة قلب، بل</w:t>
      </w:r>
      <w:r w:rsidR="002B6EB3">
        <w:rPr>
          <w:rFonts w:ascii="Simplified Arabic" w:hAnsi="Simplified Arabic" w:cs="Simplified Arabic" w:hint="cs"/>
          <w:sz w:val="32"/>
          <w:szCs w:val="32"/>
          <w:rtl/>
          <w:lang w:bidi="ar-LB"/>
        </w:rPr>
        <w:t xml:space="preserve"> لا بدّ أن ينعكس على سلوك الفرد، وإلاّ كان حب</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اً فارغاً وخادعاً، وقد كتبت</w:t>
      </w:r>
      <w:r>
        <w:rPr>
          <w:rFonts w:ascii="Simplified Arabic" w:hAnsi="Simplified Arabic" w:cs="Simplified Arabic" w:hint="cs"/>
          <w:sz w:val="32"/>
          <w:szCs w:val="32"/>
          <w:rtl/>
          <w:lang w:bidi="ar-LB"/>
        </w:rPr>
        <w:t>ُ في كتاب "</w:t>
      </w:r>
      <w:r w:rsidR="002B6EB3">
        <w:rPr>
          <w:rFonts w:ascii="Simplified Arabic" w:hAnsi="Simplified Arabic" w:cs="Simplified Arabic" w:hint="cs"/>
          <w:sz w:val="32"/>
          <w:szCs w:val="32"/>
          <w:rtl/>
          <w:lang w:bidi="ar-LB"/>
        </w:rPr>
        <w:t>عاشوراء .. قر</w:t>
      </w:r>
      <w:r w:rsidR="005F0A3D">
        <w:rPr>
          <w:rFonts w:ascii="Simplified Arabic" w:hAnsi="Simplified Arabic" w:cs="Simplified Arabic" w:hint="cs"/>
          <w:sz w:val="32"/>
          <w:szCs w:val="32"/>
          <w:rtl/>
          <w:lang w:bidi="ar-LB"/>
        </w:rPr>
        <w:t>اءة في المفاهيم وأساليب الإحياء</w:t>
      </w:r>
      <w:r w:rsidR="002B6EB3">
        <w:rPr>
          <w:rFonts w:ascii="Simplified Arabic" w:hAnsi="Simplified Arabic" w:cs="Simplified Arabic" w:hint="cs"/>
          <w:sz w:val="32"/>
          <w:szCs w:val="32"/>
          <w:rtl/>
          <w:lang w:bidi="ar-LB"/>
        </w:rPr>
        <w:t>"</w:t>
      </w:r>
      <w:r w:rsidR="005F0A3D">
        <w:rPr>
          <w:rStyle w:val="FootnoteReference"/>
          <w:rFonts w:ascii="Simplified Arabic" w:hAnsi="Simplified Arabic" w:cs="Simplified Arabic"/>
          <w:sz w:val="32"/>
          <w:szCs w:val="32"/>
          <w:rtl/>
          <w:lang w:bidi="ar-LB"/>
        </w:rPr>
        <w:footnoteReference w:id="183"/>
      </w:r>
      <w:r w:rsidR="002B6EB3">
        <w:rPr>
          <w:rFonts w:ascii="Simplified Arabic" w:hAnsi="Simplified Arabic" w:cs="Simplified Arabic" w:hint="cs"/>
          <w:sz w:val="32"/>
          <w:szCs w:val="32"/>
          <w:rtl/>
          <w:lang w:bidi="ar-LB"/>
        </w:rPr>
        <w:t xml:space="preserve"> عن أنّ العلاقة الناجحة بالم</w:t>
      </w:r>
      <w:r w:rsidR="00B54B87">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ث</w:t>
      </w:r>
      <w:r w:rsidR="00B54B87">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ل الأعلى تقوم على ثلاث ركائز: وهي المعرفة والعاطفة والسلوك</w:t>
      </w:r>
      <w:r w:rsidR="005F0A3D">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وتحدثت بإسهاب عن هذه الركائز</w:t>
      </w:r>
      <w:r w:rsidR="005F0A3D">
        <w:rPr>
          <w:rFonts w:ascii="Simplified Arabic" w:hAnsi="Simplified Arabic" w:cs="Simplified Arabic" w:hint="cs"/>
          <w:sz w:val="32"/>
          <w:szCs w:val="32"/>
          <w:rtl/>
          <w:lang w:bidi="ar-LB"/>
        </w:rPr>
        <w:t xml:space="preserve"> ودورها في العلاقة المذكورة، وإذا أردتُ اختصار هذه الفكرة فيمكن القول:</w:t>
      </w:r>
    </w:p>
    <w:p w:rsidR="001149E5" w:rsidRDefault="005F0A3D" w:rsidP="001149E5">
      <w:pPr>
        <w:pStyle w:val="ListParagraph"/>
        <w:tabs>
          <w:tab w:val="left" w:pos="9213"/>
        </w:tabs>
        <w:ind w:left="-143"/>
        <w:jc w:val="both"/>
        <w:rPr>
          <w:rFonts w:ascii="Simplified Arabic" w:hAnsi="Simplified Arabic" w:cs="Simplified Arabic"/>
          <w:sz w:val="32"/>
          <w:szCs w:val="32"/>
          <w:rtl/>
          <w:lang w:bidi="ar-LB"/>
        </w:rPr>
      </w:pPr>
      <w:r w:rsidRPr="00A841EE">
        <w:rPr>
          <w:rFonts w:ascii="Simplified Arabic" w:hAnsi="Simplified Arabic" w:cs="Simplified Arabic" w:hint="cs"/>
          <w:b/>
          <w:bCs/>
          <w:sz w:val="32"/>
          <w:szCs w:val="32"/>
          <w:rtl/>
          <w:lang w:bidi="ar-LB"/>
        </w:rPr>
        <w:t>أولاً:</w:t>
      </w:r>
      <w:r>
        <w:rPr>
          <w:rFonts w:ascii="Simplified Arabic" w:hAnsi="Simplified Arabic" w:cs="Simplified Arabic" w:hint="cs"/>
          <w:sz w:val="32"/>
          <w:szCs w:val="32"/>
          <w:rtl/>
          <w:lang w:bidi="ar-LB"/>
        </w:rPr>
        <w:t xml:space="preserve"> إنّ المعرفة هي الركن الأو</w:t>
      </w:r>
      <w:r w:rsidR="00A841E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في صح</w:t>
      </w:r>
      <w:r w:rsidR="00A841E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العلاقة بالمثل الأعلى، لأ</w:t>
      </w:r>
      <w:r w:rsidR="002B6EB3" w:rsidRPr="005F0A3D">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002B6EB3" w:rsidRPr="005F0A3D">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من </w:t>
      </w:r>
      <w:r w:rsidR="002B6EB3" w:rsidRPr="005F0A3D">
        <w:rPr>
          <w:rFonts w:ascii="Simplified Arabic" w:hAnsi="Simplified Arabic" w:cs="Simplified Arabic" w:hint="cs"/>
          <w:sz w:val="32"/>
          <w:szCs w:val="32"/>
          <w:rtl/>
          <w:lang w:bidi="ar-LB"/>
        </w:rPr>
        <w:t xml:space="preserve">لم يعرف المثل الأعلى - </w:t>
      </w:r>
      <w:r w:rsidR="001149E5">
        <w:rPr>
          <w:rFonts w:ascii="Simplified Arabic" w:hAnsi="Simplified Arabic" w:cs="Simplified Arabic" w:hint="cs"/>
          <w:sz w:val="32"/>
          <w:szCs w:val="32"/>
          <w:rtl/>
          <w:lang w:bidi="ar-LB"/>
        </w:rPr>
        <w:t>نبي</w:t>
      </w:r>
      <w:r w:rsidR="00A841EE">
        <w:rPr>
          <w:rFonts w:ascii="Simplified Arabic" w:hAnsi="Simplified Arabic" w:cs="Simplified Arabic" w:hint="cs"/>
          <w:sz w:val="32"/>
          <w:szCs w:val="32"/>
          <w:rtl/>
          <w:lang w:bidi="ar-LB"/>
        </w:rPr>
        <w:t>ّ</w:t>
      </w:r>
      <w:r w:rsidR="001149E5">
        <w:rPr>
          <w:rFonts w:ascii="Simplified Arabic" w:hAnsi="Simplified Arabic" w:cs="Simplified Arabic" w:hint="cs"/>
          <w:sz w:val="32"/>
          <w:szCs w:val="32"/>
          <w:rtl/>
          <w:lang w:bidi="ar-LB"/>
        </w:rPr>
        <w:t>اً كان أو إماماً أو ولي</w:t>
      </w:r>
      <w:r w:rsidR="00A841EE">
        <w:rPr>
          <w:rFonts w:ascii="Simplified Arabic" w:hAnsi="Simplified Arabic" w:cs="Simplified Arabic" w:hint="cs"/>
          <w:sz w:val="32"/>
          <w:szCs w:val="32"/>
          <w:rtl/>
          <w:lang w:bidi="ar-LB"/>
        </w:rPr>
        <w:t>ّ</w:t>
      </w:r>
      <w:r w:rsidR="001149E5">
        <w:rPr>
          <w:rFonts w:ascii="Simplified Arabic" w:hAnsi="Simplified Arabic" w:cs="Simplified Arabic" w:hint="cs"/>
          <w:sz w:val="32"/>
          <w:szCs w:val="32"/>
          <w:rtl/>
          <w:lang w:bidi="ar-LB"/>
        </w:rPr>
        <w:t xml:space="preserve">اً - </w:t>
      </w:r>
      <w:r w:rsidR="002B6EB3" w:rsidRPr="005F0A3D">
        <w:rPr>
          <w:rFonts w:ascii="Simplified Arabic" w:hAnsi="Simplified Arabic" w:cs="Simplified Arabic" w:hint="cs"/>
          <w:sz w:val="32"/>
          <w:szCs w:val="32"/>
          <w:rtl/>
          <w:lang w:bidi="ar-LB"/>
        </w:rPr>
        <w:t>قد يدفعه</w:t>
      </w:r>
      <w:r w:rsidR="001149E5">
        <w:rPr>
          <w:rFonts w:ascii="Simplified Arabic" w:hAnsi="Simplified Arabic" w:cs="Simplified Arabic" w:hint="cs"/>
          <w:sz w:val="32"/>
          <w:szCs w:val="32"/>
          <w:rtl/>
          <w:lang w:bidi="ar-LB"/>
        </w:rPr>
        <w:t xml:space="preserve"> الجهل إلى معاداته ومحاربته، فـ</w:t>
      </w:r>
      <w:r w:rsidR="002B6EB3" w:rsidRPr="005F0A3D">
        <w:rPr>
          <w:rFonts w:ascii="Simplified Arabic" w:hAnsi="Simplified Arabic" w:cs="Simplified Arabic" w:hint="cs"/>
          <w:sz w:val="32"/>
          <w:szCs w:val="32"/>
          <w:rtl/>
          <w:lang w:bidi="ar-LB"/>
        </w:rPr>
        <w:t xml:space="preserve"> </w:t>
      </w:r>
      <w:r w:rsidR="002B6EB3" w:rsidRPr="005F0A3D">
        <w:rPr>
          <w:rFonts w:ascii="Simplified Arabic" w:hAnsi="Simplified Arabic" w:cs="Simplified Arabic" w:hint="cs"/>
          <w:b/>
          <w:bCs/>
          <w:sz w:val="32"/>
          <w:szCs w:val="32"/>
          <w:rtl/>
          <w:lang w:bidi="ar-LB"/>
        </w:rPr>
        <w:t>"الناس أعداء ما جهلوا</w:t>
      </w:r>
      <w:r w:rsidR="002B6EB3" w:rsidRPr="005F0A3D">
        <w:rPr>
          <w:rFonts w:ascii="Simplified Arabic" w:hAnsi="Simplified Arabic" w:cs="Simplified Arabic" w:hint="cs"/>
          <w:sz w:val="32"/>
          <w:szCs w:val="32"/>
          <w:rtl/>
          <w:lang w:bidi="ar-LB"/>
        </w:rPr>
        <w:t>" كما قال علي</w:t>
      </w:r>
      <w:r w:rsidR="00A841EE">
        <w:rPr>
          <w:rFonts w:ascii="Simplified Arabic" w:hAnsi="Simplified Arabic" w:cs="Simplified Arabic" w:hint="cs"/>
          <w:sz w:val="32"/>
          <w:szCs w:val="32"/>
          <w:rtl/>
          <w:lang w:bidi="ar-LB"/>
        </w:rPr>
        <w:t xml:space="preserve">ّ </w:t>
      </w:r>
      <w:r w:rsidR="002B6EB3" w:rsidRPr="005F0A3D">
        <w:rPr>
          <w:rFonts w:ascii="Simplified Arabic" w:hAnsi="Simplified Arabic" w:cs="Simplified Arabic" w:hint="cs"/>
          <w:sz w:val="32"/>
          <w:szCs w:val="32"/>
          <w:rtl/>
          <w:lang w:bidi="ar-LB"/>
        </w:rPr>
        <w:t>(ع) فيما روي عنه</w:t>
      </w:r>
      <w:r w:rsidR="002B6EB3">
        <w:rPr>
          <w:rStyle w:val="FootnoteReference"/>
          <w:rFonts w:ascii="Simplified Arabic" w:hAnsi="Simplified Arabic" w:cs="Simplified Arabic"/>
          <w:sz w:val="32"/>
          <w:szCs w:val="32"/>
          <w:rtl/>
          <w:lang w:bidi="ar-LB"/>
        </w:rPr>
        <w:footnoteReference w:id="184"/>
      </w:r>
      <w:r w:rsidR="00A841EE">
        <w:rPr>
          <w:rFonts w:ascii="Simplified Arabic" w:hAnsi="Simplified Arabic" w:cs="Simplified Arabic" w:hint="cs"/>
          <w:sz w:val="32"/>
          <w:szCs w:val="32"/>
          <w:rtl/>
          <w:lang w:bidi="ar-LB"/>
        </w:rPr>
        <w:t xml:space="preserve">. إنّ </w:t>
      </w:r>
      <w:r w:rsidR="002B6EB3" w:rsidRPr="005F0A3D">
        <w:rPr>
          <w:rFonts w:ascii="Simplified Arabic" w:hAnsi="Simplified Arabic" w:cs="Simplified Arabic" w:hint="cs"/>
          <w:sz w:val="32"/>
          <w:szCs w:val="32"/>
          <w:rtl/>
          <w:lang w:bidi="ar-LB"/>
        </w:rPr>
        <w:t>معرفتك الصحيحة بالشخص لا بدّ أن تسبق مشاعرك تجاهه، فليس صحيحاً أن ت</w:t>
      </w:r>
      <w:r w:rsidR="00B54B87">
        <w:rPr>
          <w:rFonts w:ascii="Simplified Arabic" w:hAnsi="Simplified Arabic" w:cs="Simplified Arabic" w:hint="cs"/>
          <w:sz w:val="32"/>
          <w:szCs w:val="32"/>
          <w:rtl/>
          <w:lang w:bidi="ar-LB"/>
        </w:rPr>
        <w:t>ُ</w:t>
      </w:r>
      <w:r w:rsidR="002B6EB3" w:rsidRPr="005F0A3D">
        <w:rPr>
          <w:rFonts w:ascii="Simplified Arabic" w:hAnsi="Simplified Arabic" w:cs="Simplified Arabic" w:hint="cs"/>
          <w:sz w:val="32"/>
          <w:szCs w:val="32"/>
          <w:rtl/>
          <w:lang w:bidi="ar-LB"/>
        </w:rPr>
        <w:t>دخل أحداً إلى قلبك فتحبّه</w:t>
      </w:r>
      <w:r w:rsidR="001149E5">
        <w:rPr>
          <w:rFonts w:ascii="Simplified Arabic" w:hAnsi="Simplified Arabic" w:cs="Simplified Arabic" w:hint="cs"/>
          <w:sz w:val="32"/>
          <w:szCs w:val="32"/>
          <w:rtl/>
          <w:lang w:bidi="ar-LB"/>
        </w:rPr>
        <w:t>،</w:t>
      </w:r>
      <w:r w:rsidR="002B6EB3" w:rsidRPr="005F0A3D">
        <w:rPr>
          <w:rFonts w:ascii="Simplified Arabic" w:hAnsi="Simplified Arabic" w:cs="Simplified Arabic" w:hint="cs"/>
          <w:sz w:val="32"/>
          <w:szCs w:val="32"/>
          <w:rtl/>
          <w:lang w:bidi="ar-LB"/>
        </w:rPr>
        <w:t xml:space="preserve"> قبل أن يأذن لك العقل بذلك، ولا أن ت</w:t>
      </w:r>
      <w:r w:rsidR="00B54B87">
        <w:rPr>
          <w:rFonts w:ascii="Simplified Arabic" w:hAnsi="Simplified Arabic" w:cs="Simplified Arabic" w:hint="cs"/>
          <w:sz w:val="32"/>
          <w:szCs w:val="32"/>
          <w:rtl/>
          <w:lang w:bidi="ar-LB"/>
        </w:rPr>
        <w:t>ُ</w:t>
      </w:r>
      <w:r w:rsidR="002B6EB3" w:rsidRPr="005F0A3D">
        <w:rPr>
          <w:rFonts w:ascii="Simplified Arabic" w:hAnsi="Simplified Arabic" w:cs="Simplified Arabic" w:hint="cs"/>
          <w:sz w:val="32"/>
          <w:szCs w:val="32"/>
          <w:rtl/>
          <w:lang w:bidi="ar-LB"/>
        </w:rPr>
        <w:t>خرج أحداً من قلبك فتبغضه قبل أن يأذن لك العقل بذلك، وإذ</w:t>
      </w:r>
      <w:r w:rsidR="001149E5">
        <w:rPr>
          <w:rFonts w:ascii="Simplified Arabic" w:hAnsi="Simplified Arabic" w:cs="Simplified Arabic" w:hint="cs"/>
          <w:sz w:val="32"/>
          <w:szCs w:val="32"/>
          <w:rtl/>
          <w:lang w:bidi="ar-LB"/>
        </w:rPr>
        <w:t>ْ</w:t>
      </w:r>
      <w:r w:rsidR="002B6EB3" w:rsidRPr="005F0A3D">
        <w:rPr>
          <w:rFonts w:ascii="Simplified Arabic" w:hAnsi="Simplified Arabic" w:cs="Simplified Arabic" w:hint="cs"/>
          <w:sz w:val="32"/>
          <w:szCs w:val="32"/>
          <w:rtl/>
          <w:lang w:bidi="ar-LB"/>
        </w:rPr>
        <w:t>ن</w:t>
      </w:r>
      <w:r w:rsidR="001149E5">
        <w:rPr>
          <w:rFonts w:ascii="Simplified Arabic" w:hAnsi="Simplified Arabic" w:cs="Simplified Arabic" w:hint="cs"/>
          <w:sz w:val="32"/>
          <w:szCs w:val="32"/>
          <w:rtl/>
          <w:lang w:bidi="ar-LB"/>
        </w:rPr>
        <w:t>ُ</w:t>
      </w:r>
      <w:r w:rsidR="002B6EB3" w:rsidRPr="005F0A3D">
        <w:rPr>
          <w:rFonts w:ascii="Simplified Arabic" w:hAnsi="Simplified Arabic" w:cs="Simplified Arabic" w:hint="cs"/>
          <w:sz w:val="32"/>
          <w:szCs w:val="32"/>
          <w:rtl/>
          <w:lang w:bidi="ar-LB"/>
        </w:rPr>
        <w:t xml:space="preserve"> العقل </w:t>
      </w:r>
      <w:r w:rsidR="00A841EE">
        <w:rPr>
          <w:rFonts w:ascii="Simplified Arabic" w:hAnsi="Simplified Arabic" w:cs="Simplified Arabic" w:hint="cs"/>
          <w:sz w:val="32"/>
          <w:szCs w:val="32"/>
          <w:rtl/>
          <w:lang w:bidi="ar-LB"/>
        </w:rPr>
        <w:t>ليس اعتباطياً و</w:t>
      </w:r>
      <w:r w:rsidR="002B6EB3" w:rsidRPr="005F0A3D">
        <w:rPr>
          <w:rFonts w:ascii="Simplified Arabic" w:hAnsi="Simplified Arabic" w:cs="Simplified Arabic" w:hint="cs"/>
          <w:sz w:val="32"/>
          <w:szCs w:val="32"/>
          <w:rtl/>
          <w:lang w:bidi="ar-LB"/>
        </w:rPr>
        <w:t>إنّما يكون بعد التعر</w:t>
      </w:r>
      <w:r w:rsidR="00A841EE">
        <w:rPr>
          <w:rFonts w:ascii="Simplified Arabic" w:hAnsi="Simplified Arabic" w:cs="Simplified Arabic" w:hint="cs"/>
          <w:sz w:val="32"/>
          <w:szCs w:val="32"/>
          <w:rtl/>
          <w:lang w:bidi="ar-LB"/>
        </w:rPr>
        <w:t>ّ</w:t>
      </w:r>
      <w:r w:rsidR="002B6EB3" w:rsidRPr="005F0A3D">
        <w:rPr>
          <w:rFonts w:ascii="Simplified Arabic" w:hAnsi="Simplified Arabic" w:cs="Simplified Arabic" w:hint="cs"/>
          <w:sz w:val="32"/>
          <w:szCs w:val="32"/>
          <w:rtl/>
          <w:lang w:bidi="ar-LB"/>
        </w:rPr>
        <w:t>ف على هذا الشخص ودراسة خصائص شخصيته الإيجابية أو السلبية. وإنّ مشكلة الكثيرين ممن شطحوا على مستوى العاطفة غ</w:t>
      </w:r>
      <w:r w:rsidR="00B54B87">
        <w:rPr>
          <w:rFonts w:ascii="Simplified Arabic" w:hAnsi="Simplified Arabic" w:cs="Simplified Arabic" w:hint="cs"/>
          <w:sz w:val="32"/>
          <w:szCs w:val="32"/>
          <w:rtl/>
          <w:lang w:bidi="ar-LB"/>
        </w:rPr>
        <w:t>ّ</w:t>
      </w:r>
      <w:r w:rsidR="002B6EB3" w:rsidRPr="005F0A3D">
        <w:rPr>
          <w:rFonts w:ascii="Simplified Arabic" w:hAnsi="Simplified Arabic" w:cs="Simplified Arabic" w:hint="cs"/>
          <w:sz w:val="32"/>
          <w:szCs w:val="32"/>
          <w:rtl/>
          <w:lang w:bidi="ar-LB"/>
        </w:rPr>
        <w:t xml:space="preserve">لواً أو تقصيراً أنّهم كانوا ممن تحرّكهم العواطف ولم ينطلقوا من </w:t>
      </w:r>
      <w:r w:rsidR="002B6EB3" w:rsidRPr="005F0A3D">
        <w:rPr>
          <w:rFonts w:ascii="Simplified Arabic" w:hAnsi="Simplified Arabic" w:cs="Simplified Arabic" w:hint="cs"/>
          <w:sz w:val="32"/>
          <w:szCs w:val="32"/>
          <w:rtl/>
          <w:lang w:bidi="ar-LB"/>
        </w:rPr>
        <w:lastRenderedPageBreak/>
        <w:t>قاعدة عقلية معرفية متينة، وهذا ما عبّر عنه أمير المؤمنين (ع) في مقولته الشهيرة: "</w:t>
      </w:r>
      <w:r w:rsidR="002B6EB3" w:rsidRPr="005F0A3D">
        <w:rPr>
          <w:rFonts w:ascii="Simplified Arabic" w:hAnsi="Simplified Arabic" w:cs="Simplified Arabic" w:hint="cs"/>
          <w:b/>
          <w:bCs/>
          <w:sz w:val="32"/>
          <w:szCs w:val="32"/>
          <w:rtl/>
          <w:lang w:bidi="ar-LB"/>
        </w:rPr>
        <w:t>هلك فيّ رجلان: محبّ</w:t>
      </w:r>
      <w:r w:rsidR="00B54B87">
        <w:rPr>
          <w:rFonts w:ascii="Simplified Arabic" w:hAnsi="Simplified Arabic" w:cs="Simplified Arabic" w:hint="cs"/>
          <w:b/>
          <w:bCs/>
          <w:sz w:val="32"/>
          <w:szCs w:val="32"/>
          <w:rtl/>
          <w:lang w:bidi="ar-LB"/>
        </w:rPr>
        <w:t>ٌ</w:t>
      </w:r>
      <w:r w:rsidR="002B6EB3" w:rsidRPr="005F0A3D">
        <w:rPr>
          <w:rFonts w:ascii="Simplified Arabic" w:hAnsi="Simplified Arabic" w:cs="Simplified Arabic" w:hint="cs"/>
          <w:b/>
          <w:bCs/>
          <w:sz w:val="32"/>
          <w:szCs w:val="32"/>
          <w:rtl/>
          <w:lang w:bidi="ar-LB"/>
        </w:rPr>
        <w:t xml:space="preserve"> غال</w:t>
      </w:r>
      <w:r w:rsidR="00B54B87">
        <w:rPr>
          <w:rFonts w:ascii="Simplified Arabic" w:hAnsi="Simplified Arabic" w:cs="Simplified Arabic" w:hint="cs"/>
          <w:b/>
          <w:bCs/>
          <w:sz w:val="32"/>
          <w:szCs w:val="32"/>
          <w:rtl/>
          <w:lang w:bidi="ar-LB"/>
        </w:rPr>
        <w:t>ٍ</w:t>
      </w:r>
      <w:r w:rsidR="002B6EB3" w:rsidRPr="005F0A3D">
        <w:rPr>
          <w:rFonts w:ascii="Simplified Arabic" w:hAnsi="Simplified Arabic" w:cs="Simplified Arabic" w:hint="cs"/>
          <w:b/>
          <w:bCs/>
          <w:sz w:val="32"/>
          <w:szCs w:val="32"/>
          <w:rtl/>
          <w:lang w:bidi="ar-LB"/>
        </w:rPr>
        <w:t xml:space="preserve"> ومبغض</w:t>
      </w:r>
      <w:r w:rsidR="00B54B87">
        <w:rPr>
          <w:rFonts w:ascii="Simplified Arabic" w:hAnsi="Simplified Arabic" w:cs="Simplified Arabic" w:hint="cs"/>
          <w:b/>
          <w:bCs/>
          <w:sz w:val="32"/>
          <w:szCs w:val="32"/>
          <w:rtl/>
          <w:lang w:bidi="ar-LB"/>
        </w:rPr>
        <w:t>ُ</w:t>
      </w:r>
      <w:r w:rsidR="002B6EB3" w:rsidRPr="005F0A3D">
        <w:rPr>
          <w:rFonts w:ascii="Simplified Arabic" w:hAnsi="Simplified Arabic" w:cs="Simplified Arabic" w:hint="cs"/>
          <w:b/>
          <w:bCs/>
          <w:sz w:val="32"/>
          <w:szCs w:val="32"/>
          <w:rtl/>
          <w:lang w:bidi="ar-LB"/>
        </w:rPr>
        <w:t xml:space="preserve"> قال</w:t>
      </w:r>
      <w:r w:rsidR="00B54B87">
        <w:rPr>
          <w:rFonts w:ascii="Simplified Arabic" w:hAnsi="Simplified Arabic" w:cs="Simplified Arabic" w:hint="cs"/>
          <w:b/>
          <w:bCs/>
          <w:sz w:val="32"/>
          <w:szCs w:val="32"/>
          <w:rtl/>
          <w:lang w:bidi="ar-LB"/>
        </w:rPr>
        <w:t>ٍ</w:t>
      </w:r>
      <w:r w:rsidR="002B6EB3" w:rsidRPr="005F0A3D">
        <w:rPr>
          <w:rFonts w:ascii="Simplified Arabic" w:hAnsi="Simplified Arabic" w:cs="Simplified Arabic" w:hint="cs"/>
          <w:sz w:val="32"/>
          <w:szCs w:val="32"/>
          <w:rtl/>
          <w:lang w:bidi="ar-LB"/>
        </w:rPr>
        <w:t>"</w:t>
      </w:r>
      <w:r w:rsidR="002B6EB3">
        <w:rPr>
          <w:rStyle w:val="FootnoteReference"/>
          <w:rFonts w:ascii="Simplified Arabic" w:hAnsi="Simplified Arabic" w:cs="Simplified Arabic"/>
          <w:sz w:val="32"/>
          <w:szCs w:val="32"/>
          <w:rtl/>
          <w:lang w:bidi="ar-LB"/>
        </w:rPr>
        <w:footnoteReference w:id="185"/>
      </w:r>
      <w:r w:rsidR="002B6EB3" w:rsidRPr="005F0A3D">
        <w:rPr>
          <w:rFonts w:ascii="Simplified Arabic" w:hAnsi="Simplified Arabic" w:cs="Simplified Arabic" w:hint="cs"/>
          <w:sz w:val="32"/>
          <w:szCs w:val="32"/>
          <w:rtl/>
          <w:lang w:bidi="ar-LB"/>
        </w:rPr>
        <w:t>.</w:t>
      </w:r>
    </w:p>
    <w:p w:rsidR="002B6EB3" w:rsidRPr="001149E5" w:rsidRDefault="001149E5" w:rsidP="001149E5">
      <w:pPr>
        <w:jc w:val="both"/>
        <w:rPr>
          <w:rFonts w:ascii="Simplified Arabic" w:hAnsi="Simplified Arabic" w:cs="Simplified Arabic"/>
          <w:sz w:val="32"/>
          <w:szCs w:val="32"/>
          <w:lang w:bidi="ar-LB"/>
        </w:rPr>
      </w:pPr>
      <w:r w:rsidRPr="00A841EE">
        <w:rPr>
          <w:rFonts w:ascii="Simplified Arabic" w:hAnsi="Simplified Arabic" w:cs="Simplified Arabic" w:hint="cs"/>
          <w:b/>
          <w:bCs/>
          <w:sz w:val="32"/>
          <w:szCs w:val="32"/>
          <w:rtl/>
          <w:lang w:bidi="ar-LB"/>
        </w:rPr>
        <w:t>ثانياً:</w:t>
      </w:r>
      <w:r w:rsidRPr="001149E5">
        <w:rPr>
          <w:rFonts w:ascii="Simplified Arabic" w:hAnsi="Simplified Arabic" w:cs="Simplified Arabic" w:hint="cs"/>
          <w:sz w:val="32"/>
          <w:szCs w:val="32"/>
          <w:rtl/>
          <w:lang w:bidi="ar-LB"/>
        </w:rPr>
        <w:t xml:space="preserve"> والمحب</w:t>
      </w:r>
      <w:r w:rsidR="00687B05">
        <w:rPr>
          <w:rFonts w:ascii="Simplified Arabic" w:hAnsi="Simplified Arabic" w:cs="Simplified Arabic" w:hint="cs"/>
          <w:sz w:val="32"/>
          <w:szCs w:val="32"/>
          <w:rtl/>
          <w:lang w:bidi="ar-LB"/>
        </w:rPr>
        <w:t>ّ</w:t>
      </w:r>
      <w:r w:rsidRPr="001149E5">
        <w:rPr>
          <w:rFonts w:ascii="Simplified Arabic" w:hAnsi="Simplified Arabic" w:cs="Simplified Arabic" w:hint="cs"/>
          <w:sz w:val="32"/>
          <w:szCs w:val="32"/>
          <w:rtl/>
          <w:lang w:bidi="ar-LB"/>
        </w:rPr>
        <w:t xml:space="preserve">ة أيضاً لها دور في نجاح العلاقة مع المثل الأعلى، لأنّ </w:t>
      </w:r>
      <w:r w:rsidR="002B6EB3" w:rsidRPr="001149E5">
        <w:rPr>
          <w:rFonts w:ascii="Simplified Arabic" w:hAnsi="Simplified Arabic" w:cs="Simplified Arabic" w:hint="cs"/>
          <w:sz w:val="32"/>
          <w:szCs w:val="32"/>
          <w:rtl/>
          <w:lang w:bidi="ar-LB"/>
        </w:rPr>
        <w:t>من عرف المثل الأعلى في فضائله وكمالاته وخصائص شخصيته ولم يحبّه فقد خان المعرفة، لأن</w:t>
      </w:r>
      <w:r>
        <w:rPr>
          <w:rFonts w:ascii="Simplified Arabic" w:hAnsi="Simplified Arabic" w:cs="Simplified Arabic" w:hint="cs"/>
          <w:sz w:val="32"/>
          <w:szCs w:val="32"/>
          <w:rtl/>
          <w:lang w:bidi="ar-LB"/>
        </w:rPr>
        <w:t>ّ</w:t>
      </w:r>
      <w:r w:rsidR="002B6EB3" w:rsidRPr="001149E5">
        <w:rPr>
          <w:rFonts w:ascii="Simplified Arabic" w:hAnsi="Simplified Arabic" w:cs="Simplified Arabic" w:hint="cs"/>
          <w:sz w:val="32"/>
          <w:szCs w:val="32"/>
          <w:rtl/>
          <w:lang w:bidi="ar-LB"/>
        </w:rPr>
        <w:t xml:space="preserve"> المعرفة السليمة يفترض أن تدفع نحو ال</w:t>
      </w:r>
      <w:r>
        <w:rPr>
          <w:rFonts w:ascii="Simplified Arabic" w:hAnsi="Simplified Arabic" w:cs="Simplified Arabic" w:hint="cs"/>
          <w:sz w:val="32"/>
          <w:szCs w:val="32"/>
          <w:rtl/>
          <w:lang w:bidi="ar-LB"/>
        </w:rPr>
        <w:t>محب</w:t>
      </w:r>
      <w:r w:rsidR="00687B0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إذا كان الطرف الآخر أهلاً للمحب</w:t>
      </w:r>
      <w:r w:rsidR="00687B0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r w:rsidR="002B6EB3" w:rsidRPr="001149E5">
        <w:rPr>
          <w:rFonts w:ascii="Simplified Arabic" w:hAnsi="Simplified Arabic" w:cs="Simplified Arabic" w:hint="cs"/>
          <w:sz w:val="32"/>
          <w:szCs w:val="32"/>
          <w:rtl/>
          <w:lang w:bidi="ar-LB"/>
        </w:rPr>
        <w:t>، إلاّ إذا كان في قلب</w:t>
      </w:r>
      <w:r>
        <w:rPr>
          <w:rFonts w:ascii="Simplified Arabic" w:hAnsi="Simplified Arabic" w:cs="Simplified Arabic" w:hint="cs"/>
          <w:sz w:val="32"/>
          <w:szCs w:val="32"/>
          <w:rtl/>
          <w:lang w:bidi="ar-LB"/>
        </w:rPr>
        <w:t xml:space="preserve"> الإنسان مرض ما، أرأيت إنساناً </w:t>
      </w:r>
      <w:r w:rsidR="002B6EB3" w:rsidRPr="001149E5">
        <w:rPr>
          <w:rFonts w:ascii="Simplified Arabic" w:hAnsi="Simplified Arabic" w:cs="Simplified Arabic" w:hint="cs"/>
          <w:sz w:val="32"/>
          <w:szCs w:val="32"/>
          <w:rtl/>
          <w:lang w:bidi="ar-LB"/>
        </w:rPr>
        <w:t>تعرّف على رسول الله (ص) في مكارم أخلاقه وجميل صفاته يستطيع أن يبغضه؟! أو رأيت شخصاً ح</w:t>
      </w:r>
      <w:r w:rsidR="00687B05">
        <w:rPr>
          <w:rFonts w:ascii="Simplified Arabic" w:hAnsi="Simplified Arabic" w:cs="Simplified Arabic" w:hint="cs"/>
          <w:sz w:val="32"/>
          <w:szCs w:val="32"/>
          <w:rtl/>
          <w:lang w:bidi="ar-LB"/>
        </w:rPr>
        <w:t>َ</w:t>
      </w:r>
      <w:r w:rsidR="002B6EB3" w:rsidRPr="001149E5">
        <w:rPr>
          <w:rFonts w:ascii="Simplified Arabic" w:hAnsi="Simplified Arabic" w:cs="Simplified Arabic" w:hint="cs"/>
          <w:sz w:val="32"/>
          <w:szCs w:val="32"/>
          <w:rtl/>
          <w:lang w:bidi="ar-LB"/>
        </w:rPr>
        <w:t>س</w:t>
      </w:r>
      <w:r w:rsidR="00687B05">
        <w:rPr>
          <w:rFonts w:ascii="Simplified Arabic" w:hAnsi="Simplified Arabic" w:cs="Simplified Arabic" w:hint="cs"/>
          <w:sz w:val="32"/>
          <w:szCs w:val="32"/>
          <w:rtl/>
          <w:lang w:bidi="ar-LB"/>
        </w:rPr>
        <w:t>َ</w:t>
      </w:r>
      <w:r w:rsidR="002B6EB3" w:rsidRPr="001149E5">
        <w:rPr>
          <w:rFonts w:ascii="Simplified Arabic" w:hAnsi="Simplified Arabic" w:cs="Simplified Arabic" w:hint="cs"/>
          <w:sz w:val="32"/>
          <w:szCs w:val="32"/>
          <w:rtl/>
          <w:lang w:bidi="ar-LB"/>
        </w:rPr>
        <w:t>ن</w:t>
      </w:r>
      <w:r w:rsidR="00687B05">
        <w:rPr>
          <w:rFonts w:ascii="Simplified Arabic" w:hAnsi="Simplified Arabic" w:cs="Simplified Arabic" w:hint="cs"/>
          <w:sz w:val="32"/>
          <w:szCs w:val="32"/>
          <w:rtl/>
          <w:lang w:bidi="ar-LB"/>
        </w:rPr>
        <w:t>َ</w:t>
      </w:r>
      <w:r w:rsidR="002B6EB3" w:rsidRPr="001149E5">
        <w:rPr>
          <w:rFonts w:ascii="Simplified Arabic" w:hAnsi="Simplified Arabic" w:cs="Simplified Arabic" w:hint="cs"/>
          <w:sz w:val="32"/>
          <w:szCs w:val="32"/>
          <w:rtl/>
          <w:lang w:bidi="ar-LB"/>
        </w:rPr>
        <w:t xml:space="preserve"> السريرة تعرّف على علي</w:t>
      </w:r>
      <w:r w:rsidR="00687B05">
        <w:rPr>
          <w:rFonts w:ascii="Simplified Arabic" w:hAnsi="Simplified Arabic" w:cs="Simplified Arabic" w:hint="cs"/>
          <w:sz w:val="32"/>
          <w:szCs w:val="32"/>
          <w:rtl/>
          <w:lang w:bidi="ar-LB"/>
        </w:rPr>
        <w:t>ّ</w:t>
      </w:r>
      <w:r w:rsidR="002B6EB3" w:rsidRPr="001149E5">
        <w:rPr>
          <w:rFonts w:ascii="Simplified Arabic" w:hAnsi="Simplified Arabic" w:cs="Simplified Arabic" w:hint="cs"/>
          <w:sz w:val="32"/>
          <w:szCs w:val="32"/>
          <w:rtl/>
          <w:lang w:bidi="ar-LB"/>
        </w:rPr>
        <w:t xml:space="preserve"> بن أبي طالب</w:t>
      </w:r>
      <w:r>
        <w:rPr>
          <w:rFonts w:ascii="Simplified Arabic" w:hAnsi="Simplified Arabic" w:cs="Simplified Arabic" w:hint="cs"/>
          <w:sz w:val="32"/>
          <w:szCs w:val="32"/>
          <w:rtl/>
          <w:lang w:bidi="ar-LB"/>
        </w:rPr>
        <w:t xml:space="preserve"> </w:t>
      </w:r>
      <w:r w:rsidR="00687B05">
        <w:rPr>
          <w:rFonts w:ascii="Simplified Arabic" w:hAnsi="Simplified Arabic" w:cs="Simplified Arabic" w:hint="cs"/>
          <w:sz w:val="32"/>
          <w:szCs w:val="32"/>
          <w:rtl/>
          <w:lang w:bidi="ar-LB"/>
        </w:rPr>
        <w:t>(ع) في مروء</w:t>
      </w:r>
      <w:r w:rsidR="002B6EB3" w:rsidRPr="001149E5">
        <w:rPr>
          <w:rFonts w:ascii="Simplified Arabic" w:hAnsi="Simplified Arabic" w:cs="Simplified Arabic" w:hint="cs"/>
          <w:sz w:val="32"/>
          <w:szCs w:val="32"/>
          <w:rtl/>
          <w:lang w:bidi="ar-LB"/>
        </w:rPr>
        <w:t>ته وشجاعته وشهامته وبلاغته ونبله يملك إلاّ أن ينحني</w:t>
      </w:r>
      <w:r w:rsidR="00687B05">
        <w:rPr>
          <w:rFonts w:ascii="Simplified Arabic" w:hAnsi="Simplified Arabic" w:cs="Simplified Arabic" w:hint="cs"/>
          <w:sz w:val="32"/>
          <w:szCs w:val="32"/>
          <w:rtl/>
          <w:lang w:bidi="ar-LB"/>
        </w:rPr>
        <w:t>َ</w:t>
      </w:r>
      <w:r w:rsidR="002B6EB3" w:rsidRPr="001149E5">
        <w:rPr>
          <w:rFonts w:ascii="Simplified Arabic" w:hAnsi="Simplified Arabic" w:cs="Simplified Arabic" w:hint="cs"/>
          <w:sz w:val="32"/>
          <w:szCs w:val="32"/>
          <w:rtl/>
          <w:lang w:bidi="ar-LB"/>
        </w:rPr>
        <w:t xml:space="preserve"> له إجلالاً واحتراماً؟!</w:t>
      </w:r>
    </w:p>
    <w:p w:rsidR="001149E5" w:rsidRDefault="001149E5" w:rsidP="001149E5">
      <w:pPr>
        <w:tabs>
          <w:tab w:val="left" w:pos="9213"/>
        </w:tabs>
        <w:jc w:val="both"/>
        <w:rPr>
          <w:rFonts w:ascii="Simplified Arabic" w:hAnsi="Simplified Arabic" w:cs="Simplified Arabic"/>
          <w:sz w:val="32"/>
          <w:szCs w:val="32"/>
          <w:rtl/>
          <w:lang w:bidi="ar-LB"/>
        </w:rPr>
      </w:pPr>
      <w:r w:rsidRPr="00687B05">
        <w:rPr>
          <w:rFonts w:ascii="Simplified Arabic" w:hAnsi="Simplified Arabic" w:cs="Simplified Arabic" w:hint="cs"/>
          <w:b/>
          <w:bCs/>
          <w:sz w:val="32"/>
          <w:szCs w:val="32"/>
          <w:rtl/>
          <w:lang w:bidi="ar-LB"/>
        </w:rPr>
        <w:t>ثالثاً:</w:t>
      </w:r>
      <w:r>
        <w:rPr>
          <w:rFonts w:ascii="Simplified Arabic" w:hAnsi="Simplified Arabic" w:cs="Simplified Arabic" w:hint="cs"/>
          <w:sz w:val="32"/>
          <w:szCs w:val="32"/>
          <w:rtl/>
          <w:lang w:bidi="ar-LB"/>
        </w:rPr>
        <w:t xml:space="preserve"> والركيزة الثالثة في صح</w:t>
      </w:r>
      <w:r w:rsidR="00687B0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العلاقة </w:t>
      </w:r>
      <w:r w:rsidR="00687B05">
        <w:rPr>
          <w:rFonts w:ascii="Simplified Arabic" w:hAnsi="Simplified Arabic" w:cs="Simplified Arabic" w:hint="cs"/>
          <w:sz w:val="32"/>
          <w:szCs w:val="32"/>
          <w:rtl/>
          <w:lang w:bidi="ar-LB"/>
        </w:rPr>
        <w:t xml:space="preserve"> مع المثل الأعلى </w:t>
      </w:r>
      <w:r>
        <w:rPr>
          <w:rFonts w:ascii="Simplified Arabic" w:hAnsi="Simplified Arabic" w:cs="Simplified Arabic" w:hint="cs"/>
          <w:sz w:val="32"/>
          <w:szCs w:val="32"/>
          <w:rtl/>
          <w:lang w:bidi="ar-LB"/>
        </w:rPr>
        <w:t xml:space="preserve">هي السلوك، لأنّ </w:t>
      </w:r>
      <w:r w:rsidR="002B6EB3" w:rsidRPr="001149E5">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w:t>
      </w:r>
      <w:r w:rsidR="002B6EB3" w:rsidRPr="001149E5">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002B6EB3" w:rsidRPr="001149E5">
        <w:rPr>
          <w:rFonts w:ascii="Simplified Arabic" w:hAnsi="Simplified Arabic" w:cs="Simplified Arabic" w:hint="cs"/>
          <w:sz w:val="32"/>
          <w:szCs w:val="32"/>
          <w:rtl/>
          <w:lang w:bidi="ar-LB"/>
        </w:rPr>
        <w:t xml:space="preserve"> عرف المثل الأعلى وأحبّه فلا بدّ</w:t>
      </w:r>
      <w:r>
        <w:rPr>
          <w:rFonts w:ascii="Simplified Arabic" w:hAnsi="Simplified Arabic" w:cs="Simplified Arabic" w:hint="cs"/>
          <w:sz w:val="32"/>
          <w:szCs w:val="32"/>
          <w:rtl/>
          <w:lang w:bidi="ar-LB"/>
        </w:rPr>
        <w:t xml:space="preserve"> أن يدفعه ذلك إلى العمل بما يطلبه منه وان يتّبع هديه.</w:t>
      </w:r>
    </w:p>
    <w:p w:rsidR="00687B05" w:rsidRDefault="00687B05" w:rsidP="00687B05">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وهذه الركيزة هي ذات دور محوري لا يقلّ أهميّة عن الركيزتين الأولى والثانية، ويمكن القول:</w:t>
      </w:r>
    </w:p>
    <w:p w:rsidR="002B6EB3" w:rsidRPr="001149E5" w:rsidRDefault="001149E5" w:rsidP="00687B05">
      <w:pPr>
        <w:tabs>
          <w:tab w:val="left" w:pos="9213"/>
        </w:tabs>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 xml:space="preserve"> إنّ </w:t>
      </w:r>
      <w:r w:rsidR="002B6EB3" w:rsidRPr="001149E5">
        <w:rPr>
          <w:rFonts w:ascii="Simplified Arabic" w:hAnsi="Simplified Arabic" w:cs="Simplified Arabic" w:hint="cs"/>
          <w:sz w:val="32"/>
          <w:szCs w:val="32"/>
          <w:rtl/>
          <w:lang w:bidi="ar-LB"/>
        </w:rPr>
        <w:t>المعرفة الصحيحة والحبّ الصادق هما اللذان يؤكّدهما السلوك ويصد</w:t>
      </w:r>
      <w:r w:rsidR="00B54B87">
        <w:rPr>
          <w:rFonts w:ascii="Simplified Arabic" w:hAnsi="Simplified Arabic" w:cs="Simplified Arabic" w:hint="cs"/>
          <w:sz w:val="32"/>
          <w:szCs w:val="32"/>
          <w:rtl/>
          <w:lang w:bidi="ar-LB"/>
        </w:rPr>
        <w:t>ّ</w:t>
      </w:r>
      <w:r w:rsidR="002B6EB3" w:rsidRPr="001149E5">
        <w:rPr>
          <w:rFonts w:ascii="Simplified Arabic" w:hAnsi="Simplified Arabic" w:cs="Simplified Arabic" w:hint="cs"/>
          <w:sz w:val="32"/>
          <w:szCs w:val="32"/>
          <w:rtl/>
          <w:lang w:bidi="ar-LB"/>
        </w:rPr>
        <w:t xml:space="preserve">قهما العمل، قال تعالى: </w:t>
      </w:r>
      <w:r w:rsidR="002B6EB3" w:rsidRPr="001149E5">
        <w:rPr>
          <w:rFonts w:ascii="Simplified Arabic" w:hAnsi="Simplified Arabic" w:cs="Simplified Arabic" w:hint="cs"/>
          <w:b/>
          <w:bCs/>
          <w:sz w:val="32"/>
          <w:szCs w:val="32"/>
          <w:rtl/>
          <w:lang w:bidi="ar-LB"/>
        </w:rPr>
        <w:t>{قل إن كنتم تحبون الله فاتبعوني يحببكم الله</w:t>
      </w:r>
      <w:r w:rsidR="002B6EB3" w:rsidRPr="001149E5">
        <w:rPr>
          <w:rFonts w:ascii="Simplified Arabic" w:hAnsi="Simplified Arabic" w:cs="Simplified Arabic"/>
          <w:b/>
          <w:bCs/>
          <w:sz w:val="32"/>
          <w:szCs w:val="32"/>
          <w:rtl/>
          <w:lang w:bidi="ar-LB"/>
        </w:rPr>
        <w:t xml:space="preserve"> </w:t>
      </w:r>
      <w:r w:rsidR="002B6EB3" w:rsidRPr="001149E5">
        <w:rPr>
          <w:rFonts w:ascii="Simplified Arabic" w:hAnsi="Simplified Arabic" w:cs="Simplified Arabic" w:hint="cs"/>
          <w:b/>
          <w:bCs/>
          <w:sz w:val="32"/>
          <w:szCs w:val="32"/>
          <w:rtl/>
          <w:lang w:bidi="ar-LB"/>
        </w:rPr>
        <w:t>وَيَغْفِرْ</w:t>
      </w:r>
      <w:r w:rsidR="002B6EB3" w:rsidRPr="001149E5">
        <w:rPr>
          <w:rFonts w:ascii="Simplified Arabic" w:hAnsi="Simplified Arabic" w:cs="Simplified Arabic"/>
          <w:b/>
          <w:bCs/>
          <w:sz w:val="32"/>
          <w:szCs w:val="32"/>
          <w:rtl/>
          <w:lang w:bidi="ar-LB"/>
        </w:rPr>
        <w:t xml:space="preserve"> </w:t>
      </w:r>
      <w:r w:rsidR="002B6EB3" w:rsidRPr="001149E5">
        <w:rPr>
          <w:rFonts w:ascii="Simplified Arabic" w:hAnsi="Simplified Arabic" w:cs="Simplified Arabic" w:hint="cs"/>
          <w:b/>
          <w:bCs/>
          <w:sz w:val="32"/>
          <w:szCs w:val="32"/>
          <w:rtl/>
          <w:lang w:bidi="ar-LB"/>
        </w:rPr>
        <w:t>لَكُمْ</w:t>
      </w:r>
      <w:r w:rsidR="002B6EB3" w:rsidRPr="001149E5">
        <w:rPr>
          <w:rFonts w:ascii="Simplified Arabic" w:hAnsi="Simplified Arabic" w:cs="Simplified Arabic"/>
          <w:b/>
          <w:bCs/>
          <w:sz w:val="32"/>
          <w:szCs w:val="32"/>
          <w:rtl/>
          <w:lang w:bidi="ar-LB"/>
        </w:rPr>
        <w:t xml:space="preserve"> </w:t>
      </w:r>
      <w:r w:rsidR="002B6EB3" w:rsidRPr="001149E5">
        <w:rPr>
          <w:rFonts w:ascii="Simplified Arabic" w:hAnsi="Simplified Arabic" w:cs="Simplified Arabic" w:hint="cs"/>
          <w:b/>
          <w:bCs/>
          <w:sz w:val="32"/>
          <w:szCs w:val="32"/>
          <w:rtl/>
          <w:lang w:bidi="ar-LB"/>
        </w:rPr>
        <w:t>ذُنُوبَكُمْ</w:t>
      </w:r>
      <w:r w:rsidR="002B6EB3" w:rsidRPr="001149E5">
        <w:rPr>
          <w:rFonts w:ascii="Simplified Arabic" w:hAnsi="Simplified Arabic" w:cs="Simplified Arabic"/>
          <w:b/>
          <w:bCs/>
          <w:sz w:val="32"/>
          <w:szCs w:val="32"/>
          <w:rtl/>
          <w:lang w:bidi="ar-LB"/>
        </w:rPr>
        <w:t xml:space="preserve"> </w:t>
      </w:r>
      <w:r w:rsidR="002B6EB3" w:rsidRPr="001149E5">
        <w:rPr>
          <w:rFonts w:ascii="Simplified Arabic" w:hAnsi="Simplified Arabic" w:cs="Simplified Arabic" w:hint="cs"/>
          <w:b/>
          <w:bCs/>
          <w:sz w:val="32"/>
          <w:szCs w:val="32"/>
          <w:rtl/>
          <w:lang w:bidi="ar-LB"/>
        </w:rPr>
        <w:t>وَاللَّهُ</w:t>
      </w:r>
      <w:r w:rsidR="002B6EB3" w:rsidRPr="001149E5">
        <w:rPr>
          <w:rFonts w:ascii="Simplified Arabic" w:hAnsi="Simplified Arabic" w:cs="Simplified Arabic"/>
          <w:b/>
          <w:bCs/>
          <w:sz w:val="32"/>
          <w:szCs w:val="32"/>
          <w:rtl/>
          <w:lang w:bidi="ar-LB"/>
        </w:rPr>
        <w:t xml:space="preserve"> </w:t>
      </w:r>
      <w:r w:rsidR="002B6EB3" w:rsidRPr="001149E5">
        <w:rPr>
          <w:rFonts w:ascii="Simplified Arabic" w:hAnsi="Simplified Arabic" w:cs="Simplified Arabic" w:hint="cs"/>
          <w:b/>
          <w:bCs/>
          <w:sz w:val="32"/>
          <w:szCs w:val="32"/>
          <w:rtl/>
          <w:lang w:bidi="ar-LB"/>
        </w:rPr>
        <w:t>غَفُورٌ</w:t>
      </w:r>
      <w:r w:rsidR="002B6EB3" w:rsidRPr="001149E5">
        <w:rPr>
          <w:rFonts w:ascii="Simplified Arabic" w:hAnsi="Simplified Arabic" w:cs="Simplified Arabic"/>
          <w:b/>
          <w:bCs/>
          <w:sz w:val="32"/>
          <w:szCs w:val="32"/>
          <w:rtl/>
          <w:lang w:bidi="ar-LB"/>
        </w:rPr>
        <w:t xml:space="preserve"> </w:t>
      </w:r>
      <w:r w:rsidR="002B6EB3" w:rsidRPr="001149E5">
        <w:rPr>
          <w:rFonts w:ascii="Simplified Arabic" w:hAnsi="Simplified Arabic" w:cs="Simplified Arabic" w:hint="cs"/>
          <w:b/>
          <w:bCs/>
          <w:sz w:val="32"/>
          <w:szCs w:val="32"/>
          <w:rtl/>
          <w:lang w:bidi="ar-LB"/>
        </w:rPr>
        <w:t xml:space="preserve">رَحِيمٌ} </w:t>
      </w:r>
      <w:r w:rsidR="002B6EB3" w:rsidRPr="001149E5">
        <w:rPr>
          <w:rFonts w:ascii="Simplified Arabic" w:hAnsi="Simplified Arabic" w:cs="Simplified Arabic" w:hint="cs"/>
          <w:sz w:val="32"/>
          <w:szCs w:val="32"/>
          <w:rtl/>
          <w:lang w:bidi="ar-LB"/>
        </w:rPr>
        <w:t>[آل عمران 31].</w:t>
      </w:r>
      <w:r w:rsidR="002B6EB3" w:rsidRPr="001149E5">
        <w:rPr>
          <w:rFonts w:ascii="Simplified Arabic" w:hAnsi="Simplified Arabic" w:cs="Simplified Arabic" w:hint="cs"/>
          <w:b/>
          <w:bCs/>
          <w:sz w:val="32"/>
          <w:szCs w:val="32"/>
          <w:rtl/>
          <w:lang w:bidi="ar-LB"/>
        </w:rPr>
        <w:t xml:space="preserve"> </w:t>
      </w:r>
      <w:r w:rsidR="002B6EB3" w:rsidRPr="001149E5">
        <w:rPr>
          <w:rFonts w:ascii="Simplified Arabic" w:hAnsi="Simplified Arabic" w:cs="Simplified Arabic" w:hint="cs"/>
          <w:sz w:val="32"/>
          <w:szCs w:val="32"/>
          <w:rtl/>
          <w:lang w:bidi="ar-LB"/>
        </w:rPr>
        <w:t>فاد</w:t>
      </w:r>
      <w:r w:rsidR="00B54B87">
        <w:rPr>
          <w:rFonts w:ascii="Simplified Arabic" w:hAnsi="Simplified Arabic" w:cs="Simplified Arabic" w:hint="cs"/>
          <w:sz w:val="32"/>
          <w:szCs w:val="32"/>
          <w:rtl/>
          <w:lang w:bidi="ar-LB"/>
        </w:rPr>
        <w:t>ّ</w:t>
      </w:r>
      <w:r w:rsidR="002B6EB3" w:rsidRPr="001149E5">
        <w:rPr>
          <w:rFonts w:ascii="Simplified Arabic" w:hAnsi="Simplified Arabic" w:cs="Simplified Arabic" w:hint="cs"/>
          <w:sz w:val="32"/>
          <w:szCs w:val="32"/>
          <w:rtl/>
          <w:lang w:bidi="ar-LB"/>
        </w:rPr>
        <w:t>عاء محبة الله تعالى لا تلتئم مع محاربة رسوله</w:t>
      </w:r>
      <w:r w:rsidR="004A22BC">
        <w:rPr>
          <w:rFonts w:ascii="Simplified Arabic" w:hAnsi="Simplified Arabic" w:cs="Simplified Arabic" w:hint="cs"/>
          <w:sz w:val="32"/>
          <w:szCs w:val="32"/>
          <w:rtl/>
          <w:lang w:bidi="ar-LB"/>
        </w:rPr>
        <w:t xml:space="preserve"> (ص)</w:t>
      </w:r>
      <w:r w:rsidR="002B6EB3" w:rsidRPr="001149E5">
        <w:rPr>
          <w:rFonts w:ascii="Simplified Arabic" w:hAnsi="Simplified Arabic" w:cs="Simplified Arabic" w:hint="cs"/>
          <w:sz w:val="32"/>
          <w:szCs w:val="32"/>
          <w:rtl/>
          <w:lang w:bidi="ar-LB"/>
        </w:rPr>
        <w:t xml:space="preserve"> ومعاداته.</w:t>
      </w:r>
    </w:p>
    <w:p w:rsidR="002B6EB3" w:rsidRPr="00EF2348" w:rsidRDefault="002B6EB3" w:rsidP="002B6EB3">
      <w:pPr>
        <w:tabs>
          <w:tab w:val="left" w:pos="9213"/>
        </w:tabs>
        <w:ind w:left="-1"/>
        <w:jc w:val="both"/>
        <w:rPr>
          <w:rFonts w:ascii="Simplified Arabic" w:hAnsi="Simplified Arabic" w:cs="Simplified Arabic"/>
          <w:sz w:val="32"/>
          <w:szCs w:val="32"/>
          <w:rtl/>
          <w:lang w:bidi="ar-LB"/>
        </w:rPr>
      </w:pPr>
      <w:r w:rsidRPr="00EF2348">
        <w:rPr>
          <w:rFonts w:ascii="Simplified Arabic" w:hAnsi="Simplified Arabic" w:cs="Simplified Arabic" w:hint="cs"/>
          <w:sz w:val="32"/>
          <w:szCs w:val="32"/>
          <w:rtl/>
          <w:lang w:bidi="ar-LB"/>
        </w:rPr>
        <w:lastRenderedPageBreak/>
        <w:t xml:space="preserve"> وتشير آية أخرى إلى أن حب</w:t>
      </w:r>
      <w:r>
        <w:rPr>
          <w:rFonts w:ascii="Simplified Arabic" w:hAnsi="Simplified Arabic" w:cs="Simplified Arabic" w:hint="cs"/>
          <w:sz w:val="32"/>
          <w:szCs w:val="32"/>
          <w:rtl/>
          <w:lang w:bidi="ar-LB"/>
        </w:rPr>
        <w:t>ّ</w:t>
      </w:r>
      <w:r w:rsidRPr="00EF2348">
        <w:rPr>
          <w:rFonts w:ascii="Simplified Arabic" w:hAnsi="Simplified Arabic" w:cs="Simplified Arabic" w:hint="cs"/>
          <w:sz w:val="32"/>
          <w:szCs w:val="32"/>
          <w:rtl/>
          <w:lang w:bidi="ar-LB"/>
        </w:rPr>
        <w:t xml:space="preserve"> الله تعالى للعباد </w:t>
      </w:r>
      <w:r>
        <w:rPr>
          <w:rFonts w:ascii="Simplified Arabic" w:hAnsi="Simplified Arabic" w:cs="Simplified Arabic" w:hint="cs"/>
          <w:sz w:val="32"/>
          <w:szCs w:val="32"/>
          <w:rtl/>
          <w:lang w:bidi="ar-LB"/>
        </w:rPr>
        <w:t>يتوقف على عنصرين أساسيين</w:t>
      </w:r>
      <w:r w:rsidR="004A22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عنصر عقدي</w:t>
      </w:r>
      <w:r w:rsidR="004A22BC">
        <w:rPr>
          <w:rFonts w:ascii="Simplified Arabic" w:hAnsi="Simplified Arabic" w:cs="Simplified Arabic" w:hint="cs"/>
          <w:sz w:val="32"/>
          <w:szCs w:val="32"/>
          <w:rtl/>
          <w:lang w:bidi="ar-LB"/>
        </w:rPr>
        <w:t xml:space="preserve"> وهو الإيمان وآخر سلوكي، وه</w:t>
      </w:r>
      <w:r>
        <w:rPr>
          <w:rFonts w:ascii="Simplified Arabic" w:hAnsi="Simplified Arabic" w:cs="Simplified Arabic" w:hint="cs"/>
          <w:sz w:val="32"/>
          <w:szCs w:val="32"/>
          <w:rtl/>
          <w:lang w:bidi="ar-LB"/>
        </w:rPr>
        <w:t>و</w:t>
      </w:r>
      <w:r w:rsidR="004A22BC">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العمل الصالح، </w:t>
      </w:r>
      <w:r w:rsidRPr="00EF2348">
        <w:rPr>
          <w:rFonts w:ascii="Simplified Arabic" w:hAnsi="Simplified Arabic" w:cs="Simplified Arabic" w:hint="cs"/>
          <w:sz w:val="32"/>
          <w:szCs w:val="32"/>
          <w:rtl/>
          <w:lang w:bidi="ar-LB"/>
        </w:rPr>
        <w:t>قال تعالى:</w:t>
      </w:r>
      <w:r>
        <w:rPr>
          <w:rFonts w:ascii="Simplified Arabic" w:hAnsi="Simplified Arabic" w:cs="Simplified Arabic" w:hint="cs"/>
          <w:sz w:val="32"/>
          <w:szCs w:val="32"/>
          <w:rtl/>
          <w:lang w:bidi="ar-LB"/>
        </w:rPr>
        <w:t xml:space="preserve"> </w:t>
      </w:r>
      <w:r w:rsidRPr="00EC77B2">
        <w:rPr>
          <w:rFonts w:ascii="Simplified Arabic" w:hAnsi="Simplified Arabic" w:cs="Simplified Arabic" w:hint="cs"/>
          <w:b/>
          <w:bCs/>
          <w:sz w:val="32"/>
          <w:szCs w:val="32"/>
          <w:rtl/>
          <w:lang w:bidi="ar-LB"/>
        </w:rPr>
        <w:t>{إِنَّ</w:t>
      </w:r>
      <w:r w:rsidRPr="00EF2348">
        <w:rPr>
          <w:rFonts w:ascii="Simplified Arabic" w:hAnsi="Simplified Arabic" w:cs="Simplified Arabic"/>
          <w:b/>
          <w:bCs/>
          <w:sz w:val="32"/>
          <w:szCs w:val="32"/>
          <w:rtl/>
          <w:lang w:bidi="ar-LB"/>
        </w:rPr>
        <w:t xml:space="preserve"> </w:t>
      </w:r>
      <w:r w:rsidRPr="00EF2348">
        <w:rPr>
          <w:rFonts w:ascii="Simplified Arabic" w:hAnsi="Simplified Arabic" w:cs="Simplified Arabic" w:hint="cs"/>
          <w:b/>
          <w:bCs/>
          <w:sz w:val="32"/>
          <w:szCs w:val="32"/>
          <w:rtl/>
          <w:lang w:bidi="ar-LB"/>
        </w:rPr>
        <w:t>الَّذِينَ</w:t>
      </w:r>
      <w:r w:rsidRPr="00EF2348">
        <w:rPr>
          <w:rFonts w:ascii="Simplified Arabic" w:hAnsi="Simplified Arabic" w:cs="Simplified Arabic"/>
          <w:b/>
          <w:bCs/>
          <w:sz w:val="32"/>
          <w:szCs w:val="32"/>
          <w:rtl/>
          <w:lang w:bidi="ar-LB"/>
        </w:rPr>
        <w:t xml:space="preserve"> </w:t>
      </w:r>
      <w:r w:rsidRPr="00EF2348">
        <w:rPr>
          <w:rFonts w:ascii="Simplified Arabic" w:hAnsi="Simplified Arabic" w:cs="Simplified Arabic" w:hint="cs"/>
          <w:b/>
          <w:bCs/>
          <w:sz w:val="32"/>
          <w:szCs w:val="32"/>
          <w:rtl/>
          <w:lang w:bidi="ar-LB"/>
        </w:rPr>
        <w:t>آَمَنُوا</w:t>
      </w:r>
      <w:r w:rsidRPr="00EF2348">
        <w:rPr>
          <w:rFonts w:ascii="Simplified Arabic" w:hAnsi="Simplified Arabic" w:cs="Simplified Arabic"/>
          <w:b/>
          <w:bCs/>
          <w:sz w:val="32"/>
          <w:szCs w:val="32"/>
          <w:rtl/>
          <w:lang w:bidi="ar-LB"/>
        </w:rPr>
        <w:t xml:space="preserve"> </w:t>
      </w:r>
      <w:r w:rsidRPr="00EF2348">
        <w:rPr>
          <w:rFonts w:ascii="Simplified Arabic" w:hAnsi="Simplified Arabic" w:cs="Simplified Arabic" w:hint="cs"/>
          <w:b/>
          <w:bCs/>
          <w:sz w:val="32"/>
          <w:szCs w:val="32"/>
          <w:rtl/>
          <w:lang w:bidi="ar-LB"/>
        </w:rPr>
        <w:t>وَعَمِلُوا</w:t>
      </w:r>
      <w:r w:rsidRPr="00EF2348">
        <w:rPr>
          <w:rFonts w:ascii="Simplified Arabic" w:hAnsi="Simplified Arabic" w:cs="Simplified Arabic"/>
          <w:b/>
          <w:bCs/>
          <w:sz w:val="32"/>
          <w:szCs w:val="32"/>
          <w:rtl/>
          <w:lang w:bidi="ar-LB"/>
        </w:rPr>
        <w:t xml:space="preserve"> </w:t>
      </w:r>
      <w:r w:rsidRPr="00EF2348">
        <w:rPr>
          <w:rFonts w:ascii="Simplified Arabic" w:hAnsi="Simplified Arabic" w:cs="Simplified Arabic" w:hint="cs"/>
          <w:b/>
          <w:bCs/>
          <w:sz w:val="32"/>
          <w:szCs w:val="32"/>
          <w:rtl/>
          <w:lang w:bidi="ar-LB"/>
        </w:rPr>
        <w:t>الصَّالِحَاتِ</w:t>
      </w:r>
      <w:r w:rsidRPr="00EF2348">
        <w:rPr>
          <w:rFonts w:ascii="Simplified Arabic" w:hAnsi="Simplified Arabic" w:cs="Simplified Arabic"/>
          <w:b/>
          <w:bCs/>
          <w:sz w:val="32"/>
          <w:szCs w:val="32"/>
          <w:rtl/>
          <w:lang w:bidi="ar-LB"/>
        </w:rPr>
        <w:t xml:space="preserve"> </w:t>
      </w:r>
      <w:r w:rsidRPr="00EF2348">
        <w:rPr>
          <w:rFonts w:ascii="Simplified Arabic" w:hAnsi="Simplified Arabic" w:cs="Simplified Arabic" w:hint="cs"/>
          <w:b/>
          <w:bCs/>
          <w:sz w:val="32"/>
          <w:szCs w:val="32"/>
          <w:rtl/>
          <w:lang w:bidi="ar-LB"/>
        </w:rPr>
        <w:t>سَيَجْعَلُ</w:t>
      </w:r>
      <w:r w:rsidRPr="00EF2348">
        <w:rPr>
          <w:rFonts w:ascii="Simplified Arabic" w:hAnsi="Simplified Arabic" w:cs="Simplified Arabic"/>
          <w:b/>
          <w:bCs/>
          <w:sz w:val="32"/>
          <w:szCs w:val="32"/>
          <w:rtl/>
          <w:lang w:bidi="ar-LB"/>
        </w:rPr>
        <w:t xml:space="preserve"> </w:t>
      </w:r>
      <w:r w:rsidRPr="00EF2348">
        <w:rPr>
          <w:rFonts w:ascii="Simplified Arabic" w:hAnsi="Simplified Arabic" w:cs="Simplified Arabic" w:hint="cs"/>
          <w:b/>
          <w:bCs/>
          <w:sz w:val="32"/>
          <w:szCs w:val="32"/>
          <w:rtl/>
          <w:lang w:bidi="ar-LB"/>
        </w:rPr>
        <w:t>لَهُمُ</w:t>
      </w:r>
      <w:r w:rsidRPr="00EF2348">
        <w:rPr>
          <w:rFonts w:ascii="Simplified Arabic" w:hAnsi="Simplified Arabic" w:cs="Simplified Arabic"/>
          <w:b/>
          <w:bCs/>
          <w:sz w:val="32"/>
          <w:szCs w:val="32"/>
          <w:rtl/>
          <w:lang w:bidi="ar-LB"/>
        </w:rPr>
        <w:t xml:space="preserve"> </w:t>
      </w:r>
      <w:r w:rsidRPr="00EF2348">
        <w:rPr>
          <w:rFonts w:ascii="Simplified Arabic" w:hAnsi="Simplified Arabic" w:cs="Simplified Arabic" w:hint="cs"/>
          <w:b/>
          <w:bCs/>
          <w:sz w:val="32"/>
          <w:szCs w:val="32"/>
          <w:rtl/>
          <w:lang w:bidi="ar-LB"/>
        </w:rPr>
        <w:t>الرَّحْمَنُ</w:t>
      </w:r>
      <w:r w:rsidRPr="00EF2348">
        <w:rPr>
          <w:rFonts w:ascii="Simplified Arabic" w:hAnsi="Simplified Arabic" w:cs="Simplified Arabic"/>
          <w:b/>
          <w:bCs/>
          <w:sz w:val="32"/>
          <w:szCs w:val="32"/>
          <w:rtl/>
          <w:lang w:bidi="ar-LB"/>
        </w:rPr>
        <w:t xml:space="preserve"> </w:t>
      </w:r>
      <w:r w:rsidRPr="00EF2348">
        <w:rPr>
          <w:rFonts w:ascii="Simplified Arabic" w:hAnsi="Simplified Arabic" w:cs="Simplified Arabic" w:hint="cs"/>
          <w:b/>
          <w:bCs/>
          <w:sz w:val="32"/>
          <w:szCs w:val="32"/>
          <w:rtl/>
          <w:lang w:bidi="ar-LB"/>
        </w:rPr>
        <w:t xml:space="preserve">وُدًّا} </w:t>
      </w:r>
      <w:r w:rsidRPr="00EC77B2">
        <w:rPr>
          <w:rFonts w:ascii="Simplified Arabic" w:hAnsi="Simplified Arabic" w:cs="Simplified Arabic" w:hint="cs"/>
          <w:sz w:val="32"/>
          <w:szCs w:val="32"/>
          <w:rtl/>
          <w:lang w:bidi="ar-LB"/>
        </w:rPr>
        <w:t>[</w:t>
      </w:r>
      <w:r w:rsidRPr="00EC77B2">
        <w:rPr>
          <w:rFonts w:ascii="Simplified Arabic" w:hAnsi="Simplified Arabic" w:cs="Simplified Arabic"/>
          <w:sz w:val="32"/>
          <w:szCs w:val="32"/>
          <w:rtl/>
          <w:lang w:bidi="ar-LB"/>
        </w:rPr>
        <w:t xml:space="preserve"> 96</w:t>
      </w:r>
      <w:r w:rsidRPr="00EC77B2">
        <w:rPr>
          <w:rFonts w:ascii="Simplified Arabic" w:hAnsi="Simplified Arabic" w:cs="Simplified Arabic" w:hint="cs"/>
          <w:sz w:val="32"/>
          <w:szCs w:val="32"/>
          <w:rtl/>
          <w:lang w:bidi="ar-LB"/>
        </w:rPr>
        <w:t>].</w:t>
      </w:r>
    </w:p>
    <w:p w:rsidR="002B6EB3" w:rsidRDefault="004A22BC"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باختصار: إ</w:t>
      </w:r>
      <w:r w:rsidR="002B6EB3">
        <w:rPr>
          <w:rFonts w:ascii="Simplified Arabic" w:hAnsi="Simplified Arabic" w:cs="Simplified Arabic" w:hint="cs"/>
          <w:sz w:val="32"/>
          <w:szCs w:val="32"/>
          <w:rtl/>
          <w:lang w:bidi="ar-LB"/>
        </w:rPr>
        <w:t>نّ السلوك العملي</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للإنسان هو الميزان الذي في ضوئه يتمي</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ز الحبّ الص</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ادق من الكاذب، فالمشاعر الصادقة هي التي يصد</w:t>
      </w:r>
      <w:r w:rsidR="00B54B87">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قها العمل، أم</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ا إذا ظلّت في حدود الإد</w:t>
      </w:r>
      <w:r w:rsidR="00B54B87">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عاءات والشعارات فهي مشاعر كاذبة ومخادعة.</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ولعل</w:t>
      </w:r>
      <w:r w:rsidR="004A22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لا نجانب ال</w:t>
      </w:r>
      <w:r w:rsidR="001149E5">
        <w:rPr>
          <w:rFonts w:ascii="Simplified Arabic" w:hAnsi="Simplified Arabic" w:cs="Simplified Arabic" w:hint="cs"/>
          <w:sz w:val="32"/>
          <w:szCs w:val="32"/>
          <w:rtl/>
          <w:lang w:bidi="ar-LB"/>
        </w:rPr>
        <w:t>صواب في التشخيص إذا قلنا: إنّ ما نراه من انفصام في شخصي</w:t>
      </w:r>
      <w:r w:rsidR="004A22BC">
        <w:rPr>
          <w:rFonts w:ascii="Simplified Arabic" w:hAnsi="Simplified Arabic" w:cs="Simplified Arabic" w:hint="cs"/>
          <w:sz w:val="32"/>
          <w:szCs w:val="32"/>
          <w:rtl/>
          <w:lang w:bidi="ar-LB"/>
        </w:rPr>
        <w:t>ّ</w:t>
      </w:r>
      <w:r w:rsidR="001149E5">
        <w:rPr>
          <w:rFonts w:ascii="Simplified Arabic" w:hAnsi="Simplified Arabic" w:cs="Simplified Arabic" w:hint="cs"/>
          <w:sz w:val="32"/>
          <w:szCs w:val="32"/>
          <w:rtl/>
          <w:lang w:bidi="ar-LB"/>
        </w:rPr>
        <w:t>ة بعض الناس بما</w:t>
      </w:r>
      <w:r>
        <w:rPr>
          <w:rFonts w:ascii="Simplified Arabic" w:hAnsi="Simplified Arabic" w:cs="Simplified Arabic" w:hint="cs"/>
          <w:sz w:val="32"/>
          <w:szCs w:val="32"/>
          <w:rtl/>
          <w:lang w:bidi="ar-LB"/>
        </w:rPr>
        <w:t xml:space="preserve"> يجعل عقله وعاطفته في جهة وسلوكه العملي في جهة أخرى معاكسة هو حالة م</w:t>
      </w:r>
      <w:r w:rsidR="00B54B8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B54B8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ض</w:t>
      </w:r>
      <w:r w:rsidR="00B54B8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B54B8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r w:rsidR="004A22BC">
        <w:rPr>
          <w:rFonts w:ascii="Simplified Arabic" w:hAnsi="Simplified Arabic" w:cs="Simplified Arabic" w:hint="cs"/>
          <w:sz w:val="32"/>
          <w:szCs w:val="32"/>
          <w:rtl/>
          <w:lang w:bidi="ar-LB"/>
        </w:rPr>
        <w:t xml:space="preserve">، تنشأ من ضعف الإرادة، </w:t>
      </w:r>
      <w:r>
        <w:rPr>
          <w:rFonts w:ascii="Simplified Arabic" w:hAnsi="Simplified Arabic" w:cs="Simplified Arabic" w:hint="cs"/>
          <w:sz w:val="32"/>
          <w:szCs w:val="32"/>
          <w:rtl/>
          <w:lang w:bidi="ar-LB"/>
        </w:rPr>
        <w:t>أ</w:t>
      </w:r>
      <w:r w:rsidR="004A22BC">
        <w:rPr>
          <w:rFonts w:ascii="Simplified Arabic" w:hAnsi="Simplified Arabic" w:cs="Simplified Arabic" w:hint="cs"/>
          <w:sz w:val="32"/>
          <w:szCs w:val="32"/>
          <w:rtl/>
          <w:lang w:bidi="ar-LB"/>
        </w:rPr>
        <w:t>مام الغريزة، ولا تحتاج إلى</w:t>
      </w:r>
      <w:r>
        <w:rPr>
          <w:rFonts w:ascii="Simplified Arabic" w:hAnsi="Simplified Arabic" w:cs="Simplified Arabic" w:hint="cs"/>
          <w:sz w:val="32"/>
          <w:szCs w:val="32"/>
          <w:rtl/>
          <w:lang w:bidi="ar-LB"/>
        </w:rPr>
        <w:t xml:space="preserve"> صفحات التاريخ</w:t>
      </w:r>
      <w:r w:rsidR="004A22BC">
        <w:rPr>
          <w:rFonts w:ascii="Simplified Arabic" w:hAnsi="Simplified Arabic" w:cs="Simplified Arabic" w:hint="cs"/>
          <w:sz w:val="32"/>
          <w:szCs w:val="32"/>
          <w:rtl/>
          <w:lang w:bidi="ar-LB"/>
        </w:rPr>
        <w:t xml:space="preserve"> لنكتشف وجود أشخاص سقطوا أمام ضغط </w:t>
      </w:r>
      <w:r w:rsidR="00956B2E">
        <w:rPr>
          <w:rFonts w:ascii="Simplified Arabic" w:hAnsi="Simplified Arabic" w:cs="Simplified Arabic" w:hint="cs"/>
          <w:sz w:val="32"/>
          <w:szCs w:val="32"/>
          <w:rtl/>
          <w:lang w:bidi="ar-LB"/>
        </w:rPr>
        <w:t>الغريزة فتخلّوا عن مبادئهم ومشاعرهم، فنحن نرى هذه النماذج رأي العين</w:t>
      </w:r>
      <w:r>
        <w:rPr>
          <w:rFonts w:ascii="Simplified Arabic" w:hAnsi="Simplified Arabic" w:cs="Simplified Arabic" w:hint="cs"/>
          <w:sz w:val="32"/>
          <w:szCs w:val="32"/>
          <w:rtl/>
          <w:lang w:bidi="ar-LB"/>
        </w:rPr>
        <w:t xml:space="preserve"> </w:t>
      </w:r>
      <w:r w:rsidR="00956B2E">
        <w:rPr>
          <w:rFonts w:ascii="Simplified Arabic" w:hAnsi="Simplified Arabic" w:cs="Simplified Arabic" w:hint="cs"/>
          <w:sz w:val="32"/>
          <w:szCs w:val="32"/>
          <w:rtl/>
          <w:lang w:bidi="ar-LB"/>
        </w:rPr>
        <w:t>فما أكثر الناس الذين</w:t>
      </w:r>
      <w:r>
        <w:rPr>
          <w:rFonts w:ascii="Simplified Arabic" w:hAnsi="Simplified Arabic" w:cs="Simplified Arabic" w:hint="cs"/>
          <w:sz w:val="32"/>
          <w:szCs w:val="32"/>
          <w:rtl/>
          <w:lang w:bidi="ar-LB"/>
        </w:rPr>
        <w:t xml:space="preserve"> عرفوا الحقّ ورب</w:t>
      </w:r>
      <w:r w:rsidR="00956B2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أحبّوه بادىء الأمر ولكن</w:t>
      </w:r>
      <w:r w:rsidR="00956B2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هم مع ذلك تنكروا له وانقلبوا على أهله وحاربوهم، لأنّه لم ينسجم مع مصالحهم ولم</w:t>
      </w:r>
      <w:r w:rsidR="00956B2E">
        <w:rPr>
          <w:rFonts w:ascii="Simplified Arabic" w:hAnsi="Simplified Arabic" w:cs="Simplified Arabic" w:hint="cs"/>
          <w:sz w:val="32"/>
          <w:szCs w:val="32"/>
          <w:rtl/>
          <w:lang w:bidi="ar-LB"/>
        </w:rPr>
        <w:t xml:space="preserve"> يحقق رغباتهم وطموحاتهم الشخصية!</w:t>
      </w:r>
    </w:p>
    <w:p w:rsidR="002B6EB3" w:rsidRDefault="009F4F2B"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وقد </w:t>
      </w:r>
      <w:r w:rsidR="002B6EB3">
        <w:rPr>
          <w:rFonts w:ascii="Simplified Arabic" w:hAnsi="Simplified Arabic" w:cs="Simplified Arabic" w:hint="cs"/>
          <w:sz w:val="32"/>
          <w:szCs w:val="32"/>
          <w:rtl/>
          <w:lang w:bidi="ar-LB"/>
        </w:rPr>
        <w:t>علّم</w:t>
      </w:r>
      <w:r>
        <w:rPr>
          <w:rFonts w:ascii="Simplified Arabic" w:hAnsi="Simplified Arabic" w:cs="Simplified Arabic" w:hint="cs"/>
          <w:sz w:val="32"/>
          <w:szCs w:val="32"/>
          <w:rtl/>
          <w:lang w:bidi="ar-LB"/>
        </w:rPr>
        <w:t>ت</w:t>
      </w:r>
      <w:r w:rsidR="002B6EB3">
        <w:rPr>
          <w:rFonts w:ascii="Simplified Arabic" w:hAnsi="Simplified Arabic" w:cs="Simplified Arabic" w:hint="cs"/>
          <w:sz w:val="32"/>
          <w:szCs w:val="32"/>
          <w:rtl/>
          <w:lang w:bidi="ar-LB"/>
        </w:rPr>
        <w:t>نا دروس التاريخ أنّ الأشخاص الذين يحاربون الحق من موقع الجهل به هم أهون حالاً وأخف</w:t>
      </w:r>
      <w:r w:rsidR="00956B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ضرراً من الأشخاص الذين يحاربونه مع علمهم به وبأهله، فالصنف الثاني هم </w:t>
      </w:r>
      <w:r w:rsidR="002B6EB3">
        <w:rPr>
          <w:rFonts w:ascii="Simplified Arabic" w:hAnsi="Simplified Arabic" w:cs="Simplified Arabic"/>
          <w:sz w:val="32"/>
          <w:szCs w:val="32"/>
          <w:rtl/>
          <w:lang w:bidi="ar-LB"/>
        </w:rPr>
        <w:t>–</w:t>
      </w:r>
      <w:r w:rsidR="002B6EB3">
        <w:rPr>
          <w:rFonts w:ascii="Simplified Arabic" w:hAnsi="Simplified Arabic" w:cs="Simplified Arabic" w:hint="cs"/>
          <w:sz w:val="32"/>
          <w:szCs w:val="32"/>
          <w:rtl/>
          <w:lang w:bidi="ar-LB"/>
        </w:rPr>
        <w:t xml:space="preserve"> في الأغلب - أشخاص قد تملّكهم الحسد والحقد فاندفعوا بضراوة في معاداة الحق</w:t>
      </w:r>
      <w:r w:rsidR="00956B2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وأهله. </w:t>
      </w:r>
    </w:p>
    <w:p w:rsidR="002B6EB3" w:rsidRPr="00FC56FB" w:rsidRDefault="002B6EB3" w:rsidP="002B6EB3">
      <w:pPr>
        <w:tabs>
          <w:tab w:val="left" w:pos="9213"/>
        </w:tabs>
        <w:jc w:val="both"/>
        <w:rPr>
          <w:rFonts w:ascii="Simplified Arabic" w:hAnsi="Simplified Arabic" w:cs="Simplified Arabic"/>
          <w:b/>
          <w:bCs/>
          <w:sz w:val="32"/>
          <w:szCs w:val="32"/>
          <w:rtl/>
          <w:lang w:bidi="ar-LB"/>
        </w:rPr>
      </w:pPr>
      <w:r w:rsidRPr="00FC56FB">
        <w:rPr>
          <w:rFonts w:ascii="Simplified Arabic" w:hAnsi="Simplified Arabic" w:cs="Simplified Arabic" w:hint="cs"/>
          <w:b/>
          <w:bCs/>
          <w:sz w:val="32"/>
          <w:szCs w:val="32"/>
          <w:rtl/>
          <w:lang w:bidi="ar-LB"/>
        </w:rPr>
        <w:t>حب</w:t>
      </w:r>
      <w:r>
        <w:rPr>
          <w:rFonts w:ascii="Simplified Arabic" w:hAnsi="Simplified Arabic" w:cs="Simplified Arabic" w:hint="cs"/>
          <w:b/>
          <w:bCs/>
          <w:sz w:val="32"/>
          <w:szCs w:val="32"/>
          <w:rtl/>
          <w:lang w:bidi="ar-LB"/>
        </w:rPr>
        <w:t>ّ</w:t>
      </w:r>
      <w:r w:rsidRPr="00FC56FB">
        <w:rPr>
          <w:rFonts w:ascii="Simplified Arabic" w:hAnsi="Simplified Arabic" w:cs="Simplified Arabic" w:hint="cs"/>
          <w:b/>
          <w:bCs/>
          <w:sz w:val="32"/>
          <w:szCs w:val="32"/>
          <w:rtl/>
          <w:lang w:bidi="ar-LB"/>
        </w:rPr>
        <w:t xml:space="preserve"> علي</w:t>
      </w:r>
      <w:r>
        <w:rPr>
          <w:rFonts w:ascii="Simplified Arabic" w:hAnsi="Simplified Arabic" w:cs="Simplified Arabic" w:hint="cs"/>
          <w:b/>
          <w:bCs/>
          <w:sz w:val="32"/>
          <w:szCs w:val="32"/>
          <w:rtl/>
          <w:lang w:bidi="ar-LB"/>
        </w:rPr>
        <w:t>(ع)</w:t>
      </w:r>
      <w:r w:rsidRPr="00FC56FB">
        <w:rPr>
          <w:rFonts w:ascii="Simplified Arabic" w:hAnsi="Simplified Arabic" w:cs="Simplified Arabic" w:hint="cs"/>
          <w:b/>
          <w:bCs/>
          <w:sz w:val="32"/>
          <w:szCs w:val="32"/>
          <w:rtl/>
          <w:lang w:bidi="ar-LB"/>
        </w:rPr>
        <w:t xml:space="preserve"> حسنة</w:t>
      </w:r>
    </w:p>
    <w:p w:rsidR="005F7DF0" w:rsidRDefault="009F4F2B" w:rsidP="009F4F2B">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في ضوء هذه الركائز الثلاث المستوحاة من كتاب الله تعالى وسن</w:t>
      </w:r>
      <w:r w:rsidR="00956B2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نبي</w:t>
      </w:r>
      <w:r w:rsidR="00956B2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(ص) والمؤي</w:t>
      </w:r>
      <w:r w:rsidR="00956B2E">
        <w:rPr>
          <w:rFonts w:ascii="Simplified Arabic" w:hAnsi="Simplified Arabic" w:cs="Simplified Arabic" w:hint="cs"/>
          <w:sz w:val="32"/>
          <w:szCs w:val="32"/>
          <w:rtl/>
          <w:lang w:bidi="ar-LB"/>
        </w:rPr>
        <w:t>ّدة بحكم العقل علينا</w:t>
      </w:r>
      <w:r>
        <w:rPr>
          <w:rFonts w:ascii="Simplified Arabic" w:hAnsi="Simplified Arabic" w:cs="Simplified Arabic" w:hint="cs"/>
          <w:sz w:val="32"/>
          <w:szCs w:val="32"/>
          <w:rtl/>
          <w:lang w:bidi="ar-LB"/>
        </w:rPr>
        <w:t xml:space="preserve"> أن نقرأ ما جاء ف</w:t>
      </w:r>
      <w:r w:rsidR="005F7DF0">
        <w:rPr>
          <w:rFonts w:ascii="Simplified Arabic" w:hAnsi="Simplified Arabic" w:cs="Simplified Arabic" w:hint="cs"/>
          <w:sz w:val="32"/>
          <w:szCs w:val="32"/>
          <w:rtl/>
          <w:lang w:bidi="ar-LB"/>
        </w:rPr>
        <w:t>ي بعض النصوص الخبرية مّما قد يك</w:t>
      </w:r>
      <w:r>
        <w:rPr>
          <w:rFonts w:ascii="Simplified Arabic" w:hAnsi="Simplified Arabic" w:cs="Simplified Arabic" w:hint="cs"/>
          <w:sz w:val="32"/>
          <w:szCs w:val="32"/>
          <w:rtl/>
          <w:lang w:bidi="ar-LB"/>
        </w:rPr>
        <w:t>و</w:t>
      </w:r>
      <w:r w:rsidR="005F7DF0">
        <w:rPr>
          <w:rFonts w:ascii="Simplified Arabic" w:hAnsi="Simplified Arabic" w:cs="Simplified Arabic" w:hint="cs"/>
          <w:sz w:val="32"/>
          <w:szCs w:val="32"/>
          <w:rtl/>
          <w:lang w:bidi="ar-LB"/>
        </w:rPr>
        <w:t>ن ظاهره</w:t>
      </w:r>
      <w:r>
        <w:rPr>
          <w:rFonts w:ascii="Simplified Arabic" w:hAnsi="Simplified Arabic" w:cs="Simplified Arabic" w:hint="cs"/>
          <w:sz w:val="32"/>
          <w:szCs w:val="32"/>
          <w:rtl/>
          <w:lang w:bidi="ar-LB"/>
        </w:rPr>
        <w:t xml:space="preserve"> أنّه ي</w:t>
      </w:r>
      <w:r w:rsidR="00F478E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كتفى في صحة الإيمان أو </w:t>
      </w:r>
      <w:r w:rsidR="005F7DF0">
        <w:rPr>
          <w:rFonts w:ascii="Simplified Arabic" w:hAnsi="Simplified Arabic" w:cs="Simplified Arabic" w:hint="cs"/>
          <w:sz w:val="32"/>
          <w:szCs w:val="32"/>
          <w:rtl/>
          <w:lang w:bidi="ar-LB"/>
        </w:rPr>
        <w:t>في نجاح</w:t>
      </w:r>
      <w:r>
        <w:rPr>
          <w:rFonts w:ascii="Simplified Arabic" w:hAnsi="Simplified Arabic" w:cs="Simplified Arabic" w:hint="cs"/>
          <w:sz w:val="32"/>
          <w:szCs w:val="32"/>
          <w:rtl/>
          <w:lang w:bidi="ar-LB"/>
        </w:rPr>
        <w:t xml:space="preserve"> العلاقة بالل</w:t>
      </w:r>
      <w:r w:rsidR="005F7DF0">
        <w:rPr>
          <w:rFonts w:ascii="Simplified Arabic" w:hAnsi="Simplified Arabic" w:cs="Simplified Arabic" w:hint="cs"/>
          <w:sz w:val="32"/>
          <w:szCs w:val="32"/>
          <w:rtl/>
          <w:lang w:bidi="ar-LB"/>
        </w:rPr>
        <w:t xml:space="preserve">ه ورسله بالأخذ بركيزة </w:t>
      </w:r>
      <w:r w:rsidR="005F7DF0">
        <w:rPr>
          <w:rFonts w:ascii="Simplified Arabic" w:hAnsi="Simplified Arabic" w:cs="Simplified Arabic" w:hint="cs"/>
          <w:sz w:val="32"/>
          <w:szCs w:val="32"/>
          <w:rtl/>
          <w:lang w:bidi="ar-LB"/>
        </w:rPr>
        <w:lastRenderedPageBreak/>
        <w:t>واحدة فقط من تلك الركائز، ولا يعير أهميّة لسائر الركائز، فنص كهذا لا بدّ أن ي</w:t>
      </w:r>
      <w:r w:rsidR="00F478EF">
        <w:rPr>
          <w:rFonts w:ascii="Simplified Arabic" w:hAnsi="Simplified Arabic" w:cs="Simplified Arabic" w:hint="cs"/>
          <w:sz w:val="32"/>
          <w:szCs w:val="32"/>
          <w:rtl/>
          <w:lang w:bidi="ar-LB"/>
        </w:rPr>
        <w:t>ُ</w:t>
      </w:r>
      <w:r w:rsidR="005F7DF0">
        <w:rPr>
          <w:rFonts w:ascii="Simplified Arabic" w:hAnsi="Simplified Arabic" w:cs="Simplified Arabic" w:hint="cs"/>
          <w:sz w:val="32"/>
          <w:szCs w:val="32"/>
          <w:rtl/>
          <w:lang w:bidi="ar-LB"/>
        </w:rPr>
        <w:t xml:space="preserve">قرأ في ضوء </w:t>
      </w:r>
      <w:r>
        <w:rPr>
          <w:rFonts w:ascii="Simplified Arabic" w:hAnsi="Simplified Arabic" w:cs="Simplified Arabic" w:hint="cs"/>
          <w:sz w:val="32"/>
          <w:szCs w:val="32"/>
          <w:rtl/>
          <w:lang w:bidi="ar-LB"/>
        </w:rPr>
        <w:t>ثلاثية المعرفة والعاطفة والسلوك</w:t>
      </w:r>
      <w:r w:rsidR="005F7DF0">
        <w:rPr>
          <w:rFonts w:ascii="Simplified Arabic" w:hAnsi="Simplified Arabic" w:cs="Simplified Arabic" w:hint="cs"/>
          <w:sz w:val="32"/>
          <w:szCs w:val="32"/>
          <w:rtl/>
          <w:lang w:bidi="ar-LB"/>
        </w:rPr>
        <w:t>، لأنّها</w:t>
      </w:r>
      <w:r>
        <w:rPr>
          <w:rFonts w:ascii="Simplified Arabic" w:hAnsi="Simplified Arabic" w:cs="Simplified Arabic" w:hint="cs"/>
          <w:sz w:val="32"/>
          <w:szCs w:val="32"/>
          <w:rtl/>
          <w:lang w:bidi="ar-LB"/>
        </w:rPr>
        <w:t xml:space="preserve"> تشك</w:t>
      </w:r>
      <w:r w:rsidR="005F7DF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ضابطاً وموج</w:t>
      </w:r>
      <w:r w:rsidR="005F7DF0">
        <w:rPr>
          <w:rFonts w:ascii="Simplified Arabic" w:hAnsi="Simplified Arabic" w:cs="Simplified Arabic" w:hint="cs"/>
          <w:sz w:val="32"/>
          <w:szCs w:val="32"/>
          <w:rtl/>
          <w:lang w:bidi="ar-LB"/>
        </w:rPr>
        <w:t>ّهاً في قراءة تلك النصوص.</w:t>
      </w:r>
    </w:p>
    <w:p w:rsidR="002B6EB3" w:rsidRDefault="005F7DF0" w:rsidP="009F4F2B">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ومن النماذج البارزة لتلك</w:t>
      </w:r>
      <w:r w:rsidR="002B6EB3">
        <w:rPr>
          <w:rFonts w:ascii="Simplified Arabic" w:hAnsi="Simplified Arabic" w:cs="Simplified Arabic" w:hint="cs"/>
          <w:sz w:val="32"/>
          <w:szCs w:val="32"/>
          <w:rtl/>
          <w:lang w:bidi="ar-LB"/>
        </w:rPr>
        <w:t xml:space="preserve"> الأخبار</w:t>
      </w:r>
      <w:r>
        <w:rPr>
          <w:rFonts w:ascii="Simplified Arabic" w:hAnsi="Simplified Arabic" w:cs="Simplified Arabic" w:hint="cs"/>
          <w:sz w:val="32"/>
          <w:szCs w:val="32"/>
          <w:rtl/>
          <w:lang w:bidi="ar-LB"/>
        </w:rPr>
        <w:t xml:space="preserve"> ما ورد</w:t>
      </w:r>
      <w:r w:rsidR="002B6EB3">
        <w:rPr>
          <w:rFonts w:ascii="Simplified Arabic" w:hAnsi="Simplified Arabic" w:cs="Simplified Arabic" w:hint="cs"/>
          <w:sz w:val="32"/>
          <w:szCs w:val="32"/>
          <w:rtl/>
          <w:lang w:bidi="ar-LB"/>
        </w:rPr>
        <w:t xml:space="preserve"> من أنّ " </w:t>
      </w:r>
      <w:r w:rsidR="002B6EB3" w:rsidRPr="00FC56FB">
        <w:rPr>
          <w:rFonts w:ascii="Simplified Arabic" w:hAnsi="Simplified Arabic" w:cs="Simplified Arabic" w:hint="cs"/>
          <w:b/>
          <w:bCs/>
          <w:sz w:val="32"/>
          <w:szCs w:val="32"/>
          <w:rtl/>
          <w:lang w:bidi="ar-LB"/>
        </w:rPr>
        <w:t>حبّ علي</w:t>
      </w:r>
      <w:r>
        <w:rPr>
          <w:rFonts w:ascii="Simplified Arabic" w:hAnsi="Simplified Arabic" w:cs="Simplified Arabic" w:hint="cs"/>
          <w:b/>
          <w:bCs/>
          <w:sz w:val="32"/>
          <w:szCs w:val="32"/>
          <w:rtl/>
          <w:lang w:bidi="ar-LB"/>
        </w:rPr>
        <w:t>ّ</w:t>
      </w:r>
      <w:r w:rsidR="002B6EB3" w:rsidRPr="00FC56FB">
        <w:rPr>
          <w:rFonts w:ascii="Simplified Arabic" w:hAnsi="Simplified Arabic" w:cs="Simplified Arabic" w:hint="cs"/>
          <w:b/>
          <w:bCs/>
          <w:sz w:val="32"/>
          <w:szCs w:val="32"/>
          <w:rtl/>
          <w:lang w:bidi="ar-LB"/>
        </w:rPr>
        <w:t xml:space="preserve"> حسنة لا تضر</w:t>
      </w:r>
      <w:r>
        <w:rPr>
          <w:rFonts w:ascii="Simplified Arabic" w:hAnsi="Simplified Arabic" w:cs="Simplified Arabic" w:hint="cs"/>
          <w:b/>
          <w:bCs/>
          <w:sz w:val="32"/>
          <w:szCs w:val="32"/>
          <w:rtl/>
          <w:lang w:bidi="ar-LB"/>
        </w:rPr>
        <w:t>ّ</w:t>
      </w:r>
      <w:r w:rsidR="002B6EB3" w:rsidRPr="00FC56FB">
        <w:rPr>
          <w:rFonts w:ascii="Simplified Arabic" w:hAnsi="Simplified Arabic" w:cs="Simplified Arabic" w:hint="cs"/>
          <w:b/>
          <w:bCs/>
          <w:sz w:val="32"/>
          <w:szCs w:val="32"/>
          <w:rtl/>
          <w:lang w:bidi="ar-LB"/>
        </w:rPr>
        <w:t xml:space="preserve"> معه سيئة</w:t>
      </w:r>
      <w:r w:rsidR="002B6EB3">
        <w:rPr>
          <w:rFonts w:ascii="Simplified Arabic" w:hAnsi="Simplified Arabic" w:cs="Simplified Arabic" w:hint="cs"/>
          <w:sz w:val="32"/>
          <w:szCs w:val="32"/>
          <w:rtl/>
          <w:lang w:bidi="ar-LB"/>
        </w:rPr>
        <w:t>"</w:t>
      </w:r>
      <w:r w:rsidR="002B6EB3" w:rsidRPr="004D056D">
        <w:rPr>
          <w:rStyle w:val="FootnoteReference"/>
          <w:rFonts w:ascii="Simplified Arabic" w:hAnsi="Simplified Arabic" w:cs="Simplified Arabic"/>
          <w:sz w:val="32"/>
          <w:szCs w:val="32"/>
          <w:rtl/>
          <w:lang w:bidi="ar-LB"/>
        </w:rPr>
        <w:footnoteReference w:id="186"/>
      </w:r>
      <w:r w:rsidR="009F4F2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فهذا الخبر</w:t>
      </w:r>
      <w:r w:rsidR="002B6EB3">
        <w:rPr>
          <w:rFonts w:ascii="Simplified Arabic" w:hAnsi="Simplified Arabic" w:cs="Simplified Arabic" w:hint="cs"/>
          <w:sz w:val="32"/>
          <w:szCs w:val="32"/>
          <w:rtl/>
          <w:lang w:bidi="ar-LB"/>
        </w:rPr>
        <w:t xml:space="preserve"> - على فرض صحته - لا يرمي إلى إلغاء دور العمل في استقامة الإنسان، </w:t>
      </w:r>
      <w:r>
        <w:rPr>
          <w:rFonts w:ascii="Simplified Arabic" w:hAnsi="Simplified Arabic" w:cs="Simplified Arabic" w:hint="cs"/>
          <w:sz w:val="32"/>
          <w:szCs w:val="32"/>
          <w:rtl/>
          <w:lang w:bidi="ar-LB"/>
        </w:rPr>
        <w:t>فضلاً عن أن يُستفاد منه</w:t>
      </w:r>
      <w:r w:rsidR="009F4F2B">
        <w:rPr>
          <w:rFonts w:ascii="Simplified Arabic" w:hAnsi="Simplified Arabic" w:cs="Simplified Arabic" w:hint="cs"/>
          <w:sz w:val="32"/>
          <w:szCs w:val="32"/>
          <w:rtl/>
          <w:lang w:bidi="ar-LB"/>
        </w:rPr>
        <w:t xml:space="preserve"> الت</w:t>
      </w:r>
      <w:r w:rsidR="002B6EB3">
        <w:rPr>
          <w:rFonts w:ascii="Simplified Arabic" w:hAnsi="Simplified Arabic" w:cs="Simplified Arabic" w:hint="cs"/>
          <w:sz w:val="32"/>
          <w:szCs w:val="32"/>
          <w:rtl/>
          <w:lang w:bidi="ar-LB"/>
        </w:rPr>
        <w:t>شج</w:t>
      </w:r>
      <w:r w:rsidR="009F4F2B">
        <w:rPr>
          <w:rFonts w:ascii="Simplified Arabic" w:hAnsi="Simplified Arabic" w:cs="Simplified Arabic" w:hint="cs"/>
          <w:sz w:val="32"/>
          <w:szCs w:val="32"/>
          <w:rtl/>
          <w:lang w:bidi="ar-LB"/>
        </w:rPr>
        <w:t>ي</w:t>
      </w:r>
      <w:r w:rsidR="002B6EB3">
        <w:rPr>
          <w:rFonts w:ascii="Simplified Arabic" w:hAnsi="Simplified Arabic" w:cs="Simplified Arabic" w:hint="cs"/>
          <w:sz w:val="32"/>
          <w:szCs w:val="32"/>
          <w:rtl/>
          <w:lang w:bidi="ar-LB"/>
        </w:rPr>
        <w:t>ع</w:t>
      </w:r>
      <w:r w:rsidR="00F478EF">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على فعل السيئات، وإن</w:t>
      </w:r>
      <w:r w:rsidR="009F4F2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ما ي</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راد به أنّ حبّ علي</w:t>
      </w:r>
      <w:r>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(ع) إذا كان حب</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اً صادقاً فإنّه سوف يدفع صاحبه إلى التخل</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ق بأخلاق علي</w:t>
      </w:r>
      <w:r>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(ع) والاهتداء بهديه، ما يجعل من حب</w:t>
      </w:r>
      <w:r w:rsidR="009F4F2B">
        <w:rPr>
          <w:rFonts w:ascii="Simplified Arabic" w:hAnsi="Simplified Arabic" w:cs="Simplified Arabic" w:hint="cs"/>
          <w:sz w:val="32"/>
          <w:szCs w:val="32"/>
          <w:rtl/>
          <w:lang w:bidi="ar-LB"/>
        </w:rPr>
        <w:t xml:space="preserve">ّ علي(ع) سياجاً </w:t>
      </w:r>
      <w:r w:rsidR="002B6EB3">
        <w:rPr>
          <w:rFonts w:ascii="Simplified Arabic" w:hAnsi="Simplified Arabic" w:cs="Simplified Arabic" w:hint="cs"/>
          <w:sz w:val="32"/>
          <w:szCs w:val="32"/>
          <w:rtl/>
          <w:lang w:bidi="ar-LB"/>
        </w:rPr>
        <w:t>يحص</w:t>
      </w:r>
      <w:r w:rsidR="00F478EF">
        <w:rPr>
          <w:rFonts w:ascii="Simplified Arabic" w:hAnsi="Simplified Arabic" w:cs="Simplified Arabic" w:hint="cs"/>
          <w:sz w:val="32"/>
          <w:szCs w:val="32"/>
          <w:rtl/>
          <w:lang w:bidi="ar-LB"/>
        </w:rPr>
        <w:t>ّ</w:t>
      </w:r>
      <w:r w:rsidR="009F4F2B">
        <w:rPr>
          <w:rFonts w:ascii="Simplified Arabic" w:hAnsi="Simplified Arabic" w:cs="Simplified Arabic" w:hint="cs"/>
          <w:sz w:val="32"/>
          <w:szCs w:val="32"/>
          <w:rtl/>
          <w:lang w:bidi="ar-LB"/>
        </w:rPr>
        <w:t>نه ويمنعه من فعل المعاصي والسيئات، وبعدها فلو</w:t>
      </w:r>
      <w:r w:rsidR="002B6EB3">
        <w:rPr>
          <w:rFonts w:ascii="Simplified Arabic" w:hAnsi="Simplified Arabic" w:cs="Simplified Arabic" w:hint="cs"/>
          <w:sz w:val="32"/>
          <w:szCs w:val="32"/>
          <w:rtl/>
          <w:lang w:bidi="ar-LB"/>
        </w:rPr>
        <w:t xml:space="preserve"> صدرت من</w:t>
      </w:r>
      <w:r w:rsidR="009F4F2B">
        <w:rPr>
          <w:rFonts w:ascii="Simplified Arabic" w:hAnsi="Simplified Arabic" w:cs="Simplified Arabic" w:hint="cs"/>
          <w:sz w:val="32"/>
          <w:szCs w:val="32"/>
          <w:rtl/>
          <w:lang w:bidi="ar-LB"/>
        </w:rPr>
        <w:t xml:space="preserve">ه بعض </w:t>
      </w:r>
      <w:r w:rsidR="00F478EF">
        <w:rPr>
          <w:rFonts w:ascii="Simplified Arabic" w:hAnsi="Simplified Arabic" w:cs="Simplified Arabic" w:hint="cs"/>
          <w:sz w:val="32"/>
          <w:szCs w:val="32"/>
          <w:rtl/>
          <w:lang w:bidi="ar-LB"/>
        </w:rPr>
        <w:t>السيئات مع عدم الإصرار عليها ومن دون</w:t>
      </w:r>
      <w:r w:rsidR="009F4F2B">
        <w:rPr>
          <w:rFonts w:ascii="Simplified Arabic" w:hAnsi="Simplified Arabic" w:cs="Simplified Arabic" w:hint="cs"/>
          <w:sz w:val="32"/>
          <w:szCs w:val="32"/>
          <w:rtl/>
          <w:lang w:bidi="ar-LB"/>
        </w:rPr>
        <w:t xml:space="preserve"> التمر</w:t>
      </w:r>
      <w:r w:rsidR="00F478EF">
        <w:rPr>
          <w:rFonts w:ascii="Simplified Arabic" w:hAnsi="Simplified Arabic" w:cs="Simplified Arabic" w:hint="cs"/>
          <w:sz w:val="32"/>
          <w:szCs w:val="32"/>
          <w:rtl/>
          <w:lang w:bidi="ar-LB"/>
        </w:rPr>
        <w:t>ّ</w:t>
      </w:r>
      <w:r w:rsidR="009F4F2B">
        <w:rPr>
          <w:rFonts w:ascii="Simplified Arabic" w:hAnsi="Simplified Arabic" w:cs="Simplified Arabic" w:hint="cs"/>
          <w:sz w:val="32"/>
          <w:szCs w:val="32"/>
          <w:rtl/>
          <w:lang w:bidi="ar-LB"/>
        </w:rPr>
        <w:t>د على الله</w:t>
      </w:r>
      <w:r w:rsidR="002B6EB3">
        <w:rPr>
          <w:rFonts w:ascii="Simplified Arabic" w:hAnsi="Simplified Arabic" w:cs="Simplified Arabic" w:hint="cs"/>
          <w:sz w:val="32"/>
          <w:szCs w:val="32"/>
          <w:rtl/>
          <w:lang w:bidi="ar-LB"/>
        </w:rPr>
        <w:t>، فإن</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ها</w:t>
      </w:r>
      <w:r w:rsidR="009F4F2B">
        <w:rPr>
          <w:rFonts w:ascii="Simplified Arabic" w:hAnsi="Simplified Arabic" w:cs="Simplified Arabic" w:hint="cs"/>
          <w:sz w:val="32"/>
          <w:szCs w:val="32"/>
          <w:rtl/>
          <w:lang w:bidi="ar-LB"/>
        </w:rPr>
        <w:t xml:space="preserve"> تكون مغفورة</w:t>
      </w:r>
      <w:r w:rsidR="002B6EB3">
        <w:rPr>
          <w:rFonts w:ascii="Simplified Arabic" w:hAnsi="Simplified Arabic" w:cs="Simplified Arabic" w:hint="cs"/>
          <w:sz w:val="32"/>
          <w:szCs w:val="32"/>
          <w:rtl/>
          <w:lang w:bidi="ar-LB"/>
        </w:rPr>
        <w:t xml:space="preserve"> </w:t>
      </w:r>
      <w:r w:rsidR="009F4F2B">
        <w:rPr>
          <w:rFonts w:ascii="Simplified Arabic" w:hAnsi="Simplified Arabic" w:cs="Simplified Arabic" w:hint="cs"/>
          <w:sz w:val="32"/>
          <w:szCs w:val="32"/>
          <w:rtl/>
          <w:lang w:bidi="ar-LB"/>
        </w:rPr>
        <w:t>و</w:t>
      </w:r>
      <w:r w:rsidR="002B6EB3">
        <w:rPr>
          <w:rFonts w:ascii="Simplified Arabic" w:hAnsi="Simplified Arabic" w:cs="Simplified Arabic" w:hint="cs"/>
          <w:sz w:val="32"/>
          <w:szCs w:val="32"/>
          <w:rtl/>
          <w:lang w:bidi="ar-LB"/>
        </w:rPr>
        <w:t>لن تضرّ بإيمانه واستقامته، فيكون هذا الحديث نظير ما جاء في الحديث القدسي</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المروي عن الإمام الر</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ضا (ع):"</w:t>
      </w:r>
      <w:r w:rsidR="002B6EB3" w:rsidRPr="0031656E">
        <w:rPr>
          <w:rFonts w:ascii="Simplified Arabic" w:hAnsi="Simplified Arabic" w:cs="Simplified Arabic" w:hint="cs"/>
          <w:b/>
          <w:bCs/>
          <w:sz w:val="32"/>
          <w:szCs w:val="32"/>
          <w:rtl/>
          <w:lang w:bidi="ar-LB"/>
        </w:rPr>
        <w:t xml:space="preserve"> لا</w:t>
      </w:r>
      <w:r w:rsidR="002B6EB3" w:rsidRPr="0031656E">
        <w:rPr>
          <w:rFonts w:ascii="Simplified Arabic" w:hAnsi="Simplified Arabic" w:cs="Simplified Arabic"/>
          <w:b/>
          <w:bCs/>
          <w:sz w:val="32"/>
          <w:szCs w:val="32"/>
          <w:rtl/>
          <w:lang w:bidi="ar-LB"/>
        </w:rPr>
        <w:t xml:space="preserve"> </w:t>
      </w:r>
      <w:r w:rsidR="002B6EB3" w:rsidRPr="0031656E">
        <w:rPr>
          <w:rFonts w:ascii="Simplified Arabic" w:hAnsi="Simplified Arabic" w:cs="Simplified Arabic" w:hint="cs"/>
          <w:b/>
          <w:bCs/>
          <w:sz w:val="32"/>
          <w:szCs w:val="32"/>
          <w:rtl/>
          <w:lang w:bidi="ar-LB"/>
        </w:rPr>
        <w:t>إله</w:t>
      </w:r>
      <w:r w:rsidR="002B6EB3" w:rsidRPr="0031656E">
        <w:rPr>
          <w:rFonts w:ascii="Simplified Arabic" w:hAnsi="Simplified Arabic" w:cs="Simplified Arabic"/>
          <w:b/>
          <w:bCs/>
          <w:sz w:val="32"/>
          <w:szCs w:val="32"/>
          <w:rtl/>
          <w:lang w:bidi="ar-LB"/>
        </w:rPr>
        <w:t xml:space="preserve"> </w:t>
      </w:r>
      <w:r w:rsidR="002B6EB3" w:rsidRPr="0031656E">
        <w:rPr>
          <w:rFonts w:ascii="Simplified Arabic" w:hAnsi="Simplified Arabic" w:cs="Simplified Arabic" w:hint="cs"/>
          <w:b/>
          <w:bCs/>
          <w:sz w:val="32"/>
          <w:szCs w:val="32"/>
          <w:rtl/>
          <w:lang w:bidi="ar-LB"/>
        </w:rPr>
        <w:t>إلا</w:t>
      </w:r>
      <w:r w:rsidR="002B6EB3" w:rsidRPr="0031656E">
        <w:rPr>
          <w:rFonts w:ascii="Simplified Arabic" w:hAnsi="Simplified Arabic" w:cs="Simplified Arabic"/>
          <w:b/>
          <w:bCs/>
          <w:sz w:val="32"/>
          <w:szCs w:val="32"/>
          <w:rtl/>
          <w:lang w:bidi="ar-LB"/>
        </w:rPr>
        <w:t xml:space="preserve"> </w:t>
      </w:r>
      <w:r w:rsidR="002B6EB3" w:rsidRPr="0031656E">
        <w:rPr>
          <w:rFonts w:ascii="Simplified Arabic" w:hAnsi="Simplified Arabic" w:cs="Simplified Arabic" w:hint="cs"/>
          <w:b/>
          <w:bCs/>
          <w:sz w:val="32"/>
          <w:szCs w:val="32"/>
          <w:rtl/>
          <w:lang w:bidi="ar-LB"/>
        </w:rPr>
        <w:t>الله</w:t>
      </w:r>
      <w:r w:rsidR="002B6EB3" w:rsidRPr="0031656E">
        <w:rPr>
          <w:rFonts w:ascii="Simplified Arabic" w:hAnsi="Simplified Arabic" w:cs="Simplified Arabic"/>
          <w:b/>
          <w:bCs/>
          <w:sz w:val="32"/>
          <w:szCs w:val="32"/>
          <w:rtl/>
          <w:lang w:bidi="ar-LB"/>
        </w:rPr>
        <w:t xml:space="preserve"> </w:t>
      </w:r>
      <w:r w:rsidR="002B6EB3" w:rsidRPr="0031656E">
        <w:rPr>
          <w:rFonts w:ascii="Simplified Arabic" w:hAnsi="Simplified Arabic" w:cs="Simplified Arabic" w:hint="cs"/>
          <w:b/>
          <w:bCs/>
          <w:sz w:val="32"/>
          <w:szCs w:val="32"/>
          <w:rtl/>
          <w:lang w:bidi="ar-LB"/>
        </w:rPr>
        <w:t>حصني</w:t>
      </w:r>
      <w:r w:rsidR="002B6EB3" w:rsidRPr="0031656E">
        <w:rPr>
          <w:rFonts w:ascii="Simplified Arabic" w:hAnsi="Simplified Arabic" w:cs="Simplified Arabic"/>
          <w:b/>
          <w:bCs/>
          <w:sz w:val="32"/>
          <w:szCs w:val="32"/>
          <w:rtl/>
          <w:lang w:bidi="ar-LB"/>
        </w:rPr>
        <w:t xml:space="preserve"> </w:t>
      </w:r>
      <w:r w:rsidR="002B6EB3" w:rsidRPr="0031656E">
        <w:rPr>
          <w:rFonts w:ascii="Simplified Arabic" w:hAnsi="Simplified Arabic" w:cs="Simplified Arabic" w:hint="cs"/>
          <w:b/>
          <w:bCs/>
          <w:sz w:val="32"/>
          <w:szCs w:val="32"/>
          <w:rtl/>
          <w:lang w:bidi="ar-LB"/>
        </w:rPr>
        <w:t>فمن</w:t>
      </w:r>
      <w:r w:rsidR="002B6EB3" w:rsidRPr="0031656E">
        <w:rPr>
          <w:rFonts w:ascii="Simplified Arabic" w:hAnsi="Simplified Arabic" w:cs="Simplified Arabic"/>
          <w:b/>
          <w:bCs/>
          <w:sz w:val="32"/>
          <w:szCs w:val="32"/>
          <w:rtl/>
          <w:lang w:bidi="ar-LB"/>
        </w:rPr>
        <w:t xml:space="preserve"> </w:t>
      </w:r>
      <w:r w:rsidR="002B6EB3" w:rsidRPr="0031656E">
        <w:rPr>
          <w:rFonts w:ascii="Simplified Arabic" w:hAnsi="Simplified Arabic" w:cs="Simplified Arabic" w:hint="cs"/>
          <w:b/>
          <w:bCs/>
          <w:sz w:val="32"/>
          <w:szCs w:val="32"/>
          <w:rtl/>
          <w:lang w:bidi="ar-LB"/>
        </w:rPr>
        <w:t>دخل حصني</w:t>
      </w:r>
      <w:r w:rsidR="002B6EB3" w:rsidRPr="0031656E">
        <w:rPr>
          <w:rFonts w:ascii="Simplified Arabic" w:hAnsi="Simplified Arabic" w:cs="Simplified Arabic"/>
          <w:b/>
          <w:bCs/>
          <w:sz w:val="32"/>
          <w:szCs w:val="32"/>
          <w:rtl/>
          <w:lang w:bidi="ar-LB"/>
        </w:rPr>
        <w:t xml:space="preserve"> </w:t>
      </w:r>
      <w:r w:rsidR="002B6EB3" w:rsidRPr="0031656E">
        <w:rPr>
          <w:rFonts w:ascii="Simplified Arabic" w:hAnsi="Simplified Arabic" w:cs="Simplified Arabic" w:hint="cs"/>
          <w:b/>
          <w:bCs/>
          <w:sz w:val="32"/>
          <w:szCs w:val="32"/>
          <w:rtl/>
          <w:lang w:bidi="ar-LB"/>
        </w:rPr>
        <w:t>أمن</w:t>
      </w:r>
      <w:r w:rsidR="002B6EB3" w:rsidRPr="0031656E">
        <w:rPr>
          <w:rFonts w:ascii="Simplified Arabic" w:hAnsi="Simplified Arabic" w:cs="Simplified Arabic"/>
          <w:b/>
          <w:bCs/>
          <w:sz w:val="32"/>
          <w:szCs w:val="32"/>
          <w:rtl/>
          <w:lang w:bidi="ar-LB"/>
        </w:rPr>
        <w:t xml:space="preserve"> </w:t>
      </w:r>
      <w:r w:rsidR="002B6EB3" w:rsidRPr="0031656E">
        <w:rPr>
          <w:rFonts w:ascii="Simplified Arabic" w:hAnsi="Simplified Arabic" w:cs="Simplified Arabic" w:hint="cs"/>
          <w:b/>
          <w:bCs/>
          <w:sz w:val="32"/>
          <w:szCs w:val="32"/>
          <w:rtl/>
          <w:lang w:bidi="ar-LB"/>
        </w:rPr>
        <w:t>من</w:t>
      </w:r>
      <w:r w:rsidR="002B6EB3" w:rsidRPr="0031656E">
        <w:rPr>
          <w:rFonts w:ascii="Simplified Arabic" w:hAnsi="Simplified Arabic" w:cs="Simplified Arabic"/>
          <w:b/>
          <w:bCs/>
          <w:sz w:val="32"/>
          <w:szCs w:val="32"/>
          <w:rtl/>
          <w:lang w:bidi="ar-LB"/>
        </w:rPr>
        <w:t xml:space="preserve"> </w:t>
      </w:r>
      <w:r w:rsidR="002B6EB3" w:rsidRPr="0031656E">
        <w:rPr>
          <w:rFonts w:ascii="Simplified Arabic" w:hAnsi="Simplified Arabic" w:cs="Simplified Arabic" w:hint="cs"/>
          <w:b/>
          <w:bCs/>
          <w:sz w:val="32"/>
          <w:szCs w:val="32"/>
          <w:rtl/>
          <w:lang w:bidi="ar-LB"/>
        </w:rPr>
        <w:t>عذابي</w:t>
      </w:r>
      <w:r w:rsidR="002B6EB3">
        <w:rPr>
          <w:rFonts w:ascii="Simplified Arabic" w:hAnsi="Simplified Arabic" w:cs="Simplified Arabic" w:hint="cs"/>
          <w:sz w:val="32"/>
          <w:szCs w:val="32"/>
          <w:rtl/>
          <w:lang w:bidi="ar-LB"/>
        </w:rPr>
        <w:t>"، فإنّ الإمام الر</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ضا (ع) بعد أن حدّث بهذا الحديث وهو في طريقه إلى خراسان،</w:t>
      </w:r>
      <w:r w:rsidR="002B6EB3" w:rsidRPr="0031656E">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وركب الراحلة عاد</w:t>
      </w:r>
      <w:r w:rsidR="002B6EB3" w:rsidRPr="0031656E">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والتفت إلى الناس مر</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ة أخرى وقال</w:t>
      </w:r>
      <w:r w:rsidR="002B6EB3" w:rsidRPr="0099385C">
        <w:rPr>
          <w:rFonts w:ascii="Simplified Arabic" w:hAnsi="Simplified Arabic" w:cs="Simplified Arabic" w:hint="cs"/>
          <w:b/>
          <w:bCs/>
          <w:sz w:val="32"/>
          <w:szCs w:val="32"/>
          <w:rtl/>
          <w:lang w:bidi="ar-LB"/>
        </w:rPr>
        <w:t>:</w:t>
      </w:r>
      <w:r w:rsidR="002B6EB3">
        <w:rPr>
          <w:rFonts w:ascii="Simplified Arabic" w:hAnsi="Simplified Arabic" w:cs="Simplified Arabic" w:hint="cs"/>
          <w:b/>
          <w:bCs/>
          <w:sz w:val="32"/>
          <w:szCs w:val="32"/>
          <w:rtl/>
          <w:lang w:bidi="ar-LB"/>
        </w:rPr>
        <w:t xml:space="preserve"> </w:t>
      </w:r>
      <w:r w:rsidR="002B6EB3" w:rsidRPr="0099385C">
        <w:rPr>
          <w:rFonts w:ascii="Simplified Arabic" w:hAnsi="Simplified Arabic" w:cs="Simplified Arabic" w:hint="cs"/>
          <w:b/>
          <w:bCs/>
          <w:sz w:val="32"/>
          <w:szCs w:val="32"/>
          <w:rtl/>
          <w:lang w:bidi="ar-LB"/>
        </w:rPr>
        <w:t>"بشروطها</w:t>
      </w:r>
      <w:r w:rsidR="002B6EB3" w:rsidRPr="0099385C">
        <w:rPr>
          <w:rFonts w:ascii="Simplified Arabic" w:hAnsi="Simplified Arabic" w:cs="Simplified Arabic"/>
          <w:b/>
          <w:bCs/>
          <w:sz w:val="32"/>
          <w:szCs w:val="32"/>
          <w:rtl/>
          <w:lang w:bidi="ar-LB"/>
        </w:rPr>
        <w:t xml:space="preserve"> </w:t>
      </w:r>
      <w:r w:rsidR="002B6EB3" w:rsidRPr="0099385C">
        <w:rPr>
          <w:rFonts w:ascii="Simplified Arabic" w:hAnsi="Simplified Arabic" w:cs="Simplified Arabic" w:hint="cs"/>
          <w:b/>
          <w:bCs/>
          <w:sz w:val="32"/>
          <w:szCs w:val="32"/>
          <w:rtl/>
          <w:lang w:bidi="ar-LB"/>
        </w:rPr>
        <w:t>وأنا من</w:t>
      </w:r>
      <w:r w:rsidR="002B6EB3" w:rsidRPr="0099385C">
        <w:rPr>
          <w:rFonts w:ascii="Simplified Arabic" w:hAnsi="Simplified Arabic" w:cs="Simplified Arabic"/>
          <w:b/>
          <w:bCs/>
          <w:sz w:val="32"/>
          <w:szCs w:val="32"/>
          <w:rtl/>
          <w:lang w:bidi="ar-LB"/>
        </w:rPr>
        <w:t xml:space="preserve"> </w:t>
      </w:r>
      <w:r w:rsidR="002B6EB3" w:rsidRPr="0099385C">
        <w:rPr>
          <w:rFonts w:ascii="Simplified Arabic" w:hAnsi="Simplified Arabic" w:cs="Simplified Arabic" w:hint="cs"/>
          <w:b/>
          <w:bCs/>
          <w:sz w:val="32"/>
          <w:szCs w:val="32"/>
          <w:rtl/>
          <w:lang w:bidi="ar-LB"/>
        </w:rPr>
        <w:t>شروطها"</w:t>
      </w:r>
      <w:r w:rsidR="002B6EB3">
        <w:rPr>
          <w:rStyle w:val="FootnoteReference"/>
          <w:rFonts w:ascii="Simplified Arabic" w:hAnsi="Simplified Arabic" w:cs="Simplified Arabic"/>
          <w:sz w:val="32"/>
          <w:szCs w:val="32"/>
          <w:rtl/>
          <w:lang w:bidi="ar-LB"/>
        </w:rPr>
        <w:footnoteReference w:id="187"/>
      </w:r>
      <w:r w:rsidR="002B6EB3" w:rsidRPr="0031656E">
        <w:rPr>
          <w:rFonts w:ascii="Simplified Arabic" w:hAnsi="Simplified Arabic" w:cs="Simplified Arabic"/>
          <w:sz w:val="32"/>
          <w:szCs w:val="32"/>
          <w:rtl/>
          <w:lang w:bidi="ar-LB"/>
        </w:rPr>
        <w:t>.</w:t>
      </w:r>
      <w:r w:rsidR="002B6EB3">
        <w:rPr>
          <w:rFonts w:ascii="Simplified Arabic" w:hAnsi="Simplified Arabic" w:cs="Simplified Arabic" w:hint="cs"/>
          <w:sz w:val="32"/>
          <w:szCs w:val="32"/>
          <w:rtl/>
          <w:lang w:bidi="ar-LB"/>
        </w:rPr>
        <w:t xml:space="preserve"> </w:t>
      </w:r>
    </w:p>
    <w:p w:rsidR="00581D19" w:rsidRDefault="00581D19" w:rsidP="002B6EB3">
      <w:pPr>
        <w:tabs>
          <w:tab w:val="left" w:pos="9213"/>
        </w:tabs>
        <w:jc w:val="center"/>
        <w:rPr>
          <w:rFonts w:ascii="Simplified Arabic" w:hAnsi="Simplified Arabic" w:cs="Simplified Arabic"/>
          <w:b/>
          <w:bCs/>
          <w:sz w:val="32"/>
          <w:szCs w:val="32"/>
          <w:lang w:bidi="ar-LB"/>
        </w:rPr>
      </w:pPr>
    </w:p>
    <w:p w:rsidR="004A42AA" w:rsidRDefault="004A42AA" w:rsidP="00751764">
      <w:pPr>
        <w:tabs>
          <w:tab w:val="left" w:pos="9213"/>
        </w:tabs>
        <w:rPr>
          <w:rFonts w:ascii="Simplified Arabic" w:hAnsi="Simplified Arabic" w:cs="Simplified Arabic"/>
          <w:b/>
          <w:bCs/>
          <w:sz w:val="32"/>
          <w:szCs w:val="32"/>
          <w:rtl/>
          <w:lang w:bidi="ar-LB"/>
        </w:rPr>
      </w:pPr>
    </w:p>
    <w:p w:rsidR="00F478EF" w:rsidRDefault="00F478EF" w:rsidP="002B6EB3">
      <w:pPr>
        <w:tabs>
          <w:tab w:val="left" w:pos="9213"/>
        </w:tabs>
        <w:jc w:val="center"/>
        <w:rPr>
          <w:rFonts w:ascii="Simplified Arabic" w:hAnsi="Simplified Arabic" w:cs="Simplified Arabic"/>
          <w:b/>
          <w:bCs/>
          <w:sz w:val="32"/>
          <w:szCs w:val="32"/>
          <w:rtl/>
          <w:lang w:bidi="ar-LB"/>
        </w:rPr>
      </w:pPr>
    </w:p>
    <w:p w:rsidR="002B6EB3" w:rsidRPr="00A84978" w:rsidRDefault="002B6EB3" w:rsidP="002B6EB3">
      <w:pPr>
        <w:tabs>
          <w:tab w:val="left" w:pos="9213"/>
        </w:tabs>
        <w:jc w:val="center"/>
        <w:rPr>
          <w:rFonts w:ascii="Simplified Arabic" w:hAnsi="Simplified Arabic" w:cs="Simplified Arabic"/>
          <w:sz w:val="32"/>
          <w:szCs w:val="32"/>
          <w:rtl/>
          <w:lang w:bidi="ar-LB"/>
        </w:rPr>
      </w:pPr>
      <w:r w:rsidRPr="00A84978">
        <w:rPr>
          <w:rFonts w:ascii="Simplified Arabic" w:hAnsi="Simplified Arabic" w:cs="Simplified Arabic"/>
          <w:b/>
          <w:bCs/>
          <w:sz w:val="32"/>
          <w:szCs w:val="32"/>
          <w:rtl/>
          <w:lang w:bidi="ar-LB"/>
        </w:rPr>
        <w:t>المحور ال</w:t>
      </w:r>
      <w:r w:rsidRPr="00A84978">
        <w:rPr>
          <w:rFonts w:ascii="Simplified Arabic" w:hAnsi="Simplified Arabic" w:cs="Simplified Arabic" w:hint="cs"/>
          <w:b/>
          <w:bCs/>
          <w:sz w:val="32"/>
          <w:szCs w:val="32"/>
          <w:rtl/>
          <w:lang w:bidi="ar-LB"/>
        </w:rPr>
        <w:t>رابع</w:t>
      </w:r>
      <w:r w:rsidRPr="00A84978">
        <w:rPr>
          <w:rFonts w:ascii="Simplified Arabic" w:hAnsi="Simplified Arabic" w:cs="Simplified Arabic"/>
          <w:b/>
          <w:bCs/>
          <w:sz w:val="32"/>
          <w:szCs w:val="32"/>
          <w:rtl/>
          <w:lang w:bidi="ar-LB"/>
        </w:rPr>
        <w:t>:</w:t>
      </w:r>
    </w:p>
    <w:p w:rsidR="002B6EB3" w:rsidRPr="00183E06" w:rsidRDefault="002B6EB3" w:rsidP="002B6EB3">
      <w:pPr>
        <w:tabs>
          <w:tab w:val="left" w:pos="9213"/>
        </w:tabs>
        <w:jc w:val="center"/>
        <w:rPr>
          <w:rFonts w:ascii="Simplified Arabic" w:hAnsi="Simplified Arabic" w:cs="Simplified Arabic"/>
          <w:b/>
          <w:bCs/>
          <w:sz w:val="32"/>
          <w:szCs w:val="32"/>
          <w:rtl/>
          <w:lang w:bidi="ar-LB"/>
        </w:rPr>
      </w:pPr>
      <w:r w:rsidRPr="00183E06">
        <w:rPr>
          <w:rFonts w:ascii="Simplified Arabic" w:hAnsi="Simplified Arabic" w:cs="Simplified Arabic" w:hint="cs"/>
          <w:b/>
          <w:bCs/>
          <w:sz w:val="32"/>
          <w:szCs w:val="32"/>
          <w:rtl/>
          <w:lang w:bidi="ar-LB"/>
        </w:rPr>
        <w:t>دور الحبّ في الخطاب الديني</w:t>
      </w:r>
    </w:p>
    <w:p w:rsidR="002B6EB3" w:rsidRPr="00183E06" w:rsidRDefault="002B6EB3" w:rsidP="002B6EB3">
      <w:pPr>
        <w:tabs>
          <w:tab w:val="left" w:pos="9213"/>
        </w:tabs>
        <w:ind w:left="-143" w:firstLine="142"/>
        <w:jc w:val="center"/>
        <w:rPr>
          <w:rFonts w:ascii="Simplified Arabic" w:hAnsi="Simplified Arabic" w:cs="Simplified Arabic"/>
          <w:b/>
          <w:bCs/>
          <w:sz w:val="32"/>
          <w:szCs w:val="32"/>
          <w:rtl/>
          <w:lang w:bidi="ar-LB"/>
        </w:rPr>
      </w:pP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أولاً: </w:t>
      </w:r>
      <w:r w:rsidRPr="00C760A8">
        <w:rPr>
          <w:rFonts w:ascii="Simplified Arabic" w:hAnsi="Simplified Arabic" w:cs="Simplified Arabic"/>
          <w:b/>
          <w:bCs/>
          <w:sz w:val="32"/>
          <w:szCs w:val="32"/>
          <w:rtl/>
          <w:lang w:bidi="ar-LB"/>
        </w:rPr>
        <w:t>مسؤ</w:t>
      </w:r>
      <w:r w:rsidRPr="00C760A8">
        <w:rPr>
          <w:rFonts w:ascii="Simplified Arabic" w:hAnsi="Simplified Arabic" w:cs="Simplified Arabic" w:hint="cs"/>
          <w:b/>
          <w:bCs/>
          <w:sz w:val="32"/>
          <w:szCs w:val="32"/>
          <w:rtl/>
          <w:lang w:bidi="ar-LB"/>
        </w:rPr>
        <w:t>و</w:t>
      </w:r>
      <w:r w:rsidRPr="00C760A8">
        <w:rPr>
          <w:rFonts w:ascii="Simplified Arabic" w:hAnsi="Simplified Arabic" w:cs="Simplified Arabic"/>
          <w:b/>
          <w:bCs/>
          <w:sz w:val="32"/>
          <w:szCs w:val="32"/>
          <w:rtl/>
          <w:lang w:bidi="ar-LB"/>
        </w:rPr>
        <w:t>لي</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ة الخطاب ال</w:t>
      </w:r>
      <w:r>
        <w:rPr>
          <w:rFonts w:ascii="Simplified Arabic" w:hAnsi="Simplified Arabic" w:cs="Simplified Arabic" w:hint="cs"/>
          <w:b/>
          <w:bCs/>
          <w:sz w:val="32"/>
          <w:szCs w:val="32"/>
          <w:rtl/>
          <w:lang w:bidi="ar-LB"/>
        </w:rPr>
        <w:t>ديني</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b/>
          <w:bCs/>
          <w:sz w:val="32"/>
          <w:szCs w:val="32"/>
          <w:rtl/>
          <w:lang w:bidi="ar-LB"/>
        </w:rPr>
        <w:t>"حب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بونا إلى الناس"</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ثانياً: </w:t>
      </w:r>
      <w:r w:rsidRPr="00DA2D13">
        <w:rPr>
          <w:rFonts w:ascii="Simplified Arabic" w:hAnsi="Simplified Arabic" w:cs="Simplified Arabic" w:hint="cs"/>
          <w:b/>
          <w:bCs/>
          <w:sz w:val="32"/>
          <w:szCs w:val="32"/>
          <w:rtl/>
          <w:lang w:bidi="ar-LB"/>
        </w:rPr>
        <w:t>الداعية وحب</w:t>
      </w:r>
      <w:r w:rsidR="00C93B57">
        <w:rPr>
          <w:rFonts w:ascii="Simplified Arabic" w:hAnsi="Simplified Arabic" w:cs="Simplified Arabic" w:hint="cs"/>
          <w:b/>
          <w:bCs/>
          <w:sz w:val="32"/>
          <w:szCs w:val="32"/>
          <w:rtl/>
          <w:lang w:bidi="ar-LB"/>
        </w:rPr>
        <w:t>ّ</w:t>
      </w:r>
      <w:r w:rsidRPr="00DA2D13">
        <w:rPr>
          <w:rFonts w:ascii="Simplified Arabic" w:hAnsi="Simplified Arabic" w:cs="Simplified Arabic" w:hint="cs"/>
          <w:b/>
          <w:bCs/>
          <w:sz w:val="32"/>
          <w:szCs w:val="32"/>
          <w:rtl/>
          <w:lang w:bidi="ar-LB"/>
        </w:rPr>
        <w:t xml:space="preserve"> الناس</w:t>
      </w:r>
      <w:r>
        <w:rPr>
          <w:rFonts w:ascii="Simplified Arabic" w:hAnsi="Simplified Arabic" w:cs="Simplified Arabic" w:hint="cs"/>
          <w:b/>
          <w:b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ثالثاً:</w:t>
      </w:r>
      <w:r w:rsidRPr="008627B4">
        <w:rPr>
          <w:rFonts w:ascii="Simplified Arabic" w:hAnsi="Simplified Arabic" w:cs="Simplified Arabic" w:hint="cs"/>
          <w:b/>
          <w:bCs/>
          <w:sz w:val="32"/>
          <w:szCs w:val="32"/>
          <w:rtl/>
          <w:lang w:bidi="ar-LB"/>
        </w:rPr>
        <w:t xml:space="preserve"> </w:t>
      </w:r>
      <w:r w:rsidRPr="008438D9">
        <w:rPr>
          <w:rFonts w:ascii="Simplified Arabic" w:hAnsi="Simplified Arabic" w:cs="Simplified Arabic" w:hint="cs"/>
          <w:b/>
          <w:bCs/>
          <w:sz w:val="32"/>
          <w:szCs w:val="32"/>
          <w:rtl/>
          <w:lang w:bidi="ar-LB"/>
        </w:rPr>
        <w:t>هكذا انتشر الإسلام</w:t>
      </w:r>
      <w:r>
        <w:rPr>
          <w:rFonts w:ascii="Simplified Arabic" w:hAnsi="Simplified Arabic" w:cs="Simplified Arabic" w:hint="cs"/>
          <w:b/>
          <w:bCs/>
          <w:sz w:val="32"/>
          <w:szCs w:val="32"/>
          <w:rtl/>
          <w:lang w:bidi="ar-LB"/>
        </w:rPr>
        <w:t>.</w:t>
      </w:r>
    </w:p>
    <w:p w:rsidR="002B6EB3" w:rsidRPr="008438D9" w:rsidRDefault="002B6EB3"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رابعاً: </w:t>
      </w:r>
      <w:r w:rsidRPr="00D851BD">
        <w:rPr>
          <w:rFonts w:ascii="Simplified Arabic" w:hAnsi="Simplified Arabic" w:cs="Simplified Arabic" w:hint="cs"/>
          <w:b/>
          <w:bCs/>
          <w:sz w:val="32"/>
          <w:szCs w:val="32"/>
          <w:rtl/>
          <w:lang w:bidi="ar-LB"/>
        </w:rPr>
        <w:t xml:space="preserve">المهدي </w:t>
      </w:r>
      <w:r>
        <w:rPr>
          <w:rFonts w:ascii="Simplified Arabic" w:hAnsi="Simplified Arabic" w:cs="Simplified Arabic" w:hint="cs"/>
          <w:b/>
          <w:bCs/>
          <w:sz w:val="32"/>
          <w:szCs w:val="32"/>
          <w:rtl/>
          <w:lang w:bidi="ar-LB"/>
        </w:rPr>
        <w:t xml:space="preserve">(ع) </w:t>
      </w:r>
      <w:r w:rsidRPr="00D851BD">
        <w:rPr>
          <w:rFonts w:ascii="Simplified Arabic" w:hAnsi="Simplified Arabic" w:cs="Simplified Arabic" w:hint="cs"/>
          <w:b/>
          <w:bCs/>
          <w:sz w:val="32"/>
          <w:szCs w:val="32"/>
          <w:rtl/>
          <w:lang w:bidi="ar-LB"/>
        </w:rPr>
        <w:t>ورسالة ال</w:t>
      </w:r>
      <w:r>
        <w:rPr>
          <w:rFonts w:ascii="Simplified Arabic" w:hAnsi="Simplified Arabic" w:cs="Simplified Arabic" w:hint="cs"/>
          <w:b/>
          <w:bCs/>
          <w:sz w:val="32"/>
          <w:szCs w:val="32"/>
          <w:rtl/>
          <w:lang w:bidi="ar-LB"/>
        </w:rPr>
        <w:t>عدل.</w:t>
      </w:r>
    </w:p>
    <w:p w:rsidR="002B6EB3" w:rsidRDefault="002B6EB3" w:rsidP="002B6EB3">
      <w:pPr>
        <w:tabs>
          <w:tab w:val="left" w:pos="9213"/>
        </w:tabs>
        <w:ind w:left="-143" w:firstLine="142"/>
        <w:jc w:val="both"/>
        <w:rPr>
          <w:rFonts w:ascii="Simplified Arabic" w:hAnsi="Simplified Arabic" w:cs="Simplified Arabic"/>
          <w:b/>
          <w:bCs/>
          <w:sz w:val="32"/>
          <w:szCs w:val="32"/>
          <w:rtl/>
          <w:lang w:bidi="ar-LB"/>
        </w:rPr>
      </w:pPr>
    </w:p>
    <w:p w:rsidR="002B6EB3" w:rsidRDefault="002B6EB3" w:rsidP="002B6EB3">
      <w:pPr>
        <w:tabs>
          <w:tab w:val="left" w:pos="9213"/>
        </w:tabs>
        <w:ind w:left="-143" w:firstLine="142"/>
        <w:jc w:val="both"/>
        <w:rPr>
          <w:rFonts w:ascii="Simplified Arabic" w:hAnsi="Simplified Arabic" w:cs="Simplified Arabic"/>
          <w:b/>
          <w:bCs/>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C93B57" w:rsidRDefault="00C93B57" w:rsidP="002B6EB3">
      <w:pPr>
        <w:tabs>
          <w:tab w:val="left" w:pos="9213"/>
        </w:tabs>
        <w:jc w:val="both"/>
        <w:rPr>
          <w:rFonts w:ascii="Simplified Arabic" w:hAnsi="Simplified Arabic" w:cs="Simplified Arabic"/>
          <w:sz w:val="32"/>
          <w:szCs w:val="32"/>
          <w:rtl/>
          <w:lang w:bidi="ar-LB"/>
        </w:rPr>
      </w:pPr>
    </w:p>
    <w:p w:rsidR="00C93B57" w:rsidRDefault="00C93B57" w:rsidP="002B6EB3">
      <w:pPr>
        <w:tabs>
          <w:tab w:val="left" w:pos="9213"/>
        </w:tabs>
        <w:jc w:val="both"/>
        <w:rPr>
          <w:rFonts w:ascii="Simplified Arabic" w:hAnsi="Simplified Arabic" w:cs="Simplified Arabic"/>
          <w:sz w:val="32"/>
          <w:szCs w:val="32"/>
          <w:rtl/>
          <w:lang w:bidi="ar-LB"/>
        </w:rPr>
      </w:pPr>
    </w:p>
    <w:p w:rsidR="00C93B57" w:rsidRDefault="00C93B57" w:rsidP="002B6EB3">
      <w:pPr>
        <w:tabs>
          <w:tab w:val="left" w:pos="9213"/>
        </w:tabs>
        <w:jc w:val="both"/>
        <w:rPr>
          <w:rFonts w:ascii="Simplified Arabic" w:hAnsi="Simplified Arabic" w:cs="Simplified Arabic"/>
          <w:sz w:val="32"/>
          <w:szCs w:val="32"/>
          <w:rtl/>
          <w:lang w:bidi="ar-LB"/>
        </w:rPr>
      </w:pPr>
    </w:p>
    <w:p w:rsidR="00C93B57" w:rsidRDefault="00C93B57" w:rsidP="002B6EB3">
      <w:pPr>
        <w:tabs>
          <w:tab w:val="left" w:pos="9213"/>
        </w:tabs>
        <w:jc w:val="both"/>
        <w:rPr>
          <w:rFonts w:ascii="Simplified Arabic" w:hAnsi="Simplified Arabic" w:cs="Simplified Arabic"/>
          <w:sz w:val="32"/>
          <w:szCs w:val="32"/>
          <w:rtl/>
          <w:lang w:bidi="ar-LB"/>
        </w:rPr>
      </w:pPr>
    </w:p>
    <w:p w:rsidR="00C93B57" w:rsidRPr="00C760A8" w:rsidRDefault="00C93B57" w:rsidP="002B6EB3">
      <w:pPr>
        <w:tabs>
          <w:tab w:val="left" w:pos="9213"/>
        </w:tabs>
        <w:jc w:val="both"/>
        <w:rPr>
          <w:rFonts w:ascii="Simplified Arabic" w:hAnsi="Simplified Arabic" w:cs="Simplified Arabic"/>
          <w:sz w:val="32"/>
          <w:szCs w:val="32"/>
          <w:rtl/>
          <w:lang w:bidi="ar-LB"/>
        </w:rPr>
      </w:pPr>
    </w:p>
    <w:p w:rsidR="00C93B57" w:rsidRDefault="00C93B57" w:rsidP="002B6EB3">
      <w:pPr>
        <w:tabs>
          <w:tab w:val="left" w:pos="9213"/>
        </w:tabs>
        <w:ind w:left="-143" w:firstLine="142"/>
        <w:jc w:val="both"/>
        <w:rPr>
          <w:rFonts w:ascii="Simplified Arabic" w:hAnsi="Simplified Arabic" w:cs="Simplified Arabic"/>
          <w:sz w:val="32"/>
          <w:szCs w:val="32"/>
          <w:rtl/>
          <w:lang w:bidi="ar-LB"/>
        </w:rPr>
      </w:pP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قد لا يكفي</w:t>
      </w:r>
      <w:r w:rsidR="00F478EF">
        <w:rPr>
          <w:rFonts w:ascii="Simplified Arabic" w:hAnsi="Simplified Arabic" w:cs="Simplified Arabic" w:hint="cs"/>
          <w:sz w:val="32"/>
          <w:szCs w:val="32"/>
          <w:rtl/>
          <w:lang w:bidi="ar-LB"/>
        </w:rPr>
        <w:t xml:space="preserve"> </w:t>
      </w:r>
      <w:r w:rsidR="00F478EF">
        <w:rPr>
          <w:rFonts w:ascii="Simplified Arabic" w:hAnsi="Simplified Arabic" w:cs="Simplified Arabic"/>
          <w:sz w:val="32"/>
          <w:szCs w:val="32"/>
          <w:rtl/>
          <w:lang w:bidi="ar-LB"/>
        </w:rPr>
        <w:t>–</w:t>
      </w:r>
      <w:r w:rsidR="00F478EF">
        <w:rPr>
          <w:rFonts w:ascii="Simplified Arabic" w:hAnsi="Simplified Arabic" w:cs="Simplified Arabic" w:hint="cs"/>
          <w:sz w:val="32"/>
          <w:szCs w:val="32"/>
          <w:rtl/>
          <w:lang w:bidi="ar-LB"/>
        </w:rPr>
        <w:t xml:space="preserve"> في رأي الكثيرين-</w:t>
      </w:r>
      <w:r>
        <w:rPr>
          <w:rFonts w:ascii="Simplified Arabic" w:hAnsi="Simplified Arabic" w:cs="Simplified Arabic" w:hint="cs"/>
          <w:sz w:val="32"/>
          <w:szCs w:val="32"/>
          <w:rtl/>
          <w:lang w:bidi="ar-LB"/>
        </w:rPr>
        <w:t xml:space="preserve"> أن يكون الإسلام هو الدين الذي ينسجم مع الفطرة في تعاليمه وأحكامه، ويتوافق</w:t>
      </w:r>
      <w:r w:rsidR="00C93B57">
        <w:rPr>
          <w:rFonts w:ascii="Simplified Arabic" w:hAnsi="Simplified Arabic" w:cs="Simplified Arabic" w:hint="cs"/>
          <w:sz w:val="32"/>
          <w:szCs w:val="32"/>
          <w:rtl/>
          <w:lang w:bidi="ar-LB"/>
        </w:rPr>
        <w:t xml:space="preserve"> مع العقل في أسسه </w:t>
      </w:r>
      <w:r w:rsidR="00ED6E84">
        <w:rPr>
          <w:rFonts w:ascii="Simplified Arabic" w:hAnsi="Simplified Arabic" w:cs="Simplified Arabic" w:hint="cs"/>
          <w:sz w:val="32"/>
          <w:szCs w:val="32"/>
          <w:rtl/>
          <w:lang w:bidi="ar-LB"/>
        </w:rPr>
        <w:t>و</w:t>
      </w:r>
      <w:r w:rsidR="00C93B57">
        <w:rPr>
          <w:rFonts w:ascii="Simplified Arabic" w:hAnsi="Simplified Arabic" w:cs="Simplified Arabic" w:hint="cs"/>
          <w:sz w:val="32"/>
          <w:szCs w:val="32"/>
          <w:rtl/>
          <w:lang w:bidi="ar-LB"/>
        </w:rPr>
        <w:t>ركائزه ومقاصد</w:t>
      </w:r>
      <w:r>
        <w:rPr>
          <w:rFonts w:ascii="Simplified Arabic" w:hAnsi="Simplified Arabic" w:cs="Simplified Arabic" w:hint="cs"/>
          <w:sz w:val="32"/>
          <w:szCs w:val="32"/>
          <w:rtl/>
          <w:lang w:bidi="ar-LB"/>
        </w:rPr>
        <w:t>ه الكليّة، قد لا يكفي ذلك لتنشد</w:t>
      </w:r>
      <w:r w:rsidR="00C93B5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إليه النفوس وتقبله العقول،</w:t>
      </w:r>
      <w:r w:rsidR="00C93B57">
        <w:rPr>
          <w:rFonts w:ascii="Simplified Arabic" w:hAnsi="Simplified Arabic" w:cs="Simplified Arabic" w:hint="cs"/>
          <w:sz w:val="32"/>
          <w:szCs w:val="32"/>
          <w:rtl/>
          <w:lang w:bidi="ar-LB"/>
        </w:rPr>
        <w:t xml:space="preserve"> ويُقبل الناس على اختياره والانخراط فيه</w:t>
      </w:r>
      <w:r w:rsidR="00ED6E8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بل لا </w:t>
      </w:r>
      <w:r>
        <w:rPr>
          <w:rFonts w:ascii="Simplified Arabic" w:hAnsi="Simplified Arabic" w:cs="Simplified Arabic" w:hint="cs"/>
          <w:sz w:val="32"/>
          <w:szCs w:val="32"/>
          <w:rtl/>
          <w:lang w:bidi="ar-LB"/>
        </w:rPr>
        <w:lastRenderedPageBreak/>
        <w:t>بدّ أن يمتلك بالإضافة إلى ذلك خطاباً جذ</w:t>
      </w:r>
      <w:r w:rsidR="00C93B5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اباً يتماهى مع </w:t>
      </w:r>
      <w:r w:rsidR="00C93B57">
        <w:rPr>
          <w:rFonts w:ascii="Simplified Arabic" w:hAnsi="Simplified Arabic" w:cs="Simplified Arabic" w:hint="cs"/>
          <w:sz w:val="32"/>
          <w:szCs w:val="32"/>
          <w:rtl/>
          <w:lang w:bidi="ar-LB"/>
        </w:rPr>
        <w:t xml:space="preserve">تلك </w:t>
      </w:r>
      <w:r>
        <w:rPr>
          <w:rFonts w:ascii="Simplified Arabic" w:hAnsi="Simplified Arabic" w:cs="Simplified Arabic" w:hint="cs"/>
          <w:sz w:val="32"/>
          <w:szCs w:val="32"/>
          <w:rtl/>
          <w:lang w:bidi="ar-LB"/>
        </w:rPr>
        <w:t xml:space="preserve">الفطرة وينسجم مع معطيات العقل </w:t>
      </w:r>
      <w:r w:rsidR="00C93B57">
        <w:rPr>
          <w:rFonts w:ascii="Simplified Arabic" w:hAnsi="Simplified Arabic" w:cs="Simplified Arabic" w:hint="cs"/>
          <w:sz w:val="32"/>
          <w:szCs w:val="32"/>
          <w:rtl/>
          <w:lang w:bidi="ar-LB"/>
        </w:rPr>
        <w:t>ويكون بمستوى الرسالة وطموحاتها</w:t>
      </w:r>
      <w:r>
        <w:rPr>
          <w:rFonts w:ascii="Simplified Arabic" w:hAnsi="Simplified Arabic" w:cs="Simplified Arabic" w:hint="cs"/>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ومن هنا، وفي هذه المرحلة التاريخيّة التي تمّت فيها </w:t>
      </w:r>
      <w:r w:rsidR="00F478E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شيطنة</w:t>
      </w:r>
      <w:r w:rsidR="00F478E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الإسلام وعُمل على تشويهه إلى أبعد حدٍ</w:t>
      </w:r>
      <w:r w:rsidR="00C93B5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ليس بأيدي خصومه فحسب، بل و</w:t>
      </w:r>
      <w:r w:rsidR="00C93B57">
        <w:rPr>
          <w:rFonts w:ascii="Simplified Arabic" w:hAnsi="Simplified Arabic" w:cs="Simplified Arabic" w:hint="cs"/>
          <w:sz w:val="32"/>
          <w:szCs w:val="32"/>
          <w:rtl/>
          <w:lang w:bidi="ar-LB"/>
        </w:rPr>
        <w:t>بأيدي بعض الحمقى من أتباعه</w:t>
      </w:r>
      <w:r>
        <w:rPr>
          <w:rFonts w:ascii="Simplified Arabic" w:hAnsi="Simplified Arabic" w:cs="Simplified Arabic" w:hint="cs"/>
          <w:sz w:val="32"/>
          <w:szCs w:val="32"/>
          <w:rtl/>
          <w:lang w:bidi="ar-LB"/>
        </w:rPr>
        <w:t>، فإنّ التحدي الكبير</w:t>
      </w:r>
      <w:r w:rsidR="00C93B57">
        <w:rPr>
          <w:rFonts w:ascii="Simplified Arabic" w:hAnsi="Simplified Arabic" w:cs="Simplified Arabic" w:hint="cs"/>
          <w:sz w:val="32"/>
          <w:szCs w:val="32"/>
          <w:rtl/>
          <w:lang w:bidi="ar-LB"/>
        </w:rPr>
        <w:t xml:space="preserve"> أمامنا هو كيف نقدّم الإسلام</w:t>
      </w:r>
      <w:r>
        <w:rPr>
          <w:rFonts w:ascii="Simplified Arabic" w:hAnsi="Simplified Arabic" w:cs="Simplified Arabic" w:hint="cs"/>
          <w:sz w:val="32"/>
          <w:szCs w:val="32"/>
          <w:rtl/>
          <w:lang w:bidi="ar-LB"/>
        </w:rPr>
        <w:t xml:space="preserve">؟ </w:t>
      </w:r>
      <w:r w:rsidR="00C93B57">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هل ننجح في إزاحة هذه الصورة المنفرّة التي ا</w:t>
      </w:r>
      <w:r w:rsidR="00C93B57">
        <w:rPr>
          <w:rFonts w:ascii="Simplified Arabic" w:hAnsi="Simplified Arabic" w:cs="Simplified Arabic" w:hint="cs"/>
          <w:sz w:val="32"/>
          <w:szCs w:val="32"/>
          <w:rtl/>
          <w:lang w:bidi="ar-LB"/>
        </w:rPr>
        <w:t>نطبعت في الأذهان عن هذا الدين وإ</w:t>
      </w:r>
      <w:r>
        <w:rPr>
          <w:rFonts w:ascii="Simplified Arabic" w:hAnsi="Simplified Arabic" w:cs="Simplified Arabic" w:hint="cs"/>
          <w:sz w:val="32"/>
          <w:szCs w:val="32"/>
          <w:rtl/>
          <w:lang w:bidi="ar-LB"/>
        </w:rPr>
        <w:t>بدالها بصورة مشرقة تليق بسمو</w:t>
      </w:r>
      <w:r w:rsidR="00C93B57">
        <w:rPr>
          <w:rFonts w:ascii="Simplified Arabic" w:hAnsi="Simplified Arabic" w:cs="Simplified Arabic" w:hint="cs"/>
          <w:sz w:val="32"/>
          <w:szCs w:val="32"/>
          <w:rtl/>
          <w:lang w:bidi="ar-LB"/>
        </w:rPr>
        <w:t xml:space="preserve"> القيم التي بشّر بها هذا  الدين</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إنّ </w:t>
      </w:r>
      <w:r>
        <w:rPr>
          <w:rFonts w:ascii="Simplified Arabic" w:hAnsi="Simplified Arabic" w:cs="Simplified Arabic" w:hint="cs"/>
          <w:sz w:val="32"/>
          <w:szCs w:val="32"/>
          <w:rtl/>
          <w:lang w:bidi="ar-LB"/>
        </w:rPr>
        <w:t>ال</w:t>
      </w:r>
      <w:r w:rsidRPr="00C760A8">
        <w:rPr>
          <w:rFonts w:ascii="Simplified Arabic" w:hAnsi="Simplified Arabic" w:cs="Simplified Arabic"/>
          <w:sz w:val="32"/>
          <w:szCs w:val="32"/>
          <w:rtl/>
          <w:lang w:bidi="ar-LB"/>
        </w:rPr>
        <w:t>مسؤ</w:t>
      </w:r>
      <w:r w:rsidRPr="00C760A8">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 xml:space="preserve">لية </w:t>
      </w:r>
      <w:r>
        <w:rPr>
          <w:rFonts w:ascii="Simplified Arabic" w:hAnsi="Simplified Arabic" w:cs="Simplified Arabic" w:hint="cs"/>
          <w:sz w:val="32"/>
          <w:szCs w:val="32"/>
          <w:rtl/>
          <w:lang w:bidi="ar-LB"/>
        </w:rPr>
        <w:t xml:space="preserve">في ذلك تقع على </w:t>
      </w:r>
      <w:r w:rsidR="00ED6E84">
        <w:rPr>
          <w:rFonts w:ascii="Simplified Arabic" w:hAnsi="Simplified Arabic" w:cs="Simplified Arabic" w:hint="cs"/>
          <w:sz w:val="32"/>
          <w:szCs w:val="32"/>
          <w:rtl/>
          <w:lang w:bidi="ar-LB"/>
        </w:rPr>
        <w:t xml:space="preserve">عاتق </w:t>
      </w:r>
      <w:r w:rsidRPr="00C760A8">
        <w:rPr>
          <w:rFonts w:ascii="Simplified Arabic" w:hAnsi="Simplified Arabic" w:cs="Simplified Arabic"/>
          <w:sz w:val="32"/>
          <w:szCs w:val="32"/>
          <w:rtl/>
          <w:lang w:bidi="ar-LB"/>
        </w:rPr>
        <w:t>الخطاب ال</w:t>
      </w:r>
      <w:r>
        <w:rPr>
          <w:rFonts w:ascii="Simplified Arabic" w:hAnsi="Simplified Arabic" w:cs="Simplified Arabic" w:hint="cs"/>
          <w:sz w:val="32"/>
          <w:szCs w:val="32"/>
          <w:rtl/>
          <w:lang w:bidi="ar-LB"/>
        </w:rPr>
        <w:t>ديني، فإذا نجح هذا الخطاب في أن يجد</w:t>
      </w:r>
      <w:r w:rsidR="00ED6E8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 نفسه </w:t>
      </w:r>
      <w:r w:rsidR="00ED6E84">
        <w:rPr>
          <w:rFonts w:ascii="Simplified Arabic" w:hAnsi="Simplified Arabic" w:cs="Simplified Arabic" w:hint="cs"/>
          <w:sz w:val="32"/>
          <w:szCs w:val="32"/>
          <w:rtl/>
          <w:lang w:bidi="ar-LB"/>
        </w:rPr>
        <w:t xml:space="preserve">ويطوّر أساليبه </w:t>
      </w:r>
      <w:r>
        <w:rPr>
          <w:rFonts w:ascii="Simplified Arabic" w:hAnsi="Simplified Arabic" w:cs="Simplified Arabic" w:hint="cs"/>
          <w:sz w:val="32"/>
          <w:szCs w:val="32"/>
          <w:rtl/>
          <w:lang w:bidi="ar-LB"/>
        </w:rPr>
        <w:t>ليقدّم الإسلام على حقيقته</w:t>
      </w:r>
      <w:r w:rsidR="00C93B57">
        <w:rPr>
          <w:rFonts w:ascii="Simplified Arabic" w:hAnsi="Simplified Arabic" w:cs="Simplified Arabic" w:hint="cs"/>
          <w:sz w:val="32"/>
          <w:szCs w:val="32"/>
          <w:rtl/>
          <w:lang w:bidi="ar-LB"/>
        </w:rPr>
        <w:t xml:space="preserve"> الناصعة</w:t>
      </w:r>
      <w:r w:rsidR="00F478E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التي تضجّ بالر</w:t>
      </w:r>
      <w:r w:rsidR="00ED6E84">
        <w:rPr>
          <w:rFonts w:ascii="Simplified Arabic" w:hAnsi="Simplified Arabic" w:cs="Simplified Arabic" w:hint="cs"/>
          <w:sz w:val="32"/>
          <w:szCs w:val="32"/>
          <w:rtl/>
          <w:lang w:bidi="ar-LB"/>
        </w:rPr>
        <w:t>ّ</w:t>
      </w:r>
      <w:r w:rsidR="00F478EF">
        <w:rPr>
          <w:rFonts w:ascii="Simplified Arabic" w:hAnsi="Simplified Arabic" w:cs="Simplified Arabic" w:hint="cs"/>
          <w:sz w:val="32"/>
          <w:szCs w:val="32"/>
          <w:rtl/>
          <w:lang w:bidi="ar-LB"/>
        </w:rPr>
        <w:t>حمة وتمتلئ</w:t>
      </w:r>
      <w:r>
        <w:rPr>
          <w:rFonts w:ascii="Simplified Arabic" w:hAnsi="Simplified Arabic" w:cs="Simplified Arabic" w:hint="cs"/>
          <w:sz w:val="32"/>
          <w:szCs w:val="32"/>
          <w:rtl/>
          <w:lang w:bidi="ar-LB"/>
        </w:rPr>
        <w:t xml:space="preserve"> بالمحبّة، </w:t>
      </w:r>
      <w:r w:rsidR="00F478EF">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حقيقته باعتباره خشبة خلاص وسفينة نجاة صالحة لقيادة البشرية الغارقة في المادة والمتعطشة للروح والمعنى إلى برّ الأمان،</w:t>
      </w:r>
      <w:r w:rsidR="00C93B57">
        <w:rPr>
          <w:rFonts w:ascii="Simplified Arabic" w:hAnsi="Simplified Arabic" w:cs="Simplified Arabic" w:hint="cs"/>
          <w:sz w:val="32"/>
          <w:szCs w:val="32"/>
          <w:rtl/>
          <w:lang w:bidi="ar-LB"/>
        </w:rPr>
        <w:t xml:space="preserve"> إذا نجح</w:t>
      </w:r>
      <w:r>
        <w:rPr>
          <w:rFonts w:ascii="Simplified Arabic" w:hAnsi="Simplified Arabic" w:cs="Simplified Arabic" w:hint="cs"/>
          <w:sz w:val="32"/>
          <w:szCs w:val="32"/>
          <w:rtl/>
          <w:lang w:bidi="ar-LB"/>
        </w:rPr>
        <w:t xml:space="preserve"> </w:t>
      </w:r>
      <w:r w:rsidR="00C93B57">
        <w:rPr>
          <w:rFonts w:ascii="Simplified Arabic" w:hAnsi="Simplified Arabic" w:cs="Simplified Arabic" w:hint="cs"/>
          <w:sz w:val="32"/>
          <w:szCs w:val="32"/>
          <w:rtl/>
          <w:lang w:bidi="ar-LB"/>
        </w:rPr>
        <w:t xml:space="preserve">الخطاب الإسلامي في هذه المهمة </w:t>
      </w:r>
      <w:r>
        <w:rPr>
          <w:rFonts w:ascii="Simplified Arabic" w:hAnsi="Simplified Arabic" w:cs="Simplified Arabic" w:hint="cs"/>
          <w:sz w:val="32"/>
          <w:szCs w:val="32"/>
          <w:rtl/>
          <w:lang w:bidi="ar-LB"/>
        </w:rPr>
        <w:t>فإنّ ذلك كفيل بتغيير الصورة النمطيّة السائدة اليوم عن الإسلام</w:t>
      </w:r>
      <w:r w:rsidR="00ED6E84">
        <w:rPr>
          <w:rFonts w:ascii="Simplified Arabic" w:hAnsi="Simplified Arabic" w:cs="Simplified Arabic" w:hint="cs"/>
          <w:sz w:val="32"/>
          <w:szCs w:val="32"/>
          <w:rtl/>
          <w:lang w:bidi="ar-LB"/>
        </w:rPr>
        <w:t>، وهذا المحور من بحثنا معني</w:t>
      </w:r>
      <w:r w:rsidR="00F478EF">
        <w:rPr>
          <w:rFonts w:ascii="Simplified Arabic" w:hAnsi="Simplified Arabic" w:cs="Simplified Arabic" w:hint="cs"/>
          <w:sz w:val="32"/>
          <w:szCs w:val="32"/>
          <w:rtl/>
          <w:lang w:bidi="ar-LB"/>
        </w:rPr>
        <w:t>ٌّ</w:t>
      </w:r>
      <w:r w:rsidR="00ED6E84">
        <w:rPr>
          <w:rFonts w:ascii="Simplified Arabic" w:hAnsi="Simplified Arabic" w:cs="Simplified Arabic" w:hint="cs"/>
          <w:sz w:val="32"/>
          <w:szCs w:val="32"/>
          <w:rtl/>
          <w:lang w:bidi="ar-LB"/>
        </w:rPr>
        <w:t xml:space="preserve"> بتسليط الضوء على دور قيمة الحبّ في الخطاب الديني المعاصر</w:t>
      </w:r>
      <w:r>
        <w:rPr>
          <w:rFonts w:ascii="Simplified Arabic" w:hAnsi="Simplified Arabic" w:cs="Simplified Arabic" w:hint="cs"/>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أولاً: </w:t>
      </w:r>
      <w:r w:rsidRPr="00C760A8">
        <w:rPr>
          <w:rFonts w:ascii="Simplified Arabic" w:hAnsi="Simplified Arabic" w:cs="Simplified Arabic"/>
          <w:b/>
          <w:bCs/>
          <w:sz w:val="32"/>
          <w:szCs w:val="32"/>
          <w:rtl/>
          <w:lang w:bidi="ar-LB"/>
        </w:rPr>
        <w:t>مسؤ</w:t>
      </w:r>
      <w:r w:rsidRPr="00C760A8">
        <w:rPr>
          <w:rFonts w:ascii="Simplified Arabic" w:hAnsi="Simplified Arabic" w:cs="Simplified Arabic" w:hint="cs"/>
          <w:b/>
          <w:bCs/>
          <w:sz w:val="32"/>
          <w:szCs w:val="32"/>
          <w:rtl/>
          <w:lang w:bidi="ar-LB"/>
        </w:rPr>
        <w:t>و</w:t>
      </w:r>
      <w:r w:rsidRPr="00C760A8">
        <w:rPr>
          <w:rFonts w:ascii="Simplified Arabic" w:hAnsi="Simplified Arabic" w:cs="Simplified Arabic"/>
          <w:b/>
          <w:bCs/>
          <w:sz w:val="32"/>
          <w:szCs w:val="32"/>
          <w:rtl/>
          <w:lang w:bidi="ar-LB"/>
        </w:rPr>
        <w:t>لي</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ة الخطاب ال</w:t>
      </w:r>
      <w:r>
        <w:rPr>
          <w:rFonts w:ascii="Simplified Arabic" w:hAnsi="Simplified Arabic" w:cs="Simplified Arabic" w:hint="cs"/>
          <w:b/>
          <w:bCs/>
          <w:sz w:val="32"/>
          <w:szCs w:val="32"/>
          <w:rtl/>
          <w:lang w:bidi="ar-LB"/>
        </w:rPr>
        <w:t>ديني</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b/>
          <w:bCs/>
          <w:sz w:val="32"/>
          <w:szCs w:val="32"/>
          <w:rtl/>
          <w:lang w:bidi="ar-LB"/>
        </w:rPr>
        <w:t>حب</w:t>
      </w:r>
      <w:r w:rsidR="00F478EF">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بونا إلى الناس</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w:t>
      </w:r>
      <w:r>
        <w:rPr>
          <w:rFonts w:ascii="Simplified Arabic" w:hAnsi="Simplified Arabic" w:cs="Simplified Arabic" w:hint="cs"/>
          <w:sz w:val="32"/>
          <w:szCs w:val="32"/>
          <w:rtl/>
          <w:lang w:bidi="ar-LB"/>
        </w:rPr>
        <w:t xml:space="preserve">الذي </w:t>
      </w:r>
      <w:r w:rsidRPr="00C760A8">
        <w:rPr>
          <w:rFonts w:ascii="Simplified Arabic" w:hAnsi="Simplified Arabic" w:cs="Simplified Arabic"/>
          <w:sz w:val="32"/>
          <w:szCs w:val="32"/>
          <w:rtl/>
          <w:lang w:bidi="ar-LB"/>
        </w:rPr>
        <w:t>أعتقد</w:t>
      </w:r>
      <w:r>
        <w:rPr>
          <w:rFonts w:ascii="Simplified Arabic" w:hAnsi="Simplified Arabic" w:cs="Simplified Arabic" w:hint="cs"/>
          <w:sz w:val="32"/>
          <w:szCs w:val="32"/>
          <w:rtl/>
          <w:lang w:bidi="ar-LB"/>
        </w:rPr>
        <w:t>ه</w:t>
      </w:r>
      <w:r w:rsidRPr="00C760A8">
        <w:rPr>
          <w:rFonts w:ascii="Simplified Arabic" w:hAnsi="Simplified Arabic" w:cs="Simplified Arabic"/>
          <w:sz w:val="32"/>
          <w:szCs w:val="32"/>
          <w:rtl/>
          <w:lang w:bidi="ar-LB"/>
        </w:rPr>
        <w:t xml:space="preserve"> أنّ الخطاب الديني عموماً سواء الخطاب الذي يتحر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 به الخطيب والمبل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غ</w:t>
      </w:r>
      <w:r w:rsidR="00ED6E8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أو الفقيه</w:t>
      </w:r>
      <w:r w:rsidR="00ED6E84">
        <w:rPr>
          <w:rFonts w:ascii="Simplified Arabic" w:hAnsi="Simplified Arabic" w:cs="Simplified Arabic" w:hint="cs"/>
          <w:sz w:val="32"/>
          <w:szCs w:val="32"/>
          <w:rtl/>
          <w:lang w:bidi="ar-LB"/>
        </w:rPr>
        <w:t xml:space="preserve"> والمجتهد،</w:t>
      </w:r>
      <w:r w:rsidRPr="00C760A8">
        <w:rPr>
          <w:rFonts w:ascii="Simplified Arabic" w:hAnsi="Simplified Arabic" w:cs="Simplified Arabic"/>
          <w:sz w:val="32"/>
          <w:szCs w:val="32"/>
          <w:rtl/>
          <w:lang w:bidi="ar-LB"/>
        </w:rPr>
        <w:t xml:space="preserve"> أو الفيلسوف أو المتكل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 معني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بأن يستفيد من قيمة الحب</w:t>
      </w:r>
      <w:r>
        <w:rPr>
          <w:rFonts w:ascii="Simplified Arabic" w:hAnsi="Simplified Arabic" w:cs="Simplified Arabic" w:hint="cs"/>
          <w:sz w:val="32"/>
          <w:szCs w:val="32"/>
          <w:rtl/>
          <w:lang w:bidi="ar-LB"/>
        </w:rPr>
        <w:t>ّ</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ويتخذها قيمة هادية وحاكمة لكل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ما ي</w:t>
      </w:r>
      <w:r w:rsidR="00ED6E8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قدمه وي</w:t>
      </w:r>
      <w:r>
        <w:rPr>
          <w:rFonts w:ascii="Simplified Arabic" w:hAnsi="Simplified Arabic" w:cs="Simplified Arabic"/>
          <w:sz w:val="32"/>
          <w:szCs w:val="32"/>
          <w:rtl/>
          <w:lang w:bidi="ar-LB"/>
        </w:rPr>
        <w:t>نت</w:t>
      </w:r>
      <w:r w:rsidRPr="00C760A8">
        <w:rPr>
          <w:rFonts w:ascii="Simplified Arabic" w:hAnsi="Simplified Arabic" w:cs="Simplified Arabic"/>
          <w:sz w:val="32"/>
          <w:szCs w:val="32"/>
          <w:rtl/>
          <w:lang w:bidi="ar-LB"/>
        </w:rPr>
        <w:t>جه</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سواء كان موعظة أو فتوى أو </w:t>
      </w:r>
      <w:r w:rsidR="00ED6E84">
        <w:rPr>
          <w:rFonts w:ascii="Simplified Arabic" w:hAnsi="Simplified Arabic" w:cs="Simplified Arabic"/>
          <w:sz w:val="32"/>
          <w:szCs w:val="32"/>
          <w:rtl/>
          <w:lang w:bidi="ar-LB"/>
        </w:rPr>
        <w:t xml:space="preserve">فكراً، </w:t>
      </w:r>
      <w:r w:rsidR="00ED6E84">
        <w:rPr>
          <w:rFonts w:ascii="Simplified Arabic" w:hAnsi="Simplified Arabic" w:cs="Simplified Arabic" w:hint="cs"/>
          <w:sz w:val="32"/>
          <w:szCs w:val="32"/>
          <w:rtl/>
          <w:lang w:bidi="ar-LB"/>
        </w:rPr>
        <w:t xml:space="preserve">والسؤال: </w:t>
      </w:r>
      <w:r w:rsidRPr="00C760A8">
        <w:rPr>
          <w:rFonts w:ascii="Simplified Arabic" w:hAnsi="Simplified Arabic" w:cs="Simplified Arabic"/>
          <w:sz w:val="32"/>
          <w:szCs w:val="32"/>
          <w:rtl/>
          <w:lang w:bidi="ar-LB"/>
        </w:rPr>
        <w:t>هل</w:t>
      </w:r>
      <w:r w:rsidR="00ED6E84">
        <w:rPr>
          <w:rFonts w:ascii="Simplified Arabic" w:hAnsi="Simplified Arabic" w:cs="Simplified Arabic" w:hint="cs"/>
          <w:sz w:val="32"/>
          <w:szCs w:val="32"/>
          <w:rtl/>
          <w:lang w:bidi="ar-LB"/>
        </w:rPr>
        <w:t xml:space="preserve"> أنّ من يتحدّث باسم الإسلام اليوم</w:t>
      </w:r>
      <w:r w:rsidRPr="00C760A8">
        <w:rPr>
          <w:rFonts w:ascii="Simplified Arabic" w:hAnsi="Simplified Arabic" w:cs="Simplified Arabic"/>
          <w:sz w:val="32"/>
          <w:szCs w:val="32"/>
          <w:rtl/>
          <w:lang w:bidi="ar-LB"/>
        </w:rPr>
        <w:t xml:space="preserve"> ي</w:t>
      </w:r>
      <w:r>
        <w:rPr>
          <w:rFonts w:ascii="Simplified Arabic" w:hAnsi="Simplified Arabic" w:cs="Simplified Arabic" w:hint="cs"/>
          <w:sz w:val="32"/>
          <w:szCs w:val="32"/>
          <w:rtl/>
          <w:lang w:bidi="ar-LB"/>
        </w:rPr>
        <w:t>عي</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إذا ما كان</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خطابه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فكراً أو فتوى أو موعظة - </w:t>
      </w:r>
      <w:r w:rsidRPr="00C760A8">
        <w:rPr>
          <w:rFonts w:ascii="Simplified Arabic" w:hAnsi="Simplified Arabic" w:cs="Simplified Arabic"/>
          <w:sz w:val="32"/>
          <w:szCs w:val="32"/>
          <w:rtl/>
          <w:lang w:bidi="ar-LB"/>
        </w:rPr>
        <w:t>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سهم في تحبيب الناس بالإسلام و</w:t>
      </w:r>
      <w:r>
        <w:rPr>
          <w:rFonts w:ascii="Simplified Arabic" w:hAnsi="Simplified Arabic" w:cs="Simplified Arabic" w:hint="cs"/>
          <w:sz w:val="32"/>
          <w:szCs w:val="32"/>
          <w:rtl/>
          <w:lang w:bidi="ar-LB"/>
        </w:rPr>
        <w:t>جذبه</w:t>
      </w:r>
      <w:r>
        <w:rPr>
          <w:rFonts w:ascii="Simplified Arabic" w:hAnsi="Simplified Arabic" w:cs="Simplified Arabic"/>
          <w:sz w:val="32"/>
          <w:szCs w:val="32"/>
          <w:rtl/>
          <w:lang w:bidi="ar-LB"/>
        </w:rPr>
        <w:t>م إل</w:t>
      </w:r>
      <w:r>
        <w:rPr>
          <w:rFonts w:ascii="Simplified Arabic" w:hAnsi="Simplified Arabic" w:cs="Simplified Arabic" w:hint="cs"/>
          <w:sz w:val="32"/>
          <w:szCs w:val="32"/>
          <w:rtl/>
          <w:lang w:bidi="ar-LB"/>
        </w:rPr>
        <w:t>يه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أو 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سهم في تنفيرهم </w:t>
      </w:r>
      <w:r>
        <w:rPr>
          <w:rFonts w:ascii="Simplified Arabic" w:hAnsi="Simplified Arabic" w:cs="Simplified Arabic" w:hint="cs"/>
          <w:sz w:val="32"/>
          <w:szCs w:val="32"/>
          <w:rtl/>
          <w:lang w:bidi="ar-LB"/>
        </w:rPr>
        <w:t>وإبعادهم</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عنه؟</w:t>
      </w:r>
    </w:p>
    <w:p w:rsidR="002B6EB3" w:rsidRDefault="002B6EB3" w:rsidP="00C93B57">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إنّ ال</w:t>
      </w:r>
      <w:r w:rsidRPr="00C760A8">
        <w:rPr>
          <w:rFonts w:ascii="Simplified Arabic" w:hAnsi="Simplified Arabic" w:cs="Simplified Arabic"/>
          <w:sz w:val="32"/>
          <w:szCs w:val="32"/>
          <w:rtl/>
          <w:lang w:bidi="ar-LB"/>
        </w:rPr>
        <w:t>و</w:t>
      </w:r>
      <w:r>
        <w:rPr>
          <w:rFonts w:ascii="Simplified Arabic" w:hAnsi="Simplified Arabic" w:cs="Simplified Arabic" w:hint="cs"/>
          <w:sz w:val="32"/>
          <w:szCs w:val="32"/>
          <w:rtl/>
          <w:lang w:bidi="ar-LB"/>
        </w:rPr>
        <w:t xml:space="preserve">ظيفة الأساس للخطاب الديني هي ما عبّر عنه </w:t>
      </w:r>
      <w:r w:rsidRPr="00C760A8">
        <w:rPr>
          <w:rFonts w:ascii="Simplified Arabic" w:hAnsi="Simplified Arabic" w:cs="Simplified Arabic"/>
          <w:sz w:val="32"/>
          <w:szCs w:val="32"/>
          <w:rtl/>
          <w:lang w:bidi="ar-LB"/>
        </w:rPr>
        <w:t>الإمام الصادق</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w:t>
      </w:r>
      <w:r>
        <w:rPr>
          <w:rFonts w:ascii="Simplified Arabic" w:hAnsi="Simplified Arabic" w:cs="Simplified Arabic" w:hint="cs"/>
          <w:sz w:val="32"/>
          <w:szCs w:val="32"/>
          <w:rtl/>
          <w:lang w:bidi="ar-LB"/>
        </w:rPr>
        <w:t xml:space="preserve"> في قوله</w:t>
      </w:r>
      <w:r w:rsidRPr="00C760A8">
        <w:rPr>
          <w:rFonts w:ascii="Simplified Arabic" w:hAnsi="Simplified Arabic" w:cs="Simplified Arabic"/>
          <w:sz w:val="32"/>
          <w:szCs w:val="32"/>
          <w:rtl/>
          <w:lang w:bidi="ar-LB"/>
        </w:rPr>
        <w:t>: "</w:t>
      </w:r>
      <w:r w:rsidRPr="00C760A8">
        <w:rPr>
          <w:rFonts w:ascii="Simplified Arabic" w:hAnsi="Simplified Arabic" w:cs="Simplified Arabic"/>
          <w:b/>
          <w:bCs/>
          <w:sz w:val="32"/>
          <w:szCs w:val="32"/>
          <w:rtl/>
          <w:lang w:bidi="ar-LB"/>
        </w:rPr>
        <w:t>حب</w:t>
      </w:r>
      <w:r w:rsidR="00F478EF">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بونا إلى الناس ولا تبغ</w:t>
      </w:r>
      <w:r w:rsidR="00F478EF">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ضونا إليهم، ف</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ج</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ر</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وا إلينا</w:t>
      </w:r>
      <w:r>
        <w:rPr>
          <w:rFonts w:ascii="Simplified Arabic" w:hAnsi="Simplified Arabic" w:cs="Simplified Arabic"/>
          <w:b/>
          <w:bCs/>
          <w:sz w:val="32"/>
          <w:szCs w:val="32"/>
          <w:rtl/>
          <w:lang w:bidi="ar-LB"/>
        </w:rPr>
        <w:t xml:space="preserve"> كلّ </w:t>
      </w:r>
      <w:r w:rsidRPr="00C760A8">
        <w:rPr>
          <w:rFonts w:ascii="Simplified Arabic" w:hAnsi="Simplified Arabic" w:cs="Simplified Arabic"/>
          <w:b/>
          <w:bCs/>
          <w:sz w:val="32"/>
          <w:szCs w:val="32"/>
          <w:rtl/>
          <w:lang w:bidi="ar-LB"/>
        </w:rPr>
        <w:t>مود</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ة وادفعوا عن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ا</w:t>
      </w:r>
      <w:r>
        <w:rPr>
          <w:rFonts w:ascii="Simplified Arabic" w:hAnsi="Simplified Arabic" w:cs="Simplified Arabic"/>
          <w:b/>
          <w:bCs/>
          <w:sz w:val="32"/>
          <w:szCs w:val="32"/>
          <w:rtl/>
          <w:lang w:bidi="ar-LB"/>
        </w:rPr>
        <w:t xml:space="preserve"> كلّ </w:t>
      </w:r>
      <w:r w:rsidRPr="00C760A8">
        <w:rPr>
          <w:rFonts w:ascii="Simplified Arabic" w:hAnsi="Simplified Arabic" w:cs="Simplified Arabic"/>
          <w:b/>
          <w:bCs/>
          <w:sz w:val="32"/>
          <w:szCs w:val="32"/>
          <w:rtl/>
          <w:lang w:bidi="ar-LB"/>
        </w:rPr>
        <w:t>ش</w:t>
      </w:r>
      <w:r w:rsidRPr="00C760A8">
        <w:rPr>
          <w:rFonts w:ascii="Simplified Arabic" w:hAnsi="Simplified Arabic" w:cs="Simplified Arabic" w:hint="cs"/>
          <w:b/>
          <w:bCs/>
          <w:sz w:val="32"/>
          <w:szCs w:val="32"/>
          <w:rtl/>
          <w:lang w:bidi="ar-LB"/>
        </w:rPr>
        <w:t>رّ</w:t>
      </w:r>
      <w:r w:rsidRPr="00C760A8">
        <w:rPr>
          <w:rFonts w:ascii="Simplified Arabic" w:hAnsi="Simplified Arabic" w:cs="Simplified Arabic"/>
          <w:sz w:val="32"/>
          <w:szCs w:val="32"/>
          <w:rtl/>
          <w:lang w:bidi="ar-LB"/>
        </w:rPr>
        <w:t>"</w:t>
      </w:r>
      <w:r w:rsidR="00C93B57">
        <w:rPr>
          <w:rStyle w:val="FootnoteReference"/>
          <w:rFonts w:ascii="Simplified Arabic" w:hAnsi="Simplified Arabic" w:cs="Simplified Arabic"/>
          <w:b/>
          <w:bCs/>
          <w:sz w:val="32"/>
          <w:szCs w:val="32"/>
          <w:rtl/>
        </w:rPr>
        <w:footnoteReference w:id="188"/>
      </w:r>
      <w:r w:rsidRPr="00C760A8">
        <w:rPr>
          <w:rFonts w:ascii="Simplified Arabic" w:hAnsi="Simplified Arabic" w:cs="Simplified Arabic"/>
          <w:sz w:val="32"/>
          <w:szCs w:val="32"/>
          <w:rtl/>
          <w:lang w:bidi="ar-LB"/>
        </w:rPr>
        <w:t>.</w:t>
      </w:r>
    </w:p>
    <w:p w:rsidR="00ED6E84" w:rsidRDefault="00ED6E84" w:rsidP="00C93B57">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ويؤسفني القول: إنّ خطابنا الديني على مستوى الظاهرة لم يستهدِ قيمة الحبّ ونظائرها من القيم ولم يستحضرها أو يستثمرها في فهمه للإسلام أو في تقديمه له ودفاعه عنه، ولذا غدا خطاباً يطغى عليه التشد</w:t>
      </w:r>
      <w:r w:rsidR="00F478E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والقسوة، وربّما تمجّه الأسماع وتنفر منه الطباع</w:t>
      </w:r>
      <w:r w:rsidR="00A5623A">
        <w:rPr>
          <w:rFonts w:ascii="Simplified Arabic" w:hAnsi="Simplified Arabic" w:cs="Simplified Arabic" w:hint="cs"/>
          <w:sz w:val="32"/>
          <w:szCs w:val="32"/>
          <w:rtl/>
          <w:lang w:bidi="ar-LB"/>
        </w:rPr>
        <w:t>، وإليك توضيح ذلك</w:t>
      </w:r>
      <w:r>
        <w:rPr>
          <w:rFonts w:ascii="Simplified Arabic" w:hAnsi="Simplified Arabic" w:cs="Simplified Arabic" w:hint="cs"/>
          <w:sz w:val="32"/>
          <w:szCs w:val="32"/>
          <w:rtl/>
          <w:lang w:bidi="ar-LB"/>
        </w:rPr>
        <w:t>.</w:t>
      </w:r>
    </w:p>
    <w:p w:rsidR="002B6EB3" w:rsidRPr="00C93B57" w:rsidRDefault="002B6EB3" w:rsidP="00C93B57">
      <w:pPr>
        <w:pStyle w:val="ListParagraph"/>
        <w:numPr>
          <w:ilvl w:val="0"/>
          <w:numId w:val="22"/>
        </w:numPr>
        <w:tabs>
          <w:tab w:val="left" w:pos="9213"/>
        </w:tabs>
        <w:jc w:val="both"/>
        <w:rPr>
          <w:rFonts w:ascii="Simplified Arabic" w:hAnsi="Simplified Arabic" w:cs="Simplified Arabic"/>
          <w:b/>
          <w:bCs/>
          <w:sz w:val="32"/>
          <w:szCs w:val="32"/>
          <w:rtl/>
          <w:lang w:bidi="ar-LB"/>
        </w:rPr>
      </w:pPr>
      <w:r w:rsidRPr="00C93B57">
        <w:rPr>
          <w:rFonts w:ascii="Simplified Arabic" w:hAnsi="Simplified Arabic" w:cs="Simplified Arabic" w:hint="cs"/>
          <w:b/>
          <w:bCs/>
          <w:sz w:val="32"/>
          <w:szCs w:val="32"/>
          <w:rtl/>
          <w:lang w:bidi="ar-LB"/>
        </w:rPr>
        <w:t>الله وصورة الجلاد!</w:t>
      </w:r>
    </w:p>
    <w:p w:rsidR="002B6EB3" w:rsidRDefault="00A5623A" w:rsidP="00F478EF">
      <w:pPr>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لعل </w:t>
      </w:r>
      <w:r w:rsidR="002B6EB3" w:rsidRPr="00C760A8">
        <w:rPr>
          <w:rFonts w:ascii="Simplified Arabic" w:hAnsi="Simplified Arabic" w:cs="Simplified Arabic"/>
          <w:sz w:val="32"/>
          <w:szCs w:val="32"/>
          <w:rtl/>
          <w:lang w:bidi="ar-LB"/>
        </w:rPr>
        <w:t>الجريمة الكبيرة التي جنيناها على أنفسنا وديننا، أن</w:t>
      </w:r>
      <w:r w:rsidR="002B6EB3" w:rsidRPr="00C760A8">
        <w:rPr>
          <w:rFonts w:ascii="Simplified Arabic" w:hAnsi="Simplified Arabic" w:cs="Simplified Arabic" w:hint="cs"/>
          <w:sz w:val="32"/>
          <w:szCs w:val="32"/>
          <w:rtl/>
          <w:lang w:bidi="ar-LB"/>
        </w:rPr>
        <w:t>ّ</w:t>
      </w:r>
      <w:r w:rsidR="002B6EB3">
        <w:rPr>
          <w:rFonts w:ascii="Simplified Arabic" w:hAnsi="Simplified Arabic" w:cs="Simplified Arabic"/>
          <w:sz w:val="32"/>
          <w:szCs w:val="32"/>
          <w:rtl/>
          <w:lang w:bidi="ar-LB"/>
        </w:rPr>
        <w:t>نا</w:t>
      </w:r>
      <w:r w:rsidR="002B6EB3">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في بعض خطابنا الديني</w:t>
      </w:r>
      <w:r w:rsidR="002B6EB3" w:rsidRPr="00C760A8">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لم نر</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الله تعالى</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أ</w:t>
      </w:r>
      <w:r w:rsidR="002B6EB3" w:rsidRPr="00C760A8">
        <w:rPr>
          <w:rFonts w:ascii="Simplified Arabic" w:hAnsi="Simplified Arabic" w:cs="Simplified Arabic"/>
          <w:sz w:val="32"/>
          <w:szCs w:val="32"/>
          <w:rtl/>
          <w:lang w:bidi="ar-LB"/>
        </w:rPr>
        <w:t>و</w:t>
      </w:r>
      <w:r w:rsidR="002B6EB3">
        <w:rPr>
          <w:rFonts w:ascii="Simplified Arabic" w:hAnsi="Simplified Arabic" w:cs="Simplified Arabic" w:hint="cs"/>
          <w:sz w:val="32"/>
          <w:szCs w:val="32"/>
          <w:rtl/>
          <w:lang w:bidi="ar-LB"/>
        </w:rPr>
        <w:t xml:space="preserve"> </w:t>
      </w:r>
      <w:r w:rsidR="002B6EB3" w:rsidRPr="00C760A8">
        <w:rPr>
          <w:rFonts w:ascii="Simplified Arabic" w:hAnsi="Simplified Arabic" w:cs="Simplified Arabic"/>
          <w:sz w:val="32"/>
          <w:szCs w:val="32"/>
          <w:rtl/>
          <w:lang w:bidi="ar-LB"/>
        </w:rPr>
        <w:t xml:space="preserve">لم نقدّمه </w:t>
      </w:r>
      <w:r w:rsidR="00F478EF">
        <w:rPr>
          <w:rFonts w:ascii="Simplified Arabic" w:hAnsi="Simplified Arabic" w:cs="Simplified Arabic" w:hint="cs"/>
          <w:sz w:val="32"/>
          <w:szCs w:val="32"/>
          <w:rtl/>
          <w:lang w:bidi="ar-LB"/>
        </w:rPr>
        <w:t>كما ينبغي أن يُقدّم</w:t>
      </w:r>
      <w:r w:rsidR="002B6EB3" w:rsidRPr="00C760A8">
        <w:rPr>
          <w:rFonts w:ascii="Simplified Arabic" w:hAnsi="Simplified Arabic" w:cs="Simplified Arabic"/>
          <w:sz w:val="32"/>
          <w:szCs w:val="32"/>
          <w:rtl/>
          <w:lang w:bidi="ar-LB"/>
        </w:rPr>
        <w:t>، بل رأيناه مصدراً للخوف والر</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عب، حيث تتقد</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م</w:t>
      </w:r>
      <w:r w:rsidR="002B6EB3">
        <w:rPr>
          <w:rFonts w:ascii="Simplified Arabic" w:hAnsi="Simplified Arabic" w:cs="Simplified Arabic"/>
          <w:sz w:val="32"/>
          <w:szCs w:val="32"/>
          <w:rtl/>
          <w:lang w:bidi="ar-LB"/>
        </w:rPr>
        <w:t xml:space="preserve"> عندنا</w:t>
      </w:r>
      <w:r w:rsidR="002B6EB3">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في حديثنا عن الله</w:t>
      </w:r>
      <w:r w:rsidR="002B6EB3">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ص</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و</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ر</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العذاب على ص</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و</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ر</w:t>
      </w:r>
      <w:r w:rsidR="002B6EB3">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الرحمة، فالله هو الجل</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اد المنتقم، وتغيب عن هذا الخطاب صورة: </w:t>
      </w:r>
      <w:r w:rsidR="002B6EB3" w:rsidRPr="00132DA2">
        <w:rPr>
          <w:rFonts w:ascii="Simplified Arabic" w:hAnsi="Simplified Arabic" w:cs="Simplified Arabic" w:hint="cs"/>
          <w:b/>
          <w:bCs/>
          <w:sz w:val="32"/>
          <w:szCs w:val="32"/>
          <w:rtl/>
          <w:lang w:bidi="ar-LB"/>
        </w:rPr>
        <w:t>{</w:t>
      </w:r>
      <w:r w:rsidR="002B6EB3" w:rsidRPr="00C760A8">
        <w:rPr>
          <w:rFonts w:ascii="Simplified Arabic" w:hAnsi="Simplified Arabic" w:cs="Simplified Arabic" w:hint="cs"/>
          <w:b/>
          <w:bCs/>
          <w:sz w:val="32"/>
          <w:szCs w:val="32"/>
          <w:rtl/>
          <w:lang w:bidi="ar-LB"/>
        </w:rPr>
        <w:t>وَإِذَا</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سَأَلَكَ</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عِبَادِي</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عَنِّي</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فَإِنِّي</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قَرِيبٌ</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أُجِيبُ</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دَعْوَةَ</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الدَّاعِ</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hint="cs"/>
          <w:b/>
          <w:bCs/>
          <w:sz w:val="32"/>
          <w:szCs w:val="32"/>
          <w:rtl/>
          <w:lang w:bidi="ar-LB"/>
        </w:rPr>
        <w:t>إِذَا</w:t>
      </w:r>
      <w:r w:rsidR="002B6EB3" w:rsidRPr="00C760A8">
        <w:rPr>
          <w:rFonts w:ascii="Simplified Arabic" w:hAnsi="Simplified Arabic" w:cs="Simplified Arabic"/>
          <w:b/>
          <w:bCs/>
          <w:sz w:val="32"/>
          <w:szCs w:val="32"/>
          <w:rtl/>
          <w:lang w:bidi="ar-LB"/>
        </w:rPr>
        <w:t xml:space="preserve"> </w:t>
      </w:r>
      <w:r w:rsidR="002B6EB3">
        <w:rPr>
          <w:rFonts w:ascii="Simplified Arabic" w:hAnsi="Simplified Arabic" w:cs="Simplified Arabic" w:hint="cs"/>
          <w:b/>
          <w:bCs/>
          <w:sz w:val="32"/>
          <w:szCs w:val="32"/>
          <w:rtl/>
          <w:lang w:bidi="ar-LB"/>
        </w:rPr>
        <w:t>دَعَانِ فليستجيبوا لي وليؤمنوا بي لعلهم يرشدون</w:t>
      </w:r>
      <w:r w:rsidR="002B6EB3" w:rsidRPr="00132DA2">
        <w:rPr>
          <w:rFonts w:ascii="Simplified Arabic" w:hAnsi="Simplified Arabic" w:cs="Simplified Arabic" w:hint="cs"/>
          <w:b/>
          <w:bCs/>
          <w:sz w:val="32"/>
          <w:szCs w:val="32"/>
          <w:rtl/>
          <w:lang w:bidi="ar-LB"/>
        </w:rPr>
        <w:t>}</w:t>
      </w:r>
      <w:r w:rsidR="002B6EB3">
        <w:rPr>
          <w:rFonts w:ascii="Simplified Arabic" w:hAnsi="Simplified Arabic" w:cs="Simplified Arabic" w:hint="cs"/>
          <w:sz w:val="32"/>
          <w:szCs w:val="32"/>
          <w:rtl/>
          <w:lang w:bidi="ar-LB"/>
        </w:rPr>
        <w:t xml:space="preserve"> </w:t>
      </w:r>
      <w:r w:rsidR="002B6EB3" w:rsidRPr="00C760A8">
        <w:rPr>
          <w:rFonts w:ascii="Simplified Arabic" w:hAnsi="Simplified Arabic" w:cs="Simplified Arabic"/>
          <w:sz w:val="32"/>
          <w:szCs w:val="32"/>
          <w:rtl/>
          <w:lang w:bidi="ar-LB"/>
        </w:rPr>
        <w:t>[</w:t>
      </w:r>
      <w:r w:rsidR="002B6EB3" w:rsidRPr="00C760A8">
        <w:rPr>
          <w:rFonts w:ascii="Simplified Arabic" w:hAnsi="Simplified Arabic" w:cs="Simplified Arabic" w:hint="cs"/>
          <w:sz w:val="32"/>
          <w:szCs w:val="32"/>
          <w:rtl/>
          <w:lang w:bidi="ar-LB"/>
        </w:rPr>
        <w:t>البقرة</w:t>
      </w:r>
      <w:r w:rsidR="002B6EB3" w:rsidRPr="00C760A8">
        <w:rPr>
          <w:rFonts w:ascii="Simplified Arabic" w:hAnsi="Simplified Arabic" w:cs="Simplified Arabic"/>
          <w:sz w:val="32"/>
          <w:szCs w:val="32"/>
          <w:rtl/>
          <w:lang w:bidi="ar-LB"/>
        </w:rPr>
        <w:t>:186</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hint="cs"/>
          <w:b/>
          <w:bCs/>
          <w:sz w:val="32"/>
          <w:szCs w:val="32"/>
          <w:rtl/>
          <w:lang w:bidi="ar-LB"/>
        </w:rPr>
        <w:t>،</w:t>
      </w:r>
      <w:r w:rsidR="002B6EB3" w:rsidRPr="00C760A8">
        <w:rPr>
          <w:rFonts w:ascii="Simplified Arabic" w:hAnsi="Simplified Arabic" w:cs="Simplified Arabic"/>
          <w:b/>
          <w:bCs/>
          <w:sz w:val="32"/>
          <w:szCs w:val="32"/>
          <w:rtl/>
          <w:lang w:bidi="ar-LB"/>
        </w:rPr>
        <w:t xml:space="preserve"> </w:t>
      </w:r>
      <w:r w:rsidR="002B6EB3" w:rsidRPr="00C760A8">
        <w:rPr>
          <w:rFonts w:ascii="Simplified Arabic" w:hAnsi="Simplified Arabic" w:cs="Simplified Arabic"/>
          <w:sz w:val="32"/>
          <w:szCs w:val="32"/>
          <w:rtl/>
          <w:lang w:bidi="ar-LB"/>
        </w:rPr>
        <w:t>إنّ الخطاب الديني الذي يقد</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م الله تعالى على هذه الصورة</w:t>
      </w:r>
      <w:r w:rsidR="002B6EB3" w:rsidRPr="00C760A8">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إنّما</w:t>
      </w:r>
      <w:r w:rsidR="002B6EB3" w:rsidRPr="00C760A8">
        <w:rPr>
          <w:rFonts w:ascii="Simplified Arabic" w:hAnsi="Simplified Arabic" w:cs="Simplified Arabic"/>
          <w:sz w:val="32"/>
          <w:szCs w:val="32"/>
          <w:rtl/>
          <w:lang w:bidi="ar-LB"/>
        </w:rPr>
        <w:t xml:space="preserve"> ي</w:t>
      </w:r>
      <w:r w:rsidR="002B6EB3">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كرّه الله</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إلى الناس</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ويحو</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ل</w:t>
      </w:r>
      <w:r w:rsidR="00C93B57">
        <w:rPr>
          <w:rFonts w:ascii="Simplified Arabic" w:hAnsi="Simplified Arabic" w:cs="Simplified Arabic" w:hint="cs"/>
          <w:sz w:val="32"/>
          <w:szCs w:val="32"/>
          <w:rtl/>
          <w:lang w:bidi="ar-LB"/>
        </w:rPr>
        <w:t xml:space="preserve"> تصو</w:t>
      </w:r>
      <w:r w:rsidR="00F478EF">
        <w:rPr>
          <w:rFonts w:ascii="Simplified Arabic" w:hAnsi="Simplified Arabic" w:cs="Simplified Arabic" w:hint="cs"/>
          <w:sz w:val="32"/>
          <w:szCs w:val="32"/>
          <w:rtl/>
          <w:lang w:bidi="ar-LB"/>
        </w:rPr>
        <w:t>ّر</w:t>
      </w:r>
      <w:r w:rsidR="002B6EB3" w:rsidRPr="00C760A8">
        <w:rPr>
          <w:rFonts w:ascii="Simplified Arabic" w:hAnsi="Simplified Arabic" w:cs="Simplified Arabic"/>
          <w:sz w:val="32"/>
          <w:szCs w:val="32"/>
          <w:rtl/>
          <w:lang w:bidi="ar-LB"/>
        </w:rPr>
        <w:t>ه إلى كابوس دائم ومخيف، ما يدفع بعض الناس إلى أن يفر</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وا من الدين</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ومن الحديث عن الله، ولست</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 xml:space="preserve">أبالغ </w:t>
      </w:r>
      <w:r w:rsidR="00C93B57">
        <w:rPr>
          <w:rFonts w:ascii="Simplified Arabic" w:hAnsi="Simplified Arabic" w:cs="Simplified Arabic" w:hint="cs"/>
          <w:sz w:val="32"/>
          <w:szCs w:val="32"/>
          <w:rtl/>
          <w:lang w:bidi="ar-LB"/>
        </w:rPr>
        <w:t xml:space="preserve">فيما أقول </w:t>
      </w:r>
      <w:r w:rsidR="002B6EB3">
        <w:rPr>
          <w:rFonts w:ascii="Simplified Arabic" w:hAnsi="Simplified Arabic" w:cs="Simplified Arabic" w:hint="cs"/>
          <w:sz w:val="32"/>
          <w:szCs w:val="32"/>
          <w:rtl/>
          <w:lang w:bidi="ar-LB"/>
        </w:rPr>
        <w:t xml:space="preserve">ولا </w:t>
      </w:r>
      <w:r w:rsidR="002B6EB3" w:rsidRPr="00C760A8">
        <w:rPr>
          <w:rFonts w:ascii="Simplified Arabic" w:hAnsi="Simplified Arabic" w:cs="Simplified Arabic"/>
          <w:sz w:val="32"/>
          <w:szCs w:val="32"/>
          <w:rtl/>
          <w:lang w:bidi="ar-LB"/>
        </w:rPr>
        <w:t>أتحد</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ث بكلام تهويلي</w:t>
      </w:r>
      <w:r w:rsidR="00ED6E84">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بل هو كلام</w:t>
      </w:r>
      <w:r w:rsidR="002B6EB3" w:rsidRPr="00C760A8">
        <w:rPr>
          <w:rFonts w:ascii="Simplified Arabic" w:hAnsi="Simplified Arabic" w:cs="Simplified Arabic" w:hint="cs"/>
          <w:sz w:val="32"/>
          <w:szCs w:val="32"/>
          <w:rtl/>
          <w:lang w:bidi="ar-LB"/>
        </w:rPr>
        <w:t>ٌ</w:t>
      </w:r>
      <w:r w:rsidR="002B6EB3">
        <w:rPr>
          <w:rFonts w:ascii="Simplified Arabic" w:hAnsi="Simplified Arabic" w:cs="Simplified Arabic"/>
          <w:sz w:val="32"/>
          <w:szCs w:val="32"/>
          <w:rtl/>
          <w:lang w:bidi="ar-LB"/>
        </w:rPr>
        <w:t xml:space="preserve"> من صلب الواقع</w:t>
      </w:r>
      <w:r w:rsidR="002B6EB3">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w:t>
      </w:r>
    </w:p>
    <w:p w:rsidR="002B6EB3" w:rsidRPr="00C760A8" w:rsidRDefault="002B6EB3" w:rsidP="002B6EB3">
      <w:pPr>
        <w:tabs>
          <w:tab w:val="left" w:pos="9213"/>
        </w:tabs>
        <w:ind w:left="-143" w:firstLine="142"/>
        <w:jc w:val="both"/>
        <w:rPr>
          <w:rFonts w:ascii="Simplified Arabic" w:hAnsi="Simplified Arabic" w:cs="Simplified Arabic"/>
          <w:b/>
          <w:bCs/>
          <w:sz w:val="32"/>
          <w:szCs w:val="32"/>
          <w:rtl/>
          <w:lang w:bidi="ar-LB"/>
        </w:rPr>
      </w:pPr>
      <w:r w:rsidRPr="00C760A8">
        <w:rPr>
          <w:rFonts w:ascii="Simplified Arabic" w:hAnsi="Simplified Arabic" w:cs="Simplified Arabic"/>
          <w:b/>
          <w:bCs/>
          <w:sz w:val="32"/>
          <w:szCs w:val="32"/>
          <w:rtl/>
          <w:lang w:bidi="ar-LB"/>
        </w:rPr>
        <w:t>جريمة نكراء</w:t>
      </w:r>
    </w:p>
    <w:p w:rsidR="00C93B57" w:rsidRDefault="002B6EB3" w:rsidP="002B6EB3">
      <w:pPr>
        <w:tabs>
          <w:tab w:val="left" w:pos="9213"/>
        </w:tabs>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وإليكم</w:t>
      </w:r>
      <w:r w:rsidR="00C93B57">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 </w:t>
      </w:r>
      <w:r w:rsidR="00C93B57">
        <w:rPr>
          <w:rFonts w:ascii="Simplified Arabic" w:hAnsi="Simplified Arabic" w:cs="Simplified Arabic" w:hint="cs"/>
          <w:sz w:val="32"/>
          <w:szCs w:val="32"/>
          <w:rtl/>
          <w:lang w:bidi="ar-LB"/>
        </w:rPr>
        <w:t>كشاهد</w:t>
      </w:r>
      <w:r>
        <w:rPr>
          <w:rFonts w:ascii="Simplified Arabic" w:hAnsi="Simplified Arabic" w:cs="Simplified Arabic" w:hint="cs"/>
          <w:sz w:val="32"/>
          <w:szCs w:val="32"/>
          <w:rtl/>
          <w:lang w:bidi="ar-LB"/>
        </w:rPr>
        <w:t xml:space="preserve"> على ما أقول</w:t>
      </w:r>
      <w:r w:rsidR="00C93B5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هذه القصة التي هي من أعجب ما واجهتُه في حياتي: أتاني قبل مد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شاب ملتزم دينيا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فرأيته حائراً خائفاً نحيلاً!</w:t>
      </w:r>
    </w:p>
    <w:p w:rsidR="002B6EB3" w:rsidRDefault="002B6EB3" w:rsidP="002B6EB3">
      <w:pPr>
        <w:tabs>
          <w:tab w:val="left" w:pos="9213"/>
        </w:tabs>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lastRenderedPageBreak/>
        <w:t xml:space="preserve"> قلت: ما بك</w:t>
      </w:r>
      <w:r w:rsidR="00C93B57">
        <w:rPr>
          <w:rFonts w:ascii="Simplified Arabic" w:hAnsi="Simplified Arabic" w:cs="Simplified Arabic" w:hint="cs"/>
          <w:sz w:val="32"/>
          <w:szCs w:val="32"/>
          <w:rtl/>
          <w:lang w:bidi="ar-LB"/>
        </w:rPr>
        <w:t xml:space="preserve"> يا فلان</w:t>
      </w:r>
      <w:r w:rsidRPr="00C760A8">
        <w:rPr>
          <w:rFonts w:ascii="Simplified Arabic" w:hAnsi="Simplified Arabic" w:cs="Simplified Arabic"/>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قال: إن</w:t>
      </w:r>
      <w:r w:rsidRPr="00C760A8">
        <w:rPr>
          <w:rFonts w:ascii="Simplified Arabic" w:hAnsi="Simplified Arabic" w:cs="Simplified Arabic" w:hint="cs"/>
          <w:sz w:val="32"/>
          <w:szCs w:val="32"/>
          <w:rtl/>
          <w:lang w:bidi="ar-LB"/>
        </w:rPr>
        <w:t>ّ</w:t>
      </w:r>
      <w:r w:rsidR="00C93B57">
        <w:rPr>
          <w:rFonts w:ascii="Simplified Arabic" w:hAnsi="Simplified Arabic" w:cs="Simplified Arabic"/>
          <w:sz w:val="32"/>
          <w:szCs w:val="32"/>
          <w:rtl/>
          <w:lang w:bidi="ar-LB"/>
        </w:rPr>
        <w:t>ي أكره الله!!</w:t>
      </w:r>
      <w:r w:rsidRPr="00C760A8">
        <w:rPr>
          <w:rFonts w:ascii="Simplified Arabic" w:hAnsi="Simplified Arabic" w:cs="Simplified Arabic"/>
          <w:sz w:val="32"/>
          <w:szCs w:val="32"/>
          <w:rtl/>
          <w:lang w:bidi="ar-LB"/>
        </w:rPr>
        <w:t xml:space="preserve"> فص</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دمت ل</w:t>
      </w:r>
      <w:r w:rsidRPr="00C760A8">
        <w:rPr>
          <w:rFonts w:ascii="Simplified Arabic" w:hAnsi="Simplified Arabic" w:cs="Simplified Arabic" w:hint="cs"/>
          <w:sz w:val="32"/>
          <w:szCs w:val="32"/>
          <w:rtl/>
          <w:lang w:bidi="ar-LB"/>
        </w:rPr>
        <w:t>ِمَ</w:t>
      </w:r>
      <w:r w:rsidRPr="00C760A8">
        <w:rPr>
          <w:rFonts w:ascii="Simplified Arabic" w:hAnsi="Simplified Arabic" w:cs="Simplified Arabic"/>
          <w:sz w:val="32"/>
          <w:szCs w:val="32"/>
          <w:rtl/>
          <w:lang w:bidi="ar-LB"/>
        </w:rPr>
        <w:t>ا سمعت</w:t>
      </w:r>
      <w:r w:rsidR="00C93B57">
        <w:rPr>
          <w:rFonts w:ascii="Simplified Arabic" w:hAnsi="Simplified Arabic" w:cs="Simplified Arabic" w:hint="cs"/>
          <w:sz w:val="32"/>
          <w:szCs w:val="32"/>
          <w:rtl/>
          <w:lang w:bidi="ar-LB"/>
        </w:rPr>
        <w:t xml:space="preserve"> ولم أكد</w:t>
      </w:r>
      <w:r w:rsidR="00C25FAD">
        <w:rPr>
          <w:rFonts w:ascii="Simplified Arabic" w:hAnsi="Simplified Arabic" w:cs="Simplified Arabic" w:hint="cs"/>
          <w:sz w:val="32"/>
          <w:szCs w:val="32"/>
          <w:rtl/>
          <w:lang w:bidi="ar-LB"/>
        </w:rPr>
        <w:t>ْ</w:t>
      </w:r>
      <w:r w:rsidR="00C93B57">
        <w:rPr>
          <w:rFonts w:ascii="Simplified Arabic" w:hAnsi="Simplified Arabic" w:cs="Simplified Arabic" w:hint="cs"/>
          <w:sz w:val="32"/>
          <w:szCs w:val="32"/>
          <w:rtl/>
          <w:lang w:bidi="ar-LB"/>
        </w:rPr>
        <w:t xml:space="preserve"> أصد</w:t>
      </w:r>
      <w:r w:rsidR="00ED6E84">
        <w:rPr>
          <w:rFonts w:ascii="Simplified Arabic" w:hAnsi="Simplified Arabic" w:cs="Simplified Arabic" w:hint="cs"/>
          <w:sz w:val="32"/>
          <w:szCs w:val="32"/>
          <w:rtl/>
          <w:lang w:bidi="ar-LB"/>
        </w:rPr>
        <w:t>ّق أذن</w:t>
      </w:r>
      <w:r w:rsidR="00C25FAD">
        <w:rPr>
          <w:rFonts w:ascii="Simplified Arabic" w:hAnsi="Simplified Arabic" w:cs="Simplified Arabic" w:hint="cs"/>
          <w:sz w:val="32"/>
          <w:szCs w:val="32"/>
          <w:rtl/>
          <w:lang w:bidi="ar-LB"/>
        </w:rPr>
        <w:t>ي</w:t>
      </w:r>
      <w:r w:rsidR="00ED6E84">
        <w:rPr>
          <w:rFonts w:ascii="Simplified Arabic" w:hAnsi="Simplified Arabic" w:cs="Simplified Arabic" w:hint="cs"/>
          <w:sz w:val="32"/>
          <w:szCs w:val="32"/>
          <w:rtl/>
          <w:lang w:bidi="ar-LB"/>
        </w:rPr>
        <w:t>ّ</w:t>
      </w:r>
      <w:r w:rsidR="00C25FAD">
        <w:rPr>
          <w:rFonts w:ascii="Simplified Arabic" w:hAnsi="Simplified Arabic" w:cs="Simplified Arabic" w:hint="cs"/>
          <w:sz w:val="32"/>
          <w:szCs w:val="32"/>
          <w:rtl/>
          <w:lang w:bidi="ar-LB"/>
        </w:rPr>
        <w:t xml:space="preserve"> لأو</w:t>
      </w:r>
      <w:r w:rsidR="00ED6E84">
        <w:rPr>
          <w:rFonts w:ascii="Simplified Arabic" w:hAnsi="Simplified Arabic" w:cs="Simplified Arabic" w:hint="cs"/>
          <w:sz w:val="32"/>
          <w:szCs w:val="32"/>
          <w:rtl/>
          <w:lang w:bidi="ar-LB"/>
        </w:rPr>
        <w:t>ّ</w:t>
      </w:r>
      <w:r w:rsidR="00C25FAD">
        <w:rPr>
          <w:rFonts w:ascii="Simplified Arabic" w:hAnsi="Simplified Arabic" w:cs="Simplified Arabic" w:hint="cs"/>
          <w:sz w:val="32"/>
          <w:szCs w:val="32"/>
          <w:rtl/>
          <w:lang w:bidi="ar-LB"/>
        </w:rPr>
        <w:t>ل وهلة</w:t>
      </w:r>
      <w:r w:rsidRPr="00C760A8">
        <w:rPr>
          <w:rFonts w:ascii="Simplified Arabic" w:hAnsi="Simplified Arabic" w:cs="Simplified Arabic"/>
          <w:sz w:val="32"/>
          <w:szCs w:val="32"/>
          <w:rtl/>
          <w:lang w:bidi="ar-LB"/>
        </w:rPr>
        <w:t>، لأن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 لم أكن أتوق</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ع مثل هذه الإجابة، </w:t>
      </w:r>
      <w:r>
        <w:rPr>
          <w:rFonts w:ascii="Simplified Arabic" w:hAnsi="Simplified Arabic" w:cs="Simplified Arabic" w:hint="cs"/>
          <w:sz w:val="32"/>
          <w:szCs w:val="32"/>
          <w:rtl/>
          <w:lang w:bidi="ar-LB"/>
        </w:rPr>
        <w:t xml:space="preserve">ولم تواجهني من قبل، </w:t>
      </w:r>
      <w:r>
        <w:rPr>
          <w:rFonts w:ascii="Simplified Arabic" w:hAnsi="Simplified Arabic" w:cs="Simplified Arabic"/>
          <w:sz w:val="32"/>
          <w:szCs w:val="32"/>
          <w:rtl/>
          <w:lang w:bidi="ar-LB"/>
        </w:rPr>
        <w:t xml:space="preserve">فنحن </w:t>
      </w:r>
      <w:r w:rsidRPr="00C760A8">
        <w:rPr>
          <w:rFonts w:ascii="Simplified Arabic" w:hAnsi="Simplified Arabic" w:cs="Simplified Arabic"/>
          <w:sz w:val="32"/>
          <w:szCs w:val="32"/>
          <w:rtl/>
          <w:lang w:bidi="ar-LB"/>
        </w:rPr>
        <w:t xml:space="preserve">قد اعتدنا أن يأتينا بعض </w:t>
      </w:r>
      <w:r>
        <w:rPr>
          <w:rFonts w:ascii="Simplified Arabic" w:hAnsi="Simplified Arabic" w:cs="Simplified Arabic" w:hint="cs"/>
          <w:sz w:val="32"/>
          <w:szCs w:val="32"/>
          <w:rtl/>
          <w:lang w:bidi="ar-LB"/>
        </w:rPr>
        <w:t>الأشخاص، ولا سي</w:t>
      </w:r>
      <w:r w:rsidR="00ED6E84">
        <w:rPr>
          <w:rFonts w:ascii="Simplified Arabic" w:hAnsi="Simplified Arabic" w:cs="Simplified Arabic" w:hint="cs"/>
          <w:sz w:val="32"/>
          <w:szCs w:val="32"/>
          <w:rtl/>
          <w:lang w:bidi="ar-LB"/>
        </w:rPr>
        <w:t>ّ</w:t>
      </w:r>
      <w:r w:rsidR="00F478EF">
        <w:rPr>
          <w:rFonts w:ascii="Simplified Arabic" w:hAnsi="Simplified Arabic" w:cs="Simplified Arabic" w:hint="cs"/>
          <w:sz w:val="32"/>
          <w:szCs w:val="32"/>
          <w:rtl/>
          <w:lang w:bidi="ar-LB"/>
        </w:rPr>
        <w:t>ما من</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 xml:space="preserve">الشباب </w:t>
      </w:r>
      <w:r>
        <w:rPr>
          <w:rFonts w:ascii="Simplified Arabic" w:hAnsi="Simplified Arabic" w:cs="Simplified Arabic" w:hint="cs"/>
          <w:sz w:val="32"/>
          <w:szCs w:val="32"/>
          <w:rtl/>
          <w:lang w:bidi="ar-LB"/>
        </w:rPr>
        <w:t>ل</w:t>
      </w:r>
      <w:r w:rsidRPr="00C760A8">
        <w:rPr>
          <w:rFonts w:ascii="Simplified Arabic" w:hAnsi="Simplified Arabic" w:cs="Simplified Arabic"/>
          <w:sz w:val="32"/>
          <w:szCs w:val="32"/>
          <w:rtl/>
          <w:lang w:bidi="ar-LB"/>
        </w:rPr>
        <w:t>يقول: أنا أشك</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في وجود الله</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فكيف تثبت لي وجوده؟ أمّا أن يأتي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إليك </w:t>
      </w:r>
      <w:r w:rsidRPr="00C760A8">
        <w:rPr>
          <w:rFonts w:ascii="Simplified Arabic" w:hAnsi="Simplified Arabic" w:cs="Simplified Arabic"/>
          <w:sz w:val="32"/>
          <w:szCs w:val="32"/>
          <w:rtl/>
          <w:lang w:bidi="ar-LB"/>
        </w:rPr>
        <w:t>شخص يؤمن بالله ويقول لك:</w:t>
      </w:r>
      <w:r>
        <w:rPr>
          <w:rFonts w:ascii="Simplified Arabic" w:hAnsi="Simplified Arabic" w:cs="Simplified Arabic"/>
          <w:sz w:val="32"/>
          <w:szCs w:val="32"/>
          <w:rtl/>
          <w:lang w:bidi="ar-LB"/>
        </w:rPr>
        <w:t xml:space="preserve"> "أنا أكره الله!" فهذا أمر عجيب</w:t>
      </w:r>
      <w:r>
        <w:rPr>
          <w:rFonts w:ascii="Simplified Arabic" w:hAnsi="Simplified Arabic" w:cs="Simplified Arabic" w:hint="cs"/>
          <w:sz w:val="32"/>
          <w:szCs w:val="32"/>
          <w:rtl/>
          <w:lang w:bidi="ar-LB"/>
        </w:rPr>
        <w:t>!</w:t>
      </w:r>
    </w:p>
    <w:p w:rsidR="002B6EB3" w:rsidRDefault="00F478EF"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قلت لل</w:t>
      </w:r>
      <w:r>
        <w:rPr>
          <w:rFonts w:ascii="Simplified Arabic" w:hAnsi="Simplified Arabic" w:cs="Simplified Arabic" w:hint="cs"/>
          <w:sz w:val="32"/>
          <w:szCs w:val="32"/>
          <w:rtl/>
          <w:lang w:bidi="ar-LB"/>
        </w:rPr>
        <w:t>شاب</w:t>
      </w:r>
      <w:r w:rsidR="002B6EB3" w:rsidRPr="00C760A8">
        <w:rPr>
          <w:rFonts w:ascii="Simplified Arabic" w:hAnsi="Simplified Arabic" w:cs="Simplified Arabic"/>
          <w:sz w:val="32"/>
          <w:szCs w:val="32"/>
          <w:rtl/>
          <w:lang w:bidi="ar-LB"/>
        </w:rPr>
        <w:t>: أتكره الله أم أن</w:t>
      </w:r>
      <w:r w:rsidR="00ED6E84">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ك لا تؤمن </w:t>
      </w:r>
      <w:r w:rsidR="002B6EB3" w:rsidRPr="00C760A8">
        <w:rPr>
          <w:rFonts w:ascii="Simplified Arabic" w:hAnsi="Simplified Arabic" w:cs="Simplified Arabic" w:hint="cs"/>
          <w:sz w:val="32"/>
          <w:szCs w:val="32"/>
          <w:rtl/>
          <w:lang w:bidi="ar-LB"/>
        </w:rPr>
        <w:t>به</w:t>
      </w:r>
      <w:r w:rsidR="002B6EB3" w:rsidRPr="00C760A8">
        <w:rPr>
          <w:rFonts w:ascii="Simplified Arabic" w:hAnsi="Simplified Arabic" w:cs="Simplified Arabic"/>
          <w:sz w:val="32"/>
          <w:szCs w:val="32"/>
          <w:rtl/>
          <w:lang w:bidi="ar-LB"/>
        </w:rPr>
        <w:t>؟ قال: أنا أؤمن به وأعتقد بوجوده، لأن</w:t>
      </w:r>
      <w:r w:rsidR="002B6EB3" w:rsidRPr="00C760A8">
        <w:rPr>
          <w:rFonts w:ascii="Simplified Arabic" w:hAnsi="Simplified Arabic" w:cs="Simplified Arabic" w:hint="cs"/>
          <w:sz w:val="32"/>
          <w:szCs w:val="32"/>
          <w:rtl/>
          <w:lang w:bidi="ar-LB"/>
        </w:rPr>
        <w:t>ّ</w:t>
      </w:r>
      <w:r w:rsidR="002B6EB3">
        <w:rPr>
          <w:rFonts w:ascii="Simplified Arabic" w:hAnsi="Simplified Arabic" w:cs="Simplified Arabic"/>
          <w:sz w:val="32"/>
          <w:szCs w:val="32"/>
          <w:rtl/>
          <w:lang w:bidi="ar-LB"/>
        </w:rPr>
        <w:t xml:space="preserve"> كلّ </w:t>
      </w:r>
      <w:r w:rsidR="002B6EB3" w:rsidRPr="00C760A8">
        <w:rPr>
          <w:rFonts w:ascii="Simplified Arabic" w:hAnsi="Simplified Arabic" w:cs="Simplified Arabic"/>
          <w:sz w:val="32"/>
          <w:szCs w:val="32"/>
          <w:rtl/>
          <w:lang w:bidi="ar-LB"/>
        </w:rPr>
        <w:t>شيء في هذا الكون يدل</w:t>
      </w:r>
      <w:r w:rsidR="002B6EB3" w:rsidRPr="00C760A8">
        <w:rPr>
          <w:rFonts w:ascii="Simplified Arabic" w:hAnsi="Simplified Arabic" w:cs="Simplified Arabic" w:hint="cs"/>
          <w:sz w:val="32"/>
          <w:szCs w:val="32"/>
          <w:rtl/>
          <w:lang w:bidi="ar-LB"/>
        </w:rPr>
        <w:t>ّ</w:t>
      </w:r>
      <w:r w:rsidR="002B6EB3">
        <w:rPr>
          <w:rFonts w:ascii="Simplified Arabic" w:hAnsi="Simplified Arabic" w:cs="Simplified Arabic"/>
          <w:sz w:val="32"/>
          <w:szCs w:val="32"/>
          <w:rtl/>
          <w:lang w:bidi="ar-LB"/>
        </w:rPr>
        <w:t xml:space="preserve"> عليه</w:t>
      </w:r>
      <w:r w:rsidR="002B6EB3">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إذن لِمَ تكرهه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قلت</w:t>
      </w:r>
      <w:r w:rsidR="00F478E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ها له مستنكراً؟! </w:t>
      </w:r>
    </w:p>
    <w:p w:rsidR="002B6EB3" w:rsidRPr="00C760A8" w:rsidRDefault="00F478EF"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فحكى لي ال</w:t>
      </w:r>
      <w:r>
        <w:rPr>
          <w:rFonts w:ascii="Simplified Arabic" w:hAnsi="Simplified Arabic" w:cs="Simplified Arabic" w:hint="cs"/>
          <w:sz w:val="32"/>
          <w:szCs w:val="32"/>
          <w:rtl/>
          <w:lang w:bidi="ar-LB"/>
        </w:rPr>
        <w:t>شاب</w:t>
      </w:r>
      <w:r w:rsidR="002B6EB3" w:rsidRPr="00C760A8">
        <w:rPr>
          <w:rFonts w:ascii="Simplified Arabic" w:hAnsi="Simplified Arabic" w:cs="Simplified Arabic"/>
          <w:sz w:val="32"/>
          <w:szCs w:val="32"/>
          <w:rtl/>
          <w:lang w:bidi="ar-LB"/>
        </w:rPr>
        <w:t>، قص</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ته </w:t>
      </w:r>
      <w:r w:rsidR="002B6EB3">
        <w:rPr>
          <w:rFonts w:ascii="Simplified Arabic" w:hAnsi="Simplified Arabic" w:cs="Simplified Arabic" w:hint="cs"/>
          <w:sz w:val="32"/>
          <w:szCs w:val="32"/>
          <w:rtl/>
          <w:lang w:bidi="ar-LB"/>
        </w:rPr>
        <w:t>التي أوصلته إلى هذه النتيجة الصادمة، وهي</w:t>
      </w:r>
      <w:r w:rsidR="00C25FAD">
        <w:rPr>
          <w:rFonts w:ascii="Simplified Arabic" w:hAnsi="Simplified Arabic" w:cs="Simplified Arabic" w:hint="cs"/>
          <w:sz w:val="32"/>
          <w:szCs w:val="32"/>
          <w:rtl/>
          <w:lang w:bidi="ar-LB"/>
        </w:rPr>
        <w:t xml:space="preserve"> قص</w:t>
      </w:r>
      <w:r w:rsidR="00ED6E84">
        <w:rPr>
          <w:rFonts w:ascii="Simplified Arabic" w:hAnsi="Simplified Arabic" w:cs="Simplified Arabic" w:hint="cs"/>
          <w:sz w:val="32"/>
          <w:szCs w:val="32"/>
          <w:rtl/>
          <w:lang w:bidi="ar-LB"/>
        </w:rPr>
        <w:t>ّ</w:t>
      </w:r>
      <w:r w:rsidR="00C25FAD">
        <w:rPr>
          <w:rFonts w:ascii="Simplified Arabic" w:hAnsi="Simplified Arabic" w:cs="Simplified Arabic" w:hint="cs"/>
          <w:sz w:val="32"/>
          <w:szCs w:val="32"/>
          <w:rtl/>
          <w:lang w:bidi="ar-LB"/>
        </w:rPr>
        <w:t>ة جرت بينه وبين</w:t>
      </w:r>
      <w:r w:rsidR="002B6EB3" w:rsidRPr="00C760A8">
        <w:rPr>
          <w:rFonts w:ascii="Simplified Arabic" w:hAnsi="Simplified Arabic" w:cs="Simplified Arabic"/>
          <w:sz w:val="32"/>
          <w:szCs w:val="32"/>
          <w:rtl/>
          <w:lang w:bidi="ar-LB"/>
        </w:rPr>
        <w:t xml:space="preserve"> رجل من مد</w:t>
      </w:r>
      <w:r w:rsidR="002B6EB3" w:rsidRPr="00C760A8">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عي</w:t>
      </w:r>
      <w:r w:rsidR="002B6EB3">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 العرفان</w:t>
      </w:r>
      <w:r w:rsidR="002B6EB3">
        <w:rPr>
          <w:rFonts w:ascii="Simplified Arabic" w:hAnsi="Simplified Arabic" w:cs="Simplified Arabic" w:hint="cs"/>
          <w:sz w:val="32"/>
          <w:szCs w:val="32"/>
          <w:rtl/>
          <w:lang w:bidi="ar-LB"/>
        </w:rPr>
        <w:t xml:space="preserve"> زوراً</w:t>
      </w:r>
      <w:r w:rsidR="002B6EB3" w:rsidRPr="00C760A8">
        <w:rPr>
          <w:rFonts w:ascii="Simplified Arabic" w:hAnsi="Simplified Arabic" w:cs="Simplified Arabic"/>
          <w:sz w:val="32"/>
          <w:szCs w:val="32"/>
          <w:rtl/>
          <w:lang w:bidi="ar-LB"/>
        </w:rPr>
        <w:t>، وكانت "نصيحة" هذا الشخص "العرفاني" له هي التي أوصلته إلى هذا الحالة الغريبة</w:t>
      </w:r>
      <w:r w:rsidR="00C25FAD">
        <w:rPr>
          <w:rFonts w:ascii="Simplified Arabic" w:hAnsi="Simplified Arabic" w:cs="Simplified Arabic" w:hint="cs"/>
          <w:sz w:val="32"/>
          <w:szCs w:val="32"/>
          <w:rtl/>
          <w:lang w:bidi="ar-LB"/>
        </w:rPr>
        <w:t xml:space="preserve"> والكارثية</w:t>
      </w:r>
      <w:r w:rsidR="002B6EB3" w:rsidRPr="00C760A8">
        <w:rPr>
          <w:rFonts w:ascii="Simplified Arabic" w:hAnsi="Simplified Arabic" w:cs="Simplified Arabic"/>
          <w:sz w:val="32"/>
          <w:szCs w:val="32"/>
          <w:rtl/>
          <w:lang w:bidi="ar-LB"/>
        </w:rPr>
        <w:t>، وخلاصة القص</w:t>
      </w:r>
      <w:r w:rsidR="00ED6E84">
        <w:rPr>
          <w:rFonts w:ascii="Simplified Arabic" w:hAnsi="Simplified Arabic" w:cs="Simplified Arabic" w:hint="cs"/>
          <w:sz w:val="32"/>
          <w:szCs w:val="32"/>
          <w:rtl/>
          <w:lang w:bidi="ar-LB"/>
        </w:rPr>
        <w:t>ّ</w:t>
      </w:r>
      <w:r w:rsidR="002B6EB3" w:rsidRPr="00C760A8">
        <w:rPr>
          <w:rFonts w:ascii="Simplified Arabic" w:hAnsi="Simplified Arabic" w:cs="Simplified Arabic"/>
          <w:sz w:val="32"/>
          <w:szCs w:val="32"/>
          <w:rtl/>
          <w:lang w:bidi="ar-LB"/>
        </w:rPr>
        <w:t xml:space="preserve">ة: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w:t>
      </w:r>
      <w:r w:rsidR="00F478EF">
        <w:rPr>
          <w:rFonts w:ascii="Simplified Arabic" w:hAnsi="Simplified Arabic" w:cs="Simplified Arabic"/>
          <w:sz w:val="32"/>
          <w:szCs w:val="32"/>
          <w:rtl/>
          <w:lang w:bidi="ar-LB"/>
        </w:rPr>
        <w:t>نّ هذا ال</w:t>
      </w:r>
      <w:r w:rsidR="00F478EF">
        <w:rPr>
          <w:rFonts w:ascii="Simplified Arabic" w:hAnsi="Simplified Arabic" w:cs="Simplified Arabic" w:hint="cs"/>
          <w:sz w:val="32"/>
          <w:szCs w:val="32"/>
          <w:rtl/>
          <w:lang w:bidi="ar-LB"/>
        </w:rPr>
        <w:t>شاب</w:t>
      </w:r>
      <w:r w:rsidR="00F478EF">
        <w:rPr>
          <w:rFonts w:ascii="Simplified Arabic" w:hAnsi="Simplified Arabic" w:cs="Simplified Arabic"/>
          <w:sz w:val="32"/>
          <w:szCs w:val="32"/>
          <w:rtl/>
          <w:lang w:bidi="ar-LB"/>
        </w:rPr>
        <w:t xml:space="preserve"> وهو </w:t>
      </w:r>
      <w:r w:rsidR="00F478EF">
        <w:rPr>
          <w:rFonts w:ascii="Simplified Arabic" w:hAnsi="Simplified Arabic" w:cs="Simplified Arabic" w:hint="cs"/>
          <w:sz w:val="32"/>
          <w:szCs w:val="32"/>
          <w:rtl/>
          <w:lang w:bidi="ar-LB"/>
        </w:rPr>
        <w:t>ط</w:t>
      </w:r>
      <w:r w:rsidRPr="00C760A8">
        <w:rPr>
          <w:rFonts w:ascii="Simplified Arabic" w:hAnsi="Simplified Arabic" w:cs="Simplified Arabic"/>
          <w:sz w:val="32"/>
          <w:szCs w:val="32"/>
          <w:rtl/>
          <w:lang w:bidi="ar-LB"/>
        </w:rPr>
        <w:t>ا</w:t>
      </w:r>
      <w:r w:rsidR="00F478EF">
        <w:rPr>
          <w:rFonts w:ascii="Simplified Arabic" w:hAnsi="Simplified Arabic" w:cs="Simplified Arabic" w:hint="cs"/>
          <w:sz w:val="32"/>
          <w:szCs w:val="32"/>
          <w:rtl/>
          <w:lang w:bidi="ar-LB"/>
        </w:rPr>
        <w:t>ل</w:t>
      </w:r>
      <w:r w:rsidRPr="00C760A8">
        <w:rPr>
          <w:rFonts w:ascii="Simplified Arabic" w:hAnsi="Simplified Arabic" w:cs="Simplified Arabic"/>
          <w:sz w:val="32"/>
          <w:szCs w:val="32"/>
          <w:rtl/>
          <w:lang w:bidi="ar-LB"/>
        </w:rPr>
        <w:t>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جامعي</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قد </w:t>
      </w:r>
      <w:r>
        <w:rPr>
          <w:rFonts w:ascii="Simplified Arabic" w:hAnsi="Simplified Arabic" w:cs="Simplified Arabic" w:hint="cs"/>
          <w:sz w:val="32"/>
          <w:szCs w:val="32"/>
          <w:rtl/>
          <w:lang w:bidi="ar-LB"/>
        </w:rPr>
        <w:t>تعرف</w:t>
      </w:r>
      <w:r w:rsidR="00C25FA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على</w:t>
      </w:r>
      <w:r w:rsidRPr="00C760A8">
        <w:rPr>
          <w:rFonts w:ascii="Simplified Arabic" w:hAnsi="Simplified Arabic" w:cs="Simplified Arabic"/>
          <w:sz w:val="32"/>
          <w:szCs w:val="32"/>
          <w:rtl/>
          <w:lang w:bidi="ar-LB"/>
        </w:rPr>
        <w:t xml:space="preserve"> فتاةً</w:t>
      </w:r>
      <w:r w:rsidR="00C25FAD">
        <w:rPr>
          <w:rFonts w:ascii="Simplified Arabic" w:hAnsi="Simplified Arabic" w:cs="Simplified Arabic" w:hint="cs"/>
          <w:sz w:val="32"/>
          <w:szCs w:val="32"/>
          <w:rtl/>
          <w:lang w:bidi="ar-LB"/>
        </w:rPr>
        <w:t xml:space="preserve"> كانت</w:t>
      </w:r>
      <w:r w:rsidRPr="00C760A8">
        <w:rPr>
          <w:rFonts w:ascii="Simplified Arabic" w:hAnsi="Simplified Arabic" w:cs="Simplified Arabic"/>
          <w:sz w:val="32"/>
          <w:szCs w:val="32"/>
          <w:rtl/>
          <w:lang w:bidi="ar-LB"/>
        </w:rPr>
        <w:t xml:space="preserve"> معه في الجامعة</w:t>
      </w:r>
      <w:r>
        <w:rPr>
          <w:rFonts w:ascii="Simplified Arabic" w:hAnsi="Simplified Arabic" w:cs="Simplified Arabic" w:hint="cs"/>
          <w:sz w:val="32"/>
          <w:szCs w:val="32"/>
          <w:rtl/>
          <w:lang w:bidi="ar-LB"/>
        </w:rPr>
        <w:t xml:space="preserve"> وأ</w:t>
      </w:r>
      <w:r w:rsidR="00C25FA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عج</w:t>
      </w:r>
      <w:r w:rsidR="00C25FA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w:t>
      </w:r>
      <w:r w:rsidR="00C25FA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بها وأحبّها</w:t>
      </w:r>
      <w:r w:rsidRPr="00C760A8">
        <w:rPr>
          <w:rFonts w:ascii="Simplified Arabic" w:hAnsi="Simplified Arabic" w:cs="Simplified Arabic"/>
          <w:sz w:val="32"/>
          <w:szCs w:val="32"/>
          <w:rtl/>
          <w:lang w:bidi="ar-LB"/>
        </w:rPr>
        <w:t xml:space="preserve"> 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 بريئاً، ولأن</w:t>
      </w:r>
      <w:r w:rsidRPr="00C760A8">
        <w:rPr>
          <w:rFonts w:ascii="Simplified Arabic" w:hAnsi="Simplified Arabic" w:cs="Simplified Arabic" w:hint="cs"/>
          <w:sz w:val="32"/>
          <w:szCs w:val="32"/>
          <w:rtl/>
          <w:lang w:bidi="ar-LB"/>
        </w:rPr>
        <w:t>ّ</w:t>
      </w:r>
      <w:r w:rsidR="00F478EF">
        <w:rPr>
          <w:rFonts w:ascii="Simplified Arabic" w:hAnsi="Simplified Arabic" w:cs="Simplified Arabic"/>
          <w:sz w:val="32"/>
          <w:szCs w:val="32"/>
          <w:rtl/>
          <w:lang w:bidi="ar-LB"/>
        </w:rPr>
        <w:t xml:space="preserve">ه لا يستطيع الزواج </w:t>
      </w:r>
      <w:r w:rsidR="00F478EF">
        <w:rPr>
          <w:rFonts w:ascii="Simplified Arabic" w:hAnsi="Simplified Arabic" w:cs="Simplified Arabic" w:hint="cs"/>
          <w:sz w:val="32"/>
          <w:szCs w:val="32"/>
          <w:rtl/>
          <w:lang w:bidi="ar-LB"/>
        </w:rPr>
        <w:t>من</w:t>
      </w:r>
      <w:r w:rsidRPr="00C760A8">
        <w:rPr>
          <w:rFonts w:ascii="Simplified Arabic" w:hAnsi="Simplified Arabic" w:cs="Simplified Arabic"/>
          <w:sz w:val="32"/>
          <w:szCs w:val="32"/>
          <w:rtl/>
          <w:lang w:bidi="ar-LB"/>
        </w:rPr>
        <w:t>ها في مرحلة الدراسة، لعدم تيس</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 أسباب الزواج و</w:t>
      </w:r>
      <w:r>
        <w:rPr>
          <w:rFonts w:ascii="Simplified Arabic" w:hAnsi="Simplified Arabic" w:cs="Simplified Arabic" w:hint="cs"/>
          <w:sz w:val="32"/>
          <w:szCs w:val="32"/>
          <w:rtl/>
          <w:lang w:bidi="ar-LB"/>
        </w:rPr>
        <w:t xml:space="preserve">لا </w:t>
      </w:r>
      <w:r w:rsidRPr="00C760A8">
        <w:rPr>
          <w:rFonts w:ascii="Simplified Arabic" w:hAnsi="Simplified Arabic" w:cs="Simplified Arabic"/>
          <w:sz w:val="32"/>
          <w:szCs w:val="32"/>
          <w:rtl/>
          <w:lang w:bidi="ar-LB"/>
        </w:rPr>
        <w:t>ظروفه، فأخذ هذا الأمر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يقلقه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w:t>
      </w:r>
      <w:r>
        <w:rPr>
          <w:rFonts w:ascii="Simplified Arabic" w:hAnsi="Simplified Arabic" w:cs="Simplified Arabic"/>
          <w:sz w:val="32"/>
          <w:szCs w:val="32"/>
          <w:rtl/>
          <w:lang w:bidi="ar-LB"/>
        </w:rPr>
        <w:t>لا سيّما</w:t>
      </w:r>
      <w:r w:rsidRPr="00C760A8">
        <w:rPr>
          <w:rFonts w:ascii="Simplified Arabic" w:hAnsi="Simplified Arabic" w:cs="Simplified Arabic"/>
          <w:sz w:val="32"/>
          <w:szCs w:val="32"/>
          <w:rtl/>
          <w:lang w:bidi="ar-LB"/>
        </w:rPr>
        <w:t xml:space="preserve"> أنّه خشي الوقوع في الحرام، فشكى أمره إلى ذاك الرجل الذي كان يثق به، فـ"أفتاه" ذاك الرجل بأنّ عليك ترك الفتاة فورا،ً </w:t>
      </w:r>
      <w:r>
        <w:rPr>
          <w:rFonts w:ascii="Simplified Arabic" w:hAnsi="Simplified Arabic" w:cs="Simplified Arabic" w:hint="cs"/>
          <w:sz w:val="32"/>
          <w:szCs w:val="32"/>
          <w:rtl/>
          <w:lang w:bidi="ar-LB"/>
        </w:rPr>
        <w:t xml:space="preserve">لماذا؟ </w:t>
      </w:r>
      <w:r w:rsidRPr="00C760A8">
        <w:rPr>
          <w:rFonts w:ascii="Simplified Arabic" w:hAnsi="Simplified Arabic" w:cs="Simplified Arabic"/>
          <w:sz w:val="32"/>
          <w:szCs w:val="32"/>
          <w:rtl/>
          <w:lang w:bidi="ar-LB"/>
        </w:rPr>
        <w:t>لأن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لا يمكن أن يجتمع في قلبك 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الله، وحب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هذه الفتاة!</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فاستجاب </w:t>
      </w:r>
      <w:r>
        <w:rPr>
          <w:rFonts w:ascii="Simplified Arabic" w:hAnsi="Simplified Arabic" w:cs="Simplified Arabic" w:hint="cs"/>
          <w:sz w:val="32"/>
          <w:szCs w:val="32"/>
          <w:rtl/>
          <w:lang w:bidi="ar-LB"/>
        </w:rPr>
        <w:t xml:space="preserve">الشاب </w:t>
      </w:r>
      <w:r w:rsidRPr="00C760A8">
        <w:rPr>
          <w:rFonts w:ascii="Simplified Arabic" w:hAnsi="Simplified Arabic" w:cs="Simplified Arabic"/>
          <w:sz w:val="32"/>
          <w:szCs w:val="32"/>
          <w:rtl/>
          <w:lang w:bidi="ar-LB"/>
        </w:rPr>
        <w:t>المسكين لهذه "النص</w:t>
      </w:r>
      <w:r>
        <w:rPr>
          <w:rFonts w:ascii="Simplified Arabic" w:hAnsi="Simplified Arabic" w:cs="Simplified Arabic"/>
          <w:sz w:val="32"/>
          <w:szCs w:val="32"/>
          <w:rtl/>
          <w:lang w:bidi="ar-LB"/>
        </w:rPr>
        <w:t>يحة"، وأبلغ</w:t>
      </w:r>
      <w:r w:rsidRPr="00C760A8">
        <w:rPr>
          <w:rFonts w:ascii="Simplified Arabic" w:hAnsi="Simplified Arabic" w:cs="Simplified Arabic"/>
          <w:sz w:val="32"/>
          <w:szCs w:val="32"/>
          <w:rtl/>
          <w:lang w:bidi="ar-LB"/>
        </w:rPr>
        <w:t xml:space="preserve"> الفتاة بتركه لها</w:t>
      </w:r>
      <w:r>
        <w:rPr>
          <w:rFonts w:ascii="Simplified Arabic" w:hAnsi="Simplified Arabic" w:cs="Simplified Arabic" w:hint="cs"/>
          <w:sz w:val="32"/>
          <w:szCs w:val="32"/>
          <w:rtl/>
          <w:lang w:bidi="ar-LB"/>
        </w:rPr>
        <w:t xml:space="preserve"> وتخل</w:t>
      </w:r>
      <w:r w:rsidR="00C25FA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يه عنها</w:t>
      </w:r>
      <w:r w:rsidRPr="00C760A8">
        <w:rPr>
          <w:rFonts w:ascii="Simplified Arabic" w:hAnsi="Simplified Arabic" w:cs="Simplified Arabic"/>
          <w:sz w:val="32"/>
          <w:szCs w:val="32"/>
          <w:rtl/>
          <w:lang w:bidi="ar-LB"/>
        </w:rPr>
        <w:t>، ل</w:t>
      </w:r>
      <w:r>
        <w:rPr>
          <w:rFonts w:ascii="Simplified Arabic" w:hAnsi="Simplified Arabic" w:cs="Simplified Arabic" w:hint="cs"/>
          <w:sz w:val="32"/>
          <w:szCs w:val="32"/>
          <w:rtl/>
          <w:lang w:bidi="ar-LB"/>
        </w:rPr>
        <w:t>أن</w:t>
      </w:r>
      <w:r w:rsidR="00C25FA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لا</w:t>
      </w:r>
      <w:r w:rsidR="00C25FAD">
        <w:rPr>
          <w:rFonts w:ascii="Simplified Arabic" w:hAnsi="Simplified Arabic" w:cs="Simplified Arabic" w:hint="cs"/>
          <w:sz w:val="32"/>
          <w:szCs w:val="32"/>
          <w:rtl/>
          <w:lang w:bidi="ar-LB"/>
        </w:rPr>
        <w:t xml:space="preserve"> يريد أن يقع في فخّ الش</w:t>
      </w:r>
      <w:r w:rsidR="00F478EF">
        <w:rPr>
          <w:rFonts w:ascii="Simplified Arabic" w:hAnsi="Simplified Arabic" w:cs="Simplified Arabic" w:hint="cs"/>
          <w:sz w:val="32"/>
          <w:szCs w:val="32"/>
          <w:rtl/>
          <w:lang w:bidi="ar-LB"/>
        </w:rPr>
        <w:t>ِ</w:t>
      </w:r>
      <w:r w:rsidR="00C25FAD">
        <w:rPr>
          <w:rFonts w:ascii="Simplified Arabic" w:hAnsi="Simplified Arabic" w:cs="Simplified Arabic" w:hint="cs"/>
          <w:sz w:val="32"/>
          <w:szCs w:val="32"/>
          <w:rtl/>
          <w:lang w:bidi="ar-LB"/>
        </w:rPr>
        <w:t>ر</w:t>
      </w:r>
      <w:r w:rsidR="00F478EF">
        <w:rPr>
          <w:rFonts w:ascii="Simplified Arabic" w:hAnsi="Simplified Arabic" w:cs="Simplified Arabic" w:hint="cs"/>
          <w:sz w:val="32"/>
          <w:szCs w:val="32"/>
          <w:rtl/>
          <w:lang w:bidi="ar-LB"/>
        </w:rPr>
        <w:t>ْ</w:t>
      </w:r>
      <w:r w:rsidR="00C25FAD">
        <w:rPr>
          <w:rFonts w:ascii="Simplified Arabic" w:hAnsi="Simplified Arabic" w:cs="Simplified Arabic" w:hint="cs"/>
          <w:sz w:val="32"/>
          <w:szCs w:val="32"/>
          <w:rtl/>
          <w:lang w:bidi="ar-LB"/>
        </w:rPr>
        <w:t>ك، بل</w:t>
      </w:r>
      <w:r>
        <w:rPr>
          <w:rFonts w:ascii="Simplified Arabic" w:hAnsi="Simplified Arabic" w:cs="Simplified Arabic" w:hint="cs"/>
          <w:sz w:val="32"/>
          <w:szCs w:val="32"/>
          <w:rtl/>
          <w:lang w:bidi="ar-LB"/>
        </w:rPr>
        <w:t xml:space="preserve"> يريد أن </w:t>
      </w:r>
      <w:r w:rsidRPr="00C760A8">
        <w:rPr>
          <w:rFonts w:ascii="Simplified Arabic" w:hAnsi="Simplified Arabic" w:cs="Simplified Arabic"/>
          <w:sz w:val="32"/>
          <w:szCs w:val="32"/>
          <w:rtl/>
          <w:lang w:bidi="ar-LB"/>
        </w:rPr>
        <w:t>يكون حب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 </w:t>
      </w:r>
      <w:r>
        <w:rPr>
          <w:rFonts w:ascii="Simplified Arabic" w:hAnsi="Simplified Arabic" w:cs="Simplified Arabic"/>
          <w:sz w:val="32"/>
          <w:szCs w:val="32"/>
          <w:rtl/>
          <w:lang w:bidi="ar-LB"/>
        </w:rPr>
        <w:t>خالصاً لله و</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ح</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د</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ه</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lastRenderedPageBreak/>
        <w:t>و</w:t>
      </w:r>
      <w:r>
        <w:rPr>
          <w:rFonts w:ascii="Simplified Arabic" w:hAnsi="Simplified Arabic" w:cs="Simplified Arabic" w:hint="cs"/>
          <w:sz w:val="32"/>
          <w:szCs w:val="32"/>
          <w:rtl/>
          <w:lang w:bidi="ar-LB"/>
        </w:rPr>
        <w:t xml:space="preserve">لم يمض </w:t>
      </w:r>
      <w:r w:rsidRPr="00C760A8">
        <w:rPr>
          <w:rFonts w:ascii="Simplified Arabic" w:hAnsi="Simplified Arabic" w:cs="Simplified Arabic"/>
          <w:sz w:val="32"/>
          <w:szCs w:val="32"/>
          <w:rtl/>
          <w:lang w:bidi="ar-LB"/>
        </w:rPr>
        <w:t xml:space="preserve">وقت </w:t>
      </w:r>
      <w:r>
        <w:rPr>
          <w:rFonts w:ascii="Simplified Arabic" w:hAnsi="Simplified Arabic" w:cs="Simplified Arabic" w:hint="cs"/>
          <w:sz w:val="32"/>
          <w:szCs w:val="32"/>
          <w:rtl/>
          <w:lang w:bidi="ar-LB"/>
        </w:rPr>
        <w:t xml:space="preserve">قصير حتى </w:t>
      </w:r>
      <w:r w:rsidRPr="00C760A8">
        <w:rPr>
          <w:rFonts w:ascii="Simplified Arabic" w:hAnsi="Simplified Arabic" w:cs="Simplified Arabic"/>
          <w:sz w:val="32"/>
          <w:szCs w:val="32"/>
          <w:rtl/>
          <w:lang w:bidi="ar-LB"/>
        </w:rPr>
        <w:t xml:space="preserve">أخذ الفتى يعيش صراعاً </w:t>
      </w:r>
      <w:r>
        <w:rPr>
          <w:rFonts w:ascii="Simplified Arabic" w:hAnsi="Simplified Arabic" w:cs="Simplified Arabic" w:hint="cs"/>
          <w:sz w:val="32"/>
          <w:szCs w:val="32"/>
          <w:rtl/>
          <w:lang w:bidi="ar-LB"/>
        </w:rPr>
        <w:t xml:space="preserve"> داخلياً </w:t>
      </w:r>
      <w:r w:rsidRPr="00C760A8">
        <w:rPr>
          <w:rFonts w:ascii="Simplified Arabic" w:hAnsi="Simplified Arabic" w:cs="Simplified Arabic"/>
          <w:sz w:val="32"/>
          <w:szCs w:val="32"/>
          <w:rtl/>
          <w:lang w:bidi="ar-LB"/>
        </w:rPr>
        <w:t>مريراً، لأنّ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الفتاة</w:t>
      </w:r>
      <w:r w:rsidR="00C25FAD">
        <w:rPr>
          <w:rFonts w:ascii="Simplified Arabic" w:hAnsi="Simplified Arabic" w:cs="Simplified Arabic" w:hint="cs"/>
          <w:sz w:val="32"/>
          <w:szCs w:val="32"/>
          <w:rtl/>
          <w:lang w:bidi="ar-LB"/>
        </w:rPr>
        <w:t xml:space="preserve"> كان</w:t>
      </w:r>
      <w:r w:rsidRPr="00C760A8">
        <w:rPr>
          <w:rFonts w:ascii="Simplified Arabic" w:hAnsi="Simplified Arabic" w:cs="Simplified Arabic"/>
          <w:sz w:val="32"/>
          <w:szCs w:val="32"/>
          <w:rtl/>
          <w:lang w:bidi="ar-LB"/>
        </w:rPr>
        <w:t xml:space="preserve"> لا يزال نابضاً في قلبه</w:t>
      </w:r>
      <w:r>
        <w:rPr>
          <w:rFonts w:ascii="Simplified Arabic" w:hAnsi="Simplified Arabic" w:cs="Simplified Arabic" w:hint="cs"/>
          <w:sz w:val="32"/>
          <w:szCs w:val="32"/>
          <w:rtl/>
          <w:lang w:bidi="ar-LB"/>
        </w:rPr>
        <w:t xml:space="preserve"> رغم مكابرته وإبلاغه الفتاة بقرار الابتعاد عنها والتضحية بها</w:t>
      </w:r>
      <w:r w:rsidRPr="00C760A8">
        <w:rPr>
          <w:rFonts w:ascii="Simplified Arabic" w:hAnsi="Simplified Arabic" w:cs="Simplified Arabic"/>
          <w:sz w:val="32"/>
          <w:szCs w:val="32"/>
          <w:rtl/>
          <w:lang w:bidi="ar-LB"/>
        </w:rPr>
        <w:t xml:space="preserve"> لحساب الله، </w:t>
      </w:r>
      <w:r>
        <w:rPr>
          <w:rFonts w:ascii="Simplified Arabic" w:hAnsi="Simplified Arabic" w:cs="Simplified Arabic" w:hint="cs"/>
          <w:sz w:val="32"/>
          <w:szCs w:val="32"/>
          <w:rtl/>
          <w:lang w:bidi="ar-LB"/>
        </w:rPr>
        <w:t xml:space="preserve">هذا من جهة، ومن جهة أخرى فإنّ خوف الشرك بالله على زعم ذلك " العارف" لا يزال يؤرّقه، </w:t>
      </w:r>
      <w:r w:rsidRPr="00C760A8">
        <w:rPr>
          <w:rFonts w:ascii="Simplified Arabic" w:hAnsi="Simplified Arabic" w:cs="Simplified Arabic"/>
          <w:sz w:val="32"/>
          <w:szCs w:val="32"/>
          <w:rtl/>
          <w:lang w:bidi="ar-LB"/>
        </w:rPr>
        <w:t xml:space="preserve">وفي ذروة هذا الصراع الداخلي </w:t>
      </w:r>
      <w:r>
        <w:rPr>
          <w:rFonts w:ascii="Simplified Arabic" w:hAnsi="Simplified Arabic" w:cs="Simplified Arabic" w:hint="cs"/>
          <w:sz w:val="32"/>
          <w:szCs w:val="32"/>
          <w:rtl/>
          <w:lang w:bidi="ar-LB"/>
        </w:rPr>
        <w:t xml:space="preserve">المرير </w:t>
      </w:r>
      <w:r w:rsidR="00F478EF">
        <w:rPr>
          <w:rFonts w:ascii="Simplified Arabic" w:hAnsi="Simplified Arabic" w:cs="Simplified Arabic"/>
          <w:sz w:val="32"/>
          <w:szCs w:val="32"/>
          <w:rtl/>
          <w:lang w:bidi="ar-LB"/>
        </w:rPr>
        <w:t>الذي لازم هذا ال</w:t>
      </w:r>
      <w:r w:rsidR="00F478EF">
        <w:rPr>
          <w:rFonts w:ascii="Simplified Arabic" w:hAnsi="Simplified Arabic" w:cs="Simplified Arabic" w:hint="cs"/>
          <w:sz w:val="32"/>
          <w:szCs w:val="32"/>
          <w:rtl/>
          <w:lang w:bidi="ar-LB"/>
        </w:rPr>
        <w:t>شاب</w:t>
      </w:r>
      <w:r w:rsidRPr="00C760A8">
        <w:rPr>
          <w:rFonts w:ascii="Simplified Arabic" w:hAnsi="Simplified Arabic" w:cs="Simplified Arabic"/>
          <w:sz w:val="32"/>
          <w:szCs w:val="32"/>
          <w:rtl/>
          <w:lang w:bidi="ar-LB"/>
        </w:rPr>
        <w:t xml:space="preserve"> لأشهر عديدة، </w:t>
      </w:r>
      <w:r>
        <w:rPr>
          <w:rFonts w:ascii="Simplified Arabic" w:hAnsi="Simplified Arabic" w:cs="Simplified Arabic" w:hint="cs"/>
          <w:sz w:val="32"/>
          <w:szCs w:val="32"/>
          <w:rtl/>
          <w:lang w:bidi="ar-LB"/>
        </w:rPr>
        <w:t>و</w:t>
      </w:r>
      <w:r w:rsidR="00C25FAD">
        <w:rPr>
          <w:rFonts w:ascii="Simplified Arabic" w:hAnsi="Simplified Arabic" w:cs="Simplified Arabic" w:hint="cs"/>
          <w:sz w:val="32"/>
          <w:szCs w:val="32"/>
          <w:rtl/>
          <w:lang w:bidi="ar-LB"/>
        </w:rPr>
        <w:t>الذي زا</w:t>
      </w:r>
      <w:r>
        <w:rPr>
          <w:rFonts w:ascii="Simplified Arabic" w:hAnsi="Simplified Arabic" w:cs="Simplified Arabic" w:hint="cs"/>
          <w:sz w:val="32"/>
          <w:szCs w:val="32"/>
          <w:rtl/>
          <w:lang w:bidi="ar-LB"/>
        </w:rPr>
        <w:t>د</w:t>
      </w:r>
      <w:r w:rsidR="00C25FAD">
        <w:rPr>
          <w:rFonts w:ascii="Simplified Arabic" w:hAnsi="Simplified Arabic" w:cs="Simplified Arabic" w:hint="cs"/>
          <w:sz w:val="32"/>
          <w:szCs w:val="32"/>
          <w:rtl/>
          <w:lang w:bidi="ar-LB"/>
        </w:rPr>
        <w:t>ه التهاباً</w:t>
      </w:r>
      <w:r>
        <w:rPr>
          <w:rFonts w:ascii="Simplified Arabic" w:hAnsi="Simplified Arabic" w:cs="Simplified Arabic" w:hint="cs"/>
          <w:sz w:val="32"/>
          <w:szCs w:val="32"/>
          <w:rtl/>
          <w:lang w:bidi="ar-LB"/>
        </w:rPr>
        <w:t xml:space="preserve"> ابتعاد</w:t>
      </w:r>
      <w:r w:rsidR="00C25FA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الفتاة كلياً عنه </w:t>
      </w:r>
      <w:r w:rsidRPr="00C760A8">
        <w:rPr>
          <w:rFonts w:ascii="Simplified Arabic" w:hAnsi="Simplified Arabic" w:cs="Simplified Arabic"/>
          <w:sz w:val="32"/>
          <w:szCs w:val="32"/>
          <w:rtl/>
          <w:lang w:bidi="ar-LB"/>
        </w:rPr>
        <w:t xml:space="preserve">خلص </w:t>
      </w:r>
      <w:r w:rsidR="00F478EF">
        <w:rPr>
          <w:rFonts w:ascii="Simplified Arabic" w:hAnsi="Simplified Arabic" w:cs="Simplified Arabic" w:hint="cs"/>
          <w:sz w:val="32"/>
          <w:szCs w:val="32"/>
          <w:rtl/>
          <w:lang w:bidi="ar-LB"/>
        </w:rPr>
        <w:t>الشاب</w:t>
      </w:r>
      <w:r w:rsidR="00C25FAD">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إلى النتيجة التالية وهي: أنّ "حب</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الله" هو الذي أفقده حبيبته </w:t>
      </w:r>
      <w:r>
        <w:rPr>
          <w:rFonts w:ascii="Simplified Arabic" w:hAnsi="Simplified Arabic" w:cs="Simplified Arabic" w:hint="cs"/>
          <w:sz w:val="32"/>
          <w:szCs w:val="32"/>
          <w:rtl/>
          <w:lang w:bidi="ar-LB"/>
        </w:rPr>
        <w:t xml:space="preserve">وهو السبب في </w:t>
      </w:r>
      <w:r w:rsidRPr="00C760A8">
        <w:rPr>
          <w:rFonts w:ascii="Simplified Arabic" w:hAnsi="Simplified Arabic" w:cs="Simplified Arabic"/>
          <w:sz w:val="32"/>
          <w:szCs w:val="32"/>
          <w:rtl/>
          <w:lang w:bidi="ar-LB"/>
        </w:rPr>
        <w:t>خس</w:t>
      </w:r>
      <w:r>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ر</w:t>
      </w:r>
      <w:r>
        <w:rPr>
          <w:rFonts w:ascii="Simplified Arabic" w:hAnsi="Simplified Arabic" w:cs="Simplified Arabic" w:hint="cs"/>
          <w:sz w:val="32"/>
          <w:szCs w:val="32"/>
          <w:rtl/>
          <w:lang w:bidi="ar-LB"/>
        </w:rPr>
        <w:t>ت</w:t>
      </w:r>
      <w:r w:rsidRPr="00C760A8">
        <w:rPr>
          <w:rFonts w:ascii="Simplified Arabic" w:hAnsi="Simplified Arabic" w:cs="Simplified Arabic"/>
          <w:sz w:val="32"/>
          <w:szCs w:val="32"/>
          <w:rtl/>
          <w:lang w:bidi="ar-LB"/>
        </w:rPr>
        <w:t>ها، فانقلب رأساً على عقب، وت</w:t>
      </w:r>
      <w:r w:rsidRPr="00C760A8">
        <w:rPr>
          <w:rFonts w:ascii="Simplified Arabic" w:hAnsi="Simplified Arabic" w:cs="Simplified Arabic" w:hint="cs"/>
          <w:sz w:val="32"/>
          <w:szCs w:val="32"/>
          <w:rtl/>
          <w:lang w:bidi="ar-LB"/>
        </w:rPr>
        <w:t>ح</w:t>
      </w:r>
      <w:r w:rsidRPr="00C760A8">
        <w:rPr>
          <w:rFonts w:ascii="Simplified Arabic" w:hAnsi="Simplified Arabic" w:cs="Simplified Arabic"/>
          <w:sz w:val="32"/>
          <w:szCs w:val="32"/>
          <w:rtl/>
          <w:lang w:bidi="ar-LB"/>
        </w:rPr>
        <w:t>و</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 حب</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ه لله إلى بغضٍ ل</w:t>
      </w:r>
      <w:r>
        <w:rPr>
          <w:rFonts w:ascii="Simplified Arabic" w:hAnsi="Simplified Arabic" w:cs="Simplified Arabic" w:hint="cs"/>
          <w:sz w:val="32"/>
          <w:szCs w:val="32"/>
          <w:rtl/>
          <w:lang w:bidi="ar-LB"/>
        </w:rPr>
        <w:t>ه عز</w:t>
      </w:r>
      <w:r w:rsidR="00ED6E8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وجل</w:t>
      </w:r>
      <w:r w:rsidR="00ED6E84">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أي أصبح الله </w:t>
      </w:r>
      <w:r>
        <w:rPr>
          <w:rFonts w:ascii="Simplified Arabic" w:hAnsi="Simplified Arabic" w:cs="Simplified Arabic" w:hint="cs"/>
          <w:sz w:val="32"/>
          <w:szCs w:val="32"/>
          <w:rtl/>
          <w:lang w:bidi="ar-LB"/>
        </w:rPr>
        <w:t xml:space="preserve">هو </w:t>
      </w:r>
      <w:r w:rsidRPr="00C760A8">
        <w:rPr>
          <w:rFonts w:ascii="Simplified Arabic" w:hAnsi="Simplified Arabic" w:cs="Simplified Arabic"/>
          <w:sz w:val="32"/>
          <w:szCs w:val="32"/>
          <w:rtl/>
          <w:lang w:bidi="ar-LB"/>
        </w:rPr>
        <w:t xml:space="preserve">خصمه </w:t>
      </w:r>
      <w:r>
        <w:rPr>
          <w:rFonts w:ascii="Simplified Arabic" w:hAnsi="Simplified Arabic" w:cs="Simplified Arabic" w:hint="cs"/>
          <w:sz w:val="32"/>
          <w:szCs w:val="32"/>
          <w:rtl/>
          <w:lang w:bidi="ar-LB"/>
        </w:rPr>
        <w:t>وعدوّه الذي أ</w:t>
      </w:r>
      <w:r>
        <w:rPr>
          <w:rFonts w:ascii="Simplified Arabic" w:hAnsi="Simplified Arabic" w:cs="Simplified Arabic"/>
          <w:sz w:val="32"/>
          <w:szCs w:val="32"/>
          <w:rtl/>
          <w:lang w:bidi="ar-LB"/>
        </w:rPr>
        <w:t>فقد</w:t>
      </w:r>
      <w:r>
        <w:rPr>
          <w:rFonts w:ascii="Simplified Arabic" w:hAnsi="Simplified Arabic" w:cs="Simplified Arabic" w:hint="cs"/>
          <w:sz w:val="32"/>
          <w:szCs w:val="32"/>
          <w:rtl/>
          <w:lang w:bidi="ar-LB"/>
        </w:rPr>
        <w:t>ه</w:t>
      </w:r>
      <w:r w:rsidRPr="00C760A8">
        <w:rPr>
          <w:rFonts w:ascii="Simplified Arabic" w:hAnsi="Simplified Arabic" w:cs="Simplified Arabic"/>
          <w:sz w:val="32"/>
          <w:szCs w:val="32"/>
          <w:rtl/>
          <w:lang w:bidi="ar-LB"/>
        </w:rPr>
        <w:t xml:space="preserve"> حبيبته!</w:t>
      </w:r>
      <w:r w:rsidRPr="00C760A8">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ومع أ</w:t>
      </w:r>
      <w:r w:rsidRPr="00C760A8">
        <w:rPr>
          <w:rFonts w:ascii="Simplified Arabic" w:hAnsi="Simplified Arabic" w:cs="Simplified Arabic"/>
          <w:sz w:val="32"/>
          <w:szCs w:val="32"/>
          <w:rtl/>
          <w:lang w:bidi="ar-LB"/>
        </w:rPr>
        <w:t>نّ</w:t>
      </w:r>
      <w:r>
        <w:rPr>
          <w:rFonts w:ascii="Simplified Arabic" w:hAnsi="Simplified Arabic" w:cs="Simplified Arabic" w:hint="cs"/>
          <w:sz w:val="32"/>
          <w:szCs w:val="32"/>
          <w:rtl/>
          <w:lang w:bidi="ar-LB"/>
        </w:rPr>
        <w:t xml:space="preserve"> هذا الاستنتاج الذي وصل إليه هذا الشاب خاطئ بكل</w:t>
      </w:r>
      <w:r w:rsidR="00ED6E8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تأكيد، لكن</w:t>
      </w:r>
      <w:r w:rsidR="00ED6E8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w:t>
      </w:r>
      <w:r>
        <w:rPr>
          <w:rFonts w:ascii="Simplified Arabic" w:hAnsi="Simplified Arabic" w:cs="Simplified Arabic"/>
          <w:sz w:val="32"/>
          <w:szCs w:val="32"/>
          <w:rtl/>
          <w:lang w:bidi="ar-LB"/>
        </w:rPr>
        <w:t xml:space="preserve"> وأمثاله</w:t>
      </w:r>
      <w:r w:rsidRPr="00C760A8">
        <w:rPr>
          <w:rFonts w:ascii="Simplified Arabic" w:hAnsi="Simplified Arabic" w:cs="Simplified Arabic"/>
          <w:sz w:val="32"/>
          <w:szCs w:val="32"/>
          <w:rtl/>
          <w:lang w:bidi="ar-LB"/>
        </w:rPr>
        <w:t xml:space="preserve"> ضحي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من ضحايا الخطاب الديني المتخل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ف والمنف</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 إنّه ضحيّة الجهل، إذ متى كان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الرجل للمرأة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أو</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المرأة للرجل يتنافى وحب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الله؟! أحببْ من شئت إنساناً أو حيواناً أو جماداً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لكن ليكنْ حب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 إياه في خط</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حب</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ك لله تعالى</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على أ</w:t>
      </w:r>
      <w:r w:rsidRPr="00C760A8">
        <w:rPr>
          <w:rFonts w:ascii="Simplified Arabic" w:hAnsi="Simplified Arabic" w:cs="Simplified Arabic"/>
          <w:sz w:val="32"/>
          <w:szCs w:val="32"/>
          <w:rtl/>
          <w:lang w:bidi="ar-LB"/>
        </w:rPr>
        <w:t>نّ</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 xml:space="preserve">عندما يكون انجذاباً </w:t>
      </w:r>
      <w:r>
        <w:rPr>
          <w:rFonts w:ascii="Simplified Arabic" w:hAnsi="Simplified Arabic" w:cs="Simplified Arabic" w:hint="cs"/>
          <w:sz w:val="32"/>
          <w:szCs w:val="32"/>
          <w:rtl/>
          <w:lang w:bidi="ar-LB"/>
        </w:rPr>
        <w:t xml:space="preserve">لا </w:t>
      </w:r>
      <w:r w:rsidRPr="00C760A8">
        <w:rPr>
          <w:rFonts w:ascii="Simplified Arabic" w:hAnsi="Simplified Arabic" w:cs="Simplified Arabic"/>
          <w:sz w:val="32"/>
          <w:szCs w:val="32"/>
          <w:rtl/>
          <w:lang w:bidi="ar-LB"/>
        </w:rPr>
        <w:t xml:space="preserve">شعورياً </w:t>
      </w:r>
      <w:r>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 xml:space="preserve">لا إرادياً نحو الآخر لا يكون مبغوضاً </w:t>
      </w:r>
      <w:r w:rsidRPr="00C760A8">
        <w:rPr>
          <w:rFonts w:ascii="Simplified Arabic" w:hAnsi="Simplified Arabic" w:cs="Simplified Arabic" w:hint="cs"/>
          <w:sz w:val="32"/>
          <w:szCs w:val="32"/>
          <w:rtl/>
          <w:lang w:bidi="ar-LB"/>
        </w:rPr>
        <w:t>عند ا</w:t>
      </w:r>
      <w:r w:rsidRPr="00C760A8">
        <w:rPr>
          <w:rFonts w:ascii="Simplified Arabic" w:hAnsi="Simplified Arabic" w:cs="Simplified Arabic"/>
          <w:sz w:val="32"/>
          <w:szCs w:val="32"/>
          <w:rtl/>
          <w:lang w:bidi="ar-LB"/>
        </w:rPr>
        <w:t>لله تعالى، لأنّه انفعال ج</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طبيعي خارج عن الإرادة، وما كان كذلك لا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لام عليه صاحبه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ولا ي</w:t>
      </w:r>
      <w:r w:rsidRPr="00C760A8">
        <w:rPr>
          <w:rFonts w:ascii="Simplified Arabic" w:hAnsi="Simplified Arabic" w:cs="Simplified Arabic" w:hint="cs"/>
          <w:sz w:val="32"/>
          <w:szCs w:val="32"/>
          <w:rtl/>
          <w:lang w:bidi="ar-LB"/>
        </w:rPr>
        <w:t>ُ</w:t>
      </w:r>
      <w:r w:rsidR="00C25FAD">
        <w:rPr>
          <w:rFonts w:ascii="Simplified Arabic" w:hAnsi="Simplified Arabic" w:cs="Simplified Arabic" w:hint="cs"/>
          <w:sz w:val="32"/>
          <w:szCs w:val="32"/>
          <w:rtl/>
          <w:lang w:bidi="ar-LB"/>
        </w:rPr>
        <w:t>نهى عنه</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أجل</w:t>
      </w:r>
      <w:r w:rsidR="00C25FAD">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فترض بالمؤمن أن لا ينجرف مع المشاعر إلى الحد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الذي يخرج عن توازنه</w:t>
      </w:r>
      <w:r w:rsidR="00C25FAD">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أو يدفعه الهيام لارتكاب الحرام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ولو على مستوى النظر أو اللمس أو غير ذلك من المقد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مات المحر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مة، ولا يجوز أن نبر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 كثيرا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من التجاوزات الشرعي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على أساس</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أو العشق</w:t>
      </w:r>
      <w:r w:rsidR="007233B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F478EF">
        <w:rPr>
          <w:rFonts w:ascii="Simplified Arabic" w:hAnsi="Simplified Arabic" w:cs="Simplified Arabic" w:hint="cs"/>
          <w:sz w:val="32"/>
          <w:szCs w:val="32"/>
          <w:rtl/>
          <w:lang w:bidi="ar-LB"/>
        </w:rPr>
        <w:t>ولنا عودة إلى هذا الا</w:t>
      </w:r>
      <w:r>
        <w:rPr>
          <w:rFonts w:ascii="Simplified Arabic" w:hAnsi="Simplified Arabic" w:cs="Simplified Arabic" w:hint="cs"/>
          <w:sz w:val="32"/>
          <w:szCs w:val="32"/>
          <w:rtl/>
          <w:lang w:bidi="ar-LB"/>
        </w:rPr>
        <w:t xml:space="preserve">ستثناء في محور لاحق </w:t>
      </w:r>
      <w:r w:rsidR="00C25FAD">
        <w:rPr>
          <w:rFonts w:ascii="Simplified Arabic" w:hAnsi="Simplified Arabic" w:cs="Simplified Arabic" w:hint="cs"/>
          <w:sz w:val="32"/>
          <w:szCs w:val="32"/>
          <w:rtl/>
          <w:lang w:bidi="ar-LB"/>
        </w:rPr>
        <w:t>بعون الله</w:t>
      </w:r>
      <w:r w:rsidRPr="00C760A8">
        <w:rPr>
          <w:rFonts w:ascii="Simplified Arabic" w:hAnsi="Simplified Arabic" w:cs="Simplified Arabic"/>
          <w:sz w:val="32"/>
          <w:szCs w:val="32"/>
          <w:rtl/>
          <w:lang w:bidi="ar-LB"/>
        </w:rPr>
        <w:t>.</w:t>
      </w:r>
    </w:p>
    <w:p w:rsidR="002B6EB3" w:rsidRPr="00C25FAD" w:rsidRDefault="002B6EB3" w:rsidP="00C25FAD">
      <w:pPr>
        <w:pStyle w:val="ListParagraph"/>
        <w:numPr>
          <w:ilvl w:val="0"/>
          <w:numId w:val="22"/>
        </w:numPr>
        <w:tabs>
          <w:tab w:val="left" w:pos="9213"/>
        </w:tabs>
        <w:jc w:val="both"/>
        <w:rPr>
          <w:rFonts w:ascii="Simplified Arabic" w:hAnsi="Simplified Arabic" w:cs="Simplified Arabic"/>
          <w:b/>
          <w:bCs/>
          <w:sz w:val="32"/>
          <w:szCs w:val="32"/>
          <w:rtl/>
          <w:lang w:bidi="ar-LB"/>
        </w:rPr>
      </w:pPr>
      <w:r w:rsidRPr="00C25FAD">
        <w:rPr>
          <w:rFonts w:ascii="Simplified Arabic" w:hAnsi="Simplified Arabic" w:cs="Simplified Arabic" w:hint="cs"/>
          <w:b/>
          <w:bCs/>
          <w:sz w:val="32"/>
          <w:szCs w:val="32"/>
          <w:rtl/>
          <w:lang w:bidi="ar-LB"/>
        </w:rPr>
        <w:t>النبي (ص) وصورة الجزار</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lastRenderedPageBreak/>
        <w:t xml:space="preserve">  وكما أساء</w:t>
      </w:r>
      <w:r w:rsidRPr="00C760A8">
        <w:rPr>
          <w:rFonts w:ascii="Simplified Arabic" w:hAnsi="Simplified Arabic" w:cs="Simplified Arabic" w:hint="cs"/>
          <w:sz w:val="32"/>
          <w:szCs w:val="32"/>
          <w:rtl/>
          <w:lang w:bidi="ar-LB"/>
        </w:rPr>
        <w:t xml:space="preserve"> بعضُ</w:t>
      </w:r>
      <w:r w:rsidRPr="00C760A8">
        <w:rPr>
          <w:rFonts w:ascii="Simplified Arabic" w:hAnsi="Simplified Arabic" w:cs="Simplified Arabic"/>
          <w:sz w:val="32"/>
          <w:szCs w:val="32"/>
          <w:rtl/>
          <w:lang w:bidi="ar-LB"/>
        </w:rPr>
        <w:t xml:space="preserve"> خطابنا الديني</w:t>
      </w:r>
      <w:r w:rsidRPr="00C760A8">
        <w:rPr>
          <w:rFonts w:ascii="Simplified Arabic" w:hAnsi="Simplified Arabic" w:cs="Simplified Arabic" w:hint="cs"/>
          <w:sz w:val="32"/>
          <w:szCs w:val="32"/>
          <w:rtl/>
          <w:lang w:bidi="ar-LB"/>
        </w:rPr>
        <w:t xml:space="preserve"> وليس كلُّه</w:t>
      </w:r>
      <w:r w:rsidRPr="00C760A8">
        <w:rPr>
          <w:rFonts w:ascii="Simplified Arabic" w:hAnsi="Simplified Arabic" w:cs="Simplified Arabic"/>
          <w:sz w:val="32"/>
          <w:szCs w:val="32"/>
          <w:rtl/>
          <w:lang w:bidi="ar-LB"/>
        </w:rPr>
        <w:t xml:space="preserve"> إلى صورة الله تعالى</w:t>
      </w:r>
      <w:r>
        <w:rPr>
          <w:rFonts w:ascii="Simplified Arabic" w:hAnsi="Simplified Arabic" w:cs="Simplified Arabic" w:hint="cs"/>
          <w:sz w:val="32"/>
          <w:szCs w:val="32"/>
          <w:rtl/>
          <w:lang w:bidi="ar-LB"/>
        </w:rPr>
        <w:t xml:space="preserve"> عندما قدّمه إلى الناس على صورة الجلاد الذي يلتذ</w:t>
      </w:r>
      <w:r w:rsidR="00C25FA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بتعذيب الضحيّة</w:t>
      </w:r>
      <w:r w:rsidRPr="00C760A8">
        <w:rPr>
          <w:rFonts w:ascii="Simplified Arabic" w:hAnsi="Simplified Arabic" w:cs="Simplified Arabic"/>
          <w:sz w:val="32"/>
          <w:szCs w:val="32"/>
          <w:rtl/>
          <w:lang w:bidi="ar-LB"/>
        </w:rPr>
        <w:t>، فإن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 أساء </w:t>
      </w:r>
      <w:r>
        <w:rPr>
          <w:rFonts w:ascii="Simplified Arabic" w:hAnsi="Simplified Arabic" w:cs="Simplified Arabic" w:hint="cs"/>
          <w:sz w:val="32"/>
          <w:szCs w:val="32"/>
          <w:rtl/>
          <w:lang w:bidi="ar-LB"/>
        </w:rPr>
        <w:t xml:space="preserve">أيضاً </w:t>
      </w:r>
      <w:r w:rsidRPr="00C760A8">
        <w:rPr>
          <w:rFonts w:ascii="Simplified Arabic" w:hAnsi="Simplified Arabic" w:cs="Simplified Arabic"/>
          <w:sz w:val="32"/>
          <w:szCs w:val="32"/>
          <w:rtl/>
          <w:lang w:bidi="ar-LB"/>
        </w:rPr>
        <w:t>إلى صورة الأنبياء</w:t>
      </w:r>
      <w:r>
        <w:rPr>
          <w:rFonts w:ascii="Simplified Arabic" w:hAnsi="Simplified Arabic" w:cs="Simplified Arabic" w:hint="cs"/>
          <w:sz w:val="32"/>
          <w:szCs w:val="32"/>
          <w:rtl/>
          <w:lang w:bidi="ar-LB"/>
        </w:rPr>
        <w:t>(ع)</w:t>
      </w:r>
      <w:r w:rsidRPr="00C760A8">
        <w:rPr>
          <w:rFonts w:ascii="Simplified Arabic" w:hAnsi="Simplified Arabic" w:cs="Simplified Arabic"/>
          <w:sz w:val="32"/>
          <w:szCs w:val="32"/>
          <w:rtl/>
          <w:lang w:bidi="ar-LB"/>
        </w:rPr>
        <w:t>، فقد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مهم باعتبارهم دعاة فتك و</w:t>
      </w:r>
      <w:r>
        <w:rPr>
          <w:rFonts w:ascii="Simplified Arabic" w:hAnsi="Simplified Arabic" w:cs="Simplified Arabic" w:hint="cs"/>
          <w:sz w:val="32"/>
          <w:szCs w:val="32"/>
          <w:rtl/>
          <w:lang w:bidi="ar-LB"/>
        </w:rPr>
        <w:t xml:space="preserve">رسل </w:t>
      </w:r>
      <w:r w:rsidRPr="00C760A8">
        <w:rPr>
          <w:rFonts w:ascii="Simplified Arabic" w:hAnsi="Simplified Arabic" w:cs="Simplified Arabic"/>
          <w:sz w:val="32"/>
          <w:szCs w:val="32"/>
          <w:rtl/>
          <w:lang w:bidi="ar-LB"/>
        </w:rPr>
        <w:t>كراهية، لا باعتبارهم دعاة سلام وحب</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و</w:t>
      </w:r>
      <w:r>
        <w:rPr>
          <w:rFonts w:ascii="Simplified Arabic" w:hAnsi="Simplified Arabic" w:cs="Simplified Arabic" w:hint="cs"/>
          <w:sz w:val="32"/>
          <w:szCs w:val="32"/>
          <w:rtl/>
          <w:lang w:bidi="ar-LB"/>
        </w:rPr>
        <w:t>وئام</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ل</w:t>
      </w:r>
      <w:r w:rsidRPr="00C760A8">
        <w:rPr>
          <w:rFonts w:ascii="Simplified Arabic" w:hAnsi="Simplified Arabic" w:cs="Simplified Arabic"/>
          <w:sz w:val="32"/>
          <w:szCs w:val="32"/>
          <w:rtl/>
          <w:lang w:bidi="ar-LB"/>
        </w:rPr>
        <w:t>يصبح شعار النبي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الأكرم محمد (ص</w:t>
      </w:r>
      <w:r w:rsidR="00C25FAD">
        <w:rPr>
          <w:rFonts w:ascii="Simplified Arabic" w:hAnsi="Simplified Arabic" w:cs="Simplified Arabic" w:hint="cs"/>
          <w:sz w:val="32"/>
          <w:szCs w:val="32"/>
          <w:rtl/>
          <w:lang w:bidi="ar-LB"/>
        </w:rPr>
        <w:t>) وعنوان رسالته هو</w:t>
      </w:r>
      <w:r>
        <w:rPr>
          <w:rFonts w:ascii="Simplified Arabic" w:hAnsi="Simplified Arabic" w:cs="Simplified Arabic"/>
          <w:sz w:val="32"/>
          <w:szCs w:val="32"/>
          <w:rtl/>
          <w:lang w:bidi="ar-LB"/>
        </w:rPr>
        <w:t>: الذبح</w:t>
      </w:r>
      <w:r w:rsidR="007233BB">
        <w:rPr>
          <w:rFonts w:ascii="Simplified Arabic" w:hAnsi="Simplified Arabic" w:cs="Simplified Arabic" w:hint="cs"/>
          <w:sz w:val="32"/>
          <w:szCs w:val="32"/>
          <w:rtl/>
          <w:lang w:bidi="ar-LB"/>
        </w:rPr>
        <w:t xml:space="preserve"> والنَّح</w:t>
      </w:r>
      <w:r>
        <w:rPr>
          <w:rFonts w:ascii="Simplified Arabic" w:hAnsi="Simplified Arabic" w:cs="Simplified Arabic" w:hint="cs"/>
          <w:sz w:val="32"/>
          <w:szCs w:val="32"/>
          <w:rtl/>
          <w:lang w:bidi="ar-LB"/>
        </w:rPr>
        <w:t>ر وجزّ الرقاب! ويستند أصحاب هذا الخطاب التكفيري إلى حديث مزعوم ي</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ونه عن رسول الله (ص</w:t>
      </w:r>
      <w:r w:rsidRPr="00065DC6">
        <w:rPr>
          <w:rFonts w:ascii="Simplified Arabic" w:hAnsi="Simplified Arabic" w:cs="Simplified Arabic" w:hint="cs"/>
          <w:sz w:val="32"/>
          <w:szCs w:val="32"/>
          <w:rtl/>
          <w:lang w:bidi="ar-LB"/>
        </w:rPr>
        <w:t>) يقول فيه:" يا معشر قريش لقد جئتكم بالذبح"</w:t>
      </w:r>
      <w:r>
        <w:rPr>
          <w:rStyle w:val="FootnoteReference"/>
          <w:sz w:val="32"/>
          <w:szCs w:val="32"/>
          <w:rtl/>
          <w:lang w:bidi="ar-LB"/>
        </w:rPr>
        <w:footnoteReference w:id="189"/>
      </w:r>
      <w:r w:rsidR="00C25FAD">
        <w:rPr>
          <w:rFonts w:hint="cs"/>
          <w:sz w:val="32"/>
          <w:szCs w:val="32"/>
          <w:rtl/>
          <w:lang w:bidi="ar-LB"/>
        </w:rPr>
        <w:t>.</w:t>
      </w:r>
      <w:r w:rsidRPr="00065DC6">
        <w:rPr>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أهكذا هو رسول الله حقاً؟ </w:t>
      </w:r>
      <w:r>
        <w:rPr>
          <w:rFonts w:ascii="Simplified Arabic" w:hAnsi="Simplified Arabic" w:cs="Simplified Arabic" w:hint="cs"/>
          <w:sz w:val="32"/>
          <w:szCs w:val="32"/>
          <w:rtl/>
          <w:lang w:bidi="ar-LB"/>
        </w:rPr>
        <w:t>وبالذبح ب</w:t>
      </w:r>
      <w:r w:rsidR="00C25FA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عث </w:t>
      </w:r>
      <w:r w:rsidR="00C25FAD">
        <w:rPr>
          <w:rFonts w:ascii="Simplified Arabic" w:hAnsi="Simplified Arabic" w:cs="Simplified Arabic" w:hint="cs"/>
          <w:sz w:val="32"/>
          <w:szCs w:val="32"/>
          <w:rtl/>
          <w:lang w:bidi="ar-LB"/>
        </w:rPr>
        <w:t>وأُرسل</w:t>
      </w:r>
      <w:r>
        <w:rPr>
          <w:rFonts w:ascii="Simplified Arabic" w:hAnsi="Simplified Arabic" w:cs="Simplified Arabic" w:hint="cs"/>
          <w:sz w:val="32"/>
          <w:szCs w:val="32"/>
          <w:rtl/>
          <w:lang w:bidi="ar-LB"/>
        </w:rPr>
        <w:t>؟!</w:t>
      </w:r>
    </w:p>
    <w:p w:rsidR="00C25FAD"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كل</w:t>
      </w:r>
      <w:r w:rsidR="007233B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وألف كل</w:t>
      </w:r>
      <w:r w:rsidR="007233BB">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كيف يكون كذلك وهو الرحمة المهداة</w:t>
      </w:r>
      <w:r>
        <w:rPr>
          <w:rFonts w:ascii="Simplified Arabic" w:hAnsi="Simplified Arabic" w:cs="Simplified Arabic"/>
          <w:sz w:val="32"/>
          <w:szCs w:val="32"/>
          <w:rtl/>
          <w:lang w:bidi="ar-LB"/>
        </w:rPr>
        <w:t>، وقول الله في</w:t>
      </w:r>
      <w:r>
        <w:rPr>
          <w:rFonts w:ascii="Simplified Arabic" w:hAnsi="Simplified Arabic" w:cs="Simplified Arabic" w:hint="cs"/>
          <w:sz w:val="32"/>
          <w:szCs w:val="32"/>
          <w:rtl/>
          <w:lang w:bidi="ar-LB"/>
        </w:rPr>
        <w:t xml:space="preserve"> وصفه هو </w:t>
      </w:r>
      <w:r w:rsidRPr="00C760A8">
        <w:rPr>
          <w:rFonts w:ascii="Simplified Arabic" w:hAnsi="Simplified Arabic" w:cs="Simplified Arabic"/>
          <w:sz w:val="32"/>
          <w:szCs w:val="32"/>
          <w:rtl/>
          <w:lang w:bidi="ar-LB"/>
        </w:rPr>
        <w:t>أصدق القول:</w:t>
      </w:r>
      <w:r w:rsidRPr="00132DA2">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وَمَا</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أَرْسَلْنَاكَ</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إِلَّا</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رَحْمَةً</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لِّلْعَالَمِينَ</w:t>
      </w:r>
      <w:r w:rsidRPr="00132DA2">
        <w:rPr>
          <w:rFonts w:ascii="Simplified Arabic" w:hAnsi="Simplified Arabic" w:cs="Simplified Arabic" w:hint="cs"/>
          <w:b/>
          <w:bCs/>
          <w:sz w:val="32"/>
          <w:szCs w:val="32"/>
          <w:rtl/>
          <w:lang w:bidi="ar-LB"/>
        </w:rPr>
        <w:t>}</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hint="cs"/>
          <w:sz w:val="32"/>
          <w:szCs w:val="32"/>
          <w:rtl/>
          <w:lang w:bidi="ar-LB"/>
        </w:rPr>
        <w:t>الأنبياء</w:t>
      </w:r>
      <w:r w:rsidRPr="00C760A8">
        <w:rPr>
          <w:rFonts w:ascii="Simplified Arabic" w:hAnsi="Simplified Arabic" w:cs="Simplified Arabic"/>
          <w:sz w:val="32"/>
          <w:szCs w:val="32"/>
          <w:rtl/>
          <w:lang w:bidi="ar-LB"/>
        </w:rPr>
        <w:t>:107</w:t>
      </w:r>
      <w:r w:rsidRPr="00C760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7233BB"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لقد خطّ الله </w:t>
      </w:r>
      <w:r w:rsidR="007233BB">
        <w:rPr>
          <w:rFonts w:ascii="Simplified Arabic" w:hAnsi="Simplified Arabic" w:cs="Simplified Arabic" w:hint="cs"/>
          <w:sz w:val="32"/>
          <w:szCs w:val="32"/>
          <w:rtl/>
          <w:lang w:bidi="ar-LB"/>
        </w:rPr>
        <w:t xml:space="preserve">سبحانه وتعالى </w:t>
      </w:r>
      <w:r>
        <w:rPr>
          <w:rFonts w:ascii="Simplified Arabic" w:hAnsi="Simplified Arabic" w:cs="Simplified Arabic" w:hint="cs"/>
          <w:sz w:val="32"/>
          <w:szCs w:val="32"/>
          <w:rtl/>
          <w:lang w:bidi="ar-LB"/>
        </w:rPr>
        <w:t xml:space="preserve">لرسوله </w:t>
      </w:r>
      <w:r w:rsidR="007233BB">
        <w:rPr>
          <w:rFonts w:ascii="Simplified Arabic" w:hAnsi="Simplified Arabic" w:cs="Simplified Arabic" w:hint="cs"/>
          <w:sz w:val="32"/>
          <w:szCs w:val="32"/>
          <w:rtl/>
          <w:lang w:bidi="ar-LB"/>
        </w:rPr>
        <w:t xml:space="preserve">(ص) </w:t>
      </w:r>
      <w:r>
        <w:rPr>
          <w:rFonts w:ascii="Simplified Arabic" w:hAnsi="Simplified Arabic" w:cs="Simplified Arabic" w:hint="cs"/>
          <w:sz w:val="32"/>
          <w:szCs w:val="32"/>
          <w:rtl/>
          <w:lang w:bidi="ar-LB"/>
        </w:rPr>
        <w:t xml:space="preserve">من خلال </w:t>
      </w:r>
      <w:r w:rsidR="00C25FAD">
        <w:rPr>
          <w:rFonts w:ascii="Simplified Arabic" w:hAnsi="Simplified Arabic" w:cs="Simplified Arabic" w:hint="cs"/>
          <w:sz w:val="32"/>
          <w:szCs w:val="32"/>
          <w:rtl/>
          <w:lang w:bidi="ar-LB"/>
        </w:rPr>
        <w:t>هذه الآية المباركة منهجاً يسير عل</w:t>
      </w:r>
      <w:r>
        <w:rPr>
          <w:rFonts w:ascii="Simplified Arabic" w:hAnsi="Simplified Arabic" w:cs="Simplified Arabic" w:hint="cs"/>
          <w:sz w:val="32"/>
          <w:szCs w:val="32"/>
          <w:rtl/>
          <w:lang w:bidi="ar-LB"/>
        </w:rPr>
        <w:t>يه في كل</w:t>
      </w:r>
      <w:r w:rsidR="007233B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حركته الرساليه، وعنوان هذا المنهج هو الرحمة، فكيف لهذا النبي (ص) أن يحيد عن هذا المنهج، ليجعل الذبح عنوان رسالته؟!</w:t>
      </w:r>
    </w:p>
    <w:p w:rsidR="002B6EB3" w:rsidRDefault="00C25FAD" w:rsidP="007233BB">
      <w:pPr>
        <w:tabs>
          <w:tab w:val="left" w:pos="9213"/>
        </w:tabs>
        <w:ind w:left="-143"/>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إنّ </w:t>
      </w:r>
      <w:r w:rsidR="002B6EB3">
        <w:rPr>
          <w:rFonts w:ascii="Simplified Arabic" w:hAnsi="Simplified Arabic" w:cs="Simplified Arabic" w:hint="cs"/>
          <w:sz w:val="32"/>
          <w:szCs w:val="32"/>
          <w:rtl/>
          <w:lang w:bidi="ar-LB"/>
        </w:rPr>
        <w:t xml:space="preserve">النبي (ص) الذي يقول عن نفسه: </w:t>
      </w:r>
      <w:r w:rsidR="002B6EB3">
        <w:rPr>
          <w:rFonts w:ascii="Simplified Arabic" w:hAnsi="Simplified Arabic" w:cs="Simplified Arabic" w:hint="cs"/>
          <w:b/>
          <w:bCs/>
          <w:sz w:val="32"/>
          <w:szCs w:val="32"/>
          <w:rtl/>
          <w:lang w:bidi="ar-LB"/>
        </w:rPr>
        <w:t>"</w:t>
      </w:r>
      <w:r w:rsidR="002B6EB3" w:rsidRPr="009F719A">
        <w:rPr>
          <w:rFonts w:ascii="Simplified Arabic" w:hAnsi="Simplified Arabic" w:cs="Simplified Arabic" w:hint="cs"/>
          <w:b/>
          <w:bCs/>
          <w:sz w:val="32"/>
          <w:szCs w:val="32"/>
          <w:rtl/>
          <w:lang w:bidi="ar-LB"/>
        </w:rPr>
        <w:t>إنما أنا رحمة مهداة"</w:t>
      </w:r>
      <w:r w:rsidR="002B6EB3">
        <w:rPr>
          <w:rStyle w:val="FootnoteReference"/>
          <w:rFonts w:ascii="Simplified Arabic" w:hAnsi="Simplified Arabic" w:cs="Simplified Arabic"/>
          <w:b/>
          <w:bCs/>
          <w:sz w:val="32"/>
          <w:szCs w:val="32"/>
          <w:rtl/>
          <w:lang w:bidi="ar-LB"/>
        </w:rPr>
        <w:footnoteReference w:id="190"/>
      </w:r>
      <w:r w:rsidR="002B6EB3" w:rsidRPr="009F719A">
        <w:rPr>
          <w:rFonts w:ascii="Simplified Arabic" w:hAnsi="Simplified Arabic" w:cs="Simplified Arabic" w:hint="cs"/>
          <w:b/>
          <w:bCs/>
          <w:sz w:val="32"/>
          <w:szCs w:val="32"/>
          <w:rtl/>
          <w:lang w:bidi="ar-LB"/>
        </w:rPr>
        <w:t>،</w:t>
      </w:r>
      <w:r w:rsidR="002B6EB3">
        <w:rPr>
          <w:rFonts w:ascii="Simplified Arabic" w:hAnsi="Simplified Arabic" w:cs="Simplified Arabic" w:hint="cs"/>
          <w:sz w:val="32"/>
          <w:szCs w:val="32"/>
          <w:rtl/>
          <w:lang w:bidi="ar-LB"/>
        </w:rPr>
        <w:t xml:space="preserve"> ويجسّد الرحمة في كل</w:t>
      </w:r>
      <w:r w:rsidR="007233B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سلوكه هل يعقل أن يناقض نفسه ويقول: أنا رسول ال</w:t>
      </w:r>
      <w:r w:rsidR="007233BB">
        <w:rPr>
          <w:rFonts w:ascii="Simplified Arabic" w:hAnsi="Simplified Arabic" w:cs="Simplified Arabic" w:hint="cs"/>
          <w:sz w:val="32"/>
          <w:szCs w:val="32"/>
          <w:rtl/>
          <w:lang w:bidi="ar-LB"/>
        </w:rPr>
        <w:t>ذبح</w:t>
      </w:r>
      <w:r w:rsidR="002B6EB3">
        <w:rPr>
          <w:rFonts w:ascii="Simplified Arabic" w:hAnsi="Simplified Arabic" w:cs="Simplified Arabic" w:hint="cs"/>
          <w:sz w:val="32"/>
          <w:szCs w:val="32"/>
          <w:rtl/>
          <w:lang w:bidi="ar-LB"/>
        </w:rPr>
        <w:t>؟!</w:t>
      </w:r>
    </w:p>
    <w:p w:rsidR="002B6EB3" w:rsidRDefault="00C25FAD" w:rsidP="006D30E8">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عندما يطلّ </w:t>
      </w:r>
      <w:r w:rsidR="002B6EB3">
        <w:rPr>
          <w:rFonts w:ascii="Simplified Arabic" w:hAnsi="Simplified Arabic" w:cs="Simplified Arabic" w:hint="cs"/>
          <w:sz w:val="32"/>
          <w:szCs w:val="32"/>
          <w:rtl/>
          <w:lang w:bidi="ar-LB"/>
        </w:rPr>
        <w:t>بعض</w:t>
      </w:r>
      <w:r w:rsidR="007233BB">
        <w:rPr>
          <w:rFonts w:ascii="Simplified Arabic" w:hAnsi="Simplified Arabic" w:cs="Simplified Arabic" w:hint="cs"/>
          <w:sz w:val="32"/>
          <w:szCs w:val="32"/>
          <w:rtl/>
          <w:lang w:bidi="ar-LB"/>
        </w:rPr>
        <w:t xml:space="preserve"> ذابح</w:t>
      </w:r>
      <w:r>
        <w:rPr>
          <w:rFonts w:ascii="Simplified Arabic" w:hAnsi="Simplified Arabic" w:cs="Simplified Arabic" w:hint="cs"/>
          <w:sz w:val="32"/>
          <w:szCs w:val="32"/>
          <w:rtl/>
          <w:lang w:bidi="ar-LB"/>
        </w:rPr>
        <w:t>ي البشر</w:t>
      </w:r>
      <w:r w:rsidR="002B6EB3">
        <w:rPr>
          <w:rFonts w:ascii="Simplified Arabic" w:hAnsi="Simplified Arabic" w:cs="Simplified Arabic" w:hint="cs"/>
          <w:sz w:val="32"/>
          <w:szCs w:val="32"/>
          <w:rtl/>
          <w:lang w:bidi="ar-LB"/>
        </w:rPr>
        <w:t xml:space="preserve"> علينا ليقدّم لنا النبي</w:t>
      </w:r>
      <w:r w:rsidR="007233B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الأكرم (ص) باعتباره صاحب رسالة عنوانها الذبح فهل يعي هؤلاء إلى أي</w:t>
      </w:r>
      <w:r w:rsidR="007233B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حدٍ سوف يقتنع المسلمون </w:t>
      </w:r>
      <w:r w:rsidR="002B6EB3">
        <w:rPr>
          <w:rFonts w:ascii="Simplified Arabic" w:hAnsi="Simplified Arabic" w:cs="Simplified Arabic"/>
          <w:sz w:val="32"/>
          <w:szCs w:val="32"/>
          <w:rtl/>
          <w:lang w:bidi="ar-LB"/>
        </w:rPr>
        <w:t>–</w:t>
      </w:r>
      <w:r w:rsidR="002B6EB3">
        <w:rPr>
          <w:rFonts w:ascii="Simplified Arabic" w:hAnsi="Simplified Arabic" w:cs="Simplified Arabic" w:hint="cs"/>
          <w:sz w:val="32"/>
          <w:szCs w:val="32"/>
          <w:rtl/>
          <w:lang w:bidi="ar-LB"/>
        </w:rPr>
        <w:t xml:space="preserve"> قبل الآخرين - بهذا الكلام المنافي </w:t>
      </w:r>
      <w:r w:rsidR="007233BB">
        <w:rPr>
          <w:rFonts w:ascii="Simplified Arabic" w:hAnsi="Simplified Arabic" w:cs="Simplified Arabic" w:hint="cs"/>
          <w:sz w:val="32"/>
          <w:szCs w:val="32"/>
          <w:rtl/>
          <w:lang w:bidi="ar-LB"/>
        </w:rPr>
        <w:t>للفطرة و</w:t>
      </w:r>
      <w:r w:rsidR="002B6EB3">
        <w:rPr>
          <w:rFonts w:ascii="Simplified Arabic" w:hAnsi="Simplified Arabic" w:cs="Simplified Arabic" w:hint="cs"/>
          <w:sz w:val="32"/>
          <w:szCs w:val="32"/>
          <w:rtl/>
          <w:lang w:bidi="ar-LB"/>
        </w:rPr>
        <w:t>للمنطق وللقيم التي بشّر بها القرآن الكريم، والمجافي لروح الإسلام والتع</w:t>
      </w:r>
      <w:r>
        <w:rPr>
          <w:rFonts w:ascii="Simplified Arabic" w:hAnsi="Simplified Arabic" w:cs="Simplified Arabic" w:hint="cs"/>
          <w:sz w:val="32"/>
          <w:szCs w:val="32"/>
          <w:rtl/>
          <w:lang w:bidi="ar-LB"/>
        </w:rPr>
        <w:t>اليم التي جاء بها النبي(ص) نفسه</w:t>
      </w:r>
      <w:r w:rsidR="002B6EB3">
        <w:rPr>
          <w:rFonts w:ascii="Simplified Arabic" w:hAnsi="Simplified Arabic" w:cs="Simplified Arabic" w:hint="cs"/>
          <w:sz w:val="32"/>
          <w:szCs w:val="32"/>
          <w:rtl/>
          <w:lang w:bidi="ar-LB"/>
        </w:rPr>
        <w:t>؟!</w:t>
      </w:r>
    </w:p>
    <w:p w:rsidR="007233BB" w:rsidRPr="006D30E8" w:rsidRDefault="007233BB" w:rsidP="002B6EB3">
      <w:pPr>
        <w:tabs>
          <w:tab w:val="left" w:pos="9213"/>
        </w:tabs>
        <w:jc w:val="both"/>
        <w:rPr>
          <w:rFonts w:ascii="Simplified Arabic" w:hAnsi="Simplified Arabic" w:cs="Simplified Arabic"/>
          <w:b/>
          <w:bCs/>
          <w:sz w:val="32"/>
          <w:szCs w:val="32"/>
          <w:rtl/>
          <w:lang w:bidi="ar-LB"/>
        </w:rPr>
      </w:pPr>
      <w:r w:rsidRPr="006D30E8">
        <w:rPr>
          <w:rFonts w:ascii="Simplified Arabic" w:hAnsi="Simplified Arabic" w:cs="Simplified Arabic" w:hint="cs"/>
          <w:b/>
          <w:bCs/>
          <w:sz w:val="32"/>
          <w:szCs w:val="32"/>
          <w:rtl/>
          <w:lang w:bidi="ar-LB"/>
        </w:rPr>
        <w:t>حديث الذبح</w:t>
      </w:r>
    </w:p>
    <w:p w:rsidR="006D30E8" w:rsidRPr="006D30E8" w:rsidRDefault="007233BB" w:rsidP="006D30E8">
      <w:pPr>
        <w:pStyle w:val="FootnoteText"/>
        <w:rPr>
          <w:b/>
          <w:bCs/>
          <w:sz w:val="32"/>
          <w:szCs w:val="32"/>
          <w:rtl/>
          <w:lang w:bidi="ar-LB"/>
        </w:rPr>
      </w:pPr>
      <w:r>
        <w:rPr>
          <w:rFonts w:ascii="Simplified Arabic" w:hAnsi="Simplified Arabic" w:cs="Simplified Arabic" w:hint="cs"/>
          <w:sz w:val="32"/>
          <w:szCs w:val="32"/>
          <w:rtl/>
          <w:lang w:bidi="ar-LB"/>
        </w:rPr>
        <w:lastRenderedPageBreak/>
        <w:t>أمّا حديث "جئتكم بالذبح" فهو حديث مرفوض، لعدة اعتبارات، ومن أهمها مخالفته لكتاب الله تعالى، وقد سج</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لنا عدة ملاحظات على الحديث المذكور في كتاب "العقل التكفيري"</w:t>
      </w:r>
      <w:r>
        <w:rPr>
          <w:rStyle w:val="FootnoteReference"/>
          <w:rFonts w:ascii="Simplified Arabic" w:hAnsi="Simplified Arabic" w:cs="Simplified Arabic"/>
          <w:sz w:val="32"/>
          <w:szCs w:val="32"/>
          <w:rtl/>
          <w:lang w:bidi="ar-LB"/>
        </w:rPr>
        <w:footnoteReference w:id="191"/>
      </w:r>
      <w:r w:rsidR="006D30E8">
        <w:rPr>
          <w:rFonts w:ascii="Simplified Arabic" w:hAnsi="Simplified Arabic" w:cs="Simplified Arabic" w:hint="cs"/>
          <w:sz w:val="32"/>
          <w:szCs w:val="32"/>
          <w:rtl/>
          <w:lang w:bidi="ar-LB"/>
        </w:rPr>
        <w:t xml:space="preserve">، </w:t>
      </w:r>
      <w:r w:rsidR="006D30E8" w:rsidRPr="006D30E8">
        <w:rPr>
          <w:rFonts w:hint="cs"/>
          <w:sz w:val="32"/>
          <w:szCs w:val="32"/>
          <w:rtl/>
          <w:lang w:bidi="ar-LB"/>
        </w:rPr>
        <w:t xml:space="preserve">ونضيف هنا إلى ما ذكرناه هناك ملاحظتين: </w:t>
      </w:r>
    </w:p>
    <w:p w:rsidR="006D30E8" w:rsidRPr="006D30E8" w:rsidRDefault="006D30E8" w:rsidP="006D30E8">
      <w:pPr>
        <w:pStyle w:val="FootnoteText"/>
        <w:jc w:val="both"/>
        <w:rPr>
          <w:sz w:val="32"/>
          <w:szCs w:val="32"/>
          <w:rtl/>
          <w:lang w:bidi="ar-LB"/>
        </w:rPr>
      </w:pPr>
      <w:r w:rsidRPr="006D30E8">
        <w:rPr>
          <w:rFonts w:hint="cs"/>
          <w:b/>
          <w:bCs/>
          <w:sz w:val="32"/>
          <w:szCs w:val="32"/>
          <w:rtl/>
          <w:lang w:bidi="ar-LB"/>
        </w:rPr>
        <w:t>الأولى</w:t>
      </w:r>
      <w:r w:rsidRPr="006D30E8">
        <w:rPr>
          <w:rFonts w:hint="cs"/>
          <w:sz w:val="32"/>
          <w:szCs w:val="32"/>
          <w:rtl/>
          <w:lang w:bidi="ar-LB"/>
        </w:rPr>
        <w:t>: أنّ هذا الكلام مخالف لسيرة النبي</w:t>
      </w:r>
      <w:r>
        <w:rPr>
          <w:rFonts w:hint="cs"/>
          <w:sz w:val="32"/>
          <w:szCs w:val="32"/>
          <w:rtl/>
          <w:lang w:bidi="ar-LB"/>
        </w:rPr>
        <w:t>ّ</w:t>
      </w:r>
      <w:r w:rsidRPr="006D30E8">
        <w:rPr>
          <w:rFonts w:hint="cs"/>
          <w:sz w:val="32"/>
          <w:szCs w:val="32"/>
          <w:rtl/>
          <w:lang w:bidi="ar-LB"/>
        </w:rPr>
        <w:t xml:space="preserve"> الأكرم (ص)</w:t>
      </w:r>
      <w:r w:rsidR="001651DD">
        <w:rPr>
          <w:rFonts w:hint="cs"/>
          <w:sz w:val="32"/>
          <w:szCs w:val="32"/>
          <w:rtl/>
          <w:lang w:bidi="ar-LB"/>
        </w:rPr>
        <w:t>أيضاً</w:t>
      </w:r>
      <w:r>
        <w:rPr>
          <w:rFonts w:hint="cs"/>
          <w:sz w:val="32"/>
          <w:szCs w:val="32"/>
          <w:rtl/>
          <w:lang w:bidi="ar-LB"/>
        </w:rPr>
        <w:t>،</w:t>
      </w:r>
      <w:r w:rsidRPr="006D30E8">
        <w:rPr>
          <w:rFonts w:hint="cs"/>
          <w:sz w:val="32"/>
          <w:szCs w:val="32"/>
          <w:rtl/>
          <w:lang w:bidi="ar-LB"/>
        </w:rPr>
        <w:t xml:space="preserve"> لأنّ الحديث المذكور يزعم أنّه (ص) خاطب قريشاً بهذا الكلام وقال لهم</w:t>
      </w:r>
      <w:r w:rsidR="001651DD">
        <w:rPr>
          <w:rFonts w:hint="cs"/>
          <w:sz w:val="32"/>
          <w:szCs w:val="32"/>
          <w:rtl/>
          <w:lang w:bidi="ar-LB"/>
        </w:rPr>
        <w:t>: "يا معشر قريش قد جئتكم بالذبح"،</w:t>
      </w:r>
      <w:r w:rsidRPr="006D30E8">
        <w:rPr>
          <w:rFonts w:hint="cs"/>
          <w:sz w:val="32"/>
          <w:szCs w:val="32"/>
          <w:rtl/>
          <w:lang w:bidi="ar-LB"/>
        </w:rPr>
        <w:t xml:space="preserve"> ومعلوم أنّه (ص) لم يظهر رحمته وتسامحه مع أمة أو جماعة كما أظهرها مع قريش، فقريش التي آذته وطردته وعذّبته وعذّبت أصحابه ولاحقتهم وحاصرته وأهل بيته في ش</w:t>
      </w:r>
      <w:r w:rsidR="006F0526">
        <w:rPr>
          <w:rFonts w:hint="cs"/>
          <w:sz w:val="32"/>
          <w:szCs w:val="32"/>
          <w:rtl/>
          <w:lang w:bidi="ar-LB"/>
        </w:rPr>
        <w:t>ِ</w:t>
      </w:r>
      <w:r w:rsidRPr="006D30E8">
        <w:rPr>
          <w:rFonts w:hint="cs"/>
          <w:sz w:val="32"/>
          <w:szCs w:val="32"/>
          <w:rtl/>
          <w:lang w:bidi="ar-LB"/>
        </w:rPr>
        <w:t>ع</w:t>
      </w:r>
      <w:r w:rsidR="006F0526">
        <w:rPr>
          <w:rFonts w:hint="cs"/>
          <w:sz w:val="32"/>
          <w:szCs w:val="32"/>
          <w:rtl/>
          <w:lang w:bidi="ar-LB"/>
        </w:rPr>
        <w:t>ْ</w:t>
      </w:r>
      <w:r w:rsidRPr="006D30E8">
        <w:rPr>
          <w:rFonts w:hint="cs"/>
          <w:sz w:val="32"/>
          <w:szCs w:val="32"/>
          <w:rtl/>
          <w:lang w:bidi="ar-LB"/>
        </w:rPr>
        <w:t>ب أبي طالب حتى أنهكهم الجوع والمرض، لم يتعامل معها النبي (ص) إلاّ بالرحمة والعفو والتسامح، وكلمته حين فتح</w:t>
      </w:r>
      <w:r>
        <w:rPr>
          <w:rFonts w:hint="cs"/>
          <w:sz w:val="32"/>
          <w:szCs w:val="32"/>
          <w:rtl/>
          <w:lang w:bidi="ar-LB"/>
        </w:rPr>
        <w:t xml:space="preserve"> مكة</w:t>
      </w:r>
      <w:r w:rsidRPr="006D30E8">
        <w:rPr>
          <w:rFonts w:hint="cs"/>
          <w:sz w:val="32"/>
          <w:szCs w:val="32"/>
          <w:rtl/>
          <w:lang w:bidi="ar-LB"/>
        </w:rPr>
        <w:t>: "</w:t>
      </w:r>
      <w:r w:rsidRPr="006D30E8">
        <w:rPr>
          <w:rFonts w:hint="cs"/>
          <w:b/>
          <w:bCs/>
          <w:sz w:val="32"/>
          <w:szCs w:val="32"/>
          <w:rtl/>
          <w:lang w:bidi="ar-LB"/>
        </w:rPr>
        <w:t>إذهبوا فأنتم الطلقاء</w:t>
      </w:r>
      <w:r w:rsidRPr="006D30E8">
        <w:rPr>
          <w:rFonts w:hint="cs"/>
          <w:sz w:val="32"/>
          <w:szCs w:val="32"/>
          <w:rtl/>
          <w:lang w:bidi="ar-LB"/>
        </w:rPr>
        <w:t>" لا تزال مدويّة إلى يومنا هذا. فأين الذبح الذي ب</w:t>
      </w:r>
      <w:r w:rsidR="006F0526">
        <w:rPr>
          <w:rFonts w:hint="cs"/>
          <w:sz w:val="32"/>
          <w:szCs w:val="32"/>
          <w:rtl/>
          <w:lang w:bidi="ar-LB"/>
        </w:rPr>
        <w:t>ُ</w:t>
      </w:r>
      <w:r w:rsidRPr="006D30E8">
        <w:rPr>
          <w:rFonts w:hint="cs"/>
          <w:sz w:val="32"/>
          <w:szCs w:val="32"/>
          <w:rtl/>
          <w:lang w:bidi="ar-LB"/>
        </w:rPr>
        <w:t>ع</w:t>
      </w:r>
      <w:r w:rsidR="006F0526">
        <w:rPr>
          <w:rFonts w:hint="cs"/>
          <w:sz w:val="32"/>
          <w:szCs w:val="32"/>
          <w:rtl/>
          <w:lang w:bidi="ar-LB"/>
        </w:rPr>
        <w:t>ِ</w:t>
      </w:r>
      <w:r w:rsidRPr="006D30E8">
        <w:rPr>
          <w:rFonts w:hint="cs"/>
          <w:sz w:val="32"/>
          <w:szCs w:val="32"/>
          <w:rtl/>
          <w:lang w:bidi="ar-LB"/>
        </w:rPr>
        <w:t xml:space="preserve">ث به النبي (ص) إلى معشر قريش؟! </w:t>
      </w:r>
    </w:p>
    <w:p w:rsidR="007233BB" w:rsidRPr="006D30E8" w:rsidRDefault="006D30E8" w:rsidP="006D30E8">
      <w:pPr>
        <w:pStyle w:val="FootnoteText"/>
        <w:rPr>
          <w:sz w:val="32"/>
          <w:szCs w:val="32"/>
          <w:rtl/>
          <w:lang w:bidi="ar-LB"/>
        </w:rPr>
      </w:pPr>
      <w:r w:rsidRPr="006D30E8">
        <w:rPr>
          <w:rFonts w:hint="cs"/>
          <w:b/>
          <w:bCs/>
          <w:sz w:val="32"/>
          <w:szCs w:val="32"/>
          <w:rtl/>
          <w:lang w:bidi="ar-LB"/>
        </w:rPr>
        <w:t>الثانية</w:t>
      </w:r>
      <w:r w:rsidRPr="006D30E8">
        <w:rPr>
          <w:rFonts w:hint="cs"/>
          <w:sz w:val="32"/>
          <w:szCs w:val="32"/>
          <w:rtl/>
          <w:lang w:bidi="ar-LB"/>
        </w:rPr>
        <w:t>: إنّ بناء تصو</w:t>
      </w:r>
      <w:r w:rsidR="006F0526">
        <w:rPr>
          <w:rFonts w:hint="cs"/>
          <w:sz w:val="32"/>
          <w:szCs w:val="32"/>
          <w:rtl/>
          <w:lang w:bidi="ar-LB"/>
        </w:rPr>
        <w:t>ّ</w:t>
      </w:r>
      <w:r w:rsidRPr="006D30E8">
        <w:rPr>
          <w:rFonts w:hint="cs"/>
          <w:sz w:val="32"/>
          <w:szCs w:val="32"/>
          <w:rtl/>
          <w:lang w:bidi="ar-LB"/>
        </w:rPr>
        <w:t xml:space="preserve">ر إسلامي يتصل بتحديد وظيفة النبي (ص) وهدف بعثته لا يمكن الاعتماد فيه على أخبار الآحاد ولو كانت صحيحة، فكيف إذا كانت غير ثابتة الصحة، ومعارضة لكتاب الله ، الذي تعدّ موافقته ميزاناً وشرطاً في قبول الأخبار؟!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اتقوا الله </w:t>
      </w:r>
      <w:r w:rsidR="006F052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أي</w:t>
      </w:r>
      <w:r w:rsidR="006D30E8">
        <w:rPr>
          <w:rFonts w:ascii="Simplified Arabic" w:hAnsi="Simplified Arabic" w:cs="Simplified Arabic" w:hint="cs"/>
          <w:sz w:val="32"/>
          <w:szCs w:val="32"/>
          <w:rtl/>
          <w:lang w:bidi="ar-LB"/>
        </w:rPr>
        <w:t>ّ</w:t>
      </w:r>
      <w:r w:rsidR="006F0526">
        <w:rPr>
          <w:rFonts w:ascii="Simplified Arabic" w:hAnsi="Simplified Arabic" w:cs="Simplified Arabic" w:hint="cs"/>
          <w:sz w:val="32"/>
          <w:szCs w:val="32"/>
          <w:rtl/>
          <w:lang w:bidi="ar-LB"/>
        </w:rPr>
        <w:t>ت</w:t>
      </w:r>
      <w:r>
        <w:rPr>
          <w:rFonts w:ascii="Simplified Arabic" w:hAnsi="Simplified Arabic" w:cs="Simplified Arabic" w:hint="cs"/>
          <w:sz w:val="32"/>
          <w:szCs w:val="32"/>
          <w:rtl/>
          <w:lang w:bidi="ar-LB"/>
        </w:rPr>
        <w:t>ها الجماعة</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رسولكم</w:t>
      </w:r>
      <w:r w:rsidR="00410F4F">
        <w:rPr>
          <w:rFonts w:ascii="Simplified Arabic" w:hAnsi="Simplified Arabic" w:cs="Simplified Arabic" w:hint="cs"/>
          <w:sz w:val="32"/>
          <w:szCs w:val="32"/>
          <w:rtl/>
          <w:lang w:bidi="ar-LB"/>
        </w:rPr>
        <w:t xml:space="preserve"> إن كان فعلاً رسو</w:t>
      </w:r>
      <w:r w:rsidR="006D30E8">
        <w:rPr>
          <w:rFonts w:ascii="Simplified Arabic" w:hAnsi="Simplified Arabic" w:cs="Simplified Arabic" w:hint="cs"/>
          <w:sz w:val="32"/>
          <w:szCs w:val="32"/>
          <w:rtl/>
          <w:lang w:bidi="ar-LB"/>
        </w:rPr>
        <w:t xml:space="preserve">لاً </w:t>
      </w:r>
      <w:r w:rsidR="00410F4F">
        <w:rPr>
          <w:rFonts w:ascii="Simplified Arabic" w:hAnsi="Simplified Arabic" w:cs="Simplified Arabic" w:hint="cs"/>
          <w:sz w:val="32"/>
          <w:szCs w:val="32"/>
          <w:rtl/>
          <w:lang w:bidi="ar-LB"/>
        </w:rPr>
        <w:t>لكم</w:t>
      </w:r>
      <w:r>
        <w:rPr>
          <w:rFonts w:ascii="Simplified Arabic" w:hAnsi="Simplified Arabic" w:cs="Simplified Arabic" w:hint="cs"/>
          <w:sz w:val="32"/>
          <w:szCs w:val="32"/>
          <w:rtl/>
          <w:lang w:bidi="ar-LB"/>
        </w:rPr>
        <w:t xml:space="preserve"> ونز</w:t>
      </w:r>
      <w:r w:rsidR="006D30E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هوه عن </w:t>
      </w:r>
      <w:r w:rsidR="00410F4F">
        <w:rPr>
          <w:rFonts w:ascii="Simplified Arabic" w:hAnsi="Simplified Arabic" w:cs="Simplified Arabic" w:hint="cs"/>
          <w:sz w:val="32"/>
          <w:szCs w:val="32"/>
          <w:rtl/>
          <w:lang w:bidi="ar-LB"/>
        </w:rPr>
        <w:t xml:space="preserve">هذا </w:t>
      </w:r>
      <w:r>
        <w:rPr>
          <w:rFonts w:ascii="Simplified Arabic" w:hAnsi="Simplified Arabic" w:cs="Simplified Arabic" w:hint="cs"/>
          <w:sz w:val="32"/>
          <w:szCs w:val="32"/>
          <w:rtl/>
          <w:lang w:bidi="ar-LB"/>
        </w:rPr>
        <w:t>الحضيض الذي تعيشون فيه والأوحال التي تتمر</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غون فيها، وارتفعوا إلى الم</w:t>
      </w:r>
      <w:r w:rsidR="006D30E8">
        <w:rPr>
          <w:rFonts w:ascii="Simplified Arabic" w:hAnsi="Simplified Arabic" w:cs="Simplified Arabic" w:hint="cs"/>
          <w:sz w:val="32"/>
          <w:szCs w:val="32"/>
          <w:rtl/>
          <w:lang w:bidi="ar-LB"/>
        </w:rPr>
        <w:t>ستوى الإنساني السامي الذي يليق</w:t>
      </w:r>
      <w:r>
        <w:rPr>
          <w:rFonts w:ascii="Simplified Arabic" w:hAnsi="Simplified Arabic" w:cs="Simplified Arabic" w:hint="cs"/>
          <w:sz w:val="32"/>
          <w:szCs w:val="32"/>
          <w:rtl/>
          <w:lang w:bidi="ar-LB"/>
        </w:rPr>
        <w:t xml:space="preserve"> بكم كأم</w:t>
      </w:r>
      <w:r w:rsidR="006D30E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أراد لها النبي</w:t>
      </w:r>
      <w:r w:rsidR="006D30E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أن تكون ا</w:t>
      </w:r>
      <w:r w:rsidR="00410F4F">
        <w:rPr>
          <w:rFonts w:ascii="Simplified Arabic" w:hAnsi="Simplified Arabic" w:cs="Simplified Arabic" w:hint="cs"/>
          <w:sz w:val="32"/>
          <w:szCs w:val="32"/>
          <w:rtl/>
          <w:lang w:bidi="ar-LB"/>
        </w:rPr>
        <w:t>لأمة الرائدة والشاهدة على الأمم</w:t>
      </w:r>
      <w:r>
        <w:rPr>
          <w:rFonts w:ascii="Simplified Arabic" w:hAnsi="Simplified Arabic" w:cs="Simplified Arabic" w:hint="cs"/>
          <w:sz w:val="32"/>
          <w:szCs w:val="32"/>
          <w:rtl/>
          <w:lang w:bidi="ar-LB"/>
        </w:rPr>
        <w:t xml:space="preserve">. </w:t>
      </w:r>
    </w:p>
    <w:p w:rsidR="002B6EB3" w:rsidRPr="00410F4F" w:rsidRDefault="002B6EB3" w:rsidP="00410F4F">
      <w:pPr>
        <w:pStyle w:val="ListParagraph"/>
        <w:numPr>
          <w:ilvl w:val="0"/>
          <w:numId w:val="22"/>
        </w:numPr>
        <w:tabs>
          <w:tab w:val="left" w:pos="9213"/>
        </w:tabs>
        <w:jc w:val="both"/>
        <w:rPr>
          <w:rFonts w:ascii="Simplified Arabic" w:hAnsi="Simplified Arabic" w:cs="Simplified Arabic"/>
          <w:b/>
          <w:bCs/>
          <w:sz w:val="32"/>
          <w:szCs w:val="32"/>
          <w:rtl/>
          <w:lang w:bidi="ar-LB"/>
        </w:rPr>
      </w:pPr>
      <w:r w:rsidRPr="00410F4F">
        <w:rPr>
          <w:rFonts w:ascii="Simplified Arabic" w:hAnsi="Simplified Arabic" w:cs="Simplified Arabic" w:hint="cs"/>
          <w:b/>
          <w:bCs/>
          <w:sz w:val="32"/>
          <w:szCs w:val="32"/>
          <w:rtl/>
          <w:lang w:bidi="ar-LB"/>
        </w:rPr>
        <w:t>الآخرة واختصارها بصور النيران</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وهكذا فإنّ هذا الخطاب التهويلي والتخويفي قدّم لنا يوم القيامة بصورة مجتزأة يغلب عليها طابع العذاب و</w:t>
      </w:r>
      <w:r>
        <w:rPr>
          <w:rFonts w:ascii="Simplified Arabic" w:hAnsi="Simplified Arabic" w:cs="Simplified Arabic"/>
          <w:sz w:val="32"/>
          <w:szCs w:val="32"/>
          <w:rtl/>
          <w:lang w:bidi="ar-LB"/>
        </w:rPr>
        <w:t xml:space="preserve">النيران </w:t>
      </w:r>
      <w:r>
        <w:rPr>
          <w:rFonts w:ascii="Simplified Arabic" w:hAnsi="Simplified Arabic" w:cs="Simplified Arabic" w:hint="cs"/>
          <w:sz w:val="32"/>
          <w:szCs w:val="32"/>
          <w:rtl/>
          <w:lang w:bidi="ar-LB"/>
        </w:rPr>
        <w:t>وتتقد</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مها مشاهد الجحيم المروّعة، مع </w:t>
      </w:r>
      <w:r w:rsidRPr="00C760A8">
        <w:rPr>
          <w:rFonts w:ascii="Simplified Arabic" w:hAnsi="Simplified Arabic" w:cs="Simplified Arabic"/>
          <w:sz w:val="32"/>
          <w:szCs w:val="32"/>
          <w:rtl/>
          <w:lang w:bidi="ar-LB"/>
        </w:rPr>
        <w:t xml:space="preserve">تجاهل </w:t>
      </w:r>
      <w:r>
        <w:rPr>
          <w:rFonts w:ascii="Simplified Arabic" w:hAnsi="Simplified Arabic" w:cs="Simplified Arabic" w:hint="cs"/>
          <w:sz w:val="32"/>
          <w:szCs w:val="32"/>
          <w:rtl/>
          <w:lang w:bidi="ar-LB"/>
        </w:rPr>
        <w:t>أو شبهه ل</w:t>
      </w:r>
      <w:r w:rsidRPr="00C760A8">
        <w:rPr>
          <w:rFonts w:ascii="Simplified Arabic" w:hAnsi="Simplified Arabic" w:cs="Simplified Arabic"/>
          <w:sz w:val="32"/>
          <w:szCs w:val="32"/>
          <w:rtl/>
          <w:lang w:bidi="ar-LB"/>
        </w:rPr>
        <w:t>مشاهد الرحمة الإلهي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w:t>
      </w:r>
      <w:r>
        <w:rPr>
          <w:rFonts w:ascii="Simplified Arabic" w:hAnsi="Simplified Arabic" w:cs="Simplified Arabic" w:hint="cs"/>
          <w:sz w:val="32"/>
          <w:szCs w:val="32"/>
          <w:rtl/>
          <w:lang w:bidi="ar-LB"/>
        </w:rPr>
        <w:t>، هذه الرحمة</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التي هي الصفة الأبرز لله </w:t>
      </w:r>
      <w:r w:rsidR="00410F4F">
        <w:rPr>
          <w:rFonts w:ascii="Simplified Arabic" w:hAnsi="Simplified Arabic" w:cs="Simplified Arabic" w:hint="cs"/>
          <w:sz w:val="32"/>
          <w:szCs w:val="32"/>
          <w:rtl/>
          <w:lang w:bidi="ar-LB"/>
        </w:rPr>
        <w:t>سبحانه و</w:t>
      </w:r>
      <w:r>
        <w:rPr>
          <w:rFonts w:ascii="Simplified Arabic" w:hAnsi="Simplified Arabic" w:cs="Simplified Arabic" w:hint="cs"/>
          <w:sz w:val="32"/>
          <w:szCs w:val="32"/>
          <w:rtl/>
          <w:lang w:bidi="ar-LB"/>
        </w:rPr>
        <w:t xml:space="preserve">تعالى والتي لأجلها خلق الإنسان وبشّره </w:t>
      </w:r>
      <w:r w:rsidR="00410F4F">
        <w:rPr>
          <w:rFonts w:ascii="Simplified Arabic" w:hAnsi="Simplified Arabic" w:cs="Simplified Arabic" w:hint="cs"/>
          <w:sz w:val="32"/>
          <w:szCs w:val="32"/>
          <w:rtl/>
          <w:lang w:bidi="ar-LB"/>
        </w:rPr>
        <w:t>ب</w:t>
      </w:r>
      <w:r>
        <w:rPr>
          <w:rFonts w:ascii="Simplified Arabic" w:hAnsi="Simplified Arabic" w:cs="Simplified Arabic" w:hint="cs"/>
          <w:sz w:val="32"/>
          <w:szCs w:val="32"/>
          <w:rtl/>
          <w:lang w:bidi="ar-LB"/>
        </w:rPr>
        <w:t xml:space="preserve">الجنان وتوعدّه بالنيران ، كما أسلفنا بيان ذلك، </w:t>
      </w:r>
      <w:r w:rsidR="006D30E8">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هذه </w:t>
      </w:r>
      <w:r>
        <w:rPr>
          <w:rFonts w:ascii="Simplified Arabic" w:hAnsi="Simplified Arabic" w:cs="Simplified Arabic" w:hint="cs"/>
          <w:sz w:val="32"/>
          <w:szCs w:val="32"/>
          <w:rtl/>
          <w:lang w:bidi="ar-LB"/>
        </w:rPr>
        <w:lastRenderedPageBreak/>
        <w:t xml:space="preserve">الرحمة </w:t>
      </w:r>
      <w:r w:rsidRPr="00C760A8">
        <w:rPr>
          <w:rFonts w:ascii="Simplified Arabic" w:hAnsi="Simplified Arabic" w:cs="Simplified Arabic"/>
          <w:sz w:val="32"/>
          <w:szCs w:val="32"/>
          <w:rtl/>
          <w:lang w:bidi="ar-LB"/>
        </w:rPr>
        <w:t xml:space="preserve">التي تسبق الغضب والنقمة، </w:t>
      </w:r>
      <w:r>
        <w:rPr>
          <w:rFonts w:ascii="Simplified Arabic" w:hAnsi="Simplified Arabic" w:cs="Simplified Arabic" w:hint="cs"/>
          <w:sz w:val="32"/>
          <w:szCs w:val="32"/>
          <w:rtl/>
          <w:lang w:bidi="ar-LB"/>
        </w:rPr>
        <w:t>و</w:t>
      </w:r>
      <w:r w:rsidRPr="00C760A8">
        <w:rPr>
          <w:rFonts w:ascii="Simplified Arabic" w:hAnsi="Simplified Arabic" w:cs="Simplified Arabic" w:hint="cs"/>
          <w:sz w:val="32"/>
          <w:szCs w:val="32"/>
          <w:rtl/>
          <w:lang w:bidi="ar-LB"/>
        </w:rPr>
        <w:t xml:space="preserve">هذه الرحمة التي </w:t>
      </w:r>
      <w:r w:rsidRPr="00C760A8">
        <w:rPr>
          <w:rFonts w:ascii="Simplified Arabic" w:hAnsi="Simplified Arabic" w:cs="Simplified Arabic"/>
          <w:sz w:val="32"/>
          <w:szCs w:val="32"/>
          <w:rtl/>
          <w:lang w:bidi="ar-LB"/>
        </w:rPr>
        <w:t>تتطلع إليها عنق إبليس في ذلك اليوم</w:t>
      </w:r>
      <w:r>
        <w:rPr>
          <w:rStyle w:val="FootnoteReference"/>
          <w:rFonts w:ascii="Simplified Arabic" w:hAnsi="Simplified Arabic" w:cs="Simplified Arabic"/>
          <w:sz w:val="32"/>
          <w:szCs w:val="32"/>
          <w:rtl/>
          <w:lang w:bidi="ar-LB"/>
        </w:rPr>
        <w:footnoteReference w:id="192"/>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وبذلك يكون الخطاب </w:t>
      </w:r>
      <w:r>
        <w:rPr>
          <w:rFonts w:ascii="Simplified Arabic" w:hAnsi="Simplified Arabic" w:cs="Simplified Arabic" w:hint="cs"/>
          <w:sz w:val="32"/>
          <w:szCs w:val="32"/>
          <w:rtl/>
          <w:lang w:bidi="ar-LB"/>
        </w:rPr>
        <w:t xml:space="preserve">الديني التنفيري </w:t>
      </w:r>
      <w:r w:rsidRPr="00C760A8">
        <w:rPr>
          <w:rFonts w:ascii="Simplified Arabic" w:hAnsi="Simplified Arabic" w:cs="Simplified Arabic"/>
          <w:sz w:val="32"/>
          <w:szCs w:val="32"/>
          <w:rtl/>
          <w:lang w:bidi="ar-LB"/>
        </w:rPr>
        <w:t>قد جنى على العقائد الثلاث للمسلمين وهي: "الإيمان بالله" و"الإيمان بالرسول" و"الإيمان بالمعاد"، ف</w:t>
      </w:r>
      <w:r w:rsidRPr="00C760A8">
        <w:rPr>
          <w:rFonts w:ascii="Simplified Arabic" w:hAnsi="Simplified Arabic" w:cs="Simplified Arabic" w:hint="cs"/>
          <w:sz w:val="32"/>
          <w:szCs w:val="32"/>
          <w:rtl/>
          <w:lang w:bidi="ar-LB"/>
        </w:rPr>
        <w:t>قدّ</w:t>
      </w:r>
      <w:r w:rsidRPr="00C760A8">
        <w:rPr>
          <w:rFonts w:ascii="Simplified Arabic" w:hAnsi="Simplified Arabic" w:cs="Simplified Arabic"/>
          <w:sz w:val="32"/>
          <w:szCs w:val="32"/>
          <w:rtl/>
          <w:lang w:bidi="ar-LB"/>
        </w:rPr>
        <w:t>مها بطريقة تهويلي</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ة منفّرة</w:t>
      </w:r>
      <w:r>
        <w:rPr>
          <w:rFonts w:ascii="Simplified Arabic" w:hAnsi="Simplified Arabic" w:cs="Simplified Arabic" w:hint="cs"/>
          <w:sz w:val="32"/>
          <w:szCs w:val="32"/>
          <w:rtl/>
          <w:lang w:bidi="ar-LB"/>
        </w:rPr>
        <w:t>!</w:t>
      </w:r>
    </w:p>
    <w:p w:rsidR="002B6EB3" w:rsidRPr="00410F4F" w:rsidRDefault="002B6EB3" w:rsidP="00410F4F">
      <w:pPr>
        <w:pStyle w:val="ListParagraph"/>
        <w:numPr>
          <w:ilvl w:val="0"/>
          <w:numId w:val="22"/>
        </w:numPr>
        <w:tabs>
          <w:tab w:val="left" w:pos="9213"/>
        </w:tabs>
        <w:jc w:val="both"/>
        <w:rPr>
          <w:rFonts w:ascii="Simplified Arabic" w:hAnsi="Simplified Arabic" w:cs="Simplified Arabic"/>
          <w:b/>
          <w:bCs/>
          <w:sz w:val="32"/>
          <w:szCs w:val="32"/>
          <w:rtl/>
          <w:lang w:bidi="ar-LB"/>
        </w:rPr>
      </w:pPr>
      <w:r w:rsidRPr="00410F4F">
        <w:rPr>
          <w:rFonts w:ascii="Simplified Arabic" w:hAnsi="Simplified Arabic" w:cs="Simplified Arabic" w:hint="cs"/>
          <w:b/>
          <w:bCs/>
          <w:sz w:val="32"/>
          <w:szCs w:val="32"/>
          <w:rtl/>
          <w:lang w:bidi="ar-LB"/>
        </w:rPr>
        <w:t>الشريعة والأغلال</w:t>
      </w:r>
    </w:p>
    <w:p w:rsidR="00410F4F"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هذا </w:t>
      </w:r>
      <w:r>
        <w:rPr>
          <w:rFonts w:ascii="Simplified Arabic" w:hAnsi="Simplified Arabic" w:cs="Simplified Arabic" w:hint="cs"/>
          <w:sz w:val="32"/>
          <w:szCs w:val="32"/>
          <w:rtl/>
          <w:lang w:bidi="ar-LB"/>
        </w:rPr>
        <w:t>في</w:t>
      </w:r>
      <w:r w:rsidRPr="00C760A8">
        <w:rPr>
          <w:rFonts w:ascii="Simplified Arabic" w:hAnsi="Simplified Arabic" w:cs="Simplified Arabic"/>
          <w:sz w:val="32"/>
          <w:szCs w:val="32"/>
          <w:rtl/>
          <w:lang w:bidi="ar-LB"/>
        </w:rPr>
        <w:t xml:space="preserve"> جانب العقيدة، وأم</w:t>
      </w:r>
      <w:r w:rsidR="00410F4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ا </w:t>
      </w:r>
      <w:r>
        <w:rPr>
          <w:rFonts w:ascii="Simplified Arabic" w:hAnsi="Simplified Arabic" w:cs="Simplified Arabic" w:hint="cs"/>
          <w:sz w:val="32"/>
          <w:szCs w:val="32"/>
          <w:rtl/>
          <w:lang w:bidi="ar-LB"/>
        </w:rPr>
        <w:t xml:space="preserve">على مستوى </w:t>
      </w:r>
      <w:r w:rsidRPr="00C760A8">
        <w:rPr>
          <w:rFonts w:ascii="Simplified Arabic" w:hAnsi="Simplified Arabic" w:cs="Simplified Arabic"/>
          <w:sz w:val="32"/>
          <w:szCs w:val="32"/>
          <w:rtl/>
          <w:lang w:bidi="ar-LB"/>
        </w:rPr>
        <w:t xml:space="preserve">الشريعة فقد غدت من خلال هذا الخطاب </w:t>
      </w:r>
      <w:r>
        <w:rPr>
          <w:rFonts w:ascii="Simplified Arabic" w:hAnsi="Simplified Arabic" w:cs="Simplified Arabic" w:hint="cs"/>
          <w:sz w:val="32"/>
          <w:szCs w:val="32"/>
          <w:rtl/>
          <w:lang w:bidi="ar-LB"/>
        </w:rPr>
        <w:t xml:space="preserve">أو من خلال الممارسات والتطبيقات التي يقوم بها أصحاب هذا الخطاب </w:t>
      </w:r>
      <w:r w:rsidRPr="00C760A8">
        <w:rPr>
          <w:rFonts w:ascii="Simplified Arabic" w:hAnsi="Simplified Arabic" w:cs="Simplified Arabic"/>
          <w:sz w:val="32"/>
          <w:szCs w:val="32"/>
          <w:rtl/>
          <w:lang w:bidi="ar-LB"/>
        </w:rPr>
        <w:t>عبئاً ثقيلاً على النفوس</w:t>
      </w:r>
      <w:r w:rsidR="006D30E8">
        <w:rPr>
          <w:rFonts w:ascii="Simplified Arabic" w:hAnsi="Simplified Arabic" w:cs="Simplified Arabic" w:hint="cs"/>
          <w:sz w:val="32"/>
          <w:szCs w:val="32"/>
          <w:rtl/>
          <w:lang w:bidi="ar-LB"/>
        </w:rPr>
        <w:t>، بحيث</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hint="cs"/>
          <w:sz w:val="32"/>
          <w:szCs w:val="32"/>
          <w:rtl/>
          <w:lang w:bidi="ar-LB"/>
        </w:rPr>
        <w:t>يشعر</w:t>
      </w:r>
      <w:r w:rsidRPr="00C760A8">
        <w:rPr>
          <w:rFonts w:ascii="Simplified Arabic" w:hAnsi="Simplified Arabic" w:cs="Simplified Arabic"/>
          <w:sz w:val="32"/>
          <w:szCs w:val="32"/>
          <w:rtl/>
          <w:lang w:bidi="ar-LB"/>
        </w:rPr>
        <w:t xml:space="preserve"> ال</w:t>
      </w:r>
      <w:r>
        <w:rPr>
          <w:rFonts w:ascii="Simplified Arabic" w:hAnsi="Simplified Arabic" w:cs="Simplified Arabic"/>
          <w:sz w:val="32"/>
          <w:szCs w:val="32"/>
          <w:rtl/>
          <w:lang w:bidi="ar-LB"/>
        </w:rPr>
        <w:t xml:space="preserve">إنسان المسلم </w:t>
      </w:r>
      <w:r>
        <w:rPr>
          <w:rFonts w:ascii="Simplified Arabic" w:hAnsi="Simplified Arabic" w:cs="Simplified Arabic" w:hint="cs"/>
          <w:sz w:val="32"/>
          <w:szCs w:val="32"/>
          <w:rtl/>
          <w:lang w:bidi="ar-LB"/>
        </w:rPr>
        <w:t xml:space="preserve">ليس </w:t>
      </w:r>
      <w:r>
        <w:rPr>
          <w:rFonts w:ascii="Simplified Arabic" w:hAnsi="Simplified Arabic" w:cs="Simplified Arabic"/>
          <w:sz w:val="32"/>
          <w:szCs w:val="32"/>
          <w:rtl/>
          <w:lang w:bidi="ar-LB"/>
        </w:rPr>
        <w:t>بالعجز عن امتثالها</w:t>
      </w:r>
      <w:r>
        <w:rPr>
          <w:rFonts w:ascii="Simplified Arabic" w:hAnsi="Simplified Arabic" w:cs="Simplified Arabic" w:hint="cs"/>
          <w:sz w:val="32"/>
          <w:szCs w:val="32"/>
          <w:rtl/>
          <w:lang w:bidi="ar-LB"/>
        </w:rPr>
        <w:t xml:space="preserve"> فحسب، بل وبالنفور منها، </w:t>
      </w:r>
      <w:r w:rsidRPr="00C760A8">
        <w:rPr>
          <w:rFonts w:ascii="Simplified Arabic" w:hAnsi="Simplified Arabic" w:cs="Simplified Arabic"/>
          <w:sz w:val="32"/>
          <w:szCs w:val="32"/>
          <w:rtl/>
          <w:lang w:bidi="ar-LB"/>
        </w:rPr>
        <w:t>إنّ الشريعة التي طابعها العام هو السهولة واليسر</w:t>
      </w:r>
      <w:r w:rsidR="006D30E8">
        <w:rPr>
          <w:rFonts w:ascii="Simplified Arabic" w:hAnsi="Simplified Arabic" w:cs="Simplified Arabic" w:hint="cs"/>
          <w:sz w:val="32"/>
          <w:szCs w:val="32"/>
          <w:rtl/>
          <w:lang w:bidi="ar-LB"/>
        </w:rPr>
        <w:t xml:space="preserve">، كما </w:t>
      </w:r>
      <w:r w:rsidR="00410F4F">
        <w:rPr>
          <w:rFonts w:ascii="Simplified Arabic" w:hAnsi="Simplified Arabic" w:cs="Simplified Arabic" w:hint="cs"/>
          <w:sz w:val="32"/>
          <w:szCs w:val="32"/>
          <w:rtl/>
          <w:lang w:bidi="ar-LB"/>
        </w:rPr>
        <w:t>ي</w:t>
      </w:r>
      <w:r>
        <w:rPr>
          <w:rFonts w:ascii="Simplified Arabic" w:hAnsi="Simplified Arabic" w:cs="Simplified Arabic" w:hint="cs"/>
          <w:sz w:val="32"/>
          <w:szCs w:val="32"/>
          <w:rtl/>
          <w:lang w:bidi="ar-LB"/>
        </w:rPr>
        <w:t>د</w:t>
      </w:r>
      <w:r w:rsidR="00410F4F">
        <w:rPr>
          <w:rFonts w:ascii="Simplified Arabic" w:hAnsi="Simplified Arabic" w:cs="Simplified Arabic" w:hint="cs"/>
          <w:sz w:val="32"/>
          <w:szCs w:val="32"/>
          <w:rtl/>
          <w:lang w:bidi="ar-LB"/>
        </w:rPr>
        <w:t>لّ عليه</w:t>
      </w:r>
      <w:r>
        <w:rPr>
          <w:rFonts w:ascii="Simplified Arabic" w:hAnsi="Simplified Arabic" w:cs="Simplified Arabic" w:hint="cs"/>
          <w:sz w:val="32"/>
          <w:szCs w:val="32"/>
          <w:rtl/>
          <w:lang w:bidi="ar-LB"/>
        </w:rPr>
        <w:t xml:space="preserve"> قوله تعالى:</w:t>
      </w:r>
      <w:r w:rsidRPr="00244E1E">
        <w:rPr>
          <w:rFonts w:hint="cs"/>
          <w:rtl/>
        </w:rPr>
        <w:t xml:space="preserve"> </w:t>
      </w:r>
      <w:r w:rsidR="00410F4F">
        <w:rPr>
          <w:rFonts w:ascii="Simplified Arabic" w:hAnsi="Simplified Arabic" w:cs="Simplified Arabic" w:hint="cs"/>
          <w:b/>
          <w:bCs/>
          <w:sz w:val="32"/>
          <w:szCs w:val="32"/>
          <w:rtl/>
          <w:lang w:bidi="ar-LB"/>
        </w:rPr>
        <w:t>{</w:t>
      </w:r>
      <w:r w:rsidRPr="00244E1E">
        <w:rPr>
          <w:rFonts w:ascii="Simplified Arabic" w:hAnsi="Simplified Arabic" w:cs="Simplified Arabic" w:hint="cs"/>
          <w:b/>
          <w:bCs/>
          <w:sz w:val="32"/>
          <w:szCs w:val="32"/>
          <w:rtl/>
          <w:lang w:bidi="ar-LB"/>
        </w:rPr>
        <w:t>وَمَا</w:t>
      </w:r>
      <w:r w:rsidRPr="00244E1E">
        <w:rPr>
          <w:rFonts w:ascii="Simplified Arabic" w:hAnsi="Simplified Arabic" w:cs="Simplified Arabic"/>
          <w:b/>
          <w:bCs/>
          <w:sz w:val="32"/>
          <w:szCs w:val="32"/>
          <w:rtl/>
          <w:lang w:bidi="ar-LB"/>
        </w:rPr>
        <w:t xml:space="preserve"> </w:t>
      </w:r>
      <w:r w:rsidRPr="00244E1E">
        <w:rPr>
          <w:rFonts w:ascii="Simplified Arabic" w:hAnsi="Simplified Arabic" w:cs="Simplified Arabic" w:hint="cs"/>
          <w:b/>
          <w:bCs/>
          <w:sz w:val="32"/>
          <w:szCs w:val="32"/>
          <w:rtl/>
          <w:lang w:bidi="ar-LB"/>
        </w:rPr>
        <w:t>جَعَلَ</w:t>
      </w:r>
      <w:r w:rsidRPr="00244E1E">
        <w:rPr>
          <w:rFonts w:ascii="Simplified Arabic" w:hAnsi="Simplified Arabic" w:cs="Simplified Arabic"/>
          <w:b/>
          <w:bCs/>
          <w:sz w:val="32"/>
          <w:szCs w:val="32"/>
          <w:rtl/>
          <w:lang w:bidi="ar-LB"/>
        </w:rPr>
        <w:t xml:space="preserve"> </w:t>
      </w:r>
      <w:r w:rsidRPr="00244E1E">
        <w:rPr>
          <w:rFonts w:ascii="Simplified Arabic" w:hAnsi="Simplified Arabic" w:cs="Simplified Arabic" w:hint="cs"/>
          <w:b/>
          <w:bCs/>
          <w:sz w:val="32"/>
          <w:szCs w:val="32"/>
          <w:rtl/>
          <w:lang w:bidi="ar-LB"/>
        </w:rPr>
        <w:t>عَلَيْكُمْ</w:t>
      </w:r>
      <w:r w:rsidRPr="00244E1E">
        <w:rPr>
          <w:rFonts w:ascii="Simplified Arabic" w:hAnsi="Simplified Arabic" w:cs="Simplified Arabic"/>
          <w:b/>
          <w:bCs/>
          <w:sz w:val="32"/>
          <w:szCs w:val="32"/>
          <w:rtl/>
          <w:lang w:bidi="ar-LB"/>
        </w:rPr>
        <w:t xml:space="preserve"> </w:t>
      </w:r>
      <w:r w:rsidRPr="00244E1E">
        <w:rPr>
          <w:rFonts w:ascii="Simplified Arabic" w:hAnsi="Simplified Arabic" w:cs="Simplified Arabic" w:hint="cs"/>
          <w:b/>
          <w:bCs/>
          <w:sz w:val="32"/>
          <w:szCs w:val="32"/>
          <w:rtl/>
          <w:lang w:bidi="ar-LB"/>
        </w:rPr>
        <w:t>فِي</w:t>
      </w:r>
      <w:r w:rsidRPr="00244E1E">
        <w:rPr>
          <w:rFonts w:ascii="Simplified Arabic" w:hAnsi="Simplified Arabic" w:cs="Simplified Arabic"/>
          <w:b/>
          <w:bCs/>
          <w:sz w:val="32"/>
          <w:szCs w:val="32"/>
          <w:rtl/>
          <w:lang w:bidi="ar-LB"/>
        </w:rPr>
        <w:t xml:space="preserve"> </w:t>
      </w:r>
      <w:r w:rsidRPr="00244E1E">
        <w:rPr>
          <w:rFonts w:ascii="Simplified Arabic" w:hAnsi="Simplified Arabic" w:cs="Simplified Arabic" w:hint="cs"/>
          <w:b/>
          <w:bCs/>
          <w:sz w:val="32"/>
          <w:szCs w:val="32"/>
          <w:rtl/>
          <w:lang w:bidi="ar-LB"/>
        </w:rPr>
        <w:t>الدِّينِ</w:t>
      </w:r>
      <w:r w:rsidRPr="00244E1E">
        <w:rPr>
          <w:rFonts w:ascii="Simplified Arabic" w:hAnsi="Simplified Arabic" w:cs="Simplified Arabic"/>
          <w:b/>
          <w:bCs/>
          <w:sz w:val="32"/>
          <w:szCs w:val="32"/>
          <w:rtl/>
          <w:lang w:bidi="ar-LB"/>
        </w:rPr>
        <w:t xml:space="preserve"> </w:t>
      </w:r>
      <w:r w:rsidRPr="00244E1E">
        <w:rPr>
          <w:rFonts w:ascii="Simplified Arabic" w:hAnsi="Simplified Arabic" w:cs="Simplified Arabic" w:hint="cs"/>
          <w:b/>
          <w:bCs/>
          <w:sz w:val="32"/>
          <w:szCs w:val="32"/>
          <w:rtl/>
          <w:lang w:bidi="ar-LB"/>
        </w:rPr>
        <w:t>مِنْ</w:t>
      </w:r>
      <w:r w:rsidRPr="00244E1E">
        <w:rPr>
          <w:rFonts w:ascii="Simplified Arabic" w:hAnsi="Simplified Arabic" w:cs="Simplified Arabic"/>
          <w:b/>
          <w:bCs/>
          <w:sz w:val="32"/>
          <w:szCs w:val="32"/>
          <w:rtl/>
          <w:lang w:bidi="ar-LB"/>
        </w:rPr>
        <w:t xml:space="preserve"> </w:t>
      </w:r>
      <w:r w:rsidRPr="00244E1E">
        <w:rPr>
          <w:rFonts w:ascii="Simplified Arabic" w:hAnsi="Simplified Arabic" w:cs="Simplified Arabic" w:hint="cs"/>
          <w:b/>
          <w:bCs/>
          <w:sz w:val="32"/>
          <w:szCs w:val="32"/>
          <w:rtl/>
          <w:lang w:bidi="ar-LB"/>
        </w:rPr>
        <w:t>حَرَجٍ</w:t>
      </w:r>
      <w:r w:rsidR="00410F4F">
        <w:rPr>
          <w:rFonts w:ascii="Simplified Arabic" w:hAnsi="Simplified Arabic" w:cs="Simplified Arabic" w:hint="cs"/>
          <w:b/>
          <w:bCs/>
          <w:sz w:val="32"/>
          <w:szCs w:val="32"/>
          <w:rtl/>
          <w:lang w:bidi="ar-LB"/>
        </w:rPr>
        <w:t>}</w:t>
      </w:r>
      <w:r w:rsidR="00410F4F">
        <w:rPr>
          <w:rFonts w:ascii="Simplified Arabic" w:hAnsi="Simplified Arabic" w:cs="Simplified Arabic" w:hint="cs"/>
          <w:sz w:val="32"/>
          <w:szCs w:val="32"/>
          <w:rtl/>
          <w:lang w:bidi="ar-LB"/>
        </w:rPr>
        <w:t xml:space="preserve"> [الحج 78</w:t>
      </w:r>
      <w:r>
        <w:rPr>
          <w:rFonts w:ascii="Simplified Arabic" w:hAnsi="Simplified Arabic" w:cs="Simplified Arabic" w:hint="cs"/>
          <w:sz w:val="32"/>
          <w:szCs w:val="32"/>
          <w:rtl/>
          <w:lang w:bidi="ar-LB"/>
        </w:rPr>
        <w:t>]، ويستفاد من قول النبي الأكرم (ص):</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hint="cs"/>
          <w:b/>
          <w:bCs/>
          <w:sz w:val="32"/>
          <w:szCs w:val="32"/>
          <w:rtl/>
          <w:lang w:bidi="ar-LB"/>
        </w:rPr>
        <w:t>إنّما بُعثت</w:t>
      </w:r>
      <w:r w:rsidRPr="00C760A8">
        <w:rPr>
          <w:rFonts w:ascii="Simplified Arabic" w:hAnsi="Simplified Arabic" w:cs="Simplified Arabic"/>
          <w:b/>
          <w:bCs/>
          <w:sz w:val="32"/>
          <w:szCs w:val="32"/>
          <w:rtl/>
          <w:lang w:bidi="ar-LB"/>
        </w:rPr>
        <w:t xml:space="preserve"> بالحنيفيّة السمحة</w:t>
      </w:r>
      <w:r w:rsidRPr="00C760A8">
        <w:rPr>
          <w:rFonts w:ascii="Simplified Arabic" w:hAnsi="Simplified Arabic" w:cs="Simplified Arabic"/>
          <w:sz w:val="32"/>
          <w:szCs w:val="32"/>
          <w:rtl/>
          <w:lang w:bidi="ar-LB"/>
        </w:rPr>
        <w:t>"</w:t>
      </w:r>
      <w:r w:rsidRPr="00D26B75">
        <w:rPr>
          <w:rStyle w:val="FootnoteReference"/>
          <w:rFonts w:ascii="Simplified Arabic" w:hAnsi="Simplified Arabic" w:cs="Simplified Arabic"/>
          <w:sz w:val="32"/>
          <w:szCs w:val="32"/>
          <w:rtl/>
        </w:rPr>
        <w:footnoteReference w:id="193"/>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قد </w:t>
      </w:r>
      <w:r w:rsidRPr="00C760A8">
        <w:rPr>
          <w:rFonts w:ascii="Simplified Arabic" w:hAnsi="Simplified Arabic" w:cs="Simplified Arabic"/>
          <w:sz w:val="32"/>
          <w:szCs w:val="32"/>
          <w:rtl/>
          <w:lang w:bidi="ar-LB"/>
        </w:rPr>
        <w:t>حو</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w:t>
      </w:r>
      <w:r>
        <w:rPr>
          <w:rFonts w:ascii="Simplified Arabic" w:hAnsi="Simplified Arabic" w:cs="Simplified Arabic" w:hint="cs"/>
          <w:sz w:val="32"/>
          <w:szCs w:val="32"/>
          <w:rtl/>
          <w:lang w:bidi="ar-LB"/>
        </w:rPr>
        <w:t>ها الخطاب الديني المتشد</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w:t>
      </w:r>
      <w:r w:rsidRPr="00C760A8">
        <w:rPr>
          <w:rFonts w:ascii="Simplified Arabic" w:hAnsi="Simplified Arabic" w:cs="Simplified Arabic"/>
          <w:sz w:val="32"/>
          <w:szCs w:val="32"/>
          <w:rtl/>
          <w:lang w:bidi="ar-LB"/>
        </w:rPr>
        <w:t xml:space="preserve"> إلى قيود تكبِّل المسلم وت</w:t>
      </w:r>
      <w:r w:rsidRPr="00C760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ث</w:t>
      </w:r>
      <w:r w:rsidRPr="00C760A8">
        <w:rPr>
          <w:rFonts w:ascii="Simplified Arabic" w:hAnsi="Simplified Arabic" w:cs="Simplified Arabic"/>
          <w:sz w:val="32"/>
          <w:szCs w:val="32"/>
          <w:rtl/>
          <w:lang w:bidi="ar-LB"/>
        </w:rPr>
        <w:t>قل كاهله وتعرقل حياته وت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وقعه في المشاكل الصحيّة والنفسي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كما نلاحظ ذلك لدى الأشخاص الذين ابت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لوا بكثرة الوساوس بشأن الطهارة أو القراءة في الصلاة أو نحوها</w:t>
      </w:r>
      <w:r>
        <w:rPr>
          <w:rFonts w:ascii="Simplified Arabic" w:hAnsi="Simplified Arabic" w:cs="Simplified Arabic" w:hint="cs"/>
          <w:sz w:val="32"/>
          <w:szCs w:val="32"/>
          <w:rtl/>
          <w:lang w:bidi="ar-LB"/>
        </w:rPr>
        <w:t xml:space="preserve">، والذين </w:t>
      </w:r>
      <w:r w:rsidR="006D30E8">
        <w:rPr>
          <w:rFonts w:ascii="Simplified Arabic" w:hAnsi="Simplified Arabic" w:cs="Simplified Arabic" w:hint="cs"/>
          <w:sz w:val="32"/>
          <w:szCs w:val="32"/>
          <w:rtl/>
          <w:lang w:bidi="ar-LB"/>
        </w:rPr>
        <w:t>ساهم الخطاب المذكور القائم في</w:t>
      </w:r>
      <w:r>
        <w:rPr>
          <w:rFonts w:ascii="Simplified Arabic" w:hAnsi="Simplified Arabic" w:cs="Simplified Arabic" w:hint="cs"/>
          <w:sz w:val="32"/>
          <w:szCs w:val="32"/>
          <w:rtl/>
          <w:lang w:bidi="ar-LB"/>
        </w:rPr>
        <w:t xml:space="preserve"> كثرة الاحتياطات على تفاقم أزماتهم ومشاكلهم.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إننا أمام عقل مقفل لا يعي مقاصد الشريعة وآفاقها، فتراه مستغرقاً بالهوامش ويثير المعارك على التفاصيل، يستهين بالكبائر ويستعظم الصغائر، عقل متحجّر لا يلتفت إلى أهميّة الاجتهاد وضرورت</w:t>
      </w:r>
      <w:r w:rsidR="006D30E8">
        <w:rPr>
          <w:rFonts w:ascii="Simplified Arabic" w:hAnsi="Simplified Arabic" w:cs="Simplified Arabic" w:hint="cs"/>
          <w:sz w:val="32"/>
          <w:szCs w:val="32"/>
          <w:rtl/>
          <w:lang w:bidi="ar-LB"/>
        </w:rPr>
        <w:t>ه في حركيّة الإ</w:t>
      </w:r>
      <w:r>
        <w:rPr>
          <w:rFonts w:ascii="Simplified Arabic" w:hAnsi="Simplified Arabic" w:cs="Simplified Arabic" w:hint="cs"/>
          <w:sz w:val="32"/>
          <w:szCs w:val="32"/>
          <w:rtl/>
          <w:lang w:bidi="ar-LB"/>
        </w:rPr>
        <w:t>سلام ومرونته</w:t>
      </w:r>
      <w:r w:rsidRPr="00C760A8">
        <w:rPr>
          <w:rFonts w:ascii="Simplified Arabic" w:hAnsi="Simplified Arabic" w:cs="Simplified Arabic"/>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ثانياً: </w:t>
      </w:r>
      <w:r w:rsidRPr="00DA2D13">
        <w:rPr>
          <w:rFonts w:ascii="Simplified Arabic" w:hAnsi="Simplified Arabic" w:cs="Simplified Arabic" w:hint="cs"/>
          <w:b/>
          <w:bCs/>
          <w:sz w:val="32"/>
          <w:szCs w:val="32"/>
          <w:rtl/>
          <w:lang w:bidi="ar-LB"/>
        </w:rPr>
        <w:t>الداعية وحب</w:t>
      </w:r>
      <w:r>
        <w:rPr>
          <w:rFonts w:ascii="Simplified Arabic" w:hAnsi="Simplified Arabic" w:cs="Simplified Arabic" w:hint="cs"/>
          <w:b/>
          <w:bCs/>
          <w:sz w:val="32"/>
          <w:szCs w:val="32"/>
          <w:rtl/>
          <w:lang w:bidi="ar-LB"/>
        </w:rPr>
        <w:t>ّ</w:t>
      </w:r>
      <w:r w:rsidRPr="00DA2D13">
        <w:rPr>
          <w:rFonts w:ascii="Simplified Arabic" w:hAnsi="Simplified Arabic" w:cs="Simplified Arabic" w:hint="cs"/>
          <w:b/>
          <w:bCs/>
          <w:sz w:val="32"/>
          <w:szCs w:val="32"/>
          <w:rtl/>
          <w:lang w:bidi="ar-LB"/>
        </w:rPr>
        <w:t xml:space="preserve"> الناس</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ولعل</w:t>
      </w:r>
      <w:r w:rsidR="00410F4F">
        <w:rPr>
          <w:rFonts w:ascii="Simplified Arabic" w:hAnsi="Simplified Arabic" w:cs="Simplified Arabic" w:hint="cs"/>
          <w:sz w:val="32"/>
          <w:szCs w:val="32"/>
          <w:rtl/>
          <w:lang w:bidi="ar-LB"/>
        </w:rPr>
        <w:t>ني لا</w:t>
      </w:r>
      <w:r>
        <w:rPr>
          <w:rFonts w:ascii="Simplified Arabic" w:hAnsi="Simplified Arabic" w:cs="Simplified Arabic" w:hint="cs"/>
          <w:sz w:val="32"/>
          <w:szCs w:val="32"/>
          <w:rtl/>
          <w:lang w:bidi="ar-LB"/>
        </w:rPr>
        <w:t xml:space="preserve"> أ</w:t>
      </w:r>
      <w:r w:rsidR="00410F4F">
        <w:rPr>
          <w:rFonts w:ascii="Simplified Arabic" w:hAnsi="Simplified Arabic" w:cs="Simplified Arabic" w:hint="cs"/>
          <w:sz w:val="32"/>
          <w:szCs w:val="32"/>
          <w:rtl/>
          <w:lang w:bidi="ar-LB"/>
        </w:rPr>
        <w:t>جانب الصواب إذا قلت: إنّ الحبّ هو أفضل أساليب</w:t>
      </w:r>
      <w:r w:rsidR="006D30E8">
        <w:rPr>
          <w:rFonts w:ascii="Simplified Arabic" w:hAnsi="Simplified Arabic" w:cs="Simplified Arabic" w:hint="cs"/>
          <w:sz w:val="32"/>
          <w:szCs w:val="32"/>
          <w:rtl/>
          <w:lang w:bidi="ar-LB"/>
        </w:rPr>
        <w:t xml:space="preserve"> الدعوة إلى الله</w:t>
      </w:r>
      <w:r w:rsidR="00A5623A">
        <w:rPr>
          <w:rFonts w:ascii="Simplified Arabic" w:hAnsi="Simplified Arabic" w:cs="Simplified Arabic" w:hint="cs"/>
          <w:sz w:val="32"/>
          <w:szCs w:val="32"/>
          <w:rtl/>
          <w:lang w:bidi="ar-LB"/>
        </w:rPr>
        <w:t xml:space="preserve"> تعالى</w:t>
      </w:r>
      <w:r w:rsidR="006D30E8">
        <w:rPr>
          <w:rFonts w:ascii="Simplified Arabic" w:hAnsi="Simplified Arabic" w:cs="Simplified Arabic" w:hint="cs"/>
          <w:sz w:val="32"/>
          <w:szCs w:val="32"/>
          <w:rtl/>
          <w:lang w:bidi="ar-LB"/>
        </w:rPr>
        <w:t>، وإ</w:t>
      </w:r>
      <w:r w:rsidR="00C87F02">
        <w:rPr>
          <w:rFonts w:ascii="Simplified Arabic" w:hAnsi="Simplified Arabic" w:cs="Simplified Arabic" w:hint="cs"/>
          <w:sz w:val="32"/>
          <w:szCs w:val="32"/>
          <w:rtl/>
          <w:lang w:bidi="ar-LB"/>
        </w:rPr>
        <w:t>نّ أهمّ ما ين</w:t>
      </w:r>
      <w:r>
        <w:rPr>
          <w:rFonts w:ascii="Simplified Arabic" w:hAnsi="Simplified Arabic" w:cs="Simplified Arabic" w:hint="cs"/>
          <w:sz w:val="32"/>
          <w:szCs w:val="32"/>
          <w:rtl/>
          <w:lang w:bidi="ar-LB"/>
        </w:rPr>
        <w:t>ب</w:t>
      </w:r>
      <w:r w:rsidR="00C87F02">
        <w:rPr>
          <w:rFonts w:ascii="Simplified Arabic" w:hAnsi="Simplified Arabic" w:cs="Simplified Arabic" w:hint="cs"/>
          <w:sz w:val="32"/>
          <w:szCs w:val="32"/>
          <w:rtl/>
          <w:lang w:bidi="ar-LB"/>
        </w:rPr>
        <w:t>غي</w:t>
      </w:r>
      <w:r>
        <w:rPr>
          <w:rFonts w:ascii="Simplified Arabic" w:hAnsi="Simplified Arabic" w:cs="Simplified Arabic" w:hint="cs"/>
          <w:sz w:val="32"/>
          <w:szCs w:val="32"/>
          <w:rtl/>
          <w:lang w:bidi="ar-LB"/>
        </w:rPr>
        <w:t xml:space="preserve"> أن يت</w:t>
      </w:r>
      <w:r w:rsidR="006D30E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سم به </w:t>
      </w:r>
      <w:r w:rsidRPr="00A313AC">
        <w:rPr>
          <w:rFonts w:ascii="Simplified Arabic" w:hAnsi="Simplified Arabic" w:cs="Simplified Arabic" w:hint="cs"/>
          <w:sz w:val="32"/>
          <w:szCs w:val="32"/>
          <w:rtl/>
          <w:lang w:bidi="ar-LB"/>
        </w:rPr>
        <w:t xml:space="preserve">الداعية </w:t>
      </w:r>
      <w:r>
        <w:rPr>
          <w:rFonts w:ascii="Simplified Arabic" w:hAnsi="Simplified Arabic" w:cs="Simplified Arabic" w:hint="cs"/>
          <w:sz w:val="32"/>
          <w:szCs w:val="32"/>
          <w:rtl/>
          <w:lang w:bidi="ar-LB"/>
        </w:rPr>
        <w:t xml:space="preserve">إلى الله تعالى وإلى القيم الدينية أن يكون إنساناً </w:t>
      </w:r>
      <w:r w:rsidR="00A5623A">
        <w:rPr>
          <w:rFonts w:ascii="Simplified Arabic" w:hAnsi="Simplified Arabic" w:cs="Simplified Arabic" w:hint="cs"/>
          <w:sz w:val="32"/>
          <w:szCs w:val="32"/>
          <w:rtl/>
          <w:lang w:bidi="ar-LB"/>
        </w:rPr>
        <w:t>مفعماً بالمشاعر الطيبة والصادقة</w:t>
      </w:r>
      <w:r>
        <w:rPr>
          <w:rFonts w:ascii="Simplified Arabic" w:hAnsi="Simplified Arabic" w:cs="Simplified Arabic" w:hint="cs"/>
          <w:sz w:val="32"/>
          <w:szCs w:val="32"/>
          <w:rtl/>
          <w:lang w:bidi="ar-LB"/>
        </w:rPr>
        <w:t xml:space="preserve">، ليتسنى له أن يرسل نفحات حبّه للناس ويشملهم بعاطفته، وأن </w:t>
      </w:r>
      <w:r w:rsidRPr="00A313AC">
        <w:rPr>
          <w:rFonts w:ascii="Simplified Arabic" w:hAnsi="Simplified Arabic" w:cs="Simplified Arabic" w:hint="cs"/>
          <w:sz w:val="32"/>
          <w:szCs w:val="32"/>
          <w:rtl/>
          <w:lang w:bidi="ar-LB"/>
        </w:rPr>
        <w:t>يستخدم</w:t>
      </w:r>
      <w:r>
        <w:rPr>
          <w:rFonts w:ascii="Simplified Arabic" w:hAnsi="Simplified Arabic" w:cs="Simplified Arabic" w:hint="cs"/>
          <w:sz w:val="32"/>
          <w:szCs w:val="32"/>
          <w:rtl/>
          <w:lang w:bidi="ar-LB"/>
        </w:rPr>
        <w:t xml:space="preserve"> لغة الحبّ </w:t>
      </w:r>
      <w:r w:rsidRPr="00A313AC">
        <w:rPr>
          <w:rFonts w:ascii="Simplified Arabic" w:hAnsi="Simplified Arabic" w:cs="Simplified Arabic" w:hint="cs"/>
          <w:sz w:val="32"/>
          <w:szCs w:val="32"/>
          <w:rtl/>
          <w:lang w:bidi="ar-LB"/>
        </w:rPr>
        <w:t xml:space="preserve">ويمارسها في عمله الرسالي، </w:t>
      </w:r>
      <w:r>
        <w:rPr>
          <w:rFonts w:ascii="Simplified Arabic" w:hAnsi="Simplified Arabic" w:cs="Simplified Arabic" w:hint="cs"/>
          <w:sz w:val="32"/>
          <w:szCs w:val="32"/>
          <w:rtl/>
          <w:lang w:bidi="ar-LB"/>
        </w:rPr>
        <w:t>وبذلك يتسن</w:t>
      </w:r>
      <w:r w:rsidR="006D30E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له النجاح في عمله وجذب قلوب الناس إلى رسالته،</w:t>
      </w:r>
      <w:r w:rsidRPr="00A313AC">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قال تعالى:</w:t>
      </w:r>
      <w:r>
        <w:rPr>
          <w:rFonts w:ascii="Simplified Arabic" w:hAnsi="Simplified Arabic" w:cs="Simplified Arabic" w:hint="cs"/>
          <w:b/>
          <w:bCs/>
          <w:sz w:val="32"/>
          <w:szCs w:val="32"/>
          <w:rtl/>
          <w:lang w:bidi="ar-LB"/>
        </w:rPr>
        <w:t xml:space="preserve"> </w:t>
      </w:r>
      <w:r w:rsidRPr="00132DA2">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إ</w:t>
      </w:r>
      <w:r w:rsidRPr="00AC5DE7">
        <w:rPr>
          <w:rFonts w:ascii="Simplified Arabic" w:hAnsi="Simplified Arabic" w:cs="Simplified Arabic" w:hint="cs"/>
          <w:b/>
          <w:bCs/>
          <w:sz w:val="32"/>
          <w:szCs w:val="32"/>
          <w:rtl/>
          <w:lang w:bidi="ar-LB"/>
        </w:rPr>
        <w:t>دفع بالتي هي أحسن فإذا الذي بينك وبينه عداوة كأن</w:t>
      </w:r>
      <w:r w:rsidR="006D30E8">
        <w:rPr>
          <w:rFonts w:ascii="Simplified Arabic" w:hAnsi="Simplified Arabic" w:cs="Simplified Arabic" w:hint="cs"/>
          <w:b/>
          <w:bCs/>
          <w:sz w:val="32"/>
          <w:szCs w:val="32"/>
          <w:rtl/>
          <w:lang w:bidi="ar-LB"/>
        </w:rPr>
        <w:t>ّ</w:t>
      </w:r>
      <w:r w:rsidRPr="00AC5DE7">
        <w:rPr>
          <w:rFonts w:ascii="Simplified Arabic" w:hAnsi="Simplified Arabic" w:cs="Simplified Arabic" w:hint="cs"/>
          <w:b/>
          <w:bCs/>
          <w:sz w:val="32"/>
          <w:szCs w:val="32"/>
          <w:rtl/>
          <w:lang w:bidi="ar-LB"/>
        </w:rPr>
        <w:t>ه ولي</w:t>
      </w:r>
      <w:r w:rsidR="006D30E8">
        <w:rPr>
          <w:rFonts w:ascii="Simplified Arabic" w:hAnsi="Simplified Arabic" w:cs="Simplified Arabic" w:hint="cs"/>
          <w:b/>
          <w:bCs/>
          <w:sz w:val="32"/>
          <w:szCs w:val="32"/>
          <w:rtl/>
          <w:lang w:bidi="ar-LB"/>
        </w:rPr>
        <w:t>ّ</w:t>
      </w:r>
      <w:r w:rsidRPr="00AC5DE7">
        <w:rPr>
          <w:rFonts w:ascii="Simplified Arabic" w:hAnsi="Simplified Arabic" w:cs="Simplified Arabic" w:hint="cs"/>
          <w:b/>
          <w:bCs/>
          <w:sz w:val="32"/>
          <w:szCs w:val="32"/>
          <w:rtl/>
          <w:lang w:bidi="ar-LB"/>
        </w:rPr>
        <w:t xml:space="preserve"> حميم}</w:t>
      </w:r>
      <w:r>
        <w:rPr>
          <w:rFonts w:ascii="Simplified Arabic" w:hAnsi="Simplified Arabic" w:cs="Simplified Arabic" w:hint="cs"/>
          <w:sz w:val="32"/>
          <w:szCs w:val="32"/>
          <w:rtl/>
          <w:lang w:bidi="ar-LB"/>
        </w:rPr>
        <w:t xml:space="preserve"> [فصلت 34].</w:t>
      </w:r>
    </w:p>
    <w:p w:rsidR="006D30E8" w:rsidRDefault="006D30E8" w:rsidP="00A5623A">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إسلوب الدفع بالتي هي أحسن هو الذي يحوّل العدو اللدود إلى صديق حميم، والدفع بالتي هي أحسن يكون باختيار الكلمة الطيبة والتحل</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بالابتسامة المشرقة، وقد</w:t>
      </w:r>
      <w:r w:rsidR="00A5623A">
        <w:rPr>
          <w:rFonts w:ascii="Simplified Arabic" w:hAnsi="Simplified Arabic" w:cs="Simplified Arabic" w:hint="cs"/>
          <w:sz w:val="32"/>
          <w:szCs w:val="32"/>
          <w:rtl/>
          <w:lang w:bidi="ar-LB"/>
        </w:rPr>
        <w:t xml:space="preserve"> يكون من المناسب أن يطلّ</w:t>
      </w:r>
      <w:r>
        <w:rPr>
          <w:rFonts w:ascii="Simplified Arabic" w:hAnsi="Simplified Arabic" w:cs="Simplified Arabic" w:hint="cs"/>
          <w:sz w:val="32"/>
          <w:szCs w:val="32"/>
          <w:rtl/>
          <w:lang w:bidi="ar-LB"/>
        </w:rPr>
        <w:t xml:space="preserve"> </w:t>
      </w:r>
      <w:r w:rsidR="00A5623A">
        <w:rPr>
          <w:rFonts w:ascii="Simplified Arabic" w:hAnsi="Simplified Arabic" w:cs="Simplified Arabic" w:hint="cs"/>
          <w:sz w:val="32"/>
          <w:szCs w:val="32"/>
          <w:rtl/>
          <w:lang w:bidi="ar-LB"/>
        </w:rPr>
        <w:t xml:space="preserve">الداعية </w:t>
      </w:r>
      <w:r>
        <w:rPr>
          <w:rFonts w:ascii="Simplified Arabic" w:hAnsi="Simplified Arabic" w:cs="Simplified Arabic" w:hint="cs"/>
          <w:sz w:val="32"/>
          <w:szCs w:val="32"/>
          <w:rtl/>
          <w:lang w:bidi="ar-LB"/>
        </w:rPr>
        <w:t>على الناس بمظهر جذاب وغير منف</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ر، </w:t>
      </w:r>
      <w:r w:rsidR="00A5623A">
        <w:rPr>
          <w:rFonts w:ascii="Simplified Arabic" w:hAnsi="Simplified Arabic" w:cs="Simplified Arabic" w:hint="cs"/>
          <w:sz w:val="32"/>
          <w:szCs w:val="32"/>
          <w:rtl/>
          <w:lang w:bidi="ar-LB"/>
        </w:rPr>
        <w:t>نعم</w:t>
      </w:r>
      <w:r>
        <w:rPr>
          <w:rFonts w:ascii="Simplified Arabic" w:hAnsi="Simplified Arabic" w:cs="Simplified Arabic" w:hint="cs"/>
          <w:sz w:val="32"/>
          <w:szCs w:val="32"/>
          <w:rtl/>
          <w:lang w:bidi="ar-LB"/>
        </w:rPr>
        <w:t xml:space="preserve"> </w:t>
      </w:r>
      <w:r w:rsidR="00A5623A">
        <w:rPr>
          <w:rFonts w:ascii="Simplified Arabic" w:hAnsi="Simplified Arabic" w:cs="Simplified Arabic" w:hint="cs"/>
          <w:sz w:val="32"/>
          <w:szCs w:val="32"/>
          <w:rtl/>
          <w:lang w:bidi="ar-LB"/>
        </w:rPr>
        <w:t>ف</w:t>
      </w:r>
      <w:r>
        <w:rPr>
          <w:rFonts w:ascii="Simplified Arabic" w:hAnsi="Simplified Arabic" w:cs="Simplified Arabic" w:hint="cs"/>
          <w:sz w:val="32"/>
          <w:szCs w:val="32"/>
          <w:rtl/>
          <w:lang w:bidi="ar-LB"/>
        </w:rPr>
        <w:t>إنّ مظهر الداعية في نظافته وتجم</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له وتهذيب لحيته وتحسين هندامه وترتيب لباسه قد يكون دخيلاً في نجاحه في عمله الد</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وي</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وجذب الناس إلى القيم التي يؤمن بها.</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ومن هنا فإنّ المفترض بالداعية أن يتعلّم م</w:t>
      </w:r>
      <w:r w:rsidRPr="00A313AC">
        <w:rPr>
          <w:rFonts w:ascii="Simplified Arabic" w:hAnsi="Simplified Arabic" w:cs="Simplified Arabic" w:hint="cs"/>
          <w:sz w:val="32"/>
          <w:szCs w:val="32"/>
          <w:rtl/>
          <w:lang w:bidi="ar-LB"/>
        </w:rPr>
        <w:t>حب</w:t>
      </w:r>
      <w:r>
        <w:rPr>
          <w:rFonts w:ascii="Simplified Arabic" w:hAnsi="Simplified Arabic" w:cs="Simplified Arabic" w:hint="cs"/>
          <w:sz w:val="32"/>
          <w:szCs w:val="32"/>
          <w:rtl/>
          <w:lang w:bidi="ar-LB"/>
        </w:rPr>
        <w:t>ّة</w:t>
      </w:r>
      <w:r w:rsidRPr="00A313AC">
        <w:rPr>
          <w:rFonts w:ascii="Simplified Arabic" w:hAnsi="Simplified Arabic" w:cs="Simplified Arabic" w:hint="cs"/>
          <w:sz w:val="32"/>
          <w:szCs w:val="32"/>
          <w:rtl/>
          <w:lang w:bidi="ar-LB"/>
        </w:rPr>
        <w:t xml:space="preserve"> الناس</w:t>
      </w:r>
      <w:r w:rsidR="00C87F02">
        <w:rPr>
          <w:rFonts w:ascii="Simplified Arabic" w:hAnsi="Simplified Arabic" w:cs="Simplified Arabic" w:hint="cs"/>
          <w:sz w:val="32"/>
          <w:szCs w:val="32"/>
          <w:rtl/>
          <w:lang w:bidi="ar-LB"/>
        </w:rPr>
        <w:t xml:space="preserve"> جميعاً</w:t>
      </w:r>
      <w:r>
        <w:rPr>
          <w:rFonts w:ascii="Simplified Arabic" w:hAnsi="Simplified Arabic" w:cs="Simplified Arabic" w:hint="cs"/>
          <w:sz w:val="32"/>
          <w:szCs w:val="32"/>
          <w:rtl/>
          <w:lang w:bidi="ar-LB"/>
        </w:rPr>
        <w:t>، فيحبّ المؤمن لإيمانه، ويحبّ الفاجر أو الفاسق أو الكافر لإنساني</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 لأنّه لا مشكلة لنا مع الكافر أو</w:t>
      </w:r>
      <w:r w:rsidR="0036431A">
        <w:rPr>
          <w:rFonts w:ascii="Simplified Arabic" w:hAnsi="Simplified Arabic" w:cs="Simplified Arabic" w:hint="cs"/>
          <w:sz w:val="32"/>
          <w:szCs w:val="32"/>
          <w:rtl/>
          <w:lang w:bidi="ar-LB"/>
        </w:rPr>
        <w:t xml:space="preserve"> الفاسق أو</w:t>
      </w:r>
      <w:r>
        <w:rPr>
          <w:rFonts w:ascii="Simplified Arabic" w:hAnsi="Simplified Arabic" w:cs="Simplified Arabic" w:hint="cs"/>
          <w:sz w:val="32"/>
          <w:szCs w:val="32"/>
          <w:rtl/>
          <w:lang w:bidi="ar-LB"/>
        </w:rPr>
        <w:t xml:space="preserve"> الضالّ في شخصه كإنسان، وإنّما </w:t>
      </w:r>
      <w:r w:rsidR="0036431A">
        <w:rPr>
          <w:rFonts w:ascii="Simplified Arabic" w:hAnsi="Simplified Arabic" w:cs="Simplified Arabic" w:hint="cs"/>
          <w:sz w:val="32"/>
          <w:szCs w:val="32"/>
          <w:rtl/>
          <w:lang w:bidi="ar-LB"/>
        </w:rPr>
        <w:t>مشكلتنا معه في كفره وضلاله وفسق</w:t>
      </w:r>
      <w:r>
        <w:rPr>
          <w:rFonts w:ascii="Simplified Arabic" w:hAnsi="Simplified Arabic" w:cs="Simplified Arabic" w:hint="cs"/>
          <w:sz w:val="32"/>
          <w:szCs w:val="32"/>
          <w:rtl/>
          <w:lang w:bidi="ar-LB"/>
        </w:rPr>
        <w:t>ه، وإذا عملنا على التفريق بين الأمرين فسوف يتسن</w:t>
      </w:r>
      <w:r w:rsidR="0036431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لنا أن ندخل إلى قلب الكافر أو الفاسق ونفتح عقله على الهداية ويصبح أكثر استعداداً لقبول الحج</w:t>
      </w:r>
      <w:r w:rsidR="0036431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والاستماع إلى الحق</w:t>
      </w:r>
      <w:r w:rsidR="0036431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وما أحوجنا في هذه المرحلة</w:t>
      </w:r>
      <w:r w:rsidR="00C87F02">
        <w:rPr>
          <w:rFonts w:ascii="Simplified Arabic" w:hAnsi="Simplified Arabic" w:cs="Simplified Arabic" w:hint="cs"/>
          <w:sz w:val="32"/>
          <w:szCs w:val="32"/>
          <w:rtl/>
          <w:lang w:bidi="ar-LB"/>
        </w:rPr>
        <w:t xml:space="preserve"> التي يعلو فيها صوت الحقد والكراهية</w:t>
      </w:r>
      <w:r>
        <w:rPr>
          <w:rFonts w:ascii="Simplified Arabic" w:hAnsi="Simplified Arabic" w:cs="Simplified Arabic" w:hint="cs"/>
          <w:sz w:val="32"/>
          <w:szCs w:val="32"/>
          <w:rtl/>
          <w:lang w:bidi="ar-LB"/>
        </w:rPr>
        <w:t xml:space="preserve"> إلى المعاهد الدينيّة التي تعلّم طلابّها كيف </w:t>
      </w:r>
      <w:r w:rsidR="00C87F02">
        <w:rPr>
          <w:rFonts w:ascii="Simplified Arabic" w:hAnsi="Simplified Arabic" w:cs="Simplified Arabic" w:hint="cs"/>
          <w:sz w:val="32"/>
          <w:szCs w:val="32"/>
          <w:rtl/>
          <w:lang w:bidi="ar-LB"/>
        </w:rPr>
        <w:t>يحبّون النا</w:t>
      </w:r>
      <w:r w:rsidR="006F0526">
        <w:rPr>
          <w:rFonts w:ascii="Simplified Arabic" w:hAnsi="Simplified Arabic" w:cs="Simplified Arabic" w:hint="cs"/>
          <w:sz w:val="32"/>
          <w:szCs w:val="32"/>
          <w:rtl/>
          <w:lang w:bidi="ar-LB"/>
        </w:rPr>
        <w:t>س ويبتسمون في وجوههم، وذلك بأن ت</w:t>
      </w:r>
      <w:r w:rsidR="00C87F02">
        <w:rPr>
          <w:rFonts w:ascii="Simplified Arabic" w:hAnsi="Simplified Arabic" w:cs="Simplified Arabic" w:hint="cs"/>
          <w:sz w:val="32"/>
          <w:szCs w:val="32"/>
          <w:rtl/>
          <w:lang w:bidi="ar-LB"/>
        </w:rPr>
        <w:t>ُدخ</w:t>
      </w:r>
      <w:r w:rsidR="006F0526">
        <w:rPr>
          <w:rFonts w:ascii="Simplified Arabic" w:hAnsi="Simplified Arabic" w:cs="Simplified Arabic" w:hint="cs"/>
          <w:sz w:val="32"/>
          <w:szCs w:val="32"/>
          <w:rtl/>
          <w:lang w:bidi="ar-LB"/>
        </w:rPr>
        <w:t>ِ</w:t>
      </w:r>
      <w:r w:rsidR="00C87F02">
        <w:rPr>
          <w:rFonts w:ascii="Simplified Arabic" w:hAnsi="Simplified Arabic" w:cs="Simplified Arabic" w:hint="cs"/>
          <w:sz w:val="32"/>
          <w:szCs w:val="32"/>
          <w:rtl/>
          <w:lang w:bidi="ar-LB"/>
        </w:rPr>
        <w:t>لَ الحبّ في مناهجها ومقرراتها الدرسيّة،</w:t>
      </w:r>
      <w:r>
        <w:rPr>
          <w:rFonts w:ascii="Simplified Arabic" w:hAnsi="Simplified Arabic" w:cs="Simplified Arabic" w:hint="cs"/>
          <w:sz w:val="32"/>
          <w:szCs w:val="32"/>
          <w:rtl/>
          <w:lang w:bidi="ar-LB"/>
        </w:rPr>
        <w:t xml:space="preserve"> وتبيّن ل</w:t>
      </w:r>
      <w:r w:rsidR="00C87F02">
        <w:rPr>
          <w:rFonts w:ascii="Simplified Arabic" w:hAnsi="Simplified Arabic" w:cs="Simplified Arabic" w:hint="cs"/>
          <w:sz w:val="32"/>
          <w:szCs w:val="32"/>
          <w:rtl/>
          <w:lang w:bidi="ar-LB"/>
        </w:rPr>
        <w:t>طلابها</w:t>
      </w:r>
      <w:r>
        <w:rPr>
          <w:rFonts w:ascii="Simplified Arabic" w:hAnsi="Simplified Arabic" w:cs="Simplified Arabic" w:hint="cs"/>
          <w:sz w:val="32"/>
          <w:szCs w:val="32"/>
          <w:rtl/>
          <w:lang w:bidi="ar-LB"/>
        </w:rPr>
        <w:t xml:space="preserve"> ما هي أفضل الأساليب للدخول إلى قلوب</w:t>
      </w:r>
      <w:r w:rsidR="00C87F02">
        <w:rPr>
          <w:rFonts w:ascii="Simplified Arabic" w:hAnsi="Simplified Arabic" w:cs="Simplified Arabic" w:hint="cs"/>
          <w:sz w:val="32"/>
          <w:szCs w:val="32"/>
          <w:rtl/>
          <w:lang w:bidi="ar-LB"/>
        </w:rPr>
        <w:t xml:space="preserve"> العباد، ومن الم</w:t>
      </w:r>
      <w:r>
        <w:rPr>
          <w:rFonts w:ascii="Simplified Arabic" w:hAnsi="Simplified Arabic" w:cs="Simplified Arabic" w:hint="cs"/>
          <w:sz w:val="32"/>
          <w:szCs w:val="32"/>
          <w:rtl/>
          <w:lang w:bidi="ar-LB"/>
        </w:rPr>
        <w:t>هم</w:t>
      </w:r>
      <w:r w:rsidR="00C87F02">
        <w:rPr>
          <w:rFonts w:ascii="Simplified Arabic" w:hAnsi="Simplified Arabic" w:cs="Simplified Arabic" w:hint="cs"/>
          <w:sz w:val="32"/>
          <w:szCs w:val="32"/>
          <w:rtl/>
          <w:lang w:bidi="ar-LB"/>
        </w:rPr>
        <w:t xml:space="preserve"> على هذا الصعيد أن يُصار إلى</w:t>
      </w:r>
      <w:r>
        <w:rPr>
          <w:rFonts w:ascii="Simplified Arabic" w:hAnsi="Simplified Arabic" w:cs="Simplified Arabic" w:hint="cs"/>
          <w:sz w:val="32"/>
          <w:szCs w:val="32"/>
          <w:rtl/>
          <w:lang w:bidi="ar-LB"/>
        </w:rPr>
        <w:t xml:space="preserve"> تطوير </w:t>
      </w:r>
      <w:r w:rsidR="00C87F02">
        <w:rPr>
          <w:rFonts w:ascii="Simplified Arabic" w:hAnsi="Simplified Arabic" w:cs="Simplified Arabic" w:hint="cs"/>
          <w:sz w:val="32"/>
          <w:szCs w:val="32"/>
          <w:rtl/>
          <w:lang w:bidi="ar-LB"/>
        </w:rPr>
        <w:t>ال</w:t>
      </w:r>
      <w:r>
        <w:rPr>
          <w:rFonts w:ascii="Simplified Arabic" w:hAnsi="Simplified Arabic" w:cs="Simplified Arabic" w:hint="cs"/>
          <w:sz w:val="32"/>
          <w:szCs w:val="32"/>
          <w:rtl/>
          <w:lang w:bidi="ar-LB"/>
        </w:rPr>
        <w:t>أساليب</w:t>
      </w:r>
      <w:r w:rsidR="00C87F02">
        <w:rPr>
          <w:rFonts w:ascii="Simplified Arabic" w:hAnsi="Simplified Arabic" w:cs="Simplified Arabic" w:hint="cs"/>
          <w:sz w:val="32"/>
          <w:szCs w:val="32"/>
          <w:rtl/>
          <w:lang w:bidi="ar-LB"/>
        </w:rPr>
        <w:t xml:space="preserve"> </w:t>
      </w:r>
      <w:r w:rsidR="00C87F02">
        <w:rPr>
          <w:rFonts w:ascii="Simplified Arabic" w:hAnsi="Simplified Arabic" w:cs="Simplified Arabic" w:hint="cs"/>
          <w:sz w:val="32"/>
          <w:szCs w:val="32"/>
          <w:rtl/>
          <w:lang w:bidi="ar-LB"/>
        </w:rPr>
        <w:lastRenderedPageBreak/>
        <w:t>المعتمدة في التبليغ وتجديدها</w:t>
      </w:r>
      <w:r>
        <w:rPr>
          <w:rFonts w:ascii="Simplified Arabic" w:hAnsi="Simplified Arabic" w:cs="Simplified Arabic" w:hint="cs"/>
          <w:sz w:val="32"/>
          <w:szCs w:val="32"/>
          <w:rtl/>
          <w:lang w:bidi="ar-LB"/>
        </w:rPr>
        <w:t>، فالأس</w:t>
      </w:r>
      <w:r w:rsidR="00C87F02">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وب ليس مق</w:t>
      </w:r>
      <w:r w:rsidR="00C87F02">
        <w:rPr>
          <w:rFonts w:ascii="Simplified Arabic" w:hAnsi="Simplified Arabic" w:cs="Simplified Arabic" w:hint="cs"/>
          <w:sz w:val="32"/>
          <w:szCs w:val="32"/>
          <w:rtl/>
          <w:lang w:bidi="ar-LB"/>
        </w:rPr>
        <w:t>د</w:t>
      </w:r>
      <w:r w:rsidR="006F0526">
        <w:rPr>
          <w:rFonts w:ascii="Simplified Arabic" w:hAnsi="Simplified Arabic" w:cs="Simplified Arabic" w:hint="cs"/>
          <w:sz w:val="32"/>
          <w:szCs w:val="32"/>
          <w:rtl/>
          <w:lang w:bidi="ar-LB"/>
        </w:rPr>
        <w:t>ّ</w:t>
      </w:r>
      <w:r w:rsidR="00C87F02">
        <w:rPr>
          <w:rFonts w:ascii="Simplified Arabic" w:hAnsi="Simplified Arabic" w:cs="Simplified Arabic" w:hint="cs"/>
          <w:sz w:val="32"/>
          <w:szCs w:val="32"/>
          <w:rtl/>
          <w:lang w:bidi="ar-LB"/>
        </w:rPr>
        <w:t xml:space="preserve">ساً في ذاته إلا بما يحمله من </w:t>
      </w:r>
      <w:r w:rsidR="0036431A">
        <w:rPr>
          <w:rFonts w:ascii="Simplified Arabic" w:hAnsi="Simplified Arabic" w:cs="Simplified Arabic" w:hint="cs"/>
          <w:sz w:val="32"/>
          <w:szCs w:val="32"/>
          <w:rtl/>
          <w:lang w:bidi="ar-LB"/>
        </w:rPr>
        <w:t>مضمون ينطوي على معانٍ</w:t>
      </w:r>
      <w:r>
        <w:rPr>
          <w:rFonts w:ascii="Simplified Arabic" w:hAnsi="Simplified Arabic" w:cs="Simplified Arabic" w:hint="cs"/>
          <w:sz w:val="32"/>
          <w:szCs w:val="32"/>
          <w:rtl/>
          <w:lang w:bidi="ar-LB"/>
        </w:rPr>
        <w:t xml:space="preserve"> سامية ومقد</w:t>
      </w:r>
      <w:r w:rsidR="00C87F0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سة.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إلاّ أنّ ما نلاحظه اليوم هو كثرة المدارس الديني</w:t>
      </w:r>
      <w:r w:rsidR="00C0719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التي تعلّم رو</w:t>
      </w:r>
      <w:r w:rsidR="00C0719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ادها الكراهية والأحقاد، وت</w:t>
      </w:r>
      <w:r w:rsidR="00C0719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قدّ</w:t>
      </w:r>
      <w:r w:rsidR="00C0719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00C0719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الآخر المذهبي والآخر الديني بصورة سوداوية قاتمة تنزع عنه </w:t>
      </w:r>
      <w:r w:rsidR="00C07193">
        <w:rPr>
          <w:rFonts w:ascii="Simplified Arabic" w:hAnsi="Simplified Arabic" w:cs="Simplified Arabic" w:hint="cs"/>
          <w:sz w:val="32"/>
          <w:szCs w:val="32"/>
          <w:rtl/>
          <w:lang w:bidi="ar-LB"/>
        </w:rPr>
        <w:t>كل</w:t>
      </w:r>
      <w:r w:rsidR="0036431A">
        <w:rPr>
          <w:rFonts w:ascii="Simplified Arabic" w:hAnsi="Simplified Arabic" w:cs="Simplified Arabic" w:hint="cs"/>
          <w:sz w:val="32"/>
          <w:szCs w:val="32"/>
          <w:rtl/>
          <w:lang w:bidi="ar-LB"/>
        </w:rPr>
        <w:t>ّ</w:t>
      </w:r>
      <w:r w:rsidR="00C07193">
        <w:rPr>
          <w:rFonts w:ascii="Simplified Arabic" w:hAnsi="Simplified Arabic" w:cs="Simplified Arabic" w:hint="cs"/>
          <w:sz w:val="32"/>
          <w:szCs w:val="32"/>
          <w:rtl/>
          <w:lang w:bidi="ar-LB"/>
        </w:rPr>
        <w:t xml:space="preserve"> حرمة ولا ترى له ذم</w:t>
      </w:r>
      <w:r w:rsidR="0036431A">
        <w:rPr>
          <w:rFonts w:ascii="Simplified Arabic" w:hAnsi="Simplified Arabic" w:cs="Simplified Arabic" w:hint="cs"/>
          <w:sz w:val="32"/>
          <w:szCs w:val="32"/>
          <w:rtl/>
          <w:lang w:bidi="ar-LB"/>
        </w:rPr>
        <w:t>ّ</w:t>
      </w:r>
      <w:r w:rsidR="00C07193">
        <w:rPr>
          <w:rFonts w:ascii="Simplified Arabic" w:hAnsi="Simplified Arabic" w:cs="Simplified Arabic" w:hint="cs"/>
          <w:sz w:val="32"/>
          <w:szCs w:val="32"/>
          <w:rtl/>
          <w:lang w:bidi="ar-LB"/>
        </w:rPr>
        <w:t>ة أو كرامة</w:t>
      </w:r>
      <w:r>
        <w:rPr>
          <w:rFonts w:ascii="Simplified Arabic" w:hAnsi="Simplified Arabic" w:cs="Simplified Arabic" w:hint="cs"/>
          <w:sz w:val="32"/>
          <w:szCs w:val="32"/>
          <w:rtl/>
          <w:lang w:bidi="ar-LB"/>
        </w:rPr>
        <w:t>! وهنا تكمن ال</w:t>
      </w:r>
      <w:r w:rsidR="00C07193">
        <w:rPr>
          <w:rFonts w:ascii="Simplified Arabic" w:hAnsi="Simplified Arabic" w:cs="Simplified Arabic" w:hint="cs"/>
          <w:sz w:val="32"/>
          <w:szCs w:val="32"/>
          <w:rtl/>
          <w:lang w:bidi="ar-LB"/>
        </w:rPr>
        <w:t>مصيبة الكبرى والطامة العظمى، وعبثاً نحاول تغيير الواقع المأزوم إن لم ن</w:t>
      </w:r>
      <w:r>
        <w:rPr>
          <w:rFonts w:ascii="Simplified Arabic" w:hAnsi="Simplified Arabic" w:cs="Simplified Arabic" w:hint="cs"/>
          <w:sz w:val="32"/>
          <w:szCs w:val="32"/>
          <w:rtl/>
          <w:lang w:bidi="ar-LB"/>
        </w:rPr>
        <w:t xml:space="preserve">بدأ </w:t>
      </w:r>
      <w:r w:rsidR="00C07193">
        <w:rPr>
          <w:rFonts w:ascii="Simplified Arabic" w:hAnsi="Simplified Arabic" w:cs="Simplified Arabic" w:hint="cs"/>
          <w:sz w:val="32"/>
          <w:szCs w:val="32"/>
          <w:rtl/>
          <w:lang w:bidi="ar-LB"/>
        </w:rPr>
        <w:t xml:space="preserve">بخطوات </w:t>
      </w:r>
      <w:r>
        <w:rPr>
          <w:rFonts w:ascii="Simplified Arabic" w:hAnsi="Simplified Arabic" w:cs="Simplified Arabic" w:hint="cs"/>
          <w:sz w:val="32"/>
          <w:szCs w:val="32"/>
          <w:rtl/>
          <w:lang w:bidi="ar-LB"/>
        </w:rPr>
        <w:t>إصلاح</w:t>
      </w:r>
      <w:r w:rsidR="00C07193">
        <w:rPr>
          <w:rFonts w:ascii="Simplified Arabic" w:hAnsi="Simplified Arabic" w:cs="Simplified Arabic" w:hint="cs"/>
          <w:sz w:val="32"/>
          <w:szCs w:val="32"/>
          <w:rtl/>
          <w:lang w:bidi="ar-LB"/>
        </w:rPr>
        <w:t xml:space="preserve">ية </w:t>
      </w:r>
      <w:r>
        <w:rPr>
          <w:rFonts w:ascii="Simplified Arabic" w:hAnsi="Simplified Arabic" w:cs="Simplified Arabic" w:hint="cs"/>
          <w:sz w:val="32"/>
          <w:szCs w:val="32"/>
          <w:rtl/>
          <w:lang w:bidi="ar-LB"/>
        </w:rPr>
        <w:t>هادفة</w:t>
      </w:r>
      <w:r w:rsidR="00215CEB">
        <w:rPr>
          <w:rFonts w:ascii="Simplified Arabic" w:hAnsi="Simplified Arabic" w:cs="Simplified Arabic" w:hint="cs"/>
          <w:sz w:val="32"/>
          <w:szCs w:val="32"/>
          <w:rtl/>
          <w:lang w:bidi="ar-LB"/>
        </w:rPr>
        <w:t xml:space="preserve"> انطلاقاً</w:t>
      </w:r>
      <w:r>
        <w:rPr>
          <w:rFonts w:ascii="Simplified Arabic" w:hAnsi="Simplified Arabic" w:cs="Simplified Arabic" w:hint="cs"/>
          <w:sz w:val="32"/>
          <w:szCs w:val="32"/>
          <w:rtl/>
          <w:lang w:bidi="ar-LB"/>
        </w:rPr>
        <w:t xml:space="preserve"> من ه</w:t>
      </w:r>
      <w:r w:rsidR="00215CEB">
        <w:rPr>
          <w:rFonts w:ascii="Simplified Arabic" w:hAnsi="Simplified Arabic" w:cs="Simplified Arabic" w:hint="cs"/>
          <w:sz w:val="32"/>
          <w:szCs w:val="32"/>
          <w:rtl/>
          <w:lang w:bidi="ar-LB"/>
        </w:rPr>
        <w:t>ذه المعاهد</w:t>
      </w:r>
      <w:r>
        <w:rPr>
          <w:rFonts w:ascii="Simplified Arabic" w:hAnsi="Simplified Arabic" w:cs="Simplified Arabic" w:hint="cs"/>
          <w:sz w:val="32"/>
          <w:szCs w:val="32"/>
          <w:rtl/>
          <w:lang w:bidi="ar-LB"/>
        </w:rPr>
        <w:t xml:space="preserve">، </w:t>
      </w:r>
      <w:r w:rsidR="00215CEB">
        <w:rPr>
          <w:rFonts w:ascii="Simplified Arabic" w:hAnsi="Simplified Arabic" w:cs="Simplified Arabic" w:hint="cs"/>
          <w:sz w:val="32"/>
          <w:szCs w:val="32"/>
          <w:rtl/>
          <w:lang w:bidi="ar-LB"/>
        </w:rPr>
        <w:t xml:space="preserve">وذلك </w:t>
      </w:r>
      <w:r>
        <w:rPr>
          <w:rFonts w:ascii="Simplified Arabic" w:hAnsi="Simplified Arabic" w:cs="Simplified Arabic" w:hint="cs"/>
          <w:sz w:val="32"/>
          <w:szCs w:val="32"/>
          <w:rtl/>
          <w:lang w:bidi="ar-LB"/>
        </w:rPr>
        <w:t>بالعمل الدؤوب على تفكيك البنى التحتيّة التي يرتكز عليها العقل التكفيري المتشد</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w:t>
      </w:r>
      <w:r w:rsidR="00215CEB">
        <w:rPr>
          <w:rFonts w:ascii="Simplified Arabic" w:hAnsi="Simplified Arabic" w:cs="Simplified Arabic" w:hint="cs"/>
          <w:sz w:val="32"/>
          <w:szCs w:val="32"/>
          <w:rtl/>
          <w:lang w:bidi="ar-LB"/>
        </w:rPr>
        <w:t xml:space="preserve"> المسيطر على الكثير من هذه المعاهد</w:t>
      </w:r>
      <w:r>
        <w:rPr>
          <w:rFonts w:ascii="Simplified Arabic" w:hAnsi="Simplified Arabic" w:cs="Simplified Arabic" w:hint="cs"/>
          <w:sz w:val="32"/>
          <w:szCs w:val="32"/>
          <w:rtl/>
          <w:lang w:bidi="ar-LB"/>
        </w:rPr>
        <w:t>، وتقديم منهج ديني بديل يجمع بين الأصالة والتجديد. ومحال أن ننجح في مواجهة هذه المدارس والحدّ من تأثيرها بمجر</w:t>
      </w:r>
      <w:r w:rsidR="0036431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دعوات فارغة وإدانات باردة ومؤتمرات تعقد في الصال</w:t>
      </w:r>
      <w:r w:rsidR="00215CEB">
        <w:rPr>
          <w:rFonts w:ascii="Simplified Arabic" w:hAnsi="Simplified Arabic" w:cs="Simplified Arabic" w:hint="cs"/>
          <w:sz w:val="32"/>
          <w:szCs w:val="32"/>
          <w:rtl/>
          <w:lang w:bidi="ar-LB"/>
        </w:rPr>
        <w:t>ونات الفاخرة على موائد السلاطين</w:t>
      </w:r>
      <w:r>
        <w:rPr>
          <w:rFonts w:ascii="Simplified Arabic" w:hAnsi="Simplified Arabic" w:cs="Simplified Arabic" w:hint="cs"/>
          <w:sz w:val="32"/>
          <w:szCs w:val="32"/>
          <w:rtl/>
          <w:lang w:bidi="ar-LB"/>
        </w:rPr>
        <w:t>.</w:t>
      </w:r>
    </w:p>
    <w:p w:rsidR="0036431A" w:rsidRPr="00A5623A" w:rsidRDefault="0036431A" w:rsidP="002B6EB3">
      <w:pPr>
        <w:tabs>
          <w:tab w:val="left" w:pos="9213"/>
        </w:tabs>
        <w:ind w:left="-143" w:firstLine="142"/>
        <w:jc w:val="both"/>
        <w:rPr>
          <w:rFonts w:ascii="Simplified Arabic" w:hAnsi="Simplified Arabic" w:cs="Simplified Arabic"/>
          <w:b/>
          <w:bCs/>
          <w:sz w:val="32"/>
          <w:szCs w:val="32"/>
          <w:rtl/>
          <w:lang w:bidi="ar-LB"/>
        </w:rPr>
      </w:pPr>
      <w:r w:rsidRPr="00A5623A">
        <w:rPr>
          <w:rFonts w:ascii="Simplified Arabic" w:hAnsi="Simplified Arabic" w:cs="Simplified Arabic" w:hint="cs"/>
          <w:b/>
          <w:bCs/>
          <w:sz w:val="32"/>
          <w:szCs w:val="32"/>
          <w:rtl/>
          <w:lang w:bidi="ar-LB"/>
        </w:rPr>
        <w:t>أنت حبيبي!</w:t>
      </w:r>
    </w:p>
    <w:p w:rsidR="0036431A" w:rsidRDefault="0036431A" w:rsidP="00BA3BD0">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ويطيب لي في هذا المقام أن أنقل للقارئ الكريم قصة رائعة حدثني بها بعض الأخوة ونحن في جوار بيت الله الحرام، وهي عبارة عن حادثة معبّرة جرت بين شخصين مسلمي</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 قاصدي</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 إلى حج بيت الله</w:t>
      </w:r>
      <w:r w:rsidR="00A562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وكان أحدهما من أصحاب المنهج التكفيري المتشدّد</w:t>
      </w:r>
      <w:r w:rsidR="00A5623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بينما الآخر كان رجلاً مسلماً مؤمناً يتحل</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بخ</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 رفيع، فقد التقى هذان الرجلان في بعض المواقف في الديار المقدسة، ولمّا عرف أحدهما مذهب الآخر من خلال السؤال المباشر</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أو من خلال بعض الممارسات العبادية التفصيل</w:t>
      </w:r>
      <w:r w:rsidR="006F0526">
        <w:rPr>
          <w:rFonts w:ascii="Simplified Arabic" w:hAnsi="Simplified Arabic" w:cs="Simplified Arabic" w:hint="cs"/>
          <w:sz w:val="32"/>
          <w:szCs w:val="32"/>
          <w:rtl/>
          <w:lang w:bidi="ar-LB"/>
        </w:rPr>
        <w:t xml:space="preserve">ية التي تميّز مذهباً عن الآخر، </w:t>
      </w:r>
      <w:r>
        <w:rPr>
          <w:rFonts w:ascii="Simplified Arabic" w:hAnsi="Simplified Arabic" w:cs="Simplified Arabic" w:hint="cs"/>
          <w:sz w:val="32"/>
          <w:szCs w:val="32"/>
          <w:rtl/>
          <w:lang w:bidi="ar-LB"/>
        </w:rPr>
        <w:t xml:space="preserve">ما كان من المسلم التكفيري </w:t>
      </w:r>
      <w:r w:rsidR="00BA3BD0">
        <w:rPr>
          <w:rFonts w:ascii="Simplified Arabic" w:hAnsi="Simplified Arabic" w:cs="Simplified Arabic" w:hint="cs"/>
          <w:sz w:val="32"/>
          <w:szCs w:val="32"/>
          <w:rtl/>
          <w:lang w:bidi="ar-LB"/>
        </w:rPr>
        <w:t xml:space="preserve">بعد أن عرف مذهب الآخر </w:t>
      </w:r>
      <w:r>
        <w:rPr>
          <w:rFonts w:ascii="Simplified Arabic" w:hAnsi="Simplified Arabic" w:cs="Simplified Arabic" w:hint="cs"/>
          <w:sz w:val="32"/>
          <w:szCs w:val="32"/>
          <w:rtl/>
          <w:lang w:bidi="ar-LB"/>
        </w:rPr>
        <w:t>إلاّ أن امتلأ غيظاً وحنقاً وبان الغضب على وجهه و</w:t>
      </w:r>
      <w:r w:rsidR="00BA3BD0">
        <w:rPr>
          <w:rFonts w:ascii="Simplified Arabic" w:hAnsi="Simplified Arabic" w:cs="Simplified Arabic" w:hint="cs"/>
          <w:sz w:val="32"/>
          <w:szCs w:val="32"/>
          <w:rtl/>
          <w:lang w:bidi="ar-LB"/>
        </w:rPr>
        <w:t>اندفع يهاجمه</w:t>
      </w:r>
      <w:r>
        <w:rPr>
          <w:rFonts w:ascii="Simplified Arabic" w:hAnsi="Simplified Arabic" w:cs="Simplified Arabic" w:hint="cs"/>
          <w:sz w:val="32"/>
          <w:szCs w:val="32"/>
          <w:rtl/>
          <w:lang w:bidi="ar-LB"/>
        </w:rPr>
        <w:t xml:space="preserve"> بقسوة </w:t>
      </w:r>
      <w:r w:rsidR="00BA3BD0">
        <w:rPr>
          <w:rFonts w:ascii="Simplified Arabic" w:hAnsi="Simplified Arabic" w:cs="Simplified Arabic" w:hint="cs"/>
          <w:sz w:val="32"/>
          <w:szCs w:val="32"/>
          <w:rtl/>
          <w:lang w:bidi="ar-LB"/>
        </w:rPr>
        <w:t xml:space="preserve">وعنف لفظي حيث قال </w:t>
      </w:r>
      <w:r>
        <w:rPr>
          <w:rFonts w:ascii="Simplified Arabic" w:hAnsi="Simplified Arabic" w:cs="Simplified Arabic" w:hint="cs"/>
          <w:sz w:val="32"/>
          <w:szCs w:val="32"/>
          <w:rtl/>
          <w:lang w:bidi="ar-LB"/>
        </w:rPr>
        <w:t>له: أنت ملعون!</w:t>
      </w:r>
    </w:p>
    <w:p w:rsidR="0036431A" w:rsidRDefault="0036431A"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فأجابه الم</w:t>
      </w:r>
      <w:r w:rsidR="00BA3BD0">
        <w:rPr>
          <w:rFonts w:ascii="Simplified Arabic" w:hAnsi="Simplified Arabic" w:cs="Simplified Arabic" w:hint="cs"/>
          <w:sz w:val="32"/>
          <w:szCs w:val="32"/>
          <w:rtl/>
          <w:lang w:bidi="ar-LB"/>
        </w:rPr>
        <w:t>س</w:t>
      </w:r>
      <w:r>
        <w:rPr>
          <w:rFonts w:ascii="Simplified Arabic" w:hAnsi="Simplified Arabic" w:cs="Simplified Arabic" w:hint="cs"/>
          <w:sz w:val="32"/>
          <w:szCs w:val="32"/>
          <w:rtl/>
          <w:lang w:bidi="ar-LB"/>
        </w:rPr>
        <w:t>لم الآخر: ولكن أنت أخي وحبيبي</w:t>
      </w:r>
      <w:r w:rsidR="00F258ED">
        <w:rPr>
          <w:rFonts w:ascii="Simplified Arabic" w:hAnsi="Simplified Arabic" w:cs="Simplified Arabic" w:hint="cs"/>
          <w:sz w:val="32"/>
          <w:szCs w:val="32"/>
          <w:rtl/>
          <w:lang w:bidi="ar-LB"/>
        </w:rPr>
        <w:t>!</w:t>
      </w:r>
    </w:p>
    <w:p w:rsidR="00BA3BD0" w:rsidRDefault="00BA3BD0"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اغتاظ التكفيري أكثر فأكثر</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وردّ عليه بنبرة أعلى: أنت كافر!</w:t>
      </w:r>
    </w:p>
    <w:p w:rsidR="00F258ED" w:rsidRDefault="00F258ED"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فأجابه المسلم الآخر: ولكن أنت أخي وحبيبي.</w:t>
      </w:r>
    </w:p>
    <w:p w:rsidR="00BA3BD0" w:rsidRDefault="00F258ED" w:rsidP="00BA3BD0">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وكلما اندفع التكفيري في الشتم والسب واللعن والتكفير ك</w:t>
      </w:r>
      <w:r w:rsidR="00BA3BD0">
        <w:rPr>
          <w:rFonts w:ascii="Simplified Arabic" w:hAnsi="Simplified Arabic" w:cs="Simplified Arabic" w:hint="cs"/>
          <w:sz w:val="32"/>
          <w:szCs w:val="32"/>
          <w:rtl/>
          <w:lang w:bidi="ar-LB"/>
        </w:rPr>
        <w:t>ان المسلم الآخر يزداد هدوءاً دون</w:t>
      </w:r>
      <w:r>
        <w:rPr>
          <w:rFonts w:ascii="Simplified Arabic" w:hAnsi="Simplified Arabic" w:cs="Simplified Arabic" w:hint="cs"/>
          <w:sz w:val="32"/>
          <w:szCs w:val="32"/>
          <w:rtl/>
          <w:lang w:bidi="ar-LB"/>
        </w:rPr>
        <w:t xml:space="preserve"> </w:t>
      </w:r>
      <w:r w:rsidR="00BA3BD0">
        <w:rPr>
          <w:rFonts w:ascii="Simplified Arabic" w:hAnsi="Simplified Arabic" w:cs="Simplified Arabic" w:hint="cs"/>
          <w:sz w:val="32"/>
          <w:szCs w:val="32"/>
          <w:rtl/>
          <w:lang w:bidi="ar-LB"/>
        </w:rPr>
        <w:t xml:space="preserve">أن </w:t>
      </w:r>
      <w:r>
        <w:rPr>
          <w:rFonts w:ascii="Simplified Arabic" w:hAnsi="Simplified Arabic" w:cs="Simplified Arabic" w:hint="cs"/>
          <w:sz w:val="32"/>
          <w:szCs w:val="32"/>
          <w:rtl/>
          <w:lang w:bidi="ar-LB"/>
        </w:rPr>
        <w:t xml:space="preserve">تستفزه كل تلك الكلمات </w:t>
      </w:r>
      <w:r w:rsidR="00BA3BD0">
        <w:rPr>
          <w:rFonts w:ascii="Simplified Arabic" w:hAnsi="Simplified Arabic" w:cs="Simplified Arabic" w:hint="cs"/>
          <w:sz w:val="32"/>
          <w:szCs w:val="32"/>
          <w:rtl/>
          <w:lang w:bidi="ar-LB"/>
        </w:rPr>
        <w:t xml:space="preserve">النابية، </w:t>
      </w:r>
      <w:r>
        <w:rPr>
          <w:rFonts w:ascii="Simplified Arabic" w:hAnsi="Simplified Arabic" w:cs="Simplified Arabic" w:hint="cs"/>
          <w:sz w:val="32"/>
          <w:szCs w:val="32"/>
          <w:rtl/>
          <w:lang w:bidi="ar-LB"/>
        </w:rPr>
        <w:t>فقد كان مصم</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ماً على أن يكون </w:t>
      </w:r>
      <w:r w:rsidR="00BA3BD0">
        <w:rPr>
          <w:rFonts w:ascii="Simplified Arabic" w:hAnsi="Simplified Arabic" w:cs="Simplified Arabic" w:hint="cs"/>
          <w:sz w:val="32"/>
          <w:szCs w:val="32"/>
          <w:rtl/>
          <w:lang w:bidi="ar-LB"/>
        </w:rPr>
        <w:t>حج</w:t>
      </w:r>
      <w:r w:rsidR="006F0526">
        <w:rPr>
          <w:rFonts w:ascii="Simplified Arabic" w:hAnsi="Simplified Arabic" w:cs="Simplified Arabic" w:hint="cs"/>
          <w:sz w:val="32"/>
          <w:szCs w:val="32"/>
          <w:rtl/>
          <w:lang w:bidi="ar-LB"/>
        </w:rPr>
        <w:t>ُّ</w:t>
      </w:r>
      <w:r w:rsidR="00BA3BD0">
        <w:rPr>
          <w:rFonts w:ascii="Simplified Arabic" w:hAnsi="Simplified Arabic" w:cs="Simplified Arabic" w:hint="cs"/>
          <w:sz w:val="32"/>
          <w:szCs w:val="32"/>
          <w:rtl/>
          <w:lang w:bidi="ar-LB"/>
        </w:rPr>
        <w:t xml:space="preserve">ه </w:t>
      </w:r>
      <w:r>
        <w:rPr>
          <w:rFonts w:ascii="Simplified Arabic" w:hAnsi="Simplified Arabic" w:cs="Simplified Arabic" w:hint="cs"/>
          <w:sz w:val="32"/>
          <w:szCs w:val="32"/>
          <w:rtl/>
          <w:lang w:bidi="ar-LB"/>
        </w:rPr>
        <w:t xml:space="preserve">مثالياً، ولذا أصرّ على أن يملك أعصابه وأن ينزّه لسانه عن </w:t>
      </w:r>
      <w:r w:rsidR="00BA3BD0">
        <w:rPr>
          <w:rFonts w:ascii="Simplified Arabic" w:hAnsi="Simplified Arabic" w:cs="Simplified Arabic" w:hint="cs"/>
          <w:sz w:val="32"/>
          <w:szCs w:val="32"/>
          <w:rtl/>
          <w:lang w:bidi="ar-LB"/>
        </w:rPr>
        <w:t>كل ألفاظ الفحش والهجر في تلك الديار المقدسة.</w:t>
      </w:r>
      <w:r>
        <w:rPr>
          <w:rFonts w:ascii="Simplified Arabic" w:hAnsi="Simplified Arabic" w:cs="Simplified Arabic" w:hint="cs"/>
          <w:sz w:val="32"/>
          <w:szCs w:val="32"/>
          <w:rtl/>
          <w:lang w:bidi="ar-LB"/>
        </w:rPr>
        <w:t xml:space="preserve"> </w:t>
      </w:r>
    </w:p>
    <w:p w:rsidR="00F258ED" w:rsidRDefault="00F258ED" w:rsidP="00BA3BD0">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وللمرّة الثالثة والرابعة كان يواجه لعن الآخر وسبّه له بالقول: أنت حبيبي!</w:t>
      </w:r>
    </w:p>
    <w:p w:rsidR="00BA3BD0" w:rsidRDefault="00BA3BD0"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فما الذي جرى بع</w:t>
      </w:r>
      <w:r w:rsidR="00F258ED">
        <w:rPr>
          <w:rFonts w:ascii="Simplified Arabic" w:hAnsi="Simplified Arabic" w:cs="Simplified Arabic" w:hint="cs"/>
          <w:sz w:val="32"/>
          <w:szCs w:val="32"/>
          <w:rtl/>
          <w:lang w:bidi="ar-LB"/>
        </w:rPr>
        <w:t xml:space="preserve">دئذ؟ </w:t>
      </w:r>
    </w:p>
    <w:p w:rsidR="00F258ED" w:rsidRDefault="00F258ED" w:rsidP="00A770AE">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يقول ذاك المسلم التكفيري بعد أن استفاق من كبوته في وقت لاحق: إنّ إصرار </w:t>
      </w:r>
      <w:r w:rsidR="00BA3BD0">
        <w:rPr>
          <w:rFonts w:ascii="Simplified Arabic" w:hAnsi="Simplified Arabic" w:cs="Simplified Arabic" w:hint="cs"/>
          <w:sz w:val="32"/>
          <w:szCs w:val="32"/>
          <w:rtl/>
          <w:lang w:bidi="ar-LB"/>
        </w:rPr>
        <w:t>هذا المسلم</w:t>
      </w:r>
      <w:r>
        <w:rPr>
          <w:rFonts w:ascii="Simplified Arabic" w:hAnsi="Simplified Arabic" w:cs="Simplified Arabic" w:hint="cs"/>
          <w:sz w:val="32"/>
          <w:szCs w:val="32"/>
          <w:rtl/>
          <w:lang w:bidi="ar-LB"/>
        </w:rPr>
        <w:t xml:space="preserve"> على أن يظلّ مبتسماً بشوشاً، </w:t>
      </w:r>
      <w:r w:rsidR="006F0526">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يردّ على قسوتي وخشونة كلامي ومنطقي ب</w:t>
      </w:r>
      <w:r w:rsidR="006F0526">
        <w:rPr>
          <w:rFonts w:ascii="Simplified Arabic" w:hAnsi="Simplified Arabic" w:cs="Simplified Arabic" w:hint="cs"/>
          <w:sz w:val="32"/>
          <w:szCs w:val="32"/>
          <w:rtl/>
          <w:lang w:bidi="ar-LB"/>
        </w:rPr>
        <w:t xml:space="preserve">اللطف والمحبة </w:t>
      </w:r>
      <w:r>
        <w:rPr>
          <w:rFonts w:ascii="Simplified Arabic" w:hAnsi="Simplified Arabic" w:cs="Simplified Arabic" w:hint="cs"/>
          <w:sz w:val="32"/>
          <w:szCs w:val="32"/>
          <w:rtl/>
          <w:lang w:bidi="ar-LB"/>
        </w:rPr>
        <w:t xml:space="preserve">جعلني أنهزم أمامه وأفقد قدرتي على مقاومة حبّه وتودّده لي. فانصرفت من أمامه وأنا أشعر بصدمةٍ </w:t>
      </w:r>
      <w:r w:rsidR="00BA3BD0">
        <w:rPr>
          <w:rFonts w:ascii="Simplified Arabic" w:hAnsi="Simplified Arabic" w:cs="Simplified Arabic" w:hint="cs"/>
          <w:sz w:val="32"/>
          <w:szCs w:val="32"/>
          <w:rtl/>
          <w:lang w:bidi="ar-LB"/>
        </w:rPr>
        <w:t xml:space="preserve">نفسية وهزيمة داخلية </w:t>
      </w:r>
      <w:r>
        <w:rPr>
          <w:rFonts w:ascii="Simplified Arabic" w:hAnsi="Simplified Arabic" w:cs="Simplified Arabic" w:hint="cs"/>
          <w:sz w:val="32"/>
          <w:szCs w:val="32"/>
          <w:rtl/>
          <w:lang w:bidi="ar-LB"/>
        </w:rPr>
        <w:t>لم تفارق مخيلتي لمدة طويلة حتى دفعتني إلى إعادة النظر في أفكاري المتشدّدة واكتشفت من خلال ال</w:t>
      </w:r>
      <w:r w:rsidR="00BA3BD0">
        <w:rPr>
          <w:rFonts w:ascii="Simplified Arabic" w:hAnsi="Simplified Arabic" w:cs="Simplified Arabic" w:hint="cs"/>
          <w:sz w:val="32"/>
          <w:szCs w:val="32"/>
          <w:rtl/>
          <w:lang w:bidi="ar-LB"/>
        </w:rPr>
        <w:t>بحث وال</w:t>
      </w:r>
      <w:r>
        <w:rPr>
          <w:rFonts w:ascii="Simplified Arabic" w:hAnsi="Simplified Arabic" w:cs="Simplified Arabic" w:hint="cs"/>
          <w:sz w:val="32"/>
          <w:szCs w:val="32"/>
          <w:rtl/>
          <w:lang w:bidi="ar-LB"/>
        </w:rPr>
        <w:t>مطالعة أنّ ال</w:t>
      </w:r>
      <w:r w:rsidR="00BA3BD0">
        <w:rPr>
          <w:rFonts w:ascii="Simplified Arabic" w:hAnsi="Simplified Arabic" w:cs="Simplified Arabic" w:hint="cs"/>
          <w:sz w:val="32"/>
          <w:szCs w:val="32"/>
          <w:rtl/>
          <w:lang w:bidi="ar-LB"/>
        </w:rPr>
        <w:t>إسلام</w:t>
      </w:r>
      <w:r>
        <w:rPr>
          <w:rFonts w:ascii="Simplified Arabic" w:hAnsi="Simplified Arabic" w:cs="Simplified Arabic" w:hint="cs"/>
          <w:sz w:val="32"/>
          <w:szCs w:val="32"/>
          <w:rtl/>
          <w:lang w:bidi="ar-LB"/>
        </w:rPr>
        <w:t xml:space="preserve"> هو أكثر رحابة ممّا نتصوّر، واهتديت إلى أنّ لدى الأئمة من أهل البيت (ع) كنزاً معرفياً وروحياً ثميناً وأنّ مَنْ جهله فهو مغبون.</w:t>
      </w:r>
    </w:p>
    <w:p w:rsidR="002B6EB3" w:rsidRPr="00A438CD"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حبّ الناس عنوان شخصية المؤمن </w:t>
      </w:r>
    </w:p>
    <w:p w:rsidR="002B6EB3" w:rsidRPr="00867B13" w:rsidRDefault="002B6EB3"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والحقيقة أن حبّ الناس</w:t>
      </w:r>
      <w:r w:rsidR="00215CEB">
        <w:rPr>
          <w:rFonts w:ascii="Simplified Arabic" w:hAnsi="Simplified Arabic" w:cs="Simplified Arabic" w:hint="cs"/>
          <w:sz w:val="32"/>
          <w:szCs w:val="32"/>
          <w:rtl/>
          <w:lang w:bidi="ar-LB"/>
        </w:rPr>
        <w:t xml:space="preserve"> هو خ</w:t>
      </w:r>
      <w:r w:rsidR="006F0526">
        <w:rPr>
          <w:rFonts w:ascii="Simplified Arabic" w:hAnsi="Simplified Arabic" w:cs="Simplified Arabic" w:hint="cs"/>
          <w:sz w:val="32"/>
          <w:szCs w:val="32"/>
          <w:rtl/>
          <w:lang w:bidi="ar-LB"/>
        </w:rPr>
        <w:t>ُ</w:t>
      </w:r>
      <w:r w:rsidR="00215CEB">
        <w:rPr>
          <w:rFonts w:ascii="Simplified Arabic" w:hAnsi="Simplified Arabic" w:cs="Simplified Arabic" w:hint="cs"/>
          <w:sz w:val="32"/>
          <w:szCs w:val="32"/>
          <w:rtl/>
          <w:lang w:bidi="ar-LB"/>
        </w:rPr>
        <w:t>ل</w:t>
      </w:r>
      <w:r w:rsidR="006F0526">
        <w:rPr>
          <w:rFonts w:ascii="Simplified Arabic" w:hAnsi="Simplified Arabic" w:cs="Simplified Arabic" w:hint="cs"/>
          <w:sz w:val="32"/>
          <w:szCs w:val="32"/>
          <w:rtl/>
          <w:lang w:bidi="ar-LB"/>
        </w:rPr>
        <w:t>ُ</w:t>
      </w:r>
      <w:r w:rsidR="00215CEB">
        <w:rPr>
          <w:rFonts w:ascii="Simplified Arabic" w:hAnsi="Simplified Arabic" w:cs="Simplified Arabic" w:hint="cs"/>
          <w:sz w:val="32"/>
          <w:szCs w:val="32"/>
          <w:rtl/>
          <w:lang w:bidi="ar-LB"/>
        </w:rPr>
        <w:t>ق نبيل</w:t>
      </w:r>
      <w:r>
        <w:rPr>
          <w:rFonts w:ascii="Simplified Arabic" w:hAnsi="Simplified Arabic" w:cs="Simplified Arabic" w:hint="cs"/>
          <w:sz w:val="32"/>
          <w:szCs w:val="32"/>
          <w:rtl/>
          <w:lang w:bidi="ar-LB"/>
        </w:rPr>
        <w:t xml:space="preserve"> </w:t>
      </w:r>
      <w:r w:rsidR="00215CEB">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لا يختصّ</w:t>
      </w:r>
      <w:r w:rsidRPr="00A438CD">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بالداعية، فكل</w:t>
      </w:r>
      <w:r w:rsidR="0036431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A438CD">
        <w:rPr>
          <w:rFonts w:ascii="Simplified Arabic" w:hAnsi="Simplified Arabic" w:cs="Simplified Arabic" w:hint="cs"/>
          <w:sz w:val="32"/>
          <w:szCs w:val="32"/>
          <w:rtl/>
          <w:lang w:bidi="ar-LB"/>
        </w:rPr>
        <w:t xml:space="preserve">إنسان </w:t>
      </w:r>
      <w:r>
        <w:rPr>
          <w:rFonts w:ascii="Simplified Arabic" w:hAnsi="Simplified Arabic" w:cs="Simplified Arabic" w:hint="cs"/>
          <w:sz w:val="32"/>
          <w:szCs w:val="32"/>
          <w:rtl/>
          <w:lang w:bidi="ar-LB"/>
        </w:rPr>
        <w:t>سوي</w:t>
      </w:r>
      <w:r w:rsidR="00215C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ولا سيّما</w:t>
      </w:r>
      <w:r w:rsidR="0036431A">
        <w:rPr>
          <w:rFonts w:ascii="Simplified Arabic" w:hAnsi="Simplified Arabic" w:cs="Simplified Arabic" w:hint="cs"/>
          <w:sz w:val="32"/>
          <w:szCs w:val="32"/>
          <w:rtl/>
          <w:lang w:bidi="ar-LB"/>
        </w:rPr>
        <w:t xml:space="preserve"> الإنسان</w:t>
      </w:r>
      <w:r>
        <w:rPr>
          <w:rFonts w:ascii="Simplified Arabic" w:hAnsi="Simplified Arabic" w:cs="Simplified Arabic" w:hint="cs"/>
          <w:sz w:val="32"/>
          <w:szCs w:val="32"/>
          <w:rtl/>
          <w:lang w:bidi="ar-LB"/>
        </w:rPr>
        <w:t xml:space="preserve"> </w:t>
      </w:r>
      <w:r w:rsidRPr="00A438CD">
        <w:rPr>
          <w:rFonts w:ascii="Simplified Arabic" w:hAnsi="Simplified Arabic" w:cs="Simplified Arabic" w:hint="cs"/>
          <w:sz w:val="32"/>
          <w:szCs w:val="32"/>
          <w:rtl/>
          <w:lang w:bidi="ar-LB"/>
        </w:rPr>
        <w:t>المؤمن لا ي</w:t>
      </w:r>
      <w:r>
        <w:rPr>
          <w:rFonts w:ascii="Simplified Arabic" w:hAnsi="Simplified Arabic" w:cs="Simplified Arabic" w:hint="cs"/>
          <w:sz w:val="32"/>
          <w:szCs w:val="32"/>
          <w:rtl/>
          <w:lang w:bidi="ar-LB"/>
        </w:rPr>
        <w:t>نبغي أن ي</w:t>
      </w:r>
      <w:r w:rsidRPr="00A438CD">
        <w:rPr>
          <w:rFonts w:ascii="Simplified Arabic" w:hAnsi="Simplified Arabic" w:cs="Simplified Arabic" w:hint="cs"/>
          <w:sz w:val="32"/>
          <w:szCs w:val="32"/>
          <w:rtl/>
          <w:lang w:bidi="ar-LB"/>
        </w:rPr>
        <w:t>حمل في قلبه إلاّ المودة والمحب</w:t>
      </w:r>
      <w:r>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ة للناس</w:t>
      </w:r>
      <w:r>
        <w:rPr>
          <w:rFonts w:ascii="Simplified Arabic" w:hAnsi="Simplified Arabic" w:cs="Simplified Arabic" w:hint="cs"/>
          <w:sz w:val="32"/>
          <w:szCs w:val="32"/>
          <w:rtl/>
          <w:lang w:bidi="ar-LB"/>
        </w:rPr>
        <w:t xml:space="preserve"> جميعاً</w:t>
      </w:r>
      <w:r w:rsidR="00215C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لأنّ ذلك هو عنوان شخصيته، فليس مقبولاً</w:t>
      </w:r>
      <w:r w:rsidRPr="00A438CD">
        <w:rPr>
          <w:rFonts w:ascii="Simplified Arabic" w:hAnsi="Simplified Arabic" w:cs="Simplified Arabic" w:hint="cs"/>
          <w:sz w:val="32"/>
          <w:szCs w:val="32"/>
          <w:rtl/>
          <w:lang w:bidi="ar-LB"/>
        </w:rPr>
        <w:t xml:space="preserve"> أن يكون المؤمن صاحب شخصي</w:t>
      </w:r>
      <w:r>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ة منفر</w:t>
      </w:r>
      <w:r>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 xml:space="preserve">ة </w:t>
      </w:r>
      <w:r w:rsidRPr="00A438CD">
        <w:rPr>
          <w:rFonts w:ascii="Simplified Arabic" w:hAnsi="Simplified Arabic" w:cs="Simplified Arabic" w:hint="cs"/>
          <w:sz w:val="32"/>
          <w:szCs w:val="32"/>
          <w:rtl/>
          <w:lang w:bidi="ar-LB"/>
        </w:rPr>
        <w:lastRenderedPageBreak/>
        <w:t>ومبغوضة من قبل الن</w:t>
      </w:r>
      <w:r>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اس، بل إنّ إيمانه بالله تعالى والتزامه بهدي الإسلام سيصقل شخصيته لتغدو</w:t>
      </w:r>
      <w:r w:rsidR="0036431A">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 xml:space="preserve"> شخصية ت</w:t>
      </w:r>
      <w:r>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ؤل</w:t>
      </w:r>
      <w:r w:rsidR="0036431A">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ف</w:t>
      </w:r>
      <w:r w:rsidR="0036431A">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 xml:space="preserve"> وت</w:t>
      </w:r>
      <w:r>
        <w:rPr>
          <w:rFonts w:ascii="Simplified Arabic" w:hAnsi="Simplified Arabic" w:cs="Simplified Arabic" w:hint="cs"/>
          <w:sz w:val="32"/>
          <w:szCs w:val="32"/>
          <w:rtl/>
          <w:lang w:bidi="ar-LB"/>
        </w:rPr>
        <w:t>ُح</w:t>
      </w:r>
      <w:r w:rsidR="0036431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w:t>
      </w:r>
      <w:r w:rsidR="0036431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من قبل خلق</w:t>
      </w:r>
      <w:r w:rsidRPr="00A438CD">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الله </w:t>
      </w:r>
      <w:r w:rsidRPr="00A438CD">
        <w:rPr>
          <w:rFonts w:ascii="Simplified Arabic" w:hAnsi="Simplified Arabic" w:cs="Simplified Arabic" w:hint="cs"/>
          <w:sz w:val="32"/>
          <w:szCs w:val="32"/>
          <w:rtl/>
          <w:lang w:bidi="ar-LB"/>
        </w:rPr>
        <w:t>جميعاً</w:t>
      </w:r>
      <w:r>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 xml:space="preserve"> </w:t>
      </w:r>
    </w:p>
    <w:p w:rsidR="002B6EB3" w:rsidRDefault="0036431A"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w:t>
      </w:r>
      <w:r w:rsidR="006F052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w:t>
      </w:r>
      <w:r w:rsidR="002B6EB3" w:rsidRPr="00FA3A2E">
        <w:rPr>
          <w:rFonts w:ascii="Simplified Arabic" w:hAnsi="Simplified Arabic" w:cs="Simplified Arabic" w:hint="cs"/>
          <w:sz w:val="32"/>
          <w:szCs w:val="32"/>
          <w:rtl/>
          <w:lang w:bidi="ar-LB"/>
        </w:rPr>
        <w:t>نّ الصورة اليوم عن المسلم قد انعكست</w:t>
      </w:r>
      <w:r w:rsidR="002B6EB3">
        <w:rPr>
          <w:rFonts w:ascii="Simplified Arabic" w:hAnsi="Simplified Arabic" w:cs="Simplified Arabic" w:hint="cs"/>
          <w:sz w:val="32"/>
          <w:szCs w:val="32"/>
          <w:rtl/>
          <w:lang w:bidi="ar-LB"/>
        </w:rPr>
        <w:t>،</w:t>
      </w:r>
      <w:r w:rsidR="002B6EB3" w:rsidRPr="00FA3A2E">
        <w:rPr>
          <w:rFonts w:ascii="Simplified Arabic" w:hAnsi="Simplified Arabic" w:cs="Simplified Arabic" w:hint="cs"/>
          <w:sz w:val="32"/>
          <w:szCs w:val="32"/>
          <w:rtl/>
          <w:lang w:bidi="ar-LB"/>
        </w:rPr>
        <w:t xml:space="preserve"> فأصبح بعض من ينتحل التدي</w:t>
      </w:r>
      <w:r w:rsidR="002B6EB3">
        <w:rPr>
          <w:rFonts w:ascii="Simplified Arabic" w:hAnsi="Simplified Arabic" w:cs="Simplified Arabic" w:hint="cs"/>
          <w:sz w:val="32"/>
          <w:szCs w:val="32"/>
          <w:rtl/>
          <w:lang w:bidi="ar-LB"/>
        </w:rPr>
        <w:t>ّ</w:t>
      </w:r>
      <w:r w:rsidR="002B6EB3" w:rsidRPr="00FA3A2E">
        <w:rPr>
          <w:rFonts w:ascii="Simplified Arabic" w:hAnsi="Simplified Arabic" w:cs="Simplified Arabic" w:hint="cs"/>
          <w:sz w:val="32"/>
          <w:szCs w:val="32"/>
          <w:rtl/>
          <w:lang w:bidi="ar-LB"/>
        </w:rPr>
        <w:t xml:space="preserve">ن </w:t>
      </w:r>
      <w:r w:rsidR="002B6EB3">
        <w:rPr>
          <w:rFonts w:ascii="Simplified Arabic" w:hAnsi="Simplified Arabic" w:cs="Simplified Arabic" w:hint="cs"/>
          <w:sz w:val="32"/>
          <w:szCs w:val="32"/>
          <w:rtl/>
          <w:lang w:bidi="ar-LB"/>
        </w:rPr>
        <w:t xml:space="preserve">وينتمي إلى المسلمين </w:t>
      </w:r>
      <w:r>
        <w:rPr>
          <w:rFonts w:ascii="Simplified Arabic" w:hAnsi="Simplified Arabic" w:cs="Simplified Arabic" w:hint="cs"/>
          <w:sz w:val="32"/>
          <w:szCs w:val="32"/>
          <w:rtl/>
          <w:lang w:bidi="ar-LB"/>
        </w:rPr>
        <w:t>شخصيةً مخيفة</w:t>
      </w:r>
      <w:r w:rsidR="002B6EB3" w:rsidRPr="00FA3A2E">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 xml:space="preserve">للآخرين </w:t>
      </w:r>
      <w:r w:rsidR="002B6EB3" w:rsidRPr="00FA3A2E">
        <w:rPr>
          <w:rFonts w:ascii="Simplified Arabic" w:hAnsi="Simplified Arabic" w:cs="Simplified Arabic" w:hint="cs"/>
          <w:sz w:val="32"/>
          <w:szCs w:val="32"/>
          <w:rtl/>
          <w:lang w:bidi="ar-LB"/>
        </w:rPr>
        <w:t>منفر</w:t>
      </w:r>
      <w:r w:rsidR="002B6EB3">
        <w:rPr>
          <w:rFonts w:ascii="Simplified Arabic" w:hAnsi="Simplified Arabic" w:cs="Simplified Arabic" w:hint="cs"/>
          <w:sz w:val="32"/>
          <w:szCs w:val="32"/>
          <w:rtl/>
          <w:lang w:bidi="ar-LB"/>
        </w:rPr>
        <w:t>ّ</w:t>
      </w:r>
      <w:r w:rsidR="002B6EB3" w:rsidRPr="00FA3A2E">
        <w:rPr>
          <w:rFonts w:ascii="Simplified Arabic" w:hAnsi="Simplified Arabic" w:cs="Simplified Arabic" w:hint="cs"/>
          <w:sz w:val="32"/>
          <w:szCs w:val="32"/>
          <w:rtl/>
          <w:lang w:bidi="ar-LB"/>
        </w:rPr>
        <w:t>اً في سلوكه مقززاً في منظره متكبراً متعجرفاً في مشيه ومنطقه</w:t>
      </w:r>
      <w:r w:rsidR="002B6EB3">
        <w:rPr>
          <w:rFonts w:ascii="Simplified Arabic" w:hAnsi="Simplified Arabic" w:cs="Simplified Arabic" w:hint="cs"/>
          <w:sz w:val="32"/>
          <w:szCs w:val="32"/>
          <w:rtl/>
          <w:lang w:bidi="ar-LB"/>
        </w:rPr>
        <w:t>، وهذا لا يمثّل ابتعاداً وانحرافاً عن تعاليم الإسلام ووصايا الرسول الأكرم (ص) فحسب بل ويمثل تشويهاً ل</w:t>
      </w:r>
      <w:r w:rsidR="00F52ED7">
        <w:rPr>
          <w:rFonts w:ascii="Simplified Arabic" w:hAnsi="Simplified Arabic" w:cs="Simplified Arabic" w:hint="cs"/>
          <w:sz w:val="32"/>
          <w:szCs w:val="32"/>
          <w:rtl/>
          <w:lang w:bidi="ar-LB"/>
        </w:rPr>
        <w:t>صورة ا</w:t>
      </w:r>
      <w:r w:rsidR="002B6EB3">
        <w:rPr>
          <w:rFonts w:ascii="Simplified Arabic" w:hAnsi="Simplified Arabic" w:cs="Simplified Arabic" w:hint="cs"/>
          <w:sz w:val="32"/>
          <w:szCs w:val="32"/>
          <w:rtl/>
          <w:lang w:bidi="ar-LB"/>
        </w:rPr>
        <w:t>لإسلام وإساءة للشخصية الإسلامية.</w:t>
      </w:r>
    </w:p>
    <w:p w:rsidR="002B6EB3" w:rsidRDefault="002B6EB3"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 xml:space="preserve"> </w:t>
      </w:r>
      <w:r w:rsidRPr="00FA3A2E">
        <w:rPr>
          <w:rFonts w:ascii="Simplified Arabic" w:hAnsi="Simplified Arabic" w:cs="Simplified Arabic" w:hint="cs"/>
          <w:sz w:val="32"/>
          <w:szCs w:val="32"/>
          <w:rtl/>
          <w:lang w:bidi="ar-LB"/>
        </w:rPr>
        <w:t xml:space="preserve"> </w:t>
      </w:r>
      <w:r w:rsidRPr="00A438CD">
        <w:rPr>
          <w:rFonts w:ascii="Simplified Arabic" w:hAnsi="Simplified Arabic" w:cs="Simplified Arabic" w:hint="cs"/>
          <w:sz w:val="32"/>
          <w:szCs w:val="32"/>
          <w:rtl/>
          <w:lang w:bidi="ar-LB"/>
        </w:rPr>
        <w:t>إن</w:t>
      </w:r>
      <w:r w:rsidR="00215CEB">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 xml:space="preserve"> الإيمان </w:t>
      </w:r>
      <w:r>
        <w:rPr>
          <w:rFonts w:ascii="Simplified Arabic" w:hAnsi="Simplified Arabic" w:cs="Simplified Arabic" w:hint="cs"/>
          <w:sz w:val="32"/>
          <w:szCs w:val="32"/>
          <w:rtl/>
          <w:lang w:bidi="ar-LB"/>
        </w:rPr>
        <w:t xml:space="preserve">السليم </w:t>
      </w:r>
      <w:r w:rsidRPr="00A438CD">
        <w:rPr>
          <w:rFonts w:ascii="Simplified Arabic" w:hAnsi="Simplified Arabic" w:cs="Simplified Arabic" w:hint="cs"/>
          <w:sz w:val="32"/>
          <w:szCs w:val="32"/>
          <w:rtl/>
          <w:lang w:bidi="ar-LB"/>
        </w:rPr>
        <w:t>والتدي</w:t>
      </w:r>
      <w:r>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 xml:space="preserve">ن الصحيح </w:t>
      </w:r>
      <w:r>
        <w:rPr>
          <w:rFonts w:ascii="Simplified Arabic" w:hAnsi="Simplified Arabic" w:cs="Simplified Arabic" w:hint="cs"/>
          <w:sz w:val="32"/>
          <w:szCs w:val="32"/>
          <w:rtl/>
          <w:lang w:bidi="ar-LB"/>
        </w:rPr>
        <w:t xml:space="preserve">ينبغي أن </w:t>
      </w:r>
      <w:r w:rsidR="00215CEB">
        <w:rPr>
          <w:rFonts w:ascii="Simplified Arabic" w:hAnsi="Simplified Arabic" w:cs="Simplified Arabic" w:hint="cs"/>
          <w:sz w:val="32"/>
          <w:szCs w:val="32"/>
          <w:rtl/>
          <w:lang w:bidi="ar-LB"/>
        </w:rPr>
        <w:t>يدعو المؤمن ويقود</w:t>
      </w:r>
      <w:r w:rsidRPr="00A438CD">
        <w:rPr>
          <w:rFonts w:ascii="Simplified Arabic" w:hAnsi="Simplified Arabic" w:cs="Simplified Arabic" w:hint="cs"/>
          <w:sz w:val="32"/>
          <w:szCs w:val="32"/>
          <w:rtl/>
          <w:lang w:bidi="ar-LB"/>
        </w:rPr>
        <w:t>ه ليكون صاحب خ</w:t>
      </w:r>
      <w:r w:rsidR="00215CEB">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ل</w:t>
      </w:r>
      <w:r w:rsidR="00215CEB">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ق</w:t>
      </w:r>
      <w:r w:rsidR="00215CEB">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 xml:space="preserve"> طي</w:t>
      </w:r>
      <w:r w:rsidR="00215CEB">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ب و</w:t>
      </w:r>
      <w:r w:rsidR="00F52ED7">
        <w:rPr>
          <w:rFonts w:ascii="Simplified Arabic" w:hAnsi="Simplified Arabic" w:cs="Simplified Arabic" w:hint="cs"/>
          <w:sz w:val="32"/>
          <w:szCs w:val="32"/>
          <w:rtl/>
          <w:lang w:bidi="ar-LB"/>
        </w:rPr>
        <w:t xml:space="preserve">معشر </w:t>
      </w:r>
      <w:r w:rsidRPr="00A438CD">
        <w:rPr>
          <w:rFonts w:ascii="Simplified Arabic" w:hAnsi="Simplified Arabic" w:cs="Simplified Arabic" w:hint="cs"/>
          <w:sz w:val="32"/>
          <w:szCs w:val="32"/>
          <w:rtl/>
          <w:lang w:bidi="ar-LB"/>
        </w:rPr>
        <w:t>ح</w:t>
      </w:r>
      <w:r w:rsidR="00215CEB">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س</w:t>
      </w:r>
      <w:r w:rsidR="00215CEB">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ن، يعلوه الب</w:t>
      </w:r>
      <w:r w:rsidR="00215CEB">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ش</w:t>
      </w:r>
      <w:r w:rsidR="00215CEB">
        <w:rPr>
          <w:rFonts w:ascii="Simplified Arabic" w:hAnsi="Simplified Arabic" w:cs="Simplified Arabic" w:hint="cs"/>
          <w:sz w:val="32"/>
          <w:szCs w:val="32"/>
          <w:rtl/>
          <w:lang w:bidi="ar-LB"/>
        </w:rPr>
        <w:t>ْ</w:t>
      </w:r>
      <w:r w:rsidRPr="00A438CD">
        <w:rPr>
          <w:rFonts w:ascii="Simplified Arabic" w:hAnsi="Simplified Arabic" w:cs="Simplified Arabic" w:hint="cs"/>
          <w:sz w:val="32"/>
          <w:szCs w:val="32"/>
          <w:rtl/>
          <w:lang w:bidi="ar-LB"/>
        </w:rPr>
        <w:t>ر</w:t>
      </w:r>
      <w:r>
        <w:rPr>
          <w:rFonts w:ascii="Simplified Arabic" w:hAnsi="Simplified Arabic" w:cs="Simplified Arabic" w:hint="cs"/>
          <w:sz w:val="32"/>
          <w:szCs w:val="32"/>
          <w:rtl/>
          <w:lang w:bidi="ar-LB"/>
        </w:rPr>
        <w:t xml:space="preserve"> وت</w:t>
      </w:r>
      <w:r w:rsidR="00215C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س</w:t>
      </w:r>
      <w:r w:rsidR="00215C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w:t>
      </w:r>
      <w:r w:rsidR="00215C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w:t>
      </w:r>
      <w:r w:rsidR="00215CEB">
        <w:rPr>
          <w:rFonts w:ascii="Simplified Arabic" w:hAnsi="Simplified Arabic" w:cs="Simplified Arabic" w:hint="cs"/>
          <w:sz w:val="32"/>
          <w:szCs w:val="32"/>
          <w:rtl/>
          <w:lang w:bidi="ar-LB"/>
        </w:rPr>
        <w:t>ُ</w:t>
      </w:r>
      <w:r w:rsidR="00A770AE">
        <w:rPr>
          <w:rFonts w:ascii="Simplified Arabic" w:hAnsi="Simplified Arabic" w:cs="Simplified Arabic" w:hint="cs"/>
          <w:sz w:val="32"/>
          <w:szCs w:val="32"/>
          <w:rtl/>
          <w:lang w:bidi="ar-LB"/>
        </w:rPr>
        <w:t>ه الا</w:t>
      </w:r>
      <w:r>
        <w:rPr>
          <w:rFonts w:ascii="Simplified Arabic" w:hAnsi="Simplified Arabic" w:cs="Simplified Arabic" w:hint="cs"/>
          <w:sz w:val="32"/>
          <w:szCs w:val="32"/>
          <w:rtl/>
          <w:lang w:bidi="ar-LB"/>
        </w:rPr>
        <w:t>ب</w:t>
      </w:r>
      <w:r w:rsidR="00215CEB">
        <w:rPr>
          <w:rFonts w:ascii="Simplified Arabic" w:hAnsi="Simplified Arabic" w:cs="Simplified Arabic" w:hint="cs"/>
          <w:sz w:val="32"/>
          <w:szCs w:val="32"/>
          <w:rtl/>
          <w:lang w:bidi="ar-LB"/>
        </w:rPr>
        <w:t>ت</w:t>
      </w:r>
      <w:r>
        <w:rPr>
          <w:rFonts w:ascii="Simplified Arabic" w:hAnsi="Simplified Arabic" w:cs="Simplified Arabic" w:hint="cs"/>
          <w:sz w:val="32"/>
          <w:szCs w:val="32"/>
          <w:rtl/>
          <w:lang w:bidi="ar-LB"/>
        </w:rPr>
        <w:t>سامة، ويكون مشيه التواضع</w:t>
      </w:r>
      <w:r w:rsidR="00215CEB">
        <w:rPr>
          <w:rFonts w:ascii="Simplified Arabic" w:hAnsi="Simplified Arabic" w:cs="Simplified Arabic" w:hint="cs"/>
          <w:sz w:val="32"/>
          <w:szCs w:val="32"/>
          <w:rtl/>
          <w:lang w:bidi="ar-LB"/>
        </w:rPr>
        <w:t xml:space="preserve"> ومنطقه الصواب ولسانه الصدق وحديثه الأنس</w:t>
      </w:r>
      <w:r w:rsidRPr="00A438CD">
        <w:rPr>
          <w:rFonts w:ascii="Simplified Arabic" w:hAnsi="Simplified Arabic" w:cs="Simplified Arabic" w:hint="cs"/>
          <w:sz w:val="32"/>
          <w:szCs w:val="32"/>
          <w:rtl/>
          <w:lang w:bidi="ar-LB"/>
        </w:rPr>
        <w:t xml:space="preserve">، </w:t>
      </w:r>
      <w:r w:rsidR="00F52ED7">
        <w:rPr>
          <w:rFonts w:ascii="Simplified Arabic" w:hAnsi="Simplified Arabic" w:cs="Simplified Arabic" w:hint="cs"/>
          <w:sz w:val="32"/>
          <w:szCs w:val="32"/>
          <w:rtl/>
          <w:lang w:bidi="ar-LB"/>
        </w:rPr>
        <w:t xml:space="preserve">وقد ورد </w:t>
      </w:r>
      <w:r w:rsidRPr="00A438CD">
        <w:rPr>
          <w:rFonts w:ascii="Simplified Arabic" w:hAnsi="Simplified Arabic" w:cs="Simplified Arabic" w:hint="cs"/>
          <w:sz w:val="32"/>
          <w:szCs w:val="32"/>
          <w:rtl/>
          <w:lang w:bidi="ar-LB"/>
        </w:rPr>
        <w:t xml:space="preserve">في الحديث عن </w:t>
      </w:r>
      <w:r w:rsidRPr="00FA3A2E">
        <w:rPr>
          <w:rFonts w:ascii="Simplified Arabic" w:hAnsi="Simplified Arabic" w:cs="Simplified Arabic" w:hint="cs"/>
          <w:sz w:val="32"/>
          <w:szCs w:val="32"/>
          <w:rtl/>
          <w:lang w:bidi="ar-LB"/>
        </w:rPr>
        <w:t>الإمام الباقر (ع</w:t>
      </w:r>
      <w:r w:rsidRPr="00FA3A2E">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Pr="00FA3A2E">
        <w:rPr>
          <w:rFonts w:ascii="Simplified Arabic" w:hAnsi="Simplified Arabic" w:cs="Simplified Arabic" w:hint="cs"/>
          <w:b/>
          <w:bCs/>
          <w:sz w:val="32"/>
          <w:szCs w:val="32"/>
          <w:rtl/>
          <w:lang w:bidi="ar-LB"/>
        </w:rPr>
        <w:t>"الب</w:t>
      </w:r>
      <w:r w:rsidR="00A770AE">
        <w:rPr>
          <w:rFonts w:ascii="Simplified Arabic" w:hAnsi="Simplified Arabic" w:cs="Simplified Arabic" w:hint="cs"/>
          <w:b/>
          <w:bCs/>
          <w:sz w:val="32"/>
          <w:szCs w:val="32"/>
          <w:rtl/>
          <w:lang w:bidi="ar-LB"/>
        </w:rPr>
        <w:t>َ</w:t>
      </w:r>
      <w:r w:rsidRPr="00FA3A2E">
        <w:rPr>
          <w:rFonts w:ascii="Simplified Arabic" w:hAnsi="Simplified Arabic" w:cs="Simplified Arabic" w:hint="cs"/>
          <w:b/>
          <w:bCs/>
          <w:sz w:val="32"/>
          <w:szCs w:val="32"/>
          <w:rtl/>
          <w:lang w:bidi="ar-LB"/>
        </w:rPr>
        <w:t>ش</w:t>
      </w:r>
      <w:r w:rsidR="00A770AE">
        <w:rPr>
          <w:rFonts w:ascii="Simplified Arabic" w:hAnsi="Simplified Arabic" w:cs="Simplified Arabic" w:hint="cs"/>
          <w:b/>
          <w:bCs/>
          <w:sz w:val="32"/>
          <w:szCs w:val="32"/>
          <w:rtl/>
          <w:lang w:bidi="ar-LB"/>
        </w:rPr>
        <w:t>ْ</w:t>
      </w:r>
      <w:r w:rsidRPr="00FA3A2E">
        <w:rPr>
          <w:rFonts w:ascii="Simplified Arabic" w:hAnsi="Simplified Arabic" w:cs="Simplified Arabic" w:hint="cs"/>
          <w:b/>
          <w:bCs/>
          <w:sz w:val="32"/>
          <w:szCs w:val="32"/>
          <w:rtl/>
          <w:lang w:bidi="ar-LB"/>
        </w:rPr>
        <w:t>ر</w:t>
      </w:r>
      <w:r w:rsidR="00A770AE">
        <w:rPr>
          <w:rFonts w:ascii="Simplified Arabic" w:hAnsi="Simplified Arabic" w:cs="Simplified Arabic" w:hint="cs"/>
          <w:b/>
          <w:bCs/>
          <w:sz w:val="32"/>
          <w:szCs w:val="32"/>
          <w:rtl/>
          <w:lang w:bidi="ar-LB"/>
        </w:rPr>
        <w:t>ُ</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الحسن</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وطلاقة</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الوجه</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مكسبة</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للمحبة،</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وقربة</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من الله</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وعبوس</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الوجه</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وسوء</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الب</w:t>
      </w:r>
      <w:r w:rsidR="00A770AE">
        <w:rPr>
          <w:rFonts w:ascii="Simplified Arabic" w:hAnsi="Simplified Arabic" w:cs="Simplified Arabic" w:hint="cs"/>
          <w:b/>
          <w:bCs/>
          <w:sz w:val="32"/>
          <w:szCs w:val="32"/>
          <w:rtl/>
          <w:lang w:bidi="ar-LB"/>
        </w:rPr>
        <w:t>ِ</w:t>
      </w:r>
      <w:r w:rsidRPr="00FA3A2E">
        <w:rPr>
          <w:rFonts w:ascii="Simplified Arabic" w:hAnsi="Simplified Arabic" w:cs="Simplified Arabic" w:hint="cs"/>
          <w:b/>
          <w:bCs/>
          <w:sz w:val="32"/>
          <w:szCs w:val="32"/>
          <w:rtl/>
          <w:lang w:bidi="ar-LB"/>
        </w:rPr>
        <w:t>ش</w:t>
      </w:r>
      <w:r w:rsidR="00A770AE">
        <w:rPr>
          <w:rFonts w:ascii="Simplified Arabic" w:hAnsi="Simplified Arabic" w:cs="Simplified Arabic" w:hint="cs"/>
          <w:b/>
          <w:bCs/>
          <w:sz w:val="32"/>
          <w:szCs w:val="32"/>
          <w:rtl/>
          <w:lang w:bidi="ar-LB"/>
        </w:rPr>
        <w:t>ْ</w:t>
      </w:r>
      <w:r w:rsidRPr="00FA3A2E">
        <w:rPr>
          <w:rFonts w:ascii="Simplified Arabic" w:hAnsi="Simplified Arabic" w:cs="Simplified Arabic" w:hint="cs"/>
          <w:b/>
          <w:bCs/>
          <w:sz w:val="32"/>
          <w:szCs w:val="32"/>
          <w:rtl/>
          <w:lang w:bidi="ar-LB"/>
        </w:rPr>
        <w:t>ر</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مكسبة</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للمقت</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وب</w:t>
      </w:r>
      <w:r w:rsidR="00A770AE">
        <w:rPr>
          <w:rFonts w:ascii="Simplified Arabic" w:hAnsi="Simplified Arabic" w:cs="Simplified Arabic" w:hint="cs"/>
          <w:b/>
          <w:bCs/>
          <w:sz w:val="32"/>
          <w:szCs w:val="32"/>
          <w:rtl/>
          <w:lang w:bidi="ar-LB"/>
        </w:rPr>
        <w:t>ُ</w:t>
      </w:r>
      <w:r w:rsidRPr="00FA3A2E">
        <w:rPr>
          <w:rFonts w:ascii="Simplified Arabic" w:hAnsi="Simplified Arabic" w:cs="Simplified Arabic" w:hint="cs"/>
          <w:b/>
          <w:bCs/>
          <w:sz w:val="32"/>
          <w:szCs w:val="32"/>
          <w:rtl/>
          <w:lang w:bidi="ar-LB"/>
        </w:rPr>
        <w:t>ع</w:t>
      </w:r>
      <w:r w:rsidR="00A770AE">
        <w:rPr>
          <w:rFonts w:ascii="Simplified Arabic" w:hAnsi="Simplified Arabic" w:cs="Simplified Arabic" w:hint="cs"/>
          <w:b/>
          <w:bCs/>
          <w:sz w:val="32"/>
          <w:szCs w:val="32"/>
          <w:rtl/>
          <w:lang w:bidi="ar-LB"/>
        </w:rPr>
        <w:t>ْ</w:t>
      </w:r>
      <w:r w:rsidRPr="00FA3A2E">
        <w:rPr>
          <w:rFonts w:ascii="Simplified Arabic" w:hAnsi="Simplified Arabic" w:cs="Simplified Arabic" w:hint="cs"/>
          <w:b/>
          <w:bCs/>
          <w:sz w:val="32"/>
          <w:szCs w:val="32"/>
          <w:rtl/>
          <w:lang w:bidi="ar-LB"/>
        </w:rPr>
        <w:t>د</w:t>
      </w:r>
      <w:r w:rsidR="00A770AE">
        <w:rPr>
          <w:rFonts w:ascii="Simplified Arabic" w:hAnsi="Simplified Arabic" w:cs="Simplified Arabic" w:hint="cs"/>
          <w:b/>
          <w:bCs/>
          <w:sz w:val="32"/>
          <w:szCs w:val="32"/>
          <w:rtl/>
          <w:lang w:bidi="ar-LB"/>
        </w:rPr>
        <w:t>ٌ</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من</w:t>
      </w:r>
      <w:r w:rsidRPr="00FA3A2E">
        <w:rPr>
          <w:rFonts w:ascii="Simplified Arabic" w:hAnsi="Simplified Arabic" w:cs="Simplified Arabic"/>
          <w:b/>
          <w:bCs/>
          <w:sz w:val="32"/>
          <w:szCs w:val="32"/>
          <w:rtl/>
          <w:lang w:bidi="ar-LB"/>
        </w:rPr>
        <w:t xml:space="preserve"> </w:t>
      </w:r>
      <w:r w:rsidRPr="00FA3A2E">
        <w:rPr>
          <w:rFonts w:ascii="Simplified Arabic" w:hAnsi="Simplified Arabic" w:cs="Simplified Arabic" w:hint="cs"/>
          <w:b/>
          <w:bCs/>
          <w:sz w:val="32"/>
          <w:szCs w:val="32"/>
          <w:rtl/>
          <w:lang w:bidi="ar-LB"/>
        </w:rPr>
        <w:t>الله"</w:t>
      </w:r>
      <w:r w:rsidRPr="00295A21">
        <w:rPr>
          <w:rStyle w:val="FootnoteReference"/>
          <w:rFonts w:ascii="Simplified Arabic" w:hAnsi="Simplified Arabic" w:cs="Simplified Arabic"/>
          <w:sz w:val="32"/>
          <w:szCs w:val="32"/>
          <w:rtl/>
          <w:lang w:bidi="ar-LB"/>
        </w:rPr>
        <w:footnoteReference w:id="194"/>
      </w:r>
      <w:r w:rsidRPr="00295A21">
        <w:rPr>
          <w:rFonts w:ascii="Simplified Arabic" w:hAnsi="Simplified Arabic" w:cs="Simplified Arabic" w:hint="cs"/>
          <w:sz w:val="32"/>
          <w:szCs w:val="32"/>
          <w:rtl/>
          <w:lang w:bidi="ar-LB"/>
        </w:rPr>
        <w:t>.</w:t>
      </w:r>
      <w:r>
        <w:rPr>
          <w:rFonts w:ascii="Simplified Arabic" w:hAnsi="Simplified Arabic" w:cs="Simplified Arabic" w:hint="cs"/>
          <w:b/>
          <w:bCs/>
          <w:sz w:val="32"/>
          <w:szCs w:val="32"/>
          <w:rtl/>
          <w:lang w:bidi="ar-LB"/>
        </w:rPr>
        <w:t xml:space="preserve"> </w:t>
      </w:r>
    </w:p>
    <w:p w:rsidR="002B6EB3" w:rsidRDefault="002B6EB3"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بذلك يكسب</w:t>
      </w:r>
      <w:r w:rsidR="00F52ED7">
        <w:rPr>
          <w:rFonts w:ascii="Simplified Arabic" w:hAnsi="Simplified Arabic" w:cs="Simplified Arabic" w:hint="cs"/>
          <w:sz w:val="32"/>
          <w:szCs w:val="32"/>
          <w:rtl/>
          <w:lang w:bidi="ar-LB"/>
        </w:rPr>
        <w:t xml:space="preserve"> المرء</w:t>
      </w:r>
      <w:r>
        <w:rPr>
          <w:rFonts w:ascii="Simplified Arabic" w:hAnsi="Simplified Arabic" w:cs="Simplified Arabic" w:hint="cs"/>
          <w:sz w:val="32"/>
          <w:szCs w:val="32"/>
          <w:rtl/>
          <w:lang w:bidi="ar-LB"/>
        </w:rPr>
        <w:t xml:space="preserve"> </w:t>
      </w:r>
      <w:r w:rsidR="00A770AE">
        <w:rPr>
          <w:rFonts w:ascii="Simplified Arabic" w:hAnsi="Simplified Arabic" w:cs="Simplified Arabic" w:hint="cs"/>
          <w:sz w:val="32"/>
          <w:szCs w:val="32"/>
          <w:rtl/>
          <w:lang w:bidi="ar-LB"/>
        </w:rPr>
        <w:t>الإ</w:t>
      </w:r>
      <w:r w:rsidRPr="00401EC3">
        <w:rPr>
          <w:rFonts w:ascii="Simplified Arabic" w:hAnsi="Simplified Arabic" w:cs="Simplified Arabic" w:hint="cs"/>
          <w:sz w:val="32"/>
          <w:szCs w:val="32"/>
          <w:rtl/>
          <w:lang w:bidi="ar-LB"/>
        </w:rPr>
        <w:t xml:space="preserve">خوان </w:t>
      </w:r>
      <w:r>
        <w:rPr>
          <w:rFonts w:ascii="Simplified Arabic" w:hAnsi="Simplified Arabic" w:cs="Simplified Arabic" w:hint="cs"/>
          <w:sz w:val="32"/>
          <w:szCs w:val="32"/>
          <w:rtl/>
          <w:lang w:bidi="ar-LB"/>
        </w:rPr>
        <w:t>ويكثر أصدقاؤه وأعوانه، و</w:t>
      </w:r>
      <w:r w:rsidRPr="00401EC3">
        <w:rPr>
          <w:rFonts w:ascii="Simplified Arabic" w:hAnsi="Simplified Arabic" w:cs="Simplified Arabic" w:hint="cs"/>
          <w:sz w:val="32"/>
          <w:szCs w:val="32"/>
          <w:rtl/>
          <w:lang w:bidi="ar-LB"/>
        </w:rPr>
        <w:t>يفتح قلوب الناس على</w:t>
      </w:r>
      <w:r>
        <w:rPr>
          <w:rFonts w:ascii="Simplified Arabic" w:hAnsi="Simplified Arabic" w:cs="Simplified Arabic" w:hint="cs"/>
          <w:sz w:val="32"/>
          <w:szCs w:val="32"/>
          <w:rtl/>
          <w:lang w:bidi="ar-LB"/>
        </w:rPr>
        <w:t xml:space="preserve"> </w:t>
      </w:r>
      <w:r w:rsidRPr="00401EC3">
        <w:rPr>
          <w:rFonts w:ascii="Simplified Arabic" w:hAnsi="Simplified Arabic" w:cs="Simplified Arabic" w:hint="cs"/>
          <w:sz w:val="32"/>
          <w:szCs w:val="32"/>
          <w:rtl/>
          <w:lang w:bidi="ar-LB"/>
        </w:rPr>
        <w:t>رسالة الإسلام</w:t>
      </w:r>
      <w:r>
        <w:rPr>
          <w:rFonts w:ascii="Simplified Arabic" w:hAnsi="Simplified Arabic" w:cs="Simplified Arabic" w:hint="cs"/>
          <w:sz w:val="32"/>
          <w:szCs w:val="32"/>
          <w:rtl/>
          <w:lang w:bidi="ar-LB"/>
        </w:rPr>
        <w:t>، فعن أمير المؤمنين (ع)</w:t>
      </w:r>
      <w:r>
        <w:rPr>
          <w:rFonts w:ascii="Simplified Arabic" w:hAnsi="Simplified Arabic" w:cs="Simplified Arabic" w:hint="cs"/>
          <w:b/>
          <w:bCs/>
          <w:sz w:val="32"/>
          <w:szCs w:val="32"/>
          <w:rtl/>
          <w:lang w:bidi="ar-LB"/>
        </w:rPr>
        <w:t>: "</w:t>
      </w:r>
      <w:r w:rsidRPr="00401EC3">
        <w:rPr>
          <w:rFonts w:ascii="Simplified Arabic" w:hAnsi="Simplified Arabic" w:cs="Simplified Arabic" w:hint="cs"/>
          <w:b/>
          <w:bCs/>
          <w:sz w:val="32"/>
          <w:szCs w:val="32"/>
          <w:rtl/>
          <w:lang w:bidi="ar-LB"/>
        </w:rPr>
        <w:t>ثلاث</w:t>
      </w:r>
      <w:r w:rsidRPr="00401EC3">
        <w:rPr>
          <w:rFonts w:ascii="Simplified Arabic" w:hAnsi="Simplified Arabic" w:cs="Simplified Arabic"/>
          <w:b/>
          <w:bCs/>
          <w:sz w:val="32"/>
          <w:szCs w:val="32"/>
          <w:rtl/>
          <w:lang w:bidi="ar-LB"/>
        </w:rPr>
        <w:t xml:space="preserve"> </w:t>
      </w:r>
      <w:r w:rsidRPr="00401EC3">
        <w:rPr>
          <w:rFonts w:ascii="Simplified Arabic" w:hAnsi="Simplified Arabic" w:cs="Simplified Arabic" w:hint="cs"/>
          <w:b/>
          <w:bCs/>
          <w:sz w:val="32"/>
          <w:szCs w:val="32"/>
          <w:rtl/>
          <w:lang w:bidi="ar-LB"/>
        </w:rPr>
        <w:t>يوجبن</w:t>
      </w:r>
      <w:r w:rsidRPr="00401EC3">
        <w:rPr>
          <w:rFonts w:ascii="Simplified Arabic" w:hAnsi="Simplified Arabic" w:cs="Simplified Arabic"/>
          <w:b/>
          <w:bCs/>
          <w:sz w:val="32"/>
          <w:szCs w:val="32"/>
          <w:rtl/>
          <w:lang w:bidi="ar-LB"/>
        </w:rPr>
        <w:t xml:space="preserve"> </w:t>
      </w:r>
      <w:r w:rsidRPr="00401EC3">
        <w:rPr>
          <w:rFonts w:ascii="Simplified Arabic" w:hAnsi="Simplified Arabic" w:cs="Simplified Arabic" w:hint="cs"/>
          <w:b/>
          <w:bCs/>
          <w:sz w:val="32"/>
          <w:szCs w:val="32"/>
          <w:rtl/>
          <w:lang w:bidi="ar-LB"/>
        </w:rPr>
        <w:t>المحبة</w:t>
      </w:r>
      <w:r w:rsidRPr="00401EC3">
        <w:rPr>
          <w:rFonts w:ascii="Simplified Arabic" w:hAnsi="Simplified Arabic" w:cs="Simplified Arabic"/>
          <w:b/>
          <w:bCs/>
          <w:sz w:val="32"/>
          <w:szCs w:val="32"/>
          <w:rtl/>
          <w:lang w:bidi="ar-LB"/>
        </w:rPr>
        <w:t>:</w:t>
      </w:r>
      <w:r w:rsidRPr="00401EC3">
        <w:rPr>
          <w:rFonts w:ascii="Simplified Arabic" w:hAnsi="Simplified Arabic" w:cs="Simplified Arabic" w:hint="cs"/>
          <w:b/>
          <w:bCs/>
          <w:sz w:val="32"/>
          <w:szCs w:val="32"/>
          <w:rtl/>
          <w:lang w:bidi="ar-LB"/>
        </w:rPr>
        <w:t xml:space="preserve"> ح</w:t>
      </w:r>
      <w:r w:rsidR="00F52ED7">
        <w:rPr>
          <w:rFonts w:ascii="Simplified Arabic" w:hAnsi="Simplified Arabic" w:cs="Simplified Arabic" w:hint="cs"/>
          <w:b/>
          <w:bCs/>
          <w:sz w:val="32"/>
          <w:szCs w:val="32"/>
          <w:rtl/>
          <w:lang w:bidi="ar-LB"/>
        </w:rPr>
        <w:t>ُ</w:t>
      </w:r>
      <w:r w:rsidRPr="00401EC3">
        <w:rPr>
          <w:rFonts w:ascii="Simplified Arabic" w:hAnsi="Simplified Arabic" w:cs="Simplified Arabic" w:hint="cs"/>
          <w:b/>
          <w:bCs/>
          <w:sz w:val="32"/>
          <w:szCs w:val="32"/>
          <w:rtl/>
          <w:lang w:bidi="ar-LB"/>
        </w:rPr>
        <w:t>س</w:t>
      </w:r>
      <w:r w:rsidR="00F52ED7">
        <w:rPr>
          <w:rFonts w:ascii="Simplified Arabic" w:hAnsi="Simplified Arabic" w:cs="Simplified Arabic" w:hint="cs"/>
          <w:b/>
          <w:bCs/>
          <w:sz w:val="32"/>
          <w:szCs w:val="32"/>
          <w:rtl/>
          <w:lang w:bidi="ar-LB"/>
        </w:rPr>
        <w:t>ْ</w:t>
      </w:r>
      <w:r w:rsidRPr="00401EC3">
        <w:rPr>
          <w:rFonts w:ascii="Simplified Arabic" w:hAnsi="Simplified Arabic" w:cs="Simplified Arabic" w:hint="cs"/>
          <w:b/>
          <w:bCs/>
          <w:sz w:val="32"/>
          <w:szCs w:val="32"/>
          <w:rtl/>
          <w:lang w:bidi="ar-LB"/>
        </w:rPr>
        <w:t>ن</w:t>
      </w:r>
      <w:r w:rsidR="00F52ED7">
        <w:rPr>
          <w:rFonts w:ascii="Simplified Arabic" w:hAnsi="Simplified Arabic" w:cs="Simplified Arabic" w:hint="cs"/>
          <w:b/>
          <w:bCs/>
          <w:sz w:val="32"/>
          <w:szCs w:val="32"/>
          <w:rtl/>
          <w:lang w:bidi="ar-LB"/>
        </w:rPr>
        <w:t>ُ</w:t>
      </w:r>
      <w:r w:rsidRPr="00401EC3">
        <w:rPr>
          <w:rFonts w:ascii="Simplified Arabic" w:hAnsi="Simplified Arabic" w:cs="Simplified Arabic"/>
          <w:b/>
          <w:bCs/>
          <w:sz w:val="32"/>
          <w:szCs w:val="32"/>
          <w:rtl/>
          <w:lang w:bidi="ar-LB"/>
        </w:rPr>
        <w:t xml:space="preserve"> </w:t>
      </w:r>
      <w:r w:rsidRPr="00401EC3">
        <w:rPr>
          <w:rFonts w:ascii="Simplified Arabic" w:hAnsi="Simplified Arabic" w:cs="Simplified Arabic" w:hint="cs"/>
          <w:b/>
          <w:bCs/>
          <w:sz w:val="32"/>
          <w:szCs w:val="32"/>
          <w:rtl/>
          <w:lang w:bidi="ar-LB"/>
        </w:rPr>
        <w:t>الخ</w:t>
      </w:r>
      <w:r w:rsidR="00F52ED7">
        <w:rPr>
          <w:rFonts w:ascii="Simplified Arabic" w:hAnsi="Simplified Arabic" w:cs="Simplified Arabic" w:hint="cs"/>
          <w:b/>
          <w:bCs/>
          <w:sz w:val="32"/>
          <w:szCs w:val="32"/>
          <w:rtl/>
          <w:lang w:bidi="ar-LB"/>
        </w:rPr>
        <w:t>ُ</w:t>
      </w:r>
      <w:r w:rsidRPr="00401EC3">
        <w:rPr>
          <w:rFonts w:ascii="Simplified Arabic" w:hAnsi="Simplified Arabic" w:cs="Simplified Arabic" w:hint="cs"/>
          <w:b/>
          <w:bCs/>
          <w:sz w:val="32"/>
          <w:szCs w:val="32"/>
          <w:rtl/>
          <w:lang w:bidi="ar-LB"/>
        </w:rPr>
        <w:t>ل</w:t>
      </w:r>
      <w:r w:rsidR="00F52ED7">
        <w:rPr>
          <w:rFonts w:ascii="Simplified Arabic" w:hAnsi="Simplified Arabic" w:cs="Simplified Arabic" w:hint="cs"/>
          <w:b/>
          <w:bCs/>
          <w:sz w:val="32"/>
          <w:szCs w:val="32"/>
          <w:rtl/>
          <w:lang w:bidi="ar-LB"/>
        </w:rPr>
        <w:t>ُ</w:t>
      </w:r>
      <w:r w:rsidRPr="00401EC3">
        <w:rPr>
          <w:rFonts w:ascii="Simplified Arabic" w:hAnsi="Simplified Arabic" w:cs="Simplified Arabic" w:hint="cs"/>
          <w:b/>
          <w:bCs/>
          <w:sz w:val="32"/>
          <w:szCs w:val="32"/>
          <w:rtl/>
          <w:lang w:bidi="ar-LB"/>
        </w:rPr>
        <w:t>ق،</w:t>
      </w:r>
      <w:r w:rsidRPr="00401EC3">
        <w:rPr>
          <w:rFonts w:ascii="Simplified Arabic" w:hAnsi="Simplified Arabic" w:cs="Simplified Arabic"/>
          <w:b/>
          <w:bCs/>
          <w:sz w:val="32"/>
          <w:szCs w:val="32"/>
          <w:rtl/>
          <w:lang w:bidi="ar-LB"/>
        </w:rPr>
        <w:t xml:space="preserve"> </w:t>
      </w:r>
      <w:r w:rsidRPr="00401EC3">
        <w:rPr>
          <w:rFonts w:ascii="Simplified Arabic" w:hAnsi="Simplified Arabic" w:cs="Simplified Arabic" w:hint="cs"/>
          <w:b/>
          <w:bCs/>
          <w:sz w:val="32"/>
          <w:szCs w:val="32"/>
          <w:rtl/>
          <w:lang w:bidi="ar-LB"/>
        </w:rPr>
        <w:t>وح</w:t>
      </w:r>
      <w:r w:rsidR="00F52ED7">
        <w:rPr>
          <w:rFonts w:ascii="Simplified Arabic" w:hAnsi="Simplified Arabic" w:cs="Simplified Arabic" w:hint="cs"/>
          <w:b/>
          <w:bCs/>
          <w:sz w:val="32"/>
          <w:szCs w:val="32"/>
          <w:rtl/>
          <w:lang w:bidi="ar-LB"/>
        </w:rPr>
        <w:t>ُ</w:t>
      </w:r>
      <w:r w:rsidRPr="00401EC3">
        <w:rPr>
          <w:rFonts w:ascii="Simplified Arabic" w:hAnsi="Simplified Arabic" w:cs="Simplified Arabic" w:hint="cs"/>
          <w:b/>
          <w:bCs/>
          <w:sz w:val="32"/>
          <w:szCs w:val="32"/>
          <w:rtl/>
          <w:lang w:bidi="ar-LB"/>
        </w:rPr>
        <w:t>س</w:t>
      </w:r>
      <w:r w:rsidR="00F52ED7">
        <w:rPr>
          <w:rFonts w:ascii="Simplified Arabic" w:hAnsi="Simplified Arabic" w:cs="Simplified Arabic" w:hint="cs"/>
          <w:b/>
          <w:bCs/>
          <w:sz w:val="32"/>
          <w:szCs w:val="32"/>
          <w:rtl/>
          <w:lang w:bidi="ar-LB"/>
        </w:rPr>
        <w:t>ْ</w:t>
      </w:r>
      <w:r w:rsidRPr="00401EC3">
        <w:rPr>
          <w:rFonts w:ascii="Simplified Arabic" w:hAnsi="Simplified Arabic" w:cs="Simplified Arabic" w:hint="cs"/>
          <w:b/>
          <w:bCs/>
          <w:sz w:val="32"/>
          <w:szCs w:val="32"/>
          <w:rtl/>
          <w:lang w:bidi="ar-LB"/>
        </w:rPr>
        <w:t>ن</w:t>
      </w:r>
      <w:r w:rsidR="00F52ED7">
        <w:rPr>
          <w:rFonts w:ascii="Simplified Arabic" w:hAnsi="Simplified Arabic" w:cs="Simplified Arabic" w:hint="cs"/>
          <w:b/>
          <w:bCs/>
          <w:sz w:val="32"/>
          <w:szCs w:val="32"/>
          <w:rtl/>
          <w:lang w:bidi="ar-LB"/>
        </w:rPr>
        <w:t>ُ</w:t>
      </w:r>
      <w:r w:rsidRPr="00401EC3">
        <w:rPr>
          <w:rFonts w:ascii="Simplified Arabic" w:hAnsi="Simplified Arabic" w:cs="Simplified Arabic"/>
          <w:b/>
          <w:bCs/>
          <w:sz w:val="32"/>
          <w:szCs w:val="32"/>
          <w:rtl/>
          <w:lang w:bidi="ar-LB"/>
        </w:rPr>
        <w:t xml:space="preserve"> </w:t>
      </w:r>
      <w:r w:rsidRPr="00401EC3">
        <w:rPr>
          <w:rFonts w:ascii="Simplified Arabic" w:hAnsi="Simplified Arabic" w:cs="Simplified Arabic" w:hint="cs"/>
          <w:b/>
          <w:bCs/>
          <w:sz w:val="32"/>
          <w:szCs w:val="32"/>
          <w:rtl/>
          <w:lang w:bidi="ar-LB"/>
        </w:rPr>
        <w:t>الر</w:t>
      </w:r>
      <w:r w:rsidR="00F52ED7">
        <w:rPr>
          <w:rFonts w:ascii="Simplified Arabic" w:hAnsi="Simplified Arabic" w:cs="Simplified Arabic" w:hint="cs"/>
          <w:b/>
          <w:bCs/>
          <w:sz w:val="32"/>
          <w:szCs w:val="32"/>
          <w:rtl/>
          <w:lang w:bidi="ar-LB"/>
        </w:rPr>
        <w:t>ّ</w:t>
      </w:r>
      <w:r w:rsidRPr="00401EC3">
        <w:rPr>
          <w:rFonts w:ascii="Simplified Arabic" w:hAnsi="Simplified Arabic" w:cs="Simplified Arabic" w:hint="cs"/>
          <w:b/>
          <w:bCs/>
          <w:sz w:val="32"/>
          <w:szCs w:val="32"/>
          <w:rtl/>
          <w:lang w:bidi="ar-LB"/>
        </w:rPr>
        <w:t>فق،</w:t>
      </w:r>
      <w:r w:rsidRPr="00401EC3">
        <w:rPr>
          <w:rFonts w:ascii="Simplified Arabic" w:hAnsi="Simplified Arabic" w:cs="Simplified Arabic"/>
          <w:b/>
          <w:bCs/>
          <w:sz w:val="32"/>
          <w:szCs w:val="32"/>
          <w:rtl/>
          <w:lang w:bidi="ar-LB"/>
        </w:rPr>
        <w:t xml:space="preserve"> </w:t>
      </w:r>
      <w:r w:rsidRPr="00401EC3">
        <w:rPr>
          <w:rFonts w:ascii="Simplified Arabic" w:hAnsi="Simplified Arabic" w:cs="Simplified Arabic" w:hint="cs"/>
          <w:b/>
          <w:bCs/>
          <w:sz w:val="32"/>
          <w:szCs w:val="32"/>
          <w:rtl/>
          <w:lang w:bidi="ar-LB"/>
        </w:rPr>
        <w:t>والتواضع</w:t>
      </w:r>
      <w:r>
        <w:rPr>
          <w:rFonts w:ascii="Simplified Arabic" w:hAnsi="Simplified Arabic" w:cs="Simplified Arabic" w:hint="cs"/>
          <w:sz w:val="32"/>
          <w:szCs w:val="32"/>
          <w:rtl/>
          <w:lang w:bidi="ar-LB"/>
        </w:rPr>
        <w:t>"</w:t>
      </w:r>
      <w:r w:rsidRPr="00295A21">
        <w:rPr>
          <w:rStyle w:val="FootnoteReference"/>
          <w:rFonts w:ascii="Simplified Arabic" w:hAnsi="Simplified Arabic" w:cs="Simplified Arabic"/>
          <w:sz w:val="32"/>
          <w:szCs w:val="32"/>
          <w:rtl/>
          <w:lang w:bidi="ar-LB"/>
        </w:rPr>
        <w:footnoteReference w:id="195"/>
      </w:r>
      <w:r w:rsidRPr="00295A21">
        <w:rPr>
          <w:rFonts w:ascii="Simplified Arabic" w:hAnsi="Simplified Arabic" w:cs="Simplified Arabic" w:hint="cs"/>
          <w:sz w:val="32"/>
          <w:szCs w:val="32"/>
          <w:rtl/>
          <w:lang w:bidi="ar-LB"/>
        </w:rPr>
        <w:t>.</w:t>
      </w:r>
    </w:p>
    <w:p w:rsidR="002B6EB3" w:rsidRDefault="002B6EB3" w:rsidP="00215CEB">
      <w:pPr>
        <w:tabs>
          <w:tab w:val="left" w:pos="9213"/>
        </w:tabs>
        <w:jc w:val="both"/>
        <w:rPr>
          <w:rFonts w:ascii="Simplified Arabic" w:hAnsi="Simplified Arabic" w:cs="Simplified Arabic"/>
          <w:sz w:val="32"/>
          <w:szCs w:val="32"/>
          <w:rtl/>
          <w:lang w:bidi="ar-LB"/>
        </w:rPr>
      </w:pPr>
      <w:r w:rsidRPr="00200DE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ويولي الإسلام</w:t>
      </w:r>
      <w:r w:rsidR="00F52ED7">
        <w:rPr>
          <w:rFonts w:ascii="Simplified Arabic" w:hAnsi="Simplified Arabic" w:cs="Simplified Arabic" w:hint="cs"/>
          <w:sz w:val="32"/>
          <w:szCs w:val="32"/>
          <w:rtl/>
          <w:lang w:bidi="ar-LB"/>
        </w:rPr>
        <w:t xml:space="preserve"> في دعوته لأتباعه أن يحملوا في قلوبهم</w:t>
      </w:r>
      <w:r w:rsidR="00215CEB">
        <w:rPr>
          <w:rFonts w:ascii="Simplified Arabic" w:hAnsi="Simplified Arabic" w:cs="Simplified Arabic" w:hint="cs"/>
          <w:sz w:val="32"/>
          <w:szCs w:val="32"/>
          <w:rtl/>
          <w:lang w:bidi="ar-LB"/>
        </w:rPr>
        <w:t xml:space="preserve"> </w:t>
      </w:r>
      <w:r w:rsidR="00F52ED7">
        <w:rPr>
          <w:rFonts w:ascii="Simplified Arabic" w:hAnsi="Simplified Arabic" w:cs="Simplified Arabic" w:hint="cs"/>
          <w:sz w:val="32"/>
          <w:szCs w:val="32"/>
          <w:rtl/>
          <w:lang w:bidi="ar-LB"/>
        </w:rPr>
        <w:t>م</w:t>
      </w:r>
      <w:r w:rsidR="00215CEB">
        <w:rPr>
          <w:rFonts w:ascii="Simplified Arabic" w:hAnsi="Simplified Arabic" w:cs="Simplified Arabic" w:hint="cs"/>
          <w:sz w:val="32"/>
          <w:szCs w:val="32"/>
          <w:rtl/>
          <w:lang w:bidi="ar-LB"/>
        </w:rPr>
        <w:t>حبّ</w:t>
      </w:r>
      <w:r w:rsidR="00F52ED7">
        <w:rPr>
          <w:rFonts w:ascii="Simplified Arabic" w:hAnsi="Simplified Arabic" w:cs="Simplified Arabic" w:hint="cs"/>
          <w:sz w:val="32"/>
          <w:szCs w:val="32"/>
          <w:rtl/>
          <w:lang w:bidi="ar-LB"/>
        </w:rPr>
        <w:t>ة</w:t>
      </w:r>
      <w:r w:rsidR="00215CEB">
        <w:rPr>
          <w:rFonts w:ascii="Simplified Arabic" w:hAnsi="Simplified Arabic" w:cs="Simplified Arabic" w:hint="cs"/>
          <w:sz w:val="32"/>
          <w:szCs w:val="32"/>
          <w:rtl/>
          <w:lang w:bidi="ar-LB"/>
        </w:rPr>
        <w:t xml:space="preserve"> الناس</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F52ED7">
        <w:rPr>
          <w:rFonts w:ascii="Simplified Arabic" w:hAnsi="Simplified Arabic" w:cs="Simplified Arabic" w:hint="cs"/>
          <w:sz w:val="32"/>
          <w:szCs w:val="32"/>
          <w:rtl/>
          <w:lang w:bidi="ar-LB"/>
        </w:rPr>
        <w:t xml:space="preserve">يولي </w:t>
      </w:r>
      <w:r>
        <w:rPr>
          <w:rFonts w:ascii="Simplified Arabic" w:hAnsi="Simplified Arabic" w:cs="Simplified Arabic" w:hint="cs"/>
          <w:sz w:val="32"/>
          <w:szCs w:val="32"/>
          <w:rtl/>
          <w:lang w:bidi="ar-LB"/>
        </w:rPr>
        <w:t>عنايةً خاصة بالمستضعفين والمساكين</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w:t>
      </w:r>
      <w:r w:rsidR="00215CEB">
        <w:rPr>
          <w:rFonts w:ascii="Simplified Arabic" w:hAnsi="Simplified Arabic" w:cs="Simplified Arabic" w:hint="cs"/>
          <w:sz w:val="32"/>
          <w:szCs w:val="32"/>
          <w:rtl/>
          <w:lang w:bidi="ar-LB"/>
        </w:rPr>
        <w:t xml:space="preserve">هو إنّما </w:t>
      </w:r>
      <w:r>
        <w:rPr>
          <w:rFonts w:ascii="Simplified Arabic" w:hAnsi="Simplified Arabic" w:cs="Simplified Arabic" w:hint="cs"/>
          <w:sz w:val="32"/>
          <w:szCs w:val="32"/>
          <w:rtl/>
          <w:lang w:bidi="ar-LB"/>
        </w:rPr>
        <w:t>يأمر بمحبتهم ويد</w:t>
      </w:r>
      <w:r w:rsidR="00F52ED7">
        <w:rPr>
          <w:rFonts w:ascii="Simplified Arabic" w:hAnsi="Simplified Arabic" w:cs="Simplified Arabic" w:hint="cs"/>
          <w:sz w:val="32"/>
          <w:szCs w:val="32"/>
          <w:rtl/>
          <w:lang w:bidi="ar-LB"/>
        </w:rPr>
        <w:t>عو للاهتمام</w:t>
      </w:r>
      <w:r w:rsidR="00215CEB">
        <w:rPr>
          <w:rFonts w:ascii="Simplified Arabic" w:hAnsi="Simplified Arabic" w:cs="Simplified Arabic" w:hint="cs"/>
          <w:sz w:val="32"/>
          <w:szCs w:val="32"/>
          <w:rtl/>
          <w:lang w:bidi="ar-LB"/>
        </w:rPr>
        <w:t xml:space="preserve"> بهم، لأنّهم معدن </w:t>
      </w:r>
      <w:r>
        <w:rPr>
          <w:rFonts w:ascii="Simplified Arabic" w:hAnsi="Simplified Arabic" w:cs="Simplified Arabic" w:hint="cs"/>
          <w:sz w:val="32"/>
          <w:szCs w:val="32"/>
          <w:rtl/>
          <w:lang w:bidi="ar-LB"/>
        </w:rPr>
        <w:t>كل</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خير، وهم الأكثر استجابة لدعوة التغيير، لذا كانو</w:t>
      </w:r>
      <w:r w:rsidR="00215CEB">
        <w:rPr>
          <w:rFonts w:ascii="Simplified Arabic" w:hAnsi="Simplified Arabic" w:cs="Simplified Arabic" w:hint="cs"/>
          <w:sz w:val="32"/>
          <w:szCs w:val="32"/>
          <w:rtl/>
          <w:lang w:bidi="ar-LB"/>
        </w:rPr>
        <w:t xml:space="preserve">ا أحباب الله وأحباب </w:t>
      </w:r>
      <w:r w:rsidR="00215CEB">
        <w:rPr>
          <w:rFonts w:ascii="Simplified Arabic" w:hAnsi="Simplified Arabic" w:cs="Simplified Arabic" w:hint="cs"/>
          <w:sz w:val="32"/>
          <w:szCs w:val="32"/>
          <w:rtl/>
          <w:lang w:bidi="ar-LB"/>
        </w:rPr>
        <w:lastRenderedPageBreak/>
        <w:t>رسوله(ص)، وهم وصي</w:t>
      </w:r>
      <w:r w:rsidR="00F52ED7">
        <w:rPr>
          <w:rFonts w:ascii="Simplified Arabic" w:hAnsi="Simplified Arabic" w:cs="Simplified Arabic" w:hint="cs"/>
          <w:sz w:val="32"/>
          <w:szCs w:val="32"/>
          <w:rtl/>
          <w:lang w:bidi="ar-LB"/>
        </w:rPr>
        <w:t>ّ</w:t>
      </w:r>
      <w:r w:rsidR="00215CEB">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xml:space="preserve"> رسول</w:t>
      </w:r>
      <w:r w:rsidR="00215CEB">
        <w:rPr>
          <w:rFonts w:ascii="Simplified Arabic" w:hAnsi="Simplified Arabic" w:cs="Simplified Arabic" w:hint="cs"/>
          <w:sz w:val="32"/>
          <w:szCs w:val="32"/>
          <w:rtl/>
          <w:lang w:bidi="ar-LB"/>
        </w:rPr>
        <w:t xml:space="preserve"> الل</w:t>
      </w:r>
      <w:r>
        <w:rPr>
          <w:rFonts w:ascii="Simplified Arabic" w:hAnsi="Simplified Arabic" w:cs="Simplified Arabic" w:hint="cs"/>
          <w:sz w:val="32"/>
          <w:szCs w:val="32"/>
          <w:rtl/>
          <w:lang w:bidi="ar-LB"/>
        </w:rPr>
        <w:t>ه</w:t>
      </w:r>
      <w:r w:rsidR="00215CEB">
        <w:rPr>
          <w:rFonts w:ascii="Simplified Arabic" w:hAnsi="Simplified Arabic" w:cs="Simplified Arabic" w:hint="cs"/>
          <w:sz w:val="32"/>
          <w:szCs w:val="32"/>
          <w:rtl/>
          <w:lang w:bidi="ar-LB"/>
        </w:rPr>
        <w:t xml:space="preserve"> (ص)</w:t>
      </w:r>
      <w:r>
        <w:rPr>
          <w:rFonts w:ascii="Simplified Arabic" w:hAnsi="Simplified Arabic" w:cs="Simplified Arabic" w:hint="cs"/>
          <w:sz w:val="32"/>
          <w:szCs w:val="32"/>
          <w:rtl/>
          <w:lang w:bidi="ar-LB"/>
        </w:rPr>
        <w:t>، ففي الحديث عن أبي ذر</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الغفاري: "</w:t>
      </w:r>
      <w:r w:rsidRPr="00E60CF7">
        <w:rPr>
          <w:rFonts w:ascii="Simplified Arabic" w:hAnsi="Simplified Arabic" w:cs="Simplified Arabic" w:hint="cs"/>
          <w:sz w:val="32"/>
          <w:szCs w:val="32"/>
          <w:rtl/>
          <w:lang w:bidi="ar-LB"/>
        </w:rPr>
        <w:t>أوصاني</w:t>
      </w:r>
      <w:r w:rsidRPr="00E60CF7">
        <w:rPr>
          <w:rFonts w:ascii="Simplified Arabic" w:hAnsi="Simplified Arabic" w:cs="Simplified Arabic"/>
          <w:sz w:val="32"/>
          <w:szCs w:val="32"/>
          <w:rtl/>
          <w:lang w:bidi="ar-LB"/>
        </w:rPr>
        <w:t xml:space="preserve"> </w:t>
      </w:r>
      <w:r w:rsidRPr="00E60CF7">
        <w:rPr>
          <w:rFonts w:ascii="Simplified Arabic" w:hAnsi="Simplified Arabic" w:cs="Simplified Arabic" w:hint="cs"/>
          <w:sz w:val="32"/>
          <w:szCs w:val="32"/>
          <w:rtl/>
          <w:lang w:bidi="ar-LB"/>
        </w:rPr>
        <w:t>رسول</w:t>
      </w:r>
      <w:r w:rsidRPr="00E60CF7">
        <w:rPr>
          <w:rFonts w:ascii="Simplified Arabic" w:hAnsi="Simplified Arabic" w:cs="Simplified Arabic"/>
          <w:sz w:val="32"/>
          <w:szCs w:val="32"/>
          <w:rtl/>
          <w:lang w:bidi="ar-LB"/>
        </w:rPr>
        <w:t xml:space="preserve"> </w:t>
      </w:r>
      <w:r w:rsidRPr="00E60CF7">
        <w:rPr>
          <w:rFonts w:ascii="Simplified Arabic" w:hAnsi="Simplified Arabic" w:cs="Simplified Arabic" w:hint="cs"/>
          <w:sz w:val="32"/>
          <w:szCs w:val="32"/>
          <w:rtl/>
          <w:lang w:bidi="ar-LB"/>
        </w:rPr>
        <w:t>الله</w:t>
      </w:r>
      <w:r w:rsidRPr="00E60CF7">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(ص)</w:t>
      </w:r>
      <w:r w:rsidRPr="00E60CF7">
        <w:rPr>
          <w:rFonts w:ascii="Simplified Arabic" w:hAnsi="Simplified Arabic" w:cs="Simplified Arabic"/>
          <w:sz w:val="32"/>
          <w:szCs w:val="32"/>
          <w:rtl/>
          <w:lang w:bidi="ar-LB"/>
        </w:rPr>
        <w:t xml:space="preserve"> </w:t>
      </w:r>
      <w:r w:rsidRPr="00E60CF7">
        <w:rPr>
          <w:rFonts w:ascii="Simplified Arabic" w:hAnsi="Simplified Arabic" w:cs="Simplified Arabic" w:hint="cs"/>
          <w:sz w:val="32"/>
          <w:szCs w:val="32"/>
          <w:rtl/>
          <w:lang w:bidi="ar-LB"/>
        </w:rPr>
        <w:t>بحب</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E60CF7">
        <w:rPr>
          <w:rFonts w:ascii="Simplified Arabic" w:hAnsi="Simplified Arabic" w:cs="Simplified Arabic" w:hint="cs"/>
          <w:sz w:val="32"/>
          <w:szCs w:val="32"/>
          <w:rtl/>
          <w:lang w:bidi="ar-LB"/>
        </w:rPr>
        <w:t>المساكين</w:t>
      </w:r>
      <w:r w:rsidRPr="00E60CF7">
        <w:rPr>
          <w:rFonts w:ascii="Simplified Arabic" w:hAnsi="Simplified Arabic" w:cs="Simplified Arabic"/>
          <w:sz w:val="32"/>
          <w:szCs w:val="32"/>
          <w:rtl/>
          <w:lang w:bidi="ar-LB"/>
        </w:rPr>
        <w:t xml:space="preserve"> </w:t>
      </w:r>
      <w:r w:rsidRPr="00E60CF7">
        <w:rPr>
          <w:rFonts w:ascii="Simplified Arabic" w:hAnsi="Simplified Arabic" w:cs="Simplified Arabic" w:hint="cs"/>
          <w:sz w:val="32"/>
          <w:szCs w:val="32"/>
          <w:rtl/>
          <w:lang w:bidi="ar-LB"/>
        </w:rPr>
        <w:t>والدنو</w:t>
      </w:r>
      <w:r w:rsidRPr="00E60CF7">
        <w:rPr>
          <w:rFonts w:ascii="Simplified Arabic" w:hAnsi="Simplified Arabic" w:cs="Simplified Arabic"/>
          <w:sz w:val="32"/>
          <w:szCs w:val="32"/>
          <w:rtl/>
          <w:lang w:bidi="ar-LB"/>
        </w:rPr>
        <w:t xml:space="preserve"> </w:t>
      </w:r>
      <w:r w:rsidRPr="00E60CF7">
        <w:rPr>
          <w:rFonts w:ascii="Simplified Arabic" w:hAnsi="Simplified Arabic" w:cs="Simplified Arabic" w:hint="cs"/>
          <w:sz w:val="32"/>
          <w:szCs w:val="32"/>
          <w:rtl/>
          <w:lang w:bidi="ar-LB"/>
        </w:rPr>
        <w:t>منهم</w:t>
      </w:r>
      <w:r w:rsidRPr="00132DA2">
        <w:rPr>
          <w:rFonts w:ascii="Simplified Arabic" w:hAnsi="Simplified Arabic" w:cs="Simplified Arabic" w:hint="cs"/>
          <w:sz w:val="32"/>
          <w:szCs w:val="32"/>
          <w:rtl/>
          <w:lang w:bidi="ar-LB"/>
        </w:rPr>
        <w:t>"</w:t>
      </w:r>
      <w:r w:rsidRPr="00132DA2">
        <w:rPr>
          <w:rStyle w:val="FootnoteReference"/>
          <w:rFonts w:ascii="Simplified Arabic" w:hAnsi="Simplified Arabic" w:cs="Simplified Arabic"/>
          <w:sz w:val="32"/>
          <w:szCs w:val="32"/>
          <w:rtl/>
          <w:lang w:bidi="ar-LB"/>
        </w:rPr>
        <w:footnoteReference w:id="196"/>
      </w:r>
      <w:r>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حديث آخر عنه (ص) مخاطباً أبا ذر</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أيضاً:</w:t>
      </w:r>
      <w:r w:rsidR="00215CE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C71FB9">
        <w:rPr>
          <w:rFonts w:ascii="Simplified Arabic" w:hAnsi="Simplified Arabic" w:cs="Simplified Arabic" w:hint="cs"/>
          <w:b/>
          <w:bCs/>
          <w:sz w:val="32"/>
          <w:szCs w:val="32"/>
          <w:rtl/>
          <w:lang w:bidi="ar-LB"/>
        </w:rPr>
        <w:t>عليك</w:t>
      </w:r>
      <w:r w:rsidRPr="00C71FB9">
        <w:rPr>
          <w:rFonts w:ascii="Simplified Arabic" w:hAnsi="Simplified Arabic" w:cs="Simplified Arabic"/>
          <w:b/>
          <w:bCs/>
          <w:sz w:val="32"/>
          <w:szCs w:val="32"/>
          <w:rtl/>
          <w:lang w:bidi="ar-LB"/>
        </w:rPr>
        <w:t xml:space="preserve"> </w:t>
      </w:r>
      <w:r w:rsidRPr="00C71FB9">
        <w:rPr>
          <w:rFonts w:ascii="Simplified Arabic" w:hAnsi="Simplified Arabic" w:cs="Simplified Arabic" w:hint="cs"/>
          <w:b/>
          <w:bCs/>
          <w:sz w:val="32"/>
          <w:szCs w:val="32"/>
          <w:rtl/>
          <w:lang w:bidi="ar-LB"/>
        </w:rPr>
        <w:t>بحبّ</w:t>
      </w:r>
      <w:r w:rsidRPr="00C71FB9">
        <w:rPr>
          <w:rFonts w:ascii="Simplified Arabic" w:hAnsi="Simplified Arabic" w:cs="Simplified Arabic"/>
          <w:b/>
          <w:bCs/>
          <w:sz w:val="32"/>
          <w:szCs w:val="32"/>
          <w:rtl/>
          <w:lang w:bidi="ar-LB"/>
        </w:rPr>
        <w:t xml:space="preserve"> </w:t>
      </w:r>
      <w:r w:rsidRPr="00C71FB9">
        <w:rPr>
          <w:rFonts w:ascii="Simplified Arabic" w:hAnsi="Simplified Arabic" w:cs="Simplified Arabic" w:hint="cs"/>
          <w:b/>
          <w:bCs/>
          <w:sz w:val="32"/>
          <w:szCs w:val="32"/>
          <w:rtl/>
          <w:lang w:bidi="ar-LB"/>
        </w:rPr>
        <w:t>المساكين</w:t>
      </w:r>
      <w:r w:rsidRPr="00C71FB9">
        <w:rPr>
          <w:rFonts w:ascii="Simplified Arabic" w:hAnsi="Simplified Arabic" w:cs="Simplified Arabic"/>
          <w:b/>
          <w:bCs/>
          <w:sz w:val="32"/>
          <w:szCs w:val="32"/>
          <w:rtl/>
          <w:lang w:bidi="ar-LB"/>
        </w:rPr>
        <w:t xml:space="preserve"> </w:t>
      </w:r>
      <w:r w:rsidRPr="00C71FB9">
        <w:rPr>
          <w:rFonts w:ascii="Simplified Arabic" w:hAnsi="Simplified Arabic" w:cs="Simplified Arabic" w:hint="cs"/>
          <w:b/>
          <w:bCs/>
          <w:sz w:val="32"/>
          <w:szCs w:val="32"/>
          <w:rtl/>
          <w:lang w:bidi="ar-LB"/>
        </w:rPr>
        <w:t>ومجالستهم</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97"/>
      </w:r>
      <w:r w:rsidR="00215CEB">
        <w:rPr>
          <w:rFonts w:ascii="Simplified Arabic" w:hAnsi="Simplified Arabic" w:cs="Simplified Arabic" w:hint="cs"/>
          <w:sz w:val="32"/>
          <w:szCs w:val="32"/>
          <w:rtl/>
          <w:lang w:bidi="ar-LB"/>
        </w:rPr>
        <w:t>.</w:t>
      </w:r>
    </w:p>
    <w:p w:rsidR="002B6EB3" w:rsidRPr="00200DE1"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w:t>
      </w:r>
      <w:r w:rsidRPr="00200DE1">
        <w:rPr>
          <w:rFonts w:ascii="Simplified Arabic" w:hAnsi="Simplified Arabic" w:cs="Simplified Arabic" w:hint="cs"/>
          <w:sz w:val="32"/>
          <w:szCs w:val="32"/>
          <w:rtl/>
          <w:lang w:bidi="ar-LB"/>
        </w:rPr>
        <w:t>في</w:t>
      </w:r>
      <w:r w:rsidRPr="00200DE1">
        <w:rPr>
          <w:rFonts w:ascii="Simplified Arabic" w:hAnsi="Simplified Arabic" w:cs="Simplified Arabic"/>
          <w:sz w:val="32"/>
          <w:szCs w:val="32"/>
          <w:rtl/>
          <w:lang w:bidi="ar-LB"/>
        </w:rPr>
        <w:t xml:space="preserve"> </w:t>
      </w:r>
      <w:r w:rsidRPr="00200DE1">
        <w:rPr>
          <w:rFonts w:ascii="Simplified Arabic" w:hAnsi="Simplified Arabic" w:cs="Simplified Arabic" w:hint="cs"/>
          <w:sz w:val="32"/>
          <w:szCs w:val="32"/>
          <w:rtl/>
          <w:lang w:bidi="ar-LB"/>
        </w:rPr>
        <w:t>حديث</w:t>
      </w:r>
      <w:r w:rsidRPr="00200DE1">
        <w:rPr>
          <w:rFonts w:ascii="Simplified Arabic" w:hAnsi="Simplified Arabic" w:cs="Simplified Arabic"/>
          <w:sz w:val="32"/>
          <w:szCs w:val="32"/>
          <w:rtl/>
          <w:lang w:bidi="ar-LB"/>
        </w:rPr>
        <w:t xml:space="preserve"> </w:t>
      </w:r>
      <w:r w:rsidRPr="00200DE1">
        <w:rPr>
          <w:rFonts w:ascii="Simplified Arabic" w:hAnsi="Simplified Arabic" w:cs="Simplified Arabic" w:hint="cs"/>
          <w:sz w:val="32"/>
          <w:szCs w:val="32"/>
          <w:rtl/>
          <w:lang w:bidi="ar-LB"/>
        </w:rPr>
        <w:t>المعراج</w:t>
      </w:r>
      <w:r w:rsidRPr="00200DE1">
        <w:rPr>
          <w:rFonts w:ascii="Simplified Arabic" w:hAnsi="Simplified Arabic" w:cs="Simplified Arabic"/>
          <w:sz w:val="32"/>
          <w:szCs w:val="32"/>
          <w:rtl/>
          <w:lang w:bidi="ar-LB"/>
        </w:rPr>
        <w:t xml:space="preserve">: </w:t>
      </w:r>
      <w:r w:rsidRPr="00B53FEF">
        <w:rPr>
          <w:rFonts w:ascii="Simplified Arabic" w:hAnsi="Simplified Arabic" w:cs="Simplified Arabic" w:hint="cs"/>
          <w:b/>
          <w:bCs/>
          <w:sz w:val="32"/>
          <w:szCs w:val="32"/>
          <w:rtl/>
          <w:lang w:bidi="ar-LB"/>
        </w:rPr>
        <w:t>"يا</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أحمد</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محب</w:t>
      </w:r>
      <w:r w:rsidR="00215CEB">
        <w:rPr>
          <w:rFonts w:ascii="Simplified Arabic" w:hAnsi="Simplified Arabic" w:cs="Simplified Arabic" w:hint="cs"/>
          <w:b/>
          <w:bCs/>
          <w:sz w:val="32"/>
          <w:szCs w:val="32"/>
          <w:rtl/>
          <w:lang w:bidi="ar-LB"/>
        </w:rPr>
        <w:t>ّ</w:t>
      </w:r>
      <w:r w:rsidRPr="00B53FEF">
        <w:rPr>
          <w:rFonts w:ascii="Simplified Arabic" w:hAnsi="Simplified Arabic" w:cs="Simplified Arabic" w:hint="cs"/>
          <w:b/>
          <w:bCs/>
          <w:sz w:val="32"/>
          <w:szCs w:val="32"/>
          <w:rtl/>
          <w:lang w:bidi="ar-LB"/>
        </w:rPr>
        <w:t>تي محب</w:t>
      </w:r>
      <w:r w:rsidR="00215CEB">
        <w:rPr>
          <w:rFonts w:ascii="Simplified Arabic" w:hAnsi="Simplified Arabic" w:cs="Simplified Arabic" w:hint="cs"/>
          <w:b/>
          <w:bCs/>
          <w:sz w:val="32"/>
          <w:szCs w:val="32"/>
          <w:rtl/>
          <w:lang w:bidi="ar-LB"/>
        </w:rPr>
        <w:t>ّ</w:t>
      </w:r>
      <w:r w:rsidRPr="00B53FEF">
        <w:rPr>
          <w:rFonts w:ascii="Simplified Arabic" w:hAnsi="Simplified Arabic" w:cs="Simplified Arabic" w:hint="cs"/>
          <w:b/>
          <w:bCs/>
          <w:sz w:val="32"/>
          <w:szCs w:val="32"/>
          <w:rtl/>
          <w:lang w:bidi="ar-LB"/>
        </w:rPr>
        <w:t>ة</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الفقراء،</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فأدن</w:t>
      </w:r>
      <w:r w:rsidR="00A770AE">
        <w:rPr>
          <w:rFonts w:ascii="Simplified Arabic" w:hAnsi="Simplified Arabic" w:cs="Simplified Arabic" w:hint="cs"/>
          <w:b/>
          <w:bCs/>
          <w:sz w:val="32"/>
          <w:szCs w:val="32"/>
          <w:rtl/>
          <w:lang w:bidi="ar-LB"/>
        </w:rPr>
        <w:t>ِ</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الفقراء</w:t>
      </w:r>
      <w:r w:rsidR="00A770AE">
        <w:rPr>
          <w:rFonts w:ascii="Simplified Arabic" w:hAnsi="Simplified Arabic" w:cs="Simplified Arabic" w:hint="cs"/>
          <w:b/>
          <w:bCs/>
          <w:sz w:val="32"/>
          <w:szCs w:val="32"/>
          <w:rtl/>
          <w:lang w:bidi="ar-LB"/>
        </w:rPr>
        <w:t>َ</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وقرّب</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مجلسهم</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منك، وأ</w:t>
      </w:r>
      <w:r w:rsidR="00215CEB">
        <w:rPr>
          <w:rFonts w:ascii="Simplified Arabic" w:hAnsi="Simplified Arabic" w:cs="Simplified Arabic" w:hint="cs"/>
          <w:b/>
          <w:bCs/>
          <w:sz w:val="32"/>
          <w:szCs w:val="32"/>
          <w:rtl/>
          <w:lang w:bidi="ar-LB"/>
        </w:rPr>
        <w:t>َ</w:t>
      </w:r>
      <w:r w:rsidRPr="00B53FEF">
        <w:rPr>
          <w:rFonts w:ascii="Simplified Arabic" w:hAnsi="Simplified Arabic" w:cs="Simplified Arabic" w:hint="cs"/>
          <w:b/>
          <w:bCs/>
          <w:sz w:val="32"/>
          <w:szCs w:val="32"/>
          <w:rtl/>
          <w:lang w:bidi="ar-LB"/>
        </w:rPr>
        <w:t>ب</w:t>
      </w:r>
      <w:r w:rsidR="00215CEB">
        <w:rPr>
          <w:rFonts w:ascii="Simplified Arabic" w:hAnsi="Simplified Arabic" w:cs="Simplified Arabic" w:hint="cs"/>
          <w:b/>
          <w:bCs/>
          <w:sz w:val="32"/>
          <w:szCs w:val="32"/>
          <w:rtl/>
          <w:lang w:bidi="ar-LB"/>
        </w:rPr>
        <w:t>ْ</w:t>
      </w:r>
      <w:r w:rsidRPr="00B53FEF">
        <w:rPr>
          <w:rFonts w:ascii="Simplified Arabic" w:hAnsi="Simplified Arabic" w:cs="Simplified Arabic" w:hint="cs"/>
          <w:b/>
          <w:bCs/>
          <w:sz w:val="32"/>
          <w:szCs w:val="32"/>
          <w:rtl/>
          <w:lang w:bidi="ar-LB"/>
        </w:rPr>
        <w:t>ع</w:t>
      </w:r>
      <w:r w:rsidR="00215CEB">
        <w:rPr>
          <w:rFonts w:ascii="Simplified Arabic" w:hAnsi="Simplified Arabic" w:cs="Simplified Arabic" w:hint="cs"/>
          <w:b/>
          <w:bCs/>
          <w:sz w:val="32"/>
          <w:szCs w:val="32"/>
          <w:rtl/>
          <w:lang w:bidi="ar-LB"/>
        </w:rPr>
        <w:t>ِ</w:t>
      </w:r>
      <w:r w:rsidRPr="00B53FEF">
        <w:rPr>
          <w:rFonts w:ascii="Simplified Arabic" w:hAnsi="Simplified Arabic" w:cs="Simplified Arabic" w:hint="cs"/>
          <w:b/>
          <w:bCs/>
          <w:sz w:val="32"/>
          <w:szCs w:val="32"/>
          <w:rtl/>
          <w:lang w:bidi="ar-LB"/>
        </w:rPr>
        <w:t>د</w:t>
      </w:r>
      <w:r w:rsidR="00A770AE">
        <w:rPr>
          <w:rFonts w:ascii="Simplified Arabic" w:hAnsi="Simplified Arabic" w:cs="Simplified Arabic" w:hint="cs"/>
          <w:b/>
          <w:bCs/>
          <w:sz w:val="32"/>
          <w:szCs w:val="32"/>
          <w:rtl/>
          <w:lang w:bidi="ar-LB"/>
        </w:rPr>
        <w:t>ِ</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الأغنياء</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وأ</w:t>
      </w:r>
      <w:r w:rsidR="00215CEB">
        <w:rPr>
          <w:rFonts w:ascii="Simplified Arabic" w:hAnsi="Simplified Arabic" w:cs="Simplified Arabic" w:hint="cs"/>
          <w:b/>
          <w:bCs/>
          <w:sz w:val="32"/>
          <w:szCs w:val="32"/>
          <w:rtl/>
          <w:lang w:bidi="ar-LB"/>
        </w:rPr>
        <w:t>َ</w:t>
      </w:r>
      <w:r w:rsidRPr="00B53FEF">
        <w:rPr>
          <w:rFonts w:ascii="Simplified Arabic" w:hAnsi="Simplified Arabic" w:cs="Simplified Arabic" w:hint="cs"/>
          <w:b/>
          <w:bCs/>
          <w:sz w:val="32"/>
          <w:szCs w:val="32"/>
          <w:rtl/>
          <w:lang w:bidi="ar-LB"/>
        </w:rPr>
        <w:t>ب</w:t>
      </w:r>
      <w:r w:rsidR="00215CEB">
        <w:rPr>
          <w:rFonts w:ascii="Simplified Arabic" w:hAnsi="Simplified Arabic" w:cs="Simplified Arabic" w:hint="cs"/>
          <w:b/>
          <w:bCs/>
          <w:sz w:val="32"/>
          <w:szCs w:val="32"/>
          <w:rtl/>
          <w:lang w:bidi="ar-LB"/>
        </w:rPr>
        <w:t>ْ</w:t>
      </w:r>
      <w:r w:rsidRPr="00B53FEF">
        <w:rPr>
          <w:rFonts w:ascii="Simplified Arabic" w:hAnsi="Simplified Arabic" w:cs="Simplified Arabic" w:hint="cs"/>
          <w:b/>
          <w:bCs/>
          <w:sz w:val="32"/>
          <w:szCs w:val="32"/>
          <w:rtl/>
          <w:lang w:bidi="ar-LB"/>
        </w:rPr>
        <w:t>ع</w:t>
      </w:r>
      <w:r w:rsidR="00215CEB">
        <w:rPr>
          <w:rFonts w:ascii="Simplified Arabic" w:hAnsi="Simplified Arabic" w:cs="Simplified Arabic" w:hint="cs"/>
          <w:b/>
          <w:bCs/>
          <w:sz w:val="32"/>
          <w:szCs w:val="32"/>
          <w:rtl/>
          <w:lang w:bidi="ar-LB"/>
        </w:rPr>
        <w:t>ِ</w:t>
      </w:r>
      <w:r w:rsidRPr="00B53FEF">
        <w:rPr>
          <w:rFonts w:ascii="Simplified Arabic" w:hAnsi="Simplified Arabic" w:cs="Simplified Arabic" w:hint="cs"/>
          <w:b/>
          <w:bCs/>
          <w:sz w:val="32"/>
          <w:szCs w:val="32"/>
          <w:rtl/>
          <w:lang w:bidi="ar-LB"/>
        </w:rPr>
        <w:t>د</w:t>
      </w:r>
      <w:r w:rsidR="00215CEB">
        <w:rPr>
          <w:rFonts w:ascii="Simplified Arabic" w:hAnsi="Simplified Arabic" w:cs="Simplified Arabic" w:hint="cs"/>
          <w:b/>
          <w:bCs/>
          <w:sz w:val="32"/>
          <w:szCs w:val="32"/>
          <w:rtl/>
          <w:lang w:bidi="ar-LB"/>
        </w:rPr>
        <w:t>ْ</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مجلسهم</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عنك،</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فإنّ</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الفقراء أحبائي</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98"/>
      </w:r>
      <w:r>
        <w:rPr>
          <w:rFonts w:ascii="Simplified Arabic" w:hAnsi="Simplified Arabic" w:cs="Simplified Arabic" w:hint="cs"/>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وفي الحديث عن </w:t>
      </w:r>
      <w:r w:rsidRPr="00200DE1">
        <w:rPr>
          <w:rFonts w:ascii="Simplified Arabic" w:hAnsi="Simplified Arabic" w:cs="Simplified Arabic" w:hint="cs"/>
          <w:sz w:val="32"/>
          <w:szCs w:val="32"/>
          <w:rtl/>
          <w:lang w:bidi="ar-LB"/>
        </w:rPr>
        <w:t>رسول</w:t>
      </w:r>
      <w:r w:rsidRPr="00200DE1">
        <w:rPr>
          <w:rFonts w:ascii="Simplified Arabic" w:hAnsi="Simplified Arabic" w:cs="Simplified Arabic"/>
          <w:sz w:val="32"/>
          <w:szCs w:val="32"/>
          <w:rtl/>
          <w:lang w:bidi="ar-LB"/>
        </w:rPr>
        <w:t xml:space="preserve"> </w:t>
      </w:r>
      <w:r w:rsidRPr="00200DE1">
        <w:rPr>
          <w:rFonts w:ascii="Simplified Arabic" w:hAnsi="Simplified Arabic" w:cs="Simplified Arabic" w:hint="cs"/>
          <w:sz w:val="32"/>
          <w:szCs w:val="32"/>
          <w:rtl/>
          <w:lang w:bidi="ar-LB"/>
        </w:rPr>
        <w:t>الله</w:t>
      </w:r>
      <w:r>
        <w:rPr>
          <w:rFonts w:ascii="Simplified Arabic" w:hAnsi="Simplified Arabic" w:cs="Simplified Arabic"/>
          <w:sz w:val="32"/>
          <w:szCs w:val="32"/>
          <w:rtl/>
          <w:lang w:bidi="ar-LB"/>
        </w:rPr>
        <w:t xml:space="preserve"> (</w:t>
      </w:r>
      <w:r w:rsidRPr="00200DE1">
        <w:rPr>
          <w:rFonts w:ascii="Simplified Arabic" w:hAnsi="Simplified Arabic" w:cs="Simplified Arabic" w:hint="cs"/>
          <w:sz w:val="32"/>
          <w:szCs w:val="32"/>
          <w:rtl/>
          <w:lang w:bidi="ar-LB"/>
        </w:rPr>
        <w:t>صلى</w:t>
      </w:r>
      <w:r w:rsidRPr="00200DE1">
        <w:rPr>
          <w:rFonts w:ascii="Simplified Arabic" w:hAnsi="Simplified Arabic" w:cs="Simplified Arabic"/>
          <w:sz w:val="32"/>
          <w:szCs w:val="32"/>
          <w:rtl/>
          <w:lang w:bidi="ar-LB"/>
        </w:rPr>
        <w:t xml:space="preserve"> </w:t>
      </w:r>
      <w:r w:rsidRPr="00200DE1">
        <w:rPr>
          <w:rFonts w:ascii="Simplified Arabic" w:hAnsi="Simplified Arabic" w:cs="Simplified Arabic" w:hint="cs"/>
          <w:sz w:val="32"/>
          <w:szCs w:val="32"/>
          <w:rtl/>
          <w:lang w:bidi="ar-LB"/>
        </w:rPr>
        <w:t>الله</w:t>
      </w:r>
      <w:r w:rsidRPr="00200DE1">
        <w:rPr>
          <w:rFonts w:ascii="Simplified Arabic" w:hAnsi="Simplified Arabic" w:cs="Simplified Arabic"/>
          <w:sz w:val="32"/>
          <w:szCs w:val="32"/>
          <w:rtl/>
          <w:lang w:bidi="ar-LB"/>
        </w:rPr>
        <w:t xml:space="preserve"> </w:t>
      </w:r>
      <w:r w:rsidRPr="00200DE1">
        <w:rPr>
          <w:rFonts w:ascii="Simplified Arabic" w:hAnsi="Simplified Arabic" w:cs="Simplified Arabic" w:hint="cs"/>
          <w:sz w:val="32"/>
          <w:szCs w:val="32"/>
          <w:rtl/>
          <w:lang w:bidi="ar-LB"/>
        </w:rPr>
        <w:t>عليه</w:t>
      </w:r>
      <w:r w:rsidRPr="00200DE1">
        <w:rPr>
          <w:rFonts w:ascii="Simplified Arabic" w:hAnsi="Simplified Arabic" w:cs="Simplified Arabic"/>
          <w:sz w:val="32"/>
          <w:szCs w:val="32"/>
          <w:rtl/>
          <w:lang w:bidi="ar-LB"/>
        </w:rPr>
        <w:t xml:space="preserve"> </w:t>
      </w:r>
      <w:r w:rsidRPr="00200DE1">
        <w:rPr>
          <w:rFonts w:ascii="Simplified Arabic" w:hAnsi="Simplified Arabic" w:cs="Simplified Arabic" w:hint="cs"/>
          <w:sz w:val="32"/>
          <w:szCs w:val="32"/>
          <w:rtl/>
          <w:lang w:bidi="ar-LB"/>
        </w:rPr>
        <w:t>وآله</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مخاطباً أمير المؤمنين(ع)</w:t>
      </w:r>
      <w:r w:rsidRPr="00200DE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B53FEF">
        <w:rPr>
          <w:rFonts w:ascii="Simplified Arabic" w:hAnsi="Simplified Arabic" w:cs="Simplified Arabic" w:hint="cs"/>
          <w:b/>
          <w:bCs/>
          <w:sz w:val="32"/>
          <w:szCs w:val="32"/>
          <w:rtl/>
          <w:lang w:bidi="ar-LB"/>
        </w:rPr>
        <w:t>يا</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علي</w:t>
      </w:r>
      <w:r w:rsidR="00F52ED7">
        <w:rPr>
          <w:rFonts w:ascii="Simplified Arabic" w:hAnsi="Simplified Arabic" w:cs="Simplified Arabic" w:hint="cs"/>
          <w:b/>
          <w:bCs/>
          <w:sz w:val="32"/>
          <w:szCs w:val="32"/>
          <w:rtl/>
          <w:lang w:bidi="ar-LB"/>
        </w:rPr>
        <w:t>ّ</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إنّ</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الله</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عز</w:t>
      </w:r>
      <w:r w:rsidR="00F52ED7">
        <w:rPr>
          <w:rFonts w:ascii="Simplified Arabic" w:hAnsi="Simplified Arabic" w:cs="Simplified Arabic" w:hint="cs"/>
          <w:b/>
          <w:bCs/>
          <w:sz w:val="32"/>
          <w:szCs w:val="32"/>
          <w:rtl/>
          <w:lang w:bidi="ar-LB"/>
        </w:rPr>
        <w:t>ّ</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وجل</w:t>
      </w:r>
      <w:r w:rsidR="00F52ED7">
        <w:rPr>
          <w:rFonts w:ascii="Simplified Arabic" w:hAnsi="Simplified Arabic" w:cs="Simplified Arabic" w:hint="cs"/>
          <w:b/>
          <w:bCs/>
          <w:sz w:val="32"/>
          <w:szCs w:val="32"/>
          <w:rtl/>
          <w:lang w:bidi="ar-LB"/>
        </w:rPr>
        <w:t>ّ</w:t>
      </w:r>
      <w:r w:rsidRPr="00B53FEF">
        <w:rPr>
          <w:rFonts w:ascii="Simplified Arabic" w:hAnsi="Simplified Arabic" w:cs="Simplified Arabic" w:hint="cs"/>
          <w:b/>
          <w:bCs/>
          <w:sz w:val="32"/>
          <w:szCs w:val="32"/>
          <w:rtl/>
          <w:lang w:bidi="ar-LB"/>
        </w:rPr>
        <w:t xml:space="preserve"> وهبك</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حبّ</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المساكين</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والمستضعفين</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في</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الأرض، فرضيت</w:t>
      </w:r>
      <w:r w:rsidR="00215CEB">
        <w:rPr>
          <w:rFonts w:ascii="Simplified Arabic" w:hAnsi="Simplified Arabic" w:cs="Simplified Arabic" w:hint="cs"/>
          <w:b/>
          <w:bCs/>
          <w:sz w:val="32"/>
          <w:szCs w:val="32"/>
          <w:rtl/>
          <w:lang w:bidi="ar-LB"/>
        </w:rPr>
        <w:t>َ</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بهم</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إخواناً</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ورضوا</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بك</w:t>
      </w:r>
      <w:r w:rsidRPr="00B53FEF">
        <w:rPr>
          <w:rFonts w:ascii="Simplified Arabic" w:hAnsi="Simplified Arabic" w:cs="Simplified Arabic"/>
          <w:b/>
          <w:bCs/>
          <w:sz w:val="32"/>
          <w:szCs w:val="32"/>
          <w:rtl/>
          <w:lang w:bidi="ar-LB"/>
        </w:rPr>
        <w:t xml:space="preserve"> </w:t>
      </w:r>
      <w:r w:rsidRPr="00B53FEF">
        <w:rPr>
          <w:rFonts w:ascii="Simplified Arabic" w:hAnsi="Simplified Arabic" w:cs="Simplified Arabic" w:hint="cs"/>
          <w:b/>
          <w:bCs/>
          <w:sz w:val="32"/>
          <w:szCs w:val="32"/>
          <w:rtl/>
          <w:lang w:bidi="ar-LB"/>
        </w:rPr>
        <w:t>إماماً</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199"/>
      </w:r>
      <w:r>
        <w:rPr>
          <w:rFonts w:ascii="Simplified Arabic" w:hAnsi="Simplified Arabic" w:cs="Simplified Arabic" w:hint="cs"/>
          <w:sz w:val="32"/>
          <w:szCs w:val="32"/>
          <w:rtl/>
          <w:lang w:bidi="ar-LB"/>
        </w:rPr>
        <w:t>.</w:t>
      </w:r>
      <w:r w:rsidRPr="00200DE1">
        <w:rPr>
          <w:rFonts w:ascii="Simplified Arabic" w:hAnsi="Simplified Arabic" w:cs="Simplified Arabic"/>
          <w:sz w:val="32"/>
          <w:szCs w:val="32"/>
          <w:rtl/>
          <w:lang w:bidi="ar-LB"/>
        </w:rPr>
        <w:t xml:space="preserve"> </w:t>
      </w:r>
    </w:p>
    <w:p w:rsidR="002B6EB3" w:rsidRPr="008438D9" w:rsidRDefault="002B6EB3"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رابعاً: </w:t>
      </w:r>
      <w:r w:rsidRPr="008438D9">
        <w:rPr>
          <w:rFonts w:ascii="Simplified Arabic" w:hAnsi="Simplified Arabic" w:cs="Simplified Arabic" w:hint="cs"/>
          <w:b/>
          <w:bCs/>
          <w:sz w:val="32"/>
          <w:szCs w:val="32"/>
          <w:rtl/>
          <w:lang w:bidi="ar-LB"/>
        </w:rPr>
        <w:t xml:space="preserve">هكذا انتشر الإسلام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إنّ الكلمة الطيبة المفعمة بالمحبّة والقائمة على أساس الحجة والبرهان هي الأسلوب الأجدى والأمثل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كما قلنا آنفاً - في الدعوة إلى الله تعالى ونشر الرسالة الإسلامية، وهذا ما تؤكّده التجربة الإسلاميّة التاريخيّة، فإنّ الإسلام ما استطاع أن يجتاح قلوب الناس بتلك الس</w:t>
      </w:r>
      <w:r w:rsidR="00215C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رعة القياسيّة إلاّ لأنّ المسلمين الأوائل حملوا الرسالة بإخلاص وحبّ، واعتمدوا أسلوباً ليناً ملؤه الحنو</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والمحب</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w:t>
      </w:r>
      <w:r w:rsidR="00215CEB">
        <w:rPr>
          <w:rFonts w:ascii="Simplified Arabic" w:hAnsi="Simplified Arabic" w:cs="Simplified Arabic" w:hint="cs"/>
          <w:sz w:val="32"/>
          <w:szCs w:val="32"/>
          <w:rtl/>
          <w:lang w:bidi="ar-LB"/>
        </w:rPr>
        <w:t xml:space="preserve"> والرأفة</w:t>
      </w:r>
      <w:r>
        <w:rPr>
          <w:rFonts w:ascii="Simplified Arabic" w:hAnsi="Simplified Arabic" w:cs="Simplified Arabic" w:hint="cs"/>
          <w:sz w:val="32"/>
          <w:szCs w:val="32"/>
          <w:rtl/>
          <w:lang w:bidi="ar-LB"/>
        </w:rPr>
        <w:t xml:space="preserve">. </w:t>
      </w:r>
    </w:p>
    <w:p w:rsidR="002B6EB3" w:rsidRPr="008438D9" w:rsidRDefault="00A770AE" w:rsidP="002C2522">
      <w:pPr>
        <w:pStyle w:val="ListParagraph"/>
        <w:numPr>
          <w:ilvl w:val="0"/>
          <w:numId w:val="16"/>
        </w:num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 </w:t>
      </w:r>
      <w:r w:rsidR="002B6EB3" w:rsidRPr="008438D9">
        <w:rPr>
          <w:rFonts w:ascii="Simplified Arabic" w:hAnsi="Simplified Arabic" w:cs="Simplified Arabic" w:hint="cs"/>
          <w:b/>
          <w:bCs/>
          <w:sz w:val="32"/>
          <w:szCs w:val="32"/>
          <w:rtl/>
          <w:lang w:bidi="ar-LB"/>
        </w:rPr>
        <w:t>بالحبّ م</w:t>
      </w:r>
      <w:r w:rsidR="00215CEB">
        <w:rPr>
          <w:rFonts w:ascii="Simplified Arabic" w:hAnsi="Simplified Arabic" w:cs="Simplified Arabic" w:hint="cs"/>
          <w:b/>
          <w:bCs/>
          <w:sz w:val="32"/>
          <w:szCs w:val="32"/>
          <w:rtl/>
          <w:lang w:bidi="ar-LB"/>
        </w:rPr>
        <w:t>َ</w:t>
      </w:r>
      <w:r w:rsidR="002B6EB3" w:rsidRPr="008438D9">
        <w:rPr>
          <w:rFonts w:ascii="Simplified Arabic" w:hAnsi="Simplified Arabic" w:cs="Simplified Arabic" w:hint="cs"/>
          <w:b/>
          <w:bCs/>
          <w:sz w:val="32"/>
          <w:szCs w:val="32"/>
          <w:rtl/>
          <w:lang w:bidi="ar-LB"/>
        </w:rPr>
        <w:t>ل</w:t>
      </w:r>
      <w:r w:rsidR="00215CEB">
        <w:rPr>
          <w:rFonts w:ascii="Simplified Arabic" w:hAnsi="Simplified Arabic" w:cs="Simplified Arabic" w:hint="cs"/>
          <w:b/>
          <w:bCs/>
          <w:sz w:val="32"/>
          <w:szCs w:val="32"/>
          <w:rtl/>
          <w:lang w:bidi="ar-LB"/>
        </w:rPr>
        <w:t>َ</w:t>
      </w:r>
      <w:r w:rsidR="002B6EB3" w:rsidRPr="008438D9">
        <w:rPr>
          <w:rFonts w:ascii="Simplified Arabic" w:hAnsi="Simplified Arabic" w:cs="Simplified Arabic" w:hint="cs"/>
          <w:b/>
          <w:bCs/>
          <w:sz w:val="32"/>
          <w:szCs w:val="32"/>
          <w:rtl/>
          <w:lang w:bidi="ar-LB"/>
        </w:rPr>
        <w:t>ك النبي</w:t>
      </w:r>
      <w:r w:rsidR="00F52ED7">
        <w:rPr>
          <w:rFonts w:ascii="Simplified Arabic" w:hAnsi="Simplified Arabic" w:cs="Simplified Arabic" w:hint="cs"/>
          <w:b/>
          <w:bCs/>
          <w:sz w:val="32"/>
          <w:szCs w:val="32"/>
          <w:rtl/>
          <w:lang w:bidi="ar-LB"/>
        </w:rPr>
        <w:t>ّ</w:t>
      </w:r>
      <w:r w:rsidR="002B6EB3" w:rsidRPr="008438D9">
        <w:rPr>
          <w:rFonts w:ascii="Simplified Arabic" w:hAnsi="Simplified Arabic" w:cs="Simplified Arabic" w:hint="cs"/>
          <w:b/>
          <w:bCs/>
          <w:sz w:val="32"/>
          <w:szCs w:val="32"/>
          <w:rtl/>
          <w:lang w:bidi="ar-LB"/>
        </w:rPr>
        <w:t xml:space="preserve"> (ص) القلوب</w:t>
      </w:r>
    </w:p>
    <w:p w:rsidR="002B6EB3" w:rsidRPr="006216B3" w:rsidRDefault="002B6EB3" w:rsidP="002B6EB3">
      <w:pPr>
        <w:tabs>
          <w:tab w:val="left" w:pos="9213"/>
        </w:tabs>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 xml:space="preserve"> فهذا سي</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دنا رسول الله (ص) ما كان له أن يترب</w:t>
      </w:r>
      <w:r w:rsidR="00A024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ع على عرش القلوب إلاّ لأنّه انتهج أسلوب الحبّ والرحمة والعفو، وبذلك استطاع أن يحوّل ألدّ أعدائه إلى أصدقاء، وإنّ </w:t>
      </w:r>
      <w:r>
        <w:rPr>
          <w:rFonts w:ascii="Simplified Arabic" w:hAnsi="Simplified Arabic" w:cs="Simplified Arabic" w:hint="cs"/>
          <w:sz w:val="32"/>
          <w:szCs w:val="32"/>
          <w:rtl/>
          <w:lang w:bidi="ar-LB"/>
        </w:rPr>
        <w:lastRenderedPageBreak/>
        <w:t>سيرته</w:t>
      </w:r>
      <w:r w:rsidR="00A024CF">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(ص)</w:t>
      </w:r>
      <w:r w:rsidR="00A024CF">
        <w:rPr>
          <w:rFonts w:ascii="Simplified Arabic" w:hAnsi="Simplified Arabic" w:cs="Simplified Arabic" w:hint="cs"/>
          <w:sz w:val="32"/>
          <w:szCs w:val="32"/>
          <w:rtl/>
          <w:lang w:bidi="ar-LB"/>
        </w:rPr>
        <w:t xml:space="preserve"> العطرة</w:t>
      </w:r>
      <w:r>
        <w:rPr>
          <w:rFonts w:ascii="Simplified Arabic" w:hAnsi="Simplified Arabic" w:cs="Simplified Arabic" w:hint="cs"/>
          <w:sz w:val="32"/>
          <w:szCs w:val="32"/>
          <w:rtl/>
          <w:lang w:bidi="ar-LB"/>
        </w:rPr>
        <w:t xml:space="preserve"> طافحة بالشواهد والدلائل التي تؤك</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صحة ما قلناه، ف</w:t>
      </w:r>
      <w:r w:rsidR="00A770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w:t>
      </w:r>
      <w:r w:rsidR="00A770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w:t>
      </w:r>
      <w:r w:rsidR="00A770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ح</w:t>
      </w:r>
      <w:r w:rsidR="00A770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مكة المكر</w:t>
      </w:r>
      <w:r w:rsidR="00A770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مة وهو من أهم المنعطفات في تاريخ الإسلام لم يكن لينجح في الوصول إلى ما وصل إليه إلاّ لأنّ النبي</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قد اعتمد سياسة الر</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فق والعفو مع أهل مك</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الذين آذوه وطردوه، فهو لم ينتقم منهم ولا عاملهم بما يستحقون،</w:t>
      </w:r>
      <w:r w:rsidR="00A024CF">
        <w:rPr>
          <w:rFonts w:ascii="Simplified Arabic" w:hAnsi="Simplified Arabic" w:cs="Simplified Arabic" w:hint="cs"/>
          <w:sz w:val="32"/>
          <w:szCs w:val="32"/>
          <w:rtl/>
          <w:lang w:bidi="ar-LB"/>
        </w:rPr>
        <w:t xml:space="preserve"> ولا ردّ السي</w:t>
      </w:r>
      <w:r w:rsidR="00F52ED7">
        <w:rPr>
          <w:rFonts w:ascii="Simplified Arabic" w:hAnsi="Simplified Arabic" w:cs="Simplified Arabic" w:hint="cs"/>
          <w:sz w:val="32"/>
          <w:szCs w:val="32"/>
          <w:rtl/>
          <w:lang w:bidi="ar-LB"/>
        </w:rPr>
        <w:t>ّ</w:t>
      </w:r>
      <w:r w:rsidR="00A024CF">
        <w:rPr>
          <w:rFonts w:ascii="Simplified Arabic" w:hAnsi="Simplified Arabic" w:cs="Simplified Arabic" w:hint="cs"/>
          <w:sz w:val="32"/>
          <w:szCs w:val="32"/>
          <w:rtl/>
          <w:lang w:bidi="ar-LB"/>
        </w:rPr>
        <w:t>ئة بمثلها</w:t>
      </w:r>
      <w:r w:rsidR="00F52ED7">
        <w:rPr>
          <w:rFonts w:ascii="Simplified Arabic" w:hAnsi="Simplified Arabic" w:cs="Simplified Arabic" w:hint="cs"/>
          <w:sz w:val="32"/>
          <w:szCs w:val="32"/>
          <w:rtl/>
          <w:lang w:bidi="ar-LB"/>
        </w:rPr>
        <w:t>،</w:t>
      </w:r>
      <w:r w:rsidR="00A024CF">
        <w:rPr>
          <w:rFonts w:ascii="Simplified Arabic" w:hAnsi="Simplified Arabic" w:cs="Simplified Arabic" w:hint="cs"/>
          <w:sz w:val="32"/>
          <w:szCs w:val="32"/>
          <w:rtl/>
          <w:lang w:bidi="ar-LB"/>
        </w:rPr>
        <w:t xml:space="preserve"> وإنّما عفى </w:t>
      </w:r>
      <w:r w:rsidR="00F52ED7">
        <w:rPr>
          <w:rFonts w:ascii="Simplified Arabic" w:hAnsi="Simplified Arabic" w:cs="Simplified Arabic" w:hint="cs"/>
          <w:sz w:val="32"/>
          <w:szCs w:val="32"/>
          <w:rtl/>
          <w:lang w:bidi="ar-LB"/>
        </w:rPr>
        <w:t xml:space="preserve">وتجاوز </w:t>
      </w:r>
      <w:r w:rsidR="00A024CF">
        <w:rPr>
          <w:rFonts w:ascii="Simplified Arabic" w:hAnsi="Simplified Arabic" w:cs="Simplified Arabic" w:hint="cs"/>
          <w:sz w:val="32"/>
          <w:szCs w:val="32"/>
          <w:rtl/>
          <w:lang w:bidi="ar-LB"/>
        </w:rPr>
        <w:t>عنهم و</w:t>
      </w:r>
      <w:r>
        <w:rPr>
          <w:rFonts w:ascii="Simplified Arabic" w:hAnsi="Simplified Arabic" w:cs="Simplified Arabic" w:hint="cs"/>
          <w:sz w:val="32"/>
          <w:szCs w:val="32"/>
          <w:rtl/>
          <w:lang w:bidi="ar-LB"/>
        </w:rPr>
        <w:t>من</w:t>
      </w:r>
      <w:r w:rsidR="00A024CF">
        <w:rPr>
          <w:rFonts w:ascii="Simplified Arabic" w:hAnsi="Simplified Arabic" w:cs="Simplified Arabic" w:hint="cs"/>
          <w:sz w:val="32"/>
          <w:szCs w:val="32"/>
          <w:rtl/>
          <w:lang w:bidi="ar-LB"/>
        </w:rPr>
        <w:t>ح</w:t>
      </w:r>
      <w:r>
        <w:rPr>
          <w:rFonts w:ascii="Simplified Arabic" w:hAnsi="Simplified Arabic" w:cs="Simplified Arabic" w:hint="cs"/>
          <w:sz w:val="32"/>
          <w:szCs w:val="32"/>
          <w:rtl/>
          <w:lang w:bidi="ar-LB"/>
        </w:rPr>
        <w:t>هم</w:t>
      </w:r>
      <w:r w:rsidR="00A024CF">
        <w:rPr>
          <w:rFonts w:ascii="Simplified Arabic" w:hAnsi="Simplified Arabic" w:cs="Simplified Arabic" w:hint="cs"/>
          <w:sz w:val="32"/>
          <w:szCs w:val="32"/>
          <w:rtl/>
          <w:lang w:bidi="ar-LB"/>
        </w:rPr>
        <w:t xml:space="preserve"> الأمان</w:t>
      </w:r>
      <w:r>
        <w:rPr>
          <w:rFonts w:ascii="Simplified Arabic" w:hAnsi="Simplified Arabic" w:cs="Simplified Arabic" w:hint="cs"/>
          <w:sz w:val="32"/>
          <w:szCs w:val="32"/>
          <w:rtl/>
          <w:lang w:bidi="ar-LB"/>
        </w:rPr>
        <w:t xml:space="preserve"> وأطلقها كلمة خالدة عبر الزمن</w:t>
      </w:r>
      <w:r>
        <w:rPr>
          <w:rFonts w:ascii="Simplified Arabic" w:hAnsi="Simplified Arabic" w:cs="Simplified Arabic" w:hint="cs"/>
          <w:b/>
          <w:bCs/>
          <w:sz w:val="32"/>
          <w:szCs w:val="32"/>
          <w:rtl/>
          <w:lang w:bidi="ar-LB"/>
        </w:rPr>
        <w:t>: "اذهبوا فأنتم الطلقاء</w:t>
      </w:r>
      <w:r w:rsidRPr="0055441D">
        <w:rPr>
          <w:rFonts w:ascii="Simplified Arabic" w:hAnsi="Simplified Arabic" w:cs="Simplified Arabic" w:hint="cs"/>
          <w:b/>
          <w:bCs/>
          <w:sz w:val="32"/>
          <w:szCs w:val="32"/>
          <w:rtl/>
          <w:lang w:bidi="ar-LB"/>
        </w:rPr>
        <w:t>"</w:t>
      </w:r>
      <w:r>
        <w:rPr>
          <w:rStyle w:val="FootnoteReference"/>
          <w:rFonts w:ascii="Simplified Arabic" w:hAnsi="Simplified Arabic" w:cs="Simplified Arabic"/>
          <w:sz w:val="32"/>
          <w:szCs w:val="32"/>
          <w:rtl/>
          <w:lang w:bidi="ar-LB"/>
        </w:rPr>
        <w:footnoteReference w:id="200"/>
      </w:r>
      <w:r>
        <w:rPr>
          <w:rFonts w:ascii="Simplified Arabic" w:hAnsi="Simplified Arabic" w:cs="Simplified Arabic" w:hint="cs"/>
          <w:sz w:val="32"/>
          <w:szCs w:val="32"/>
          <w:rtl/>
          <w:lang w:bidi="ar-LB"/>
        </w:rPr>
        <w:t>. ولمّا بلغه أن</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منادي المسلمين ينادي يوم فتح مكة: "</w:t>
      </w:r>
      <w:r w:rsidRPr="00475FEB">
        <w:rPr>
          <w:rFonts w:ascii="Simplified Arabic" w:hAnsi="Simplified Arabic" w:cs="Simplified Arabic" w:hint="cs"/>
          <w:sz w:val="32"/>
          <w:szCs w:val="32"/>
          <w:rtl/>
          <w:lang w:bidi="ar-LB"/>
        </w:rPr>
        <w:t>اليوم</w:t>
      </w:r>
      <w:r w:rsidRPr="00475FEB">
        <w:rPr>
          <w:rFonts w:ascii="Simplified Arabic" w:hAnsi="Simplified Arabic" w:cs="Simplified Arabic"/>
          <w:sz w:val="32"/>
          <w:szCs w:val="32"/>
          <w:rtl/>
          <w:lang w:bidi="ar-LB"/>
        </w:rPr>
        <w:t xml:space="preserve"> </w:t>
      </w:r>
      <w:r w:rsidRPr="00475FEB">
        <w:rPr>
          <w:rFonts w:ascii="Simplified Arabic" w:hAnsi="Simplified Arabic" w:cs="Simplified Arabic" w:hint="cs"/>
          <w:sz w:val="32"/>
          <w:szCs w:val="32"/>
          <w:rtl/>
          <w:lang w:bidi="ar-LB"/>
        </w:rPr>
        <w:t>يوم</w:t>
      </w:r>
      <w:r w:rsidRPr="00475FEB">
        <w:rPr>
          <w:rFonts w:ascii="Simplified Arabic" w:hAnsi="Simplified Arabic" w:cs="Simplified Arabic"/>
          <w:sz w:val="32"/>
          <w:szCs w:val="32"/>
          <w:rtl/>
          <w:lang w:bidi="ar-LB"/>
        </w:rPr>
        <w:t xml:space="preserve"> </w:t>
      </w:r>
      <w:r w:rsidRPr="00475FEB">
        <w:rPr>
          <w:rFonts w:ascii="Simplified Arabic" w:hAnsi="Simplified Arabic" w:cs="Simplified Arabic" w:hint="cs"/>
          <w:sz w:val="32"/>
          <w:szCs w:val="32"/>
          <w:rtl/>
          <w:lang w:bidi="ar-LB"/>
        </w:rPr>
        <w:t>الملحمة</w:t>
      </w:r>
      <w:r>
        <w:rPr>
          <w:rFonts w:ascii="Simplified Arabic" w:hAnsi="Simplified Arabic" w:cs="Simplified Arabic" w:hint="cs"/>
          <w:sz w:val="32"/>
          <w:szCs w:val="32"/>
          <w:rtl/>
          <w:lang w:bidi="ar-LB"/>
        </w:rPr>
        <w:t>،</w:t>
      </w:r>
      <w:r w:rsidRPr="00475FEB">
        <w:rPr>
          <w:rFonts w:ascii="Simplified Arabic" w:hAnsi="Simplified Arabic" w:cs="Simplified Arabic"/>
          <w:sz w:val="32"/>
          <w:szCs w:val="32"/>
          <w:rtl/>
          <w:lang w:bidi="ar-LB"/>
        </w:rPr>
        <w:t xml:space="preserve"> </w:t>
      </w:r>
      <w:r w:rsidRPr="00475FEB">
        <w:rPr>
          <w:rFonts w:ascii="Simplified Arabic" w:hAnsi="Simplified Arabic" w:cs="Simplified Arabic" w:hint="cs"/>
          <w:sz w:val="32"/>
          <w:szCs w:val="32"/>
          <w:rtl/>
          <w:lang w:bidi="ar-LB"/>
        </w:rPr>
        <w:t>اليوم</w:t>
      </w:r>
      <w:r w:rsidRPr="00475FEB">
        <w:rPr>
          <w:rFonts w:ascii="Simplified Arabic" w:hAnsi="Simplified Arabic" w:cs="Simplified Arabic"/>
          <w:sz w:val="32"/>
          <w:szCs w:val="32"/>
          <w:rtl/>
          <w:lang w:bidi="ar-LB"/>
        </w:rPr>
        <w:t xml:space="preserve"> </w:t>
      </w:r>
      <w:r w:rsidRPr="00475FEB">
        <w:rPr>
          <w:rFonts w:ascii="Simplified Arabic" w:hAnsi="Simplified Arabic" w:cs="Simplified Arabic" w:hint="cs"/>
          <w:sz w:val="32"/>
          <w:szCs w:val="32"/>
          <w:rtl/>
          <w:lang w:bidi="ar-LB"/>
        </w:rPr>
        <w:t>ت</w:t>
      </w:r>
      <w:r w:rsidR="00A024CF">
        <w:rPr>
          <w:rFonts w:ascii="Simplified Arabic" w:hAnsi="Simplified Arabic" w:cs="Simplified Arabic" w:hint="cs"/>
          <w:sz w:val="32"/>
          <w:szCs w:val="32"/>
          <w:rtl/>
          <w:lang w:bidi="ar-LB"/>
        </w:rPr>
        <w:t>ُ</w:t>
      </w:r>
      <w:r w:rsidRPr="00475FEB">
        <w:rPr>
          <w:rFonts w:ascii="Simplified Arabic" w:hAnsi="Simplified Arabic" w:cs="Simplified Arabic" w:hint="cs"/>
          <w:sz w:val="32"/>
          <w:szCs w:val="32"/>
          <w:rtl/>
          <w:lang w:bidi="ar-LB"/>
        </w:rPr>
        <w:t>س</w:t>
      </w:r>
      <w:r w:rsidR="00A024CF">
        <w:rPr>
          <w:rFonts w:ascii="Simplified Arabic" w:hAnsi="Simplified Arabic" w:cs="Simplified Arabic" w:hint="cs"/>
          <w:sz w:val="32"/>
          <w:szCs w:val="32"/>
          <w:rtl/>
          <w:lang w:bidi="ar-LB"/>
        </w:rPr>
        <w:t>ْ</w:t>
      </w:r>
      <w:r w:rsidRPr="00475FEB">
        <w:rPr>
          <w:rFonts w:ascii="Simplified Arabic" w:hAnsi="Simplified Arabic" w:cs="Simplified Arabic" w:hint="cs"/>
          <w:sz w:val="32"/>
          <w:szCs w:val="32"/>
          <w:rtl/>
          <w:lang w:bidi="ar-LB"/>
        </w:rPr>
        <w:t>ت</w:t>
      </w:r>
      <w:r w:rsidR="00A024CF">
        <w:rPr>
          <w:rFonts w:ascii="Simplified Arabic" w:hAnsi="Simplified Arabic" w:cs="Simplified Arabic" w:hint="cs"/>
          <w:sz w:val="32"/>
          <w:szCs w:val="32"/>
          <w:rtl/>
          <w:lang w:bidi="ar-LB"/>
        </w:rPr>
        <w:t>َ</w:t>
      </w:r>
      <w:r w:rsidRPr="00475FEB">
        <w:rPr>
          <w:rFonts w:ascii="Simplified Arabic" w:hAnsi="Simplified Arabic" w:cs="Simplified Arabic" w:hint="cs"/>
          <w:sz w:val="32"/>
          <w:szCs w:val="32"/>
          <w:rtl/>
          <w:lang w:bidi="ar-LB"/>
        </w:rPr>
        <w:t>ح</w:t>
      </w:r>
      <w:r w:rsidR="00A024CF">
        <w:rPr>
          <w:rFonts w:ascii="Simplified Arabic" w:hAnsi="Simplified Arabic" w:cs="Simplified Arabic" w:hint="cs"/>
          <w:sz w:val="32"/>
          <w:szCs w:val="32"/>
          <w:rtl/>
          <w:lang w:bidi="ar-LB"/>
        </w:rPr>
        <w:t>َ</w:t>
      </w:r>
      <w:r w:rsidRPr="00475FEB">
        <w:rPr>
          <w:rFonts w:ascii="Simplified Arabic" w:hAnsi="Simplified Arabic" w:cs="Simplified Arabic" w:hint="cs"/>
          <w:sz w:val="32"/>
          <w:szCs w:val="32"/>
          <w:rtl/>
          <w:lang w:bidi="ar-LB"/>
        </w:rPr>
        <w:t>ل</w:t>
      </w:r>
      <w:r w:rsidR="00A024CF">
        <w:rPr>
          <w:rFonts w:ascii="Simplified Arabic" w:hAnsi="Simplified Arabic" w:cs="Simplified Arabic" w:hint="cs"/>
          <w:sz w:val="32"/>
          <w:szCs w:val="32"/>
          <w:rtl/>
          <w:lang w:bidi="ar-LB"/>
        </w:rPr>
        <w:t>ّ</w:t>
      </w:r>
      <w:r w:rsidRPr="00475FEB">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w:t>
      </w:r>
      <w:r w:rsidRPr="00475FEB">
        <w:rPr>
          <w:rFonts w:ascii="Simplified Arabic" w:hAnsi="Simplified Arabic" w:cs="Simplified Arabic" w:hint="cs"/>
          <w:sz w:val="32"/>
          <w:szCs w:val="32"/>
          <w:rtl/>
          <w:lang w:bidi="ar-LB"/>
        </w:rPr>
        <w:t>ح</w:t>
      </w:r>
      <w:r w:rsidR="00A770AE">
        <w:rPr>
          <w:rFonts w:ascii="Simplified Arabic" w:hAnsi="Simplified Arabic" w:cs="Simplified Arabic" w:hint="cs"/>
          <w:sz w:val="32"/>
          <w:szCs w:val="32"/>
          <w:rtl/>
          <w:lang w:bidi="ar-LB"/>
        </w:rPr>
        <w:t>ُ</w:t>
      </w:r>
      <w:r w:rsidRPr="00475FEB">
        <w:rPr>
          <w:rFonts w:ascii="Simplified Arabic" w:hAnsi="Simplified Arabic" w:cs="Simplified Arabic" w:hint="cs"/>
          <w:sz w:val="32"/>
          <w:szCs w:val="32"/>
          <w:rtl/>
          <w:lang w:bidi="ar-LB"/>
        </w:rPr>
        <w:t>ر</w:t>
      </w:r>
      <w:r w:rsidR="00A770AE">
        <w:rPr>
          <w:rFonts w:ascii="Simplified Arabic" w:hAnsi="Simplified Arabic" w:cs="Simplified Arabic" w:hint="cs"/>
          <w:sz w:val="32"/>
          <w:szCs w:val="32"/>
          <w:rtl/>
          <w:lang w:bidi="ar-LB"/>
        </w:rPr>
        <w:t>ُ</w:t>
      </w:r>
      <w:r w:rsidRPr="00475FEB">
        <w:rPr>
          <w:rFonts w:ascii="Simplified Arabic" w:hAnsi="Simplified Arabic" w:cs="Simplified Arabic" w:hint="cs"/>
          <w:sz w:val="32"/>
          <w:szCs w:val="32"/>
          <w:rtl/>
          <w:lang w:bidi="ar-LB"/>
        </w:rPr>
        <w:t>م</w:t>
      </w:r>
      <w:r w:rsidR="00A770AE">
        <w:rPr>
          <w:rFonts w:ascii="Simplified Arabic" w:hAnsi="Simplified Arabic" w:cs="Simplified Arabic" w:hint="cs"/>
          <w:sz w:val="32"/>
          <w:szCs w:val="32"/>
          <w:rtl/>
          <w:lang w:bidi="ar-LB"/>
        </w:rPr>
        <w:t>َ</w:t>
      </w:r>
      <w:r w:rsidRPr="00475FEB">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xml:space="preserve">"، </w:t>
      </w:r>
      <w:r w:rsidR="00A024CF">
        <w:rPr>
          <w:rFonts w:ascii="Simplified Arabic" w:hAnsi="Simplified Arabic" w:cs="Simplified Arabic" w:hint="cs"/>
          <w:sz w:val="32"/>
          <w:szCs w:val="32"/>
          <w:rtl/>
          <w:lang w:bidi="ar-LB"/>
        </w:rPr>
        <w:t>لم يرض</w:t>
      </w:r>
      <w:r w:rsidR="00A770AE">
        <w:rPr>
          <w:rFonts w:ascii="Simplified Arabic" w:hAnsi="Simplified Arabic" w:cs="Simplified Arabic" w:hint="cs"/>
          <w:sz w:val="32"/>
          <w:szCs w:val="32"/>
          <w:rtl/>
          <w:lang w:bidi="ar-LB"/>
        </w:rPr>
        <w:t>َ</w:t>
      </w:r>
      <w:r w:rsidR="00A024CF">
        <w:rPr>
          <w:rFonts w:ascii="Simplified Arabic" w:hAnsi="Simplified Arabic" w:cs="Simplified Arabic" w:hint="cs"/>
          <w:sz w:val="32"/>
          <w:szCs w:val="32"/>
          <w:rtl/>
          <w:lang w:bidi="ar-LB"/>
        </w:rPr>
        <w:t>(ص) بذلك، بل</w:t>
      </w:r>
      <w:r w:rsidR="00F52ED7">
        <w:rPr>
          <w:rFonts w:ascii="Simplified Arabic" w:hAnsi="Simplified Arabic" w:cs="Simplified Arabic" w:hint="cs"/>
          <w:sz w:val="32"/>
          <w:szCs w:val="32"/>
          <w:rtl/>
          <w:lang w:bidi="ar-LB"/>
        </w:rPr>
        <w:t xml:space="preserve"> سارع إلى رفع شعار</w:t>
      </w:r>
      <w:r w:rsidR="00A024CF">
        <w:rPr>
          <w:rFonts w:ascii="Simplified Arabic" w:hAnsi="Simplified Arabic" w:cs="Simplified Arabic" w:hint="cs"/>
          <w:sz w:val="32"/>
          <w:szCs w:val="32"/>
          <w:rtl/>
          <w:lang w:bidi="ar-LB"/>
        </w:rPr>
        <w:t xml:space="preserve"> آخر بديلاً عنه فقال</w:t>
      </w:r>
      <w:r>
        <w:rPr>
          <w:rFonts w:ascii="Simplified Arabic" w:hAnsi="Simplified Arabic" w:cs="Simplified Arabic" w:hint="cs"/>
          <w:sz w:val="32"/>
          <w:szCs w:val="32"/>
          <w:rtl/>
          <w:lang w:bidi="ar-LB"/>
        </w:rPr>
        <w:t xml:space="preserve">: </w:t>
      </w:r>
      <w:r>
        <w:rPr>
          <w:rFonts w:ascii="Simplified Arabic" w:hAnsi="Simplified Arabic" w:cs="Simplified Arabic" w:hint="cs"/>
          <w:b/>
          <w:bCs/>
          <w:sz w:val="32"/>
          <w:szCs w:val="32"/>
          <w:rtl/>
          <w:lang w:bidi="ar-LB"/>
        </w:rPr>
        <w:t>"</w:t>
      </w:r>
      <w:r w:rsidRPr="00475FEB">
        <w:rPr>
          <w:rFonts w:ascii="Simplified Arabic" w:hAnsi="Simplified Arabic" w:cs="Simplified Arabic" w:hint="cs"/>
          <w:b/>
          <w:bCs/>
          <w:sz w:val="32"/>
          <w:szCs w:val="32"/>
          <w:rtl/>
          <w:lang w:bidi="ar-LB"/>
        </w:rPr>
        <w:t>اليوم يوم المرحمة</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01"/>
      </w:r>
      <w:r>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وقد أثمرت سياسة الر</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فق التي ات</w:t>
      </w:r>
      <w:r w:rsidR="00A024CF">
        <w:rPr>
          <w:rFonts w:ascii="Simplified Arabic" w:hAnsi="Simplified Arabic" w:cs="Simplified Arabic" w:hint="cs"/>
          <w:sz w:val="32"/>
          <w:szCs w:val="32"/>
          <w:rtl/>
          <w:lang w:bidi="ar-LB"/>
        </w:rPr>
        <w:t>ّ</w:t>
      </w:r>
      <w:r w:rsidR="00F52ED7">
        <w:rPr>
          <w:rFonts w:ascii="Simplified Arabic" w:hAnsi="Simplified Arabic" w:cs="Simplified Arabic" w:hint="cs"/>
          <w:sz w:val="32"/>
          <w:szCs w:val="32"/>
          <w:rtl/>
          <w:lang w:bidi="ar-LB"/>
        </w:rPr>
        <w:t>بعها</w:t>
      </w:r>
      <w:r>
        <w:rPr>
          <w:rFonts w:ascii="Simplified Arabic" w:hAnsi="Simplified Arabic" w:cs="Simplified Arabic" w:hint="cs"/>
          <w:sz w:val="32"/>
          <w:szCs w:val="32"/>
          <w:rtl/>
          <w:lang w:bidi="ar-LB"/>
        </w:rPr>
        <w:t xml:space="preserve"> (ص) مع مشركي العرب وغيرهم</w:t>
      </w:r>
      <w:r w:rsidR="00F52ED7">
        <w:rPr>
          <w:rFonts w:ascii="Simplified Arabic" w:hAnsi="Simplified Arabic" w:cs="Simplified Arabic" w:hint="cs"/>
          <w:sz w:val="32"/>
          <w:szCs w:val="32"/>
          <w:rtl/>
          <w:lang w:bidi="ar-LB"/>
        </w:rPr>
        <w:t xml:space="preserve"> ممن بلغتهم الدعوة</w:t>
      </w:r>
      <w:r>
        <w:rPr>
          <w:rFonts w:ascii="Simplified Arabic" w:hAnsi="Simplified Arabic" w:cs="Simplified Arabic" w:hint="cs"/>
          <w:sz w:val="32"/>
          <w:szCs w:val="32"/>
          <w:rtl/>
          <w:lang w:bidi="ar-LB"/>
        </w:rPr>
        <w:t>، فأقبلوا على الإسلام زرافات</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ووحداناً ودخلوا في دين الله أفواجاً، وأصبح النبي</w:t>
      </w:r>
      <w:r w:rsidR="00F52ED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(ص) أحبّ الناس إلى قلوبهم،</w:t>
      </w:r>
      <w:r w:rsidR="00A024CF">
        <w:rPr>
          <w:rFonts w:ascii="Simplified Arabic" w:hAnsi="Simplified Arabic" w:cs="Simplified Arabic" w:hint="cs"/>
          <w:sz w:val="32"/>
          <w:szCs w:val="32"/>
          <w:rtl/>
          <w:lang w:bidi="ar-LB"/>
        </w:rPr>
        <w:t xml:space="preserve"> وهذا ما تطفح به كتب السيرة والتاريخ، وأكتفي هنا بنقل صورة</w:t>
      </w:r>
      <w:r w:rsidR="00F52ED7">
        <w:rPr>
          <w:rFonts w:ascii="Simplified Arabic" w:hAnsi="Simplified Arabic" w:cs="Simplified Arabic" w:hint="cs"/>
          <w:sz w:val="32"/>
          <w:szCs w:val="32"/>
          <w:rtl/>
          <w:lang w:bidi="ar-LB"/>
        </w:rPr>
        <w:t xml:space="preserve"> واحدة</w:t>
      </w:r>
      <w:r w:rsidR="00A024CF">
        <w:rPr>
          <w:rFonts w:ascii="Simplified Arabic" w:hAnsi="Simplified Arabic" w:cs="Simplified Arabic" w:hint="cs"/>
          <w:sz w:val="32"/>
          <w:szCs w:val="32"/>
          <w:rtl/>
          <w:lang w:bidi="ar-LB"/>
        </w:rPr>
        <w:t xml:space="preserve"> تعبّر عن هذا المعنى</w:t>
      </w:r>
      <w:r w:rsidR="00F52ED7">
        <w:rPr>
          <w:rFonts w:ascii="Simplified Arabic" w:hAnsi="Simplified Arabic" w:cs="Simplified Arabic" w:hint="cs"/>
          <w:sz w:val="32"/>
          <w:szCs w:val="32"/>
          <w:rtl/>
          <w:lang w:bidi="ar-LB"/>
        </w:rPr>
        <w:t xml:space="preserve"> خير تعبير</w:t>
      </w:r>
      <w:r w:rsidR="00A024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w:t>
      </w:r>
      <w:r w:rsidR="00A024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حكى أنّ ثُمامة بن أثال سي</w:t>
      </w:r>
      <w:r w:rsidR="00A024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 </w:t>
      </w:r>
      <w:r>
        <w:rPr>
          <w:rFonts w:ascii="Simplified Arabic" w:hAnsi="Simplified Arabic" w:cs="Simplified Arabic" w:hint="cs"/>
          <w:sz w:val="32"/>
          <w:szCs w:val="32"/>
          <w:rtl/>
          <w:lang w:bidi="ar-LB"/>
        </w:rPr>
        <w:lastRenderedPageBreak/>
        <w:t>اليمامة بعد أن أسلم وقف مخاطباً رسول الله (ص</w:t>
      </w:r>
      <w:r w:rsidRPr="00A770AE">
        <w:rPr>
          <w:rFonts w:ascii="Simplified Arabic" w:hAnsi="Simplified Arabic" w:cs="Simplified Arabic" w:hint="cs"/>
          <w:sz w:val="32"/>
          <w:szCs w:val="32"/>
          <w:rtl/>
          <w:lang w:bidi="ar-LB"/>
        </w:rPr>
        <w:t>): "ما كان على وجه الأرض أبغض إليّ من وجهك فقد أصبح وجهك أحب</w:t>
      </w:r>
      <w:r w:rsidR="00A024CF" w:rsidRPr="00A770AE">
        <w:rPr>
          <w:rFonts w:ascii="Simplified Arabic" w:hAnsi="Simplified Arabic" w:cs="Simplified Arabic" w:hint="cs"/>
          <w:sz w:val="32"/>
          <w:szCs w:val="32"/>
          <w:rtl/>
          <w:lang w:bidi="ar-LB"/>
        </w:rPr>
        <w:t>ّ</w:t>
      </w:r>
      <w:r w:rsidRPr="00A770AE">
        <w:rPr>
          <w:rFonts w:ascii="Simplified Arabic" w:hAnsi="Simplified Arabic" w:cs="Simplified Arabic" w:hint="cs"/>
          <w:sz w:val="32"/>
          <w:szCs w:val="32"/>
          <w:rtl/>
          <w:lang w:bidi="ar-LB"/>
        </w:rPr>
        <w:t xml:space="preserve"> الوجوه كل</w:t>
      </w:r>
      <w:r w:rsidR="00F52ED7" w:rsidRPr="00A770AE">
        <w:rPr>
          <w:rFonts w:ascii="Simplified Arabic" w:hAnsi="Simplified Arabic" w:cs="Simplified Arabic" w:hint="cs"/>
          <w:sz w:val="32"/>
          <w:szCs w:val="32"/>
          <w:rtl/>
          <w:lang w:bidi="ar-LB"/>
        </w:rPr>
        <w:t>ّ</w:t>
      </w:r>
      <w:r w:rsidRPr="00A770AE">
        <w:rPr>
          <w:rFonts w:ascii="Simplified Arabic" w:hAnsi="Simplified Arabic" w:cs="Simplified Arabic" w:hint="cs"/>
          <w:sz w:val="32"/>
          <w:szCs w:val="32"/>
          <w:rtl/>
          <w:lang w:bidi="ar-LB"/>
        </w:rPr>
        <w:t>ها إليّ، والله ما كان من دين أبغض إليّ من دينك، فأصبح دينك أحب</w:t>
      </w:r>
      <w:r w:rsidR="00A024CF" w:rsidRPr="00A770AE">
        <w:rPr>
          <w:rFonts w:ascii="Simplified Arabic" w:hAnsi="Simplified Arabic" w:cs="Simplified Arabic" w:hint="cs"/>
          <w:sz w:val="32"/>
          <w:szCs w:val="32"/>
          <w:rtl/>
          <w:lang w:bidi="ar-LB"/>
        </w:rPr>
        <w:t>ّ</w:t>
      </w:r>
      <w:r w:rsidRPr="00A770AE">
        <w:rPr>
          <w:rFonts w:ascii="Simplified Arabic" w:hAnsi="Simplified Arabic" w:cs="Simplified Arabic" w:hint="cs"/>
          <w:sz w:val="32"/>
          <w:szCs w:val="32"/>
          <w:rtl/>
          <w:lang w:bidi="ar-LB"/>
        </w:rPr>
        <w:t xml:space="preserve"> الدين إليّ، والله ما كان من بلد أبغض إليّ من بلدك ، فأصبح بلدك أحبّ البلاد إليّ.."</w:t>
      </w:r>
      <w:r w:rsidRPr="009E054F">
        <w:rPr>
          <w:rStyle w:val="FootnoteReference"/>
          <w:rFonts w:ascii="Simplified Arabic" w:hAnsi="Simplified Arabic" w:cs="Simplified Arabic"/>
          <w:sz w:val="32"/>
          <w:szCs w:val="32"/>
          <w:rtl/>
          <w:lang w:bidi="ar-LB"/>
        </w:rPr>
        <w:footnoteReference w:id="202"/>
      </w:r>
      <w:r w:rsidRPr="009E054F">
        <w:rPr>
          <w:rFonts w:ascii="Simplified Arabic" w:hAnsi="Simplified Arabic" w:cs="Simplified Arabic" w:hint="cs"/>
          <w:sz w:val="32"/>
          <w:szCs w:val="32"/>
          <w:rtl/>
          <w:lang w:bidi="ar-LB"/>
        </w:rPr>
        <w:t>.</w:t>
      </w:r>
    </w:p>
    <w:p w:rsidR="00AC4815" w:rsidRPr="00AC4815" w:rsidRDefault="00AC4815" w:rsidP="002B6EB3">
      <w:pPr>
        <w:tabs>
          <w:tab w:val="left" w:pos="9213"/>
        </w:tabs>
        <w:jc w:val="both"/>
        <w:rPr>
          <w:rFonts w:ascii="Simplified Arabic" w:hAnsi="Simplified Arabic" w:cs="Simplified Arabic"/>
          <w:sz w:val="32"/>
          <w:szCs w:val="32"/>
          <w:rtl/>
          <w:lang w:bidi="ar-LB"/>
        </w:rPr>
      </w:pPr>
      <w:r w:rsidRPr="00AC4815">
        <w:rPr>
          <w:rFonts w:ascii="Simplified Arabic" w:hAnsi="Simplified Arabic" w:cs="Simplified Arabic" w:hint="cs"/>
          <w:sz w:val="32"/>
          <w:szCs w:val="32"/>
          <w:rtl/>
          <w:lang w:bidi="ar-LB"/>
        </w:rPr>
        <w:t>كيف يتحوّل العدو إلى صديق؟</w:t>
      </w:r>
      <w:r>
        <w:rPr>
          <w:rFonts w:ascii="Simplified Arabic" w:hAnsi="Simplified Arabic" w:cs="Simplified Arabic" w:hint="cs"/>
          <w:sz w:val="32"/>
          <w:szCs w:val="32"/>
          <w:rtl/>
          <w:lang w:bidi="ar-LB"/>
        </w:rPr>
        <w:t xml:space="preserve"> وكيف يصبح أبغضُ الناس إليك أقربَهم إلى قلبك؟! إنّ ذلك لا يحصل بالترهيب والترغيب ولا بالجدال والخصام وإنّما يتحقق ذلك بأن تمتلك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بالإضافة إلى الحجّة الدامغة- قلباً رؤوف</w:t>
      </w:r>
      <w:r w:rsidR="00A770AE">
        <w:rPr>
          <w:rFonts w:ascii="Simplified Arabic" w:hAnsi="Simplified Arabic" w:cs="Simplified Arabic" w:hint="cs"/>
          <w:sz w:val="32"/>
          <w:szCs w:val="32"/>
          <w:rtl/>
          <w:lang w:bidi="ar-LB"/>
        </w:rPr>
        <w:t>اً كبيراً يسع الناس وطموحاتهم وي</w:t>
      </w:r>
      <w:r>
        <w:rPr>
          <w:rFonts w:ascii="Simplified Arabic" w:hAnsi="Simplified Arabic" w:cs="Simplified Arabic" w:hint="cs"/>
          <w:sz w:val="32"/>
          <w:szCs w:val="32"/>
          <w:rtl/>
          <w:lang w:bidi="ar-LB"/>
        </w:rPr>
        <w:t>تحس</w:t>
      </w:r>
      <w:r w:rsidR="00A770A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س آلامهم ومعاناتهم وينشدّ إلى آمالهم وتطلعاتهم.</w:t>
      </w:r>
    </w:p>
    <w:p w:rsidR="002B6EB3" w:rsidRPr="00954A6A" w:rsidRDefault="002B6EB3" w:rsidP="002C2522">
      <w:pPr>
        <w:pStyle w:val="ListParagraph"/>
        <w:numPr>
          <w:ilvl w:val="0"/>
          <w:numId w:val="16"/>
        </w:numPr>
        <w:tabs>
          <w:tab w:val="left" w:pos="9213"/>
        </w:tabs>
        <w:jc w:val="both"/>
        <w:rPr>
          <w:rFonts w:ascii="Simplified Arabic" w:hAnsi="Simplified Arabic" w:cs="Simplified Arabic"/>
          <w:b/>
          <w:bCs/>
          <w:color w:val="000000" w:themeColor="text1"/>
          <w:sz w:val="32"/>
          <w:szCs w:val="32"/>
          <w:rtl/>
          <w:lang w:bidi="ar-LB"/>
        </w:rPr>
      </w:pPr>
      <w:r>
        <w:rPr>
          <w:rFonts w:ascii="Simplified Arabic" w:hAnsi="Simplified Arabic" w:cs="Simplified Arabic" w:hint="cs"/>
          <w:b/>
          <w:bCs/>
          <w:color w:val="000000" w:themeColor="text1"/>
          <w:sz w:val="32"/>
          <w:szCs w:val="32"/>
          <w:rtl/>
          <w:lang w:bidi="ar-LB"/>
        </w:rPr>
        <w:t xml:space="preserve"> و</w:t>
      </w:r>
      <w:r w:rsidRPr="00954A6A">
        <w:rPr>
          <w:rFonts w:ascii="Simplified Arabic" w:hAnsi="Simplified Arabic" w:cs="Simplified Arabic" w:hint="cs"/>
          <w:b/>
          <w:bCs/>
          <w:color w:val="000000" w:themeColor="text1"/>
          <w:sz w:val="32"/>
          <w:szCs w:val="32"/>
          <w:rtl/>
          <w:lang w:bidi="ar-LB"/>
        </w:rPr>
        <w:t>بالحب</w:t>
      </w:r>
      <w:r w:rsidR="00F52ED7">
        <w:rPr>
          <w:rFonts w:ascii="Simplified Arabic" w:hAnsi="Simplified Arabic" w:cs="Simplified Arabic" w:hint="cs"/>
          <w:b/>
          <w:bCs/>
          <w:color w:val="000000" w:themeColor="text1"/>
          <w:sz w:val="32"/>
          <w:szCs w:val="32"/>
          <w:rtl/>
          <w:lang w:bidi="ar-LB"/>
        </w:rPr>
        <w:t>ّ</w:t>
      </w:r>
      <w:r w:rsidRPr="00954A6A">
        <w:rPr>
          <w:rFonts w:ascii="Simplified Arabic" w:hAnsi="Simplified Arabic" w:cs="Simplified Arabic" w:hint="cs"/>
          <w:b/>
          <w:bCs/>
          <w:color w:val="000000" w:themeColor="text1"/>
          <w:sz w:val="32"/>
          <w:szCs w:val="32"/>
          <w:rtl/>
          <w:lang w:bidi="ar-LB"/>
        </w:rPr>
        <w:t xml:space="preserve"> تربّع علي</w:t>
      </w:r>
      <w:r w:rsidR="00F52ED7">
        <w:rPr>
          <w:rFonts w:ascii="Simplified Arabic" w:hAnsi="Simplified Arabic" w:cs="Simplified Arabic" w:hint="cs"/>
          <w:b/>
          <w:bCs/>
          <w:color w:val="000000" w:themeColor="text1"/>
          <w:sz w:val="32"/>
          <w:szCs w:val="32"/>
          <w:rtl/>
          <w:lang w:bidi="ar-LB"/>
        </w:rPr>
        <w:t xml:space="preserve">ّ </w:t>
      </w:r>
      <w:r w:rsidRPr="00954A6A">
        <w:rPr>
          <w:rFonts w:ascii="Simplified Arabic" w:hAnsi="Simplified Arabic" w:cs="Simplified Arabic" w:hint="cs"/>
          <w:b/>
          <w:bCs/>
          <w:color w:val="000000" w:themeColor="text1"/>
          <w:sz w:val="32"/>
          <w:szCs w:val="32"/>
          <w:rtl/>
          <w:lang w:bidi="ar-LB"/>
        </w:rPr>
        <w:t>(ع) على عرش القلوب</w:t>
      </w:r>
    </w:p>
    <w:p w:rsidR="002B6EB3" w:rsidRDefault="002B6EB3" w:rsidP="002B6EB3">
      <w:pPr>
        <w:tabs>
          <w:tab w:val="left" w:pos="9213"/>
        </w:tabs>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 xml:space="preserve">وهذا أمير المؤمنين(ع) إنمّا غدا معشوق القلوب وأحبّه الجميع بسبب حبّه للناس، وعدله في الرعيّة، وإيثاره الآخرين على نفسه، </w:t>
      </w:r>
      <w:r w:rsidRPr="004F6477">
        <w:rPr>
          <w:rFonts w:ascii="Simplified Arabic" w:hAnsi="Simplified Arabic" w:cs="Simplified Arabic" w:hint="cs"/>
          <w:color w:val="000000" w:themeColor="text1"/>
          <w:sz w:val="32"/>
          <w:szCs w:val="32"/>
          <w:rtl/>
          <w:lang w:bidi="ar-LB"/>
        </w:rPr>
        <w:t>و</w:t>
      </w:r>
      <w:r>
        <w:rPr>
          <w:rFonts w:ascii="Simplified Arabic" w:hAnsi="Simplified Arabic" w:cs="Simplified Arabic" w:hint="cs"/>
          <w:color w:val="000000" w:themeColor="text1"/>
          <w:sz w:val="32"/>
          <w:szCs w:val="32"/>
          <w:rtl/>
          <w:lang w:bidi="ar-LB"/>
        </w:rPr>
        <w:t>تفانيه في خدمة عيال الله ، وبذا دخل حبّه قلوب الموالين له من المسلمين، كما دخل قلوب غير المسلمين، ممن عرف علي</w:t>
      </w:r>
      <w:r w:rsidR="00FC1046">
        <w:rPr>
          <w:rFonts w:ascii="Simplified Arabic" w:hAnsi="Simplified Arabic" w:cs="Simplified Arabic" w:hint="cs"/>
          <w:color w:val="000000" w:themeColor="text1"/>
          <w:sz w:val="32"/>
          <w:szCs w:val="32"/>
          <w:rtl/>
          <w:lang w:bidi="ar-LB"/>
        </w:rPr>
        <w:t>ّ</w:t>
      </w:r>
      <w:r>
        <w:rPr>
          <w:rFonts w:ascii="Simplified Arabic" w:hAnsi="Simplified Arabic" w:cs="Simplified Arabic" w:hint="cs"/>
          <w:color w:val="000000" w:themeColor="text1"/>
          <w:sz w:val="32"/>
          <w:szCs w:val="32"/>
          <w:rtl/>
          <w:lang w:bidi="ar-LB"/>
        </w:rPr>
        <w:t>اً (ع) وقرأ سيرته، ف</w:t>
      </w:r>
      <w:r w:rsidRPr="004F6477">
        <w:rPr>
          <w:rFonts w:ascii="Simplified Arabic" w:hAnsi="Simplified Arabic" w:cs="Simplified Arabic" w:hint="cs"/>
          <w:color w:val="000000" w:themeColor="text1"/>
          <w:sz w:val="32"/>
          <w:szCs w:val="32"/>
          <w:rtl/>
          <w:lang w:bidi="ar-LB"/>
        </w:rPr>
        <w:t>هذا الشاعر بولس سلامة يقول:</w:t>
      </w:r>
      <w:r>
        <w:rPr>
          <w:rFonts w:ascii="Simplified Arabic" w:hAnsi="Simplified Arabic" w:cs="Simplified Arabic" w:hint="cs"/>
          <w:color w:val="FF0000"/>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جلجل الحق</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المسيحي</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حتى</w:t>
      </w:r>
      <w:r w:rsidR="00FC104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م</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فر</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ط</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حبّ</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w:t>
      </w:r>
      <w:r w:rsidR="00FC1046">
        <w:rPr>
          <w:rFonts w:ascii="Simplified Arabic" w:hAnsi="Simplified Arabic" w:cs="Simplified Arabic" w:hint="cs"/>
          <w:sz w:val="32"/>
          <w:szCs w:val="32"/>
          <w:rtl/>
          <w:lang w:bidi="ar-LB"/>
        </w:rPr>
        <w:t>ِ علويا</w:t>
      </w:r>
      <w:r>
        <w:rPr>
          <w:rFonts w:ascii="Simplified Arabic" w:hAnsi="Simplified Arabic" w:cs="Simplified Arabic" w:hint="cs"/>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يا سماء</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اشهدي ويا أرض قرّي</w:t>
      </w:r>
      <w:r w:rsidR="00FC104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واخشعي إنّني ذكرت</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علي</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w:t>
      </w:r>
      <w:r>
        <w:rPr>
          <w:rStyle w:val="FootnoteReference"/>
          <w:rFonts w:ascii="Simplified Arabic" w:hAnsi="Simplified Arabic" w:cs="Simplified Arabic"/>
          <w:sz w:val="32"/>
          <w:szCs w:val="32"/>
          <w:rtl/>
          <w:lang w:bidi="ar-LB"/>
        </w:rPr>
        <w:footnoteReference w:id="203"/>
      </w:r>
      <w:r>
        <w:rPr>
          <w:rFonts w:ascii="Simplified Arabic" w:hAnsi="Simplified Arabic" w:cs="Simplified Arabic" w:hint="cs"/>
          <w:sz w:val="32"/>
          <w:szCs w:val="32"/>
          <w:rtl/>
          <w:lang w:bidi="ar-LB"/>
        </w:rPr>
        <w:t xml:space="preserve"> </w:t>
      </w:r>
    </w:p>
    <w:p w:rsidR="00A024CF"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لقد كان علي</w:t>
      </w:r>
      <w:r w:rsidR="00FC104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 حاكماً على القلوب</w:t>
      </w:r>
      <w:r w:rsidRPr="00D9298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من دون مرسوم،</w:t>
      </w:r>
      <w:r w:rsidRPr="00531BCA">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ومتربعاً على عرشها دون منافس، وسيظل</w:t>
      </w:r>
      <w:r w:rsidR="00A024C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كذلك رغم محا</w:t>
      </w:r>
      <w:r w:rsidR="00A024CF">
        <w:rPr>
          <w:rFonts w:ascii="Simplified Arabic" w:hAnsi="Simplified Arabic" w:cs="Simplified Arabic" w:hint="cs"/>
          <w:sz w:val="32"/>
          <w:szCs w:val="32"/>
          <w:rtl/>
          <w:lang w:bidi="ar-LB"/>
        </w:rPr>
        <w:t>ولات التشويه والتزوير، ولئن استطاع</w:t>
      </w:r>
      <w:r>
        <w:rPr>
          <w:rFonts w:ascii="Simplified Arabic" w:hAnsi="Simplified Arabic" w:cs="Simplified Arabic" w:hint="cs"/>
          <w:sz w:val="32"/>
          <w:szCs w:val="32"/>
          <w:rtl/>
          <w:lang w:bidi="ar-LB"/>
        </w:rPr>
        <w:t xml:space="preserve"> بعض منافسي علي</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على السلطة </w:t>
      </w:r>
      <w:r w:rsidR="00FC1046">
        <w:rPr>
          <w:rFonts w:ascii="Simplified Arabic" w:hAnsi="Simplified Arabic" w:cs="Simplified Arabic" w:hint="cs"/>
          <w:sz w:val="32"/>
          <w:szCs w:val="32"/>
          <w:rtl/>
          <w:lang w:bidi="ar-LB"/>
        </w:rPr>
        <w:t>أن يصل إلى الم</w:t>
      </w:r>
      <w:r w:rsidR="00A770AE">
        <w:rPr>
          <w:rFonts w:ascii="Simplified Arabic" w:hAnsi="Simplified Arabic" w:cs="Simplified Arabic" w:hint="cs"/>
          <w:sz w:val="32"/>
          <w:szCs w:val="32"/>
          <w:rtl/>
          <w:lang w:bidi="ar-LB"/>
        </w:rPr>
        <w:t>ُ</w:t>
      </w:r>
      <w:r w:rsidR="00A024CF">
        <w:rPr>
          <w:rFonts w:ascii="Simplified Arabic" w:hAnsi="Simplified Arabic" w:cs="Simplified Arabic" w:hint="cs"/>
          <w:sz w:val="32"/>
          <w:szCs w:val="32"/>
          <w:rtl/>
          <w:lang w:bidi="ar-LB"/>
        </w:rPr>
        <w:t>ل</w:t>
      </w:r>
      <w:r w:rsidR="00A770AE">
        <w:rPr>
          <w:rFonts w:ascii="Simplified Arabic" w:hAnsi="Simplified Arabic" w:cs="Simplified Arabic" w:hint="cs"/>
          <w:sz w:val="32"/>
          <w:szCs w:val="32"/>
          <w:rtl/>
          <w:lang w:bidi="ar-LB"/>
        </w:rPr>
        <w:t>ْ</w:t>
      </w:r>
      <w:r w:rsidR="00A024CF">
        <w:rPr>
          <w:rFonts w:ascii="Simplified Arabic" w:hAnsi="Simplified Arabic" w:cs="Simplified Arabic" w:hint="cs"/>
          <w:sz w:val="32"/>
          <w:szCs w:val="32"/>
          <w:rtl/>
          <w:lang w:bidi="ar-LB"/>
        </w:rPr>
        <w:t>ك و</w:t>
      </w:r>
      <w:r>
        <w:rPr>
          <w:rFonts w:ascii="Simplified Arabic" w:hAnsi="Simplified Arabic" w:cs="Simplified Arabic" w:hint="cs"/>
          <w:sz w:val="32"/>
          <w:szCs w:val="32"/>
          <w:rtl/>
          <w:lang w:bidi="ar-LB"/>
        </w:rPr>
        <w:t xml:space="preserve">يشتري الناس بالمال ويرهبهم </w:t>
      </w:r>
      <w:r w:rsidR="00FC1046">
        <w:rPr>
          <w:rFonts w:ascii="Simplified Arabic" w:hAnsi="Simplified Arabic" w:cs="Simplified Arabic" w:hint="cs"/>
          <w:sz w:val="32"/>
          <w:szCs w:val="32"/>
          <w:rtl/>
          <w:lang w:bidi="ar-LB"/>
        </w:rPr>
        <w:t>بالسلاح، فإ</w:t>
      </w:r>
      <w:r>
        <w:rPr>
          <w:rFonts w:ascii="Simplified Arabic" w:hAnsi="Simplified Arabic" w:cs="Simplified Arabic" w:hint="cs"/>
          <w:sz w:val="32"/>
          <w:szCs w:val="32"/>
          <w:rtl/>
          <w:lang w:bidi="ar-LB"/>
        </w:rPr>
        <w:t>نّه لم يستطع</w:t>
      </w:r>
      <w:r w:rsidR="00FC1046">
        <w:rPr>
          <w:rFonts w:ascii="Simplified Arabic" w:hAnsi="Simplified Arabic" w:cs="Simplified Arabic" w:hint="cs"/>
          <w:sz w:val="32"/>
          <w:szCs w:val="32"/>
          <w:rtl/>
          <w:lang w:bidi="ar-LB"/>
        </w:rPr>
        <w:t xml:space="preserve"> منافسة عليّ (ع) في</w:t>
      </w:r>
      <w:r>
        <w:rPr>
          <w:rFonts w:ascii="Simplified Arabic" w:hAnsi="Simplified Arabic" w:cs="Simplified Arabic" w:hint="cs"/>
          <w:sz w:val="32"/>
          <w:szCs w:val="32"/>
          <w:rtl/>
          <w:lang w:bidi="ar-LB"/>
        </w:rPr>
        <w:t xml:space="preserve"> أن يح</w:t>
      </w:r>
      <w:r w:rsidR="00A024CF">
        <w:rPr>
          <w:rFonts w:ascii="Simplified Arabic" w:hAnsi="Simplified Arabic" w:cs="Simplified Arabic" w:hint="cs"/>
          <w:sz w:val="32"/>
          <w:szCs w:val="32"/>
          <w:rtl/>
          <w:lang w:bidi="ar-LB"/>
        </w:rPr>
        <w:t>جز مكاناً له في قلوب</w:t>
      </w:r>
      <w:r w:rsidR="00FC1046">
        <w:rPr>
          <w:rFonts w:ascii="Simplified Arabic" w:hAnsi="Simplified Arabic" w:cs="Simplified Arabic" w:hint="cs"/>
          <w:sz w:val="32"/>
          <w:szCs w:val="32"/>
          <w:rtl/>
          <w:lang w:bidi="ar-LB"/>
        </w:rPr>
        <w:t xml:space="preserve"> الناس</w:t>
      </w:r>
      <w:r w:rsidR="00A024CF">
        <w:rPr>
          <w:rFonts w:ascii="Simplified Arabic" w:hAnsi="Simplified Arabic" w:cs="Simplified Arabic" w:hint="cs"/>
          <w:sz w:val="32"/>
          <w:szCs w:val="32"/>
          <w:rtl/>
          <w:lang w:bidi="ar-LB"/>
        </w:rPr>
        <w:t xml:space="preserve"> ووجدانهم.</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وإليك صورة مشرقة ومعب</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رة ورائعة عن هذا الحبّ المتبادل بين علي</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وبين الناس، وكيف أنّه لم تستطع كل</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أساليب التضليل والتشويه ووسائل الترهيب والترغيب أن تزيل حبّه من قلوب عباد الله تعالى، فهذه امرأة همدانيّة تدخل ذات يوم على معاوية بعد استشهاد</w:t>
      </w:r>
      <w:r w:rsidR="00FC1046">
        <w:rPr>
          <w:rFonts w:ascii="Simplified Arabic" w:hAnsi="Simplified Arabic" w:cs="Simplified Arabic" w:hint="cs"/>
          <w:sz w:val="32"/>
          <w:szCs w:val="32"/>
          <w:rtl/>
          <w:lang w:bidi="ar-LB"/>
        </w:rPr>
        <w:t>ِ عليّ</w:t>
      </w:r>
      <w:r>
        <w:rPr>
          <w:rFonts w:ascii="Simplified Arabic" w:hAnsi="Simplified Arabic" w:cs="Simplified Arabic" w:hint="cs"/>
          <w:sz w:val="32"/>
          <w:szCs w:val="32"/>
          <w:rtl/>
          <w:lang w:bidi="ar-LB"/>
        </w:rPr>
        <w:t xml:space="preserve"> (ع)، فيسألها معاوية عن الذي دفعها للخروج مع الرجال إلى معركة صفين</w:t>
      </w:r>
      <w:r w:rsidR="00FC1046">
        <w:rPr>
          <w:rFonts w:ascii="Simplified Arabic" w:hAnsi="Simplified Arabic" w:cs="Simplified Arabic" w:hint="cs"/>
          <w:sz w:val="32"/>
          <w:szCs w:val="32"/>
          <w:rtl/>
          <w:lang w:bidi="ar-LB"/>
        </w:rPr>
        <w:t xml:space="preserve"> الطاحنة</w:t>
      </w:r>
      <w:r>
        <w:rPr>
          <w:rFonts w:ascii="Simplified Arabic" w:hAnsi="Simplified Arabic" w:cs="Simplified Arabic" w:hint="cs"/>
          <w:sz w:val="32"/>
          <w:szCs w:val="32"/>
          <w:rtl/>
          <w:lang w:bidi="ar-LB"/>
        </w:rPr>
        <w:t>، فأجابته وهي في قصره في الشام:</w:t>
      </w:r>
      <w:r w:rsidR="00FC1046">
        <w:rPr>
          <w:rFonts w:ascii="Simplified Arabic" w:hAnsi="Simplified Arabic" w:cs="Simplified Arabic" w:hint="cs"/>
          <w:sz w:val="32"/>
          <w:szCs w:val="32"/>
          <w:rtl/>
          <w:lang w:bidi="ar-LB"/>
        </w:rPr>
        <w:t xml:space="preserve"> إنّ الذي دفعني إلى ذلك هو</w:t>
      </w:r>
      <w:r>
        <w:rPr>
          <w:rFonts w:ascii="Simplified Arabic" w:hAnsi="Simplified Arabic" w:cs="Simplified Arabic" w:hint="cs"/>
          <w:sz w:val="32"/>
          <w:szCs w:val="32"/>
          <w:rtl/>
          <w:lang w:bidi="ar-LB"/>
        </w:rPr>
        <w:t xml:space="preserve"> </w:t>
      </w:r>
      <w:r>
        <w:rPr>
          <w:rFonts w:ascii="Simplified Arabic" w:hAnsi="Simplified Arabic" w:cs="Simplified Arabic" w:hint="cs"/>
          <w:b/>
          <w:bCs/>
          <w:sz w:val="32"/>
          <w:szCs w:val="32"/>
          <w:rtl/>
          <w:lang w:bidi="ar-LB"/>
        </w:rPr>
        <w:t>"</w:t>
      </w:r>
      <w:r w:rsidRPr="00680CDB">
        <w:rPr>
          <w:rFonts w:ascii="Simplified Arabic" w:hAnsi="Simplified Arabic" w:cs="Simplified Arabic" w:hint="cs"/>
          <w:b/>
          <w:bCs/>
          <w:sz w:val="32"/>
          <w:szCs w:val="32"/>
          <w:rtl/>
          <w:lang w:bidi="ar-LB"/>
        </w:rPr>
        <w:t>حب</w:t>
      </w:r>
      <w:r w:rsidR="00FC1046">
        <w:rPr>
          <w:rFonts w:ascii="Simplified Arabic" w:hAnsi="Simplified Arabic" w:cs="Simplified Arabic" w:hint="cs"/>
          <w:b/>
          <w:bCs/>
          <w:sz w:val="32"/>
          <w:szCs w:val="32"/>
          <w:rtl/>
          <w:lang w:bidi="ar-LB"/>
        </w:rPr>
        <w:t>ّ</w:t>
      </w:r>
      <w:r w:rsidRPr="00680CDB">
        <w:rPr>
          <w:rFonts w:ascii="Simplified Arabic" w:hAnsi="Simplified Arabic" w:cs="Simplified Arabic" w:hint="cs"/>
          <w:b/>
          <w:bCs/>
          <w:sz w:val="32"/>
          <w:szCs w:val="32"/>
          <w:rtl/>
          <w:lang w:bidi="ar-LB"/>
        </w:rPr>
        <w:t xml:space="preserve"> علي</w:t>
      </w:r>
      <w:r w:rsidR="00FC1046">
        <w:rPr>
          <w:rFonts w:ascii="Simplified Arabic" w:hAnsi="Simplified Arabic" w:cs="Simplified Arabic" w:hint="cs"/>
          <w:b/>
          <w:bCs/>
          <w:sz w:val="32"/>
          <w:szCs w:val="32"/>
          <w:rtl/>
          <w:lang w:bidi="ar-LB"/>
        </w:rPr>
        <w:t>ّ</w:t>
      </w:r>
      <w:r w:rsidRPr="00680CDB">
        <w:rPr>
          <w:rFonts w:ascii="Simplified Arabic" w:hAnsi="Simplified Arabic" w:cs="Simplified Arabic" w:hint="cs"/>
          <w:b/>
          <w:bCs/>
          <w:sz w:val="32"/>
          <w:szCs w:val="32"/>
          <w:rtl/>
          <w:lang w:bidi="ar-LB"/>
        </w:rPr>
        <w:t xml:space="preserve"> وات</w:t>
      </w:r>
      <w:r w:rsidR="00FC1046">
        <w:rPr>
          <w:rFonts w:ascii="Simplified Arabic" w:hAnsi="Simplified Arabic" w:cs="Simplified Arabic" w:hint="cs"/>
          <w:b/>
          <w:bCs/>
          <w:sz w:val="32"/>
          <w:szCs w:val="32"/>
          <w:rtl/>
          <w:lang w:bidi="ar-LB"/>
        </w:rPr>
        <w:t>ّ</w:t>
      </w:r>
      <w:r w:rsidRPr="00680CDB">
        <w:rPr>
          <w:rFonts w:ascii="Simplified Arabic" w:hAnsi="Simplified Arabic" w:cs="Simplified Arabic" w:hint="cs"/>
          <w:b/>
          <w:bCs/>
          <w:sz w:val="32"/>
          <w:szCs w:val="32"/>
          <w:rtl/>
          <w:lang w:bidi="ar-LB"/>
        </w:rPr>
        <w:t>باع الحق</w:t>
      </w:r>
      <w:r w:rsidR="00FC1046">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w:t>
      </w:r>
    </w:p>
    <w:p w:rsidR="002B6EB3" w:rsidRPr="006D5FB8" w:rsidRDefault="00A024CF"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ولروعة هذه القصة</w:t>
      </w:r>
      <w:r w:rsidR="00FC1046">
        <w:rPr>
          <w:rFonts w:ascii="Simplified Arabic" w:hAnsi="Simplified Arabic" w:cs="Simplified Arabic" w:hint="cs"/>
          <w:sz w:val="32"/>
          <w:szCs w:val="32"/>
          <w:rtl/>
          <w:lang w:bidi="ar-LB"/>
        </w:rPr>
        <w:t xml:space="preserve"> واشتمالها على مشاهد عزّ وإباء ومواقف كرامة وشهامة</w:t>
      </w:r>
      <w:r>
        <w:rPr>
          <w:rFonts w:ascii="Simplified Arabic" w:hAnsi="Simplified Arabic" w:cs="Simplified Arabic" w:hint="cs"/>
          <w:sz w:val="32"/>
          <w:szCs w:val="32"/>
          <w:rtl/>
          <w:lang w:bidi="ar-LB"/>
        </w:rPr>
        <w:t xml:space="preserve"> فإن</w:t>
      </w:r>
      <w:r w:rsidR="00FC104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2B6EB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أ</w:t>
      </w:r>
      <w:r w:rsidR="002B6EB3">
        <w:rPr>
          <w:rFonts w:ascii="Simplified Arabic" w:hAnsi="Simplified Arabic" w:cs="Simplified Arabic" w:hint="cs"/>
          <w:sz w:val="32"/>
          <w:szCs w:val="32"/>
          <w:rtl/>
          <w:lang w:bidi="ar-LB"/>
        </w:rPr>
        <w:t>نقلها</w:t>
      </w:r>
      <w:r>
        <w:rPr>
          <w:rFonts w:ascii="Simplified Arabic" w:hAnsi="Simplified Arabic" w:cs="Simplified Arabic" w:hint="cs"/>
          <w:sz w:val="32"/>
          <w:szCs w:val="32"/>
          <w:rtl/>
          <w:lang w:bidi="ar-LB"/>
        </w:rPr>
        <w:t xml:space="preserve"> وأضعها بين أيديكم كما رواها</w:t>
      </w:r>
      <w:r w:rsidR="00FC1046">
        <w:rPr>
          <w:rFonts w:ascii="Simplified Arabic" w:hAnsi="Simplified Arabic" w:cs="Simplified Arabic" w:hint="cs"/>
          <w:sz w:val="32"/>
          <w:szCs w:val="32"/>
          <w:rtl/>
          <w:lang w:bidi="ar-LB"/>
        </w:rPr>
        <w:t xml:space="preserve"> المؤرخ المسلم</w:t>
      </w:r>
      <w:r w:rsidR="002B6EB3">
        <w:rPr>
          <w:rFonts w:ascii="Simplified Arabic" w:hAnsi="Simplified Arabic" w:cs="Simplified Arabic" w:hint="cs"/>
          <w:sz w:val="32"/>
          <w:szCs w:val="32"/>
          <w:rtl/>
          <w:lang w:bidi="ar-LB"/>
        </w:rPr>
        <w:t xml:space="preserve"> ابن طيفور في كتابه القي</w:t>
      </w:r>
      <w:r w:rsidR="00A770AE">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م "بلاغات النساء"، فقد روى عن أبي</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موسى</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عيسى</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بن</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مهران</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حد</w:t>
      </w:r>
      <w:r w:rsidR="00FC1046">
        <w:rPr>
          <w:rFonts w:ascii="Simplified Arabic" w:hAnsi="Simplified Arabic" w:cs="Simplified Arabic" w:hint="cs"/>
          <w:sz w:val="32"/>
          <w:szCs w:val="32"/>
          <w:rtl/>
          <w:lang w:bidi="ar-LB"/>
        </w:rPr>
        <w:t>ّ</w:t>
      </w:r>
      <w:r w:rsidR="002B6EB3" w:rsidRPr="006D5FB8">
        <w:rPr>
          <w:rFonts w:ascii="Simplified Arabic" w:hAnsi="Simplified Arabic" w:cs="Simplified Arabic" w:hint="cs"/>
          <w:sz w:val="32"/>
          <w:szCs w:val="32"/>
          <w:rtl/>
          <w:lang w:bidi="ar-LB"/>
        </w:rPr>
        <w:t>ثني</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محم</w:t>
      </w:r>
      <w:r w:rsidR="00FC1046">
        <w:rPr>
          <w:rFonts w:ascii="Simplified Arabic" w:hAnsi="Simplified Arabic" w:cs="Simplified Arabic" w:hint="cs"/>
          <w:sz w:val="32"/>
          <w:szCs w:val="32"/>
          <w:rtl/>
          <w:lang w:bidi="ar-LB"/>
        </w:rPr>
        <w:t>ّ</w:t>
      </w:r>
      <w:r w:rsidR="002B6EB3" w:rsidRPr="006D5FB8">
        <w:rPr>
          <w:rFonts w:ascii="Simplified Arabic" w:hAnsi="Simplified Arabic" w:cs="Simplified Arabic" w:hint="cs"/>
          <w:sz w:val="32"/>
          <w:szCs w:val="32"/>
          <w:rtl/>
          <w:lang w:bidi="ar-LB"/>
        </w:rPr>
        <w:t>د</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بن</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عبيد</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الله</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الخزاعي</w:t>
      </w:r>
      <w:r w:rsidR="002B6EB3">
        <w:rPr>
          <w:rFonts w:ascii="Simplified Arabic" w:hAnsi="Simplified Arabic" w:cs="Simplified Arabic" w:hint="cs"/>
          <w:sz w:val="32"/>
          <w:szCs w:val="32"/>
          <w:rtl/>
          <w:lang w:bidi="ar-LB"/>
        </w:rPr>
        <w:t xml:space="preserve">، </w:t>
      </w:r>
      <w:r w:rsidR="002B6EB3" w:rsidRPr="006D5FB8">
        <w:rPr>
          <w:rFonts w:ascii="Simplified Arabic" w:hAnsi="Simplified Arabic" w:cs="Simplified Arabic" w:hint="cs"/>
          <w:sz w:val="32"/>
          <w:szCs w:val="32"/>
          <w:rtl/>
          <w:lang w:bidi="ar-LB"/>
        </w:rPr>
        <w:t>يذكره</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عن</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الشعبي</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ورواه</w:t>
      </w:r>
      <w:r w:rsidR="002B6EB3">
        <w:rPr>
          <w:rFonts w:ascii="Simplified Arabic" w:hAnsi="Simplified Arabic" w:cs="Simplified Arabic" w:hint="cs"/>
          <w:sz w:val="32"/>
          <w:szCs w:val="32"/>
          <w:rtl/>
          <w:lang w:bidi="ar-LB"/>
        </w:rPr>
        <w:t xml:space="preserve"> </w:t>
      </w:r>
      <w:r w:rsidR="002B6EB3" w:rsidRPr="006D5FB8">
        <w:rPr>
          <w:rFonts w:ascii="Simplified Arabic" w:hAnsi="Simplified Arabic" w:cs="Simplified Arabic" w:hint="cs"/>
          <w:sz w:val="32"/>
          <w:szCs w:val="32"/>
          <w:rtl/>
          <w:lang w:bidi="ar-LB"/>
        </w:rPr>
        <w:t>العباس</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بن</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بكار</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عن</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محم</w:t>
      </w:r>
      <w:r w:rsidR="00FC1046">
        <w:rPr>
          <w:rFonts w:ascii="Simplified Arabic" w:hAnsi="Simplified Arabic" w:cs="Simplified Arabic" w:hint="cs"/>
          <w:sz w:val="32"/>
          <w:szCs w:val="32"/>
          <w:rtl/>
          <w:lang w:bidi="ar-LB"/>
        </w:rPr>
        <w:t>ّ</w:t>
      </w:r>
      <w:r w:rsidR="002B6EB3" w:rsidRPr="006D5FB8">
        <w:rPr>
          <w:rFonts w:ascii="Simplified Arabic" w:hAnsi="Simplified Arabic" w:cs="Simplified Arabic" w:hint="cs"/>
          <w:sz w:val="32"/>
          <w:szCs w:val="32"/>
          <w:rtl/>
          <w:lang w:bidi="ar-LB"/>
        </w:rPr>
        <w:t>د</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بن</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عبيد</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الله</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قال</w:t>
      </w:r>
      <w:r w:rsidR="002B6EB3">
        <w:rPr>
          <w:rFonts w:ascii="Simplified Arabic" w:hAnsi="Simplified Arabic" w:cs="Simplified Arabic" w:hint="cs"/>
          <w:sz w:val="32"/>
          <w:szCs w:val="32"/>
          <w:rtl/>
          <w:lang w:bidi="ar-LB"/>
        </w:rPr>
        <w:t xml:space="preserve">: </w:t>
      </w:r>
      <w:r w:rsidR="002B6EB3" w:rsidRPr="006D5FB8">
        <w:rPr>
          <w:rFonts w:ascii="Simplified Arabic" w:hAnsi="Simplified Arabic" w:cs="Simplified Arabic" w:hint="cs"/>
          <w:sz w:val="32"/>
          <w:szCs w:val="32"/>
          <w:rtl/>
          <w:lang w:bidi="ar-LB"/>
        </w:rPr>
        <w:t>استأذنت</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سودة</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بنت</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عمارة</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بن</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الأسك</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الهمدانية</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على</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معاوية</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بن</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أبي</w:t>
      </w:r>
      <w:r w:rsidR="002B6EB3">
        <w:rPr>
          <w:rFonts w:ascii="Simplified Arabic" w:hAnsi="Simplified Arabic" w:cs="Simplified Arabic" w:hint="cs"/>
          <w:sz w:val="32"/>
          <w:szCs w:val="32"/>
          <w:rtl/>
          <w:lang w:bidi="ar-LB"/>
        </w:rPr>
        <w:t xml:space="preserve"> </w:t>
      </w:r>
      <w:r w:rsidR="002B6EB3" w:rsidRPr="006D5FB8">
        <w:rPr>
          <w:rFonts w:ascii="Simplified Arabic" w:hAnsi="Simplified Arabic" w:cs="Simplified Arabic" w:hint="cs"/>
          <w:sz w:val="32"/>
          <w:szCs w:val="32"/>
          <w:rtl/>
          <w:lang w:bidi="ar-LB"/>
        </w:rPr>
        <w:t>سفيان</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فأ</w:t>
      </w:r>
      <w:r w:rsidR="002B6EB3" w:rsidRPr="006D5FB8">
        <w:rPr>
          <w:rFonts w:ascii="Simplified Arabic" w:hAnsi="Simplified Arabic" w:cs="Simplified Arabic" w:hint="cs"/>
          <w:sz w:val="32"/>
          <w:szCs w:val="32"/>
          <w:rtl/>
          <w:lang w:bidi="ar-LB"/>
        </w:rPr>
        <w:t>ذن</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لها</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فلم</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hint="cs"/>
          <w:sz w:val="32"/>
          <w:szCs w:val="32"/>
          <w:rtl/>
          <w:lang w:bidi="ar-LB"/>
        </w:rPr>
        <w:t>ا</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دخلت</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عليه</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قال</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هيه</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يا</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بنت</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الأسك</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أ</w:t>
      </w:r>
      <w:r w:rsidR="002B6EB3" w:rsidRPr="006D5FB8">
        <w:rPr>
          <w:rFonts w:ascii="Simplified Arabic" w:hAnsi="Simplified Arabic" w:cs="Simplified Arabic" w:hint="cs"/>
          <w:sz w:val="32"/>
          <w:szCs w:val="32"/>
          <w:rtl/>
          <w:lang w:bidi="ar-LB"/>
        </w:rPr>
        <w:t>لست</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القائلة</w:t>
      </w:r>
      <w:r w:rsidR="002B6EB3">
        <w:rPr>
          <w:rFonts w:ascii="Simplified Arabic" w:hAnsi="Simplified Arabic" w:cs="Simplified Arabic" w:hint="cs"/>
          <w:sz w:val="32"/>
          <w:szCs w:val="32"/>
          <w:rtl/>
          <w:lang w:bidi="ar-LB"/>
        </w:rPr>
        <w:t xml:space="preserve"> </w:t>
      </w:r>
      <w:r w:rsidR="002B6EB3" w:rsidRPr="006D5FB8">
        <w:rPr>
          <w:rFonts w:ascii="Simplified Arabic" w:hAnsi="Simplified Arabic" w:cs="Simplified Arabic" w:hint="cs"/>
          <w:sz w:val="32"/>
          <w:szCs w:val="32"/>
          <w:rtl/>
          <w:lang w:bidi="ar-LB"/>
        </w:rPr>
        <w:t>يوم</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صفين</w:t>
      </w:r>
      <w:r w:rsidR="002B6EB3">
        <w:rPr>
          <w:rFonts w:ascii="Simplified Arabic" w:hAnsi="Simplified Arabic" w:cs="Simplified Arabic" w:hint="cs"/>
          <w:sz w:val="32"/>
          <w:szCs w:val="32"/>
          <w:rtl/>
          <w:lang w:bidi="ar-LB"/>
        </w:rPr>
        <w:t>:</w:t>
      </w:r>
    </w:p>
    <w:p w:rsidR="002B6EB3" w:rsidRPr="006D5FB8"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t>شم</w:t>
      </w:r>
      <w:r>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كفعل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أبيك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بن</w:t>
      </w:r>
      <w:r w:rsidR="00FC1046">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عمارة</w:t>
      </w:r>
      <w:r w:rsidR="00A770AE">
        <w:rPr>
          <w:rFonts w:ascii="Simplified Arabic" w:hAnsi="Simplified Arabic" w:cs="Simplified Arabic"/>
          <w:sz w:val="32"/>
          <w:szCs w:val="32"/>
          <w:rtl/>
          <w:lang w:bidi="ar-LB"/>
        </w:rPr>
        <w:t xml:space="preserve"> </w:t>
      </w:r>
      <w:r w:rsidRPr="006D5FB8">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يوم</w:t>
      </w:r>
      <w:r w:rsidR="00FC1046">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الط</w:t>
      </w:r>
      <w:r w:rsidR="00A024CF">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عان</w:t>
      </w:r>
      <w:r w:rsidR="00FC1046">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وملتقى</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الأ</w:t>
      </w:r>
      <w:r w:rsidR="00FC1046">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قران</w:t>
      </w:r>
      <w:r w:rsidR="00FC1046">
        <w:rPr>
          <w:rFonts w:ascii="Simplified Arabic" w:hAnsi="Simplified Arabic" w:cs="Simplified Arabic" w:hint="cs"/>
          <w:sz w:val="32"/>
          <w:szCs w:val="32"/>
          <w:rtl/>
          <w:lang w:bidi="ar-LB"/>
        </w:rPr>
        <w:t>ِ</w:t>
      </w:r>
    </w:p>
    <w:p w:rsidR="002B6EB3" w:rsidRPr="006D5FB8"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t>وانصر</w:t>
      </w:r>
      <w:r w:rsidR="00A024C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w:t>
      </w:r>
      <w:r w:rsidR="00FC1046">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والحسين</w:t>
      </w:r>
      <w:r w:rsidR="00A024C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ورهط</w:t>
      </w:r>
      <w:r w:rsidR="00A024CF">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00FC1046">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واقصد</w:t>
      </w:r>
      <w:r w:rsidR="00A024C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لهند</w:t>
      </w:r>
      <w:r w:rsidR="00A024C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وابنها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و</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ان</w:t>
      </w:r>
      <w:r w:rsidR="0080129A">
        <w:rPr>
          <w:rFonts w:ascii="Simplified Arabic" w:hAnsi="Simplified Arabic" w:cs="Simplified Arabic" w:hint="cs"/>
          <w:sz w:val="32"/>
          <w:szCs w:val="32"/>
          <w:rtl/>
          <w:lang w:bidi="ar-LB"/>
        </w:rPr>
        <w:t>ِ</w:t>
      </w:r>
    </w:p>
    <w:p w:rsidR="002B6EB3" w:rsidRPr="006D5FB8"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w:t>
      </w:r>
      <w:r w:rsidRPr="006D5FB8">
        <w:rPr>
          <w:rFonts w:ascii="Simplified Arabic" w:hAnsi="Simplified Arabic" w:cs="Simplified Arabic" w:hint="cs"/>
          <w:sz w:val="32"/>
          <w:szCs w:val="32"/>
          <w:rtl/>
          <w:lang w:bidi="ar-LB"/>
        </w:rPr>
        <w:t>ن</w:t>
      </w:r>
      <w:r w:rsidR="00A024C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الإ</w:t>
      </w:r>
      <w:r w:rsidRPr="006D5FB8">
        <w:rPr>
          <w:rFonts w:ascii="Simplified Arabic" w:hAnsi="Simplified Arabic" w:cs="Simplified Arabic" w:hint="cs"/>
          <w:sz w:val="32"/>
          <w:szCs w:val="32"/>
          <w:rtl/>
          <w:lang w:bidi="ar-LB"/>
        </w:rPr>
        <w:t>مام</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أخو</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النبي</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محم</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د</w:t>
      </w:r>
      <w:r w:rsidR="0080129A">
        <w:rPr>
          <w:rFonts w:ascii="Simplified Arabic" w:hAnsi="Simplified Arabic" w:cs="Simplified Arabic" w:hint="cs"/>
          <w:sz w:val="32"/>
          <w:szCs w:val="32"/>
          <w:rtl/>
          <w:lang w:bidi="ar-LB"/>
        </w:rPr>
        <w:t>ٍ</w:t>
      </w:r>
      <w:r w:rsidR="00A770AE">
        <w:rPr>
          <w:rFonts w:ascii="Simplified Arabic" w:hAnsi="Simplified Arabic" w:cs="Simplified Arabic"/>
          <w:sz w:val="32"/>
          <w:szCs w:val="32"/>
          <w:rtl/>
          <w:lang w:bidi="ar-LB"/>
        </w:rPr>
        <w:t xml:space="preserve"> </w:t>
      </w:r>
      <w:r w:rsidRPr="006D5FB8">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ع</w:t>
      </w:r>
      <w:r w:rsidR="00A024CF">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لم</w:t>
      </w:r>
      <w:r w:rsidR="00A024C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الهدى</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ومنارة</w:t>
      </w:r>
      <w:r w:rsidR="00A024C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00A024CF">
        <w:rPr>
          <w:rFonts w:ascii="Simplified Arabic" w:hAnsi="Simplified Arabic" w:cs="Simplified Arabic" w:hint="cs"/>
          <w:sz w:val="32"/>
          <w:szCs w:val="32"/>
          <w:rtl/>
          <w:lang w:bidi="ar-LB"/>
        </w:rPr>
        <w:t>الإ</w:t>
      </w:r>
      <w:r w:rsidRPr="006D5FB8">
        <w:rPr>
          <w:rFonts w:ascii="Simplified Arabic" w:hAnsi="Simplified Arabic" w:cs="Simplified Arabic" w:hint="cs"/>
          <w:sz w:val="32"/>
          <w:szCs w:val="32"/>
          <w:rtl/>
          <w:lang w:bidi="ar-LB"/>
        </w:rPr>
        <w:t>يمان</w:t>
      </w:r>
      <w:r w:rsidR="0080129A">
        <w:rPr>
          <w:rFonts w:ascii="Simplified Arabic" w:hAnsi="Simplified Arabic" w:cs="Simplified Arabic" w:hint="cs"/>
          <w:sz w:val="32"/>
          <w:szCs w:val="32"/>
          <w:rtl/>
          <w:lang w:bidi="ar-LB"/>
        </w:rPr>
        <w:t>ِ</w:t>
      </w:r>
    </w:p>
    <w:p w:rsidR="002B6EB3" w:rsidRPr="006D5FB8"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t>ف</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ق</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الحتوف</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وس</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ر</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أمام</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00B716D9">
        <w:rPr>
          <w:rFonts w:ascii="Simplified Arabic" w:hAnsi="Simplified Arabic" w:cs="Simplified Arabic" w:hint="cs"/>
          <w:sz w:val="32"/>
          <w:szCs w:val="32"/>
          <w:rtl/>
          <w:lang w:bidi="ar-LB"/>
        </w:rPr>
        <w:t>لوائ</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0080129A">
        <w:rPr>
          <w:rFonts w:ascii="Simplified Arabic" w:hAnsi="Simplified Arabic" w:cs="Simplified Arabic" w:hint="cs"/>
          <w:sz w:val="32"/>
          <w:szCs w:val="32"/>
          <w:rtl/>
          <w:lang w:bidi="ar-LB"/>
        </w:rPr>
        <w:t>ِ</w:t>
      </w:r>
      <w:r w:rsidR="00A770AE">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 xml:space="preserve"> </w:t>
      </w:r>
      <w:r w:rsidRPr="006D5FB8">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ق</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د</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ما</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بأبيض</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صارم</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س</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ن</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ان</w:t>
      </w:r>
      <w:r w:rsidR="0080129A">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t>قالت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إ</w:t>
      </w:r>
      <w:r w:rsidRPr="006D5FB8">
        <w:rPr>
          <w:rFonts w:ascii="Simplified Arabic" w:hAnsi="Simplified Arabic" w:cs="Simplified Arabic" w:hint="cs"/>
          <w:sz w:val="32"/>
          <w:szCs w:val="32"/>
          <w:rtl/>
          <w:lang w:bidi="ar-LB"/>
        </w:rPr>
        <w:t>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والله</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مثلي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رغب</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الحق</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أو</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اعتذر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بالكذب</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لها</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فما</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حملك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على</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ذلك</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حب</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 </w:t>
      </w:r>
      <w:r w:rsidRPr="006D5FB8">
        <w:rPr>
          <w:rFonts w:ascii="Simplified Arabic" w:hAnsi="Simplified Arabic" w:cs="Simplified Arabic" w:hint="cs"/>
          <w:sz w:val="32"/>
          <w:szCs w:val="32"/>
          <w:rtl/>
          <w:lang w:bidi="ar-LB"/>
        </w:rPr>
        <w:t>ع</w:t>
      </w:r>
      <w:r w:rsidRPr="006D5FB8">
        <w:rPr>
          <w:rFonts w:ascii="Simplified Arabic" w:hAnsi="Simplified Arabic" w:cs="Simplified Arabic"/>
          <w:sz w:val="32"/>
          <w:szCs w:val="32"/>
          <w:rtl/>
          <w:lang w:bidi="ar-LB"/>
        </w:rPr>
        <w:t xml:space="preserve"> ) </w:t>
      </w:r>
      <w:r w:rsidRPr="006D5FB8">
        <w:rPr>
          <w:rFonts w:ascii="Simplified Arabic" w:hAnsi="Simplified Arabic" w:cs="Simplified Arabic" w:hint="cs"/>
          <w:sz w:val="32"/>
          <w:szCs w:val="32"/>
          <w:rtl/>
          <w:lang w:bidi="ar-LB"/>
        </w:rPr>
        <w:t>وات</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باع</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الحق</w:t>
      </w:r>
      <w:r w:rsidR="0080129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فوالله</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أرى</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أ</w:t>
      </w:r>
      <w:r w:rsidRPr="006D5FB8">
        <w:rPr>
          <w:rFonts w:ascii="Simplified Arabic" w:hAnsi="Simplified Arabic" w:cs="Simplified Arabic" w:hint="cs"/>
          <w:sz w:val="32"/>
          <w:szCs w:val="32"/>
          <w:rtl/>
          <w:lang w:bidi="ar-LB"/>
        </w:rPr>
        <w:t>ثر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w:t>
      </w:r>
      <w:r w:rsidR="00B716D9">
        <w:rPr>
          <w:rFonts w:ascii="Simplified Arabic" w:hAnsi="Simplified Arabic" w:cs="Simplified Arabic" w:hint="cs"/>
          <w:sz w:val="32"/>
          <w:szCs w:val="32"/>
          <w:rtl/>
          <w:lang w:bidi="ar-LB"/>
        </w:rPr>
        <w:t>ٍ</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شيئا</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lastRenderedPageBreak/>
        <w:t xml:space="preserve"> </w:t>
      </w:r>
      <w:r w:rsidRPr="006D5FB8">
        <w:rPr>
          <w:rFonts w:ascii="Simplified Arabic" w:hAnsi="Simplified Arabic" w:cs="Simplified Arabic" w:hint="cs"/>
          <w:sz w:val="32"/>
          <w:szCs w:val="32"/>
          <w:rtl/>
          <w:lang w:bidi="ar-LB"/>
        </w:rPr>
        <w:t>قالت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ن</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ش</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د</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الله</w:t>
      </w:r>
      <w:r w:rsidR="00E06F8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أمير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المؤمنين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وإعادة</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مضى</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وتذكار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قد</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ن</w:t>
      </w:r>
      <w:r w:rsidR="00B716D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سي.</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هيهات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ث</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ل</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مقام</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أخيك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ينسى</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وما</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لقيت</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أحد</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لقيت</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قومك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وأخيك</w:t>
      </w:r>
      <w:r>
        <w:rPr>
          <w:rFonts w:ascii="Simplified Arabic" w:hAnsi="Simplified Arabic" w:cs="Simplified Arabic" w:hint="cs"/>
          <w:sz w:val="32"/>
          <w:szCs w:val="32"/>
          <w:rtl/>
          <w:lang w:bidi="ar-LB"/>
        </w:rPr>
        <w:t>!</w:t>
      </w:r>
    </w:p>
    <w:p w:rsidR="002B6EB3" w:rsidRPr="006D5FB8"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صدق</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فوك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لم</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يكن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أخي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ذميم</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المقام</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ولا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خفي</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المكان</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كان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والله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كقول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الخنساء</w:t>
      </w:r>
      <w:r>
        <w:rPr>
          <w:rFonts w:ascii="Simplified Arabic" w:hAnsi="Simplified Arabic" w:cs="Simplified Arabic" w:hint="cs"/>
          <w:sz w:val="32"/>
          <w:szCs w:val="32"/>
          <w:rtl/>
          <w:lang w:bidi="ar-LB"/>
        </w:rPr>
        <w:t>:</w:t>
      </w:r>
    </w:p>
    <w:p w:rsidR="002B6EB3" w:rsidRPr="006D5FB8" w:rsidRDefault="00B716D9"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وإ</w:t>
      </w:r>
      <w:r w:rsidR="002B6EB3" w:rsidRPr="006D5FB8">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صخرا</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لتأتم</w:t>
      </w:r>
      <w:r w:rsidR="002B6EB3">
        <w:rPr>
          <w:rFonts w:ascii="Simplified Arabic" w:hAnsi="Simplified Arabic" w:cs="Simplified Arabic" w:hint="cs"/>
          <w:sz w:val="32"/>
          <w:szCs w:val="32"/>
          <w:rtl/>
          <w:lang w:bidi="ar-LB"/>
        </w:rPr>
        <w:t>ّ</w:t>
      </w:r>
      <w:r w:rsidR="0080129A">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الهداة</w:t>
      </w:r>
      <w:r w:rsidR="0080129A">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ب</w:t>
      </w:r>
      <w:r w:rsidR="0080129A">
        <w:rPr>
          <w:rFonts w:ascii="Simplified Arabic" w:hAnsi="Simplified Arabic" w:cs="Simplified Arabic" w:hint="cs"/>
          <w:sz w:val="32"/>
          <w:szCs w:val="32"/>
          <w:rtl/>
          <w:lang w:bidi="ar-LB"/>
        </w:rPr>
        <w:t>ِ</w:t>
      </w:r>
      <w:r w:rsidR="002B6EB3" w:rsidRPr="006D5FB8">
        <w:rPr>
          <w:rFonts w:ascii="Simplified Arabic" w:hAnsi="Simplified Arabic" w:cs="Simplified Arabic" w:hint="cs"/>
          <w:sz w:val="32"/>
          <w:szCs w:val="32"/>
          <w:rtl/>
          <w:lang w:bidi="ar-LB"/>
        </w:rPr>
        <w:t>ه</w:t>
      </w:r>
      <w:r w:rsidR="0080129A">
        <w:rPr>
          <w:rFonts w:ascii="Simplified Arabic" w:hAnsi="Simplified Arabic" w:cs="Simplified Arabic" w:hint="cs"/>
          <w:sz w:val="32"/>
          <w:szCs w:val="32"/>
          <w:rtl/>
          <w:lang w:bidi="ar-LB"/>
        </w:rPr>
        <w:t>ِ</w:t>
      </w:r>
      <w:r w:rsidR="00E06F8F">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 xml:space="preserve"> </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كأن</w:t>
      </w:r>
      <w:r w:rsidR="002B6EB3">
        <w:rPr>
          <w:rFonts w:ascii="Simplified Arabic" w:hAnsi="Simplified Arabic" w:cs="Simplified Arabic" w:hint="cs"/>
          <w:sz w:val="32"/>
          <w:szCs w:val="32"/>
          <w:rtl/>
          <w:lang w:bidi="ar-LB"/>
        </w:rPr>
        <w:t>ّ</w:t>
      </w:r>
      <w:r w:rsidR="002B6EB3" w:rsidRPr="006D5FB8">
        <w:rPr>
          <w:rFonts w:ascii="Simplified Arabic" w:hAnsi="Simplified Arabic" w:cs="Simplified Arabic" w:hint="cs"/>
          <w:sz w:val="32"/>
          <w:szCs w:val="32"/>
          <w:rtl/>
          <w:lang w:bidi="ar-LB"/>
        </w:rPr>
        <w:t>ه</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ع</w:t>
      </w:r>
      <w:r w:rsidR="0080129A">
        <w:rPr>
          <w:rFonts w:ascii="Simplified Arabic" w:hAnsi="Simplified Arabic" w:cs="Simplified Arabic" w:hint="cs"/>
          <w:sz w:val="32"/>
          <w:szCs w:val="32"/>
          <w:rtl/>
          <w:lang w:bidi="ar-LB"/>
        </w:rPr>
        <w:t>َ</w:t>
      </w:r>
      <w:r w:rsidR="002B6EB3" w:rsidRPr="006D5FB8">
        <w:rPr>
          <w:rFonts w:ascii="Simplified Arabic" w:hAnsi="Simplified Arabic" w:cs="Simplified Arabic" w:hint="cs"/>
          <w:sz w:val="32"/>
          <w:szCs w:val="32"/>
          <w:rtl/>
          <w:lang w:bidi="ar-LB"/>
        </w:rPr>
        <w:t>ل</w:t>
      </w:r>
      <w:r w:rsidR="0080129A">
        <w:rPr>
          <w:rFonts w:ascii="Simplified Arabic" w:hAnsi="Simplified Arabic" w:cs="Simplified Arabic" w:hint="cs"/>
          <w:sz w:val="32"/>
          <w:szCs w:val="32"/>
          <w:rtl/>
          <w:lang w:bidi="ar-LB"/>
        </w:rPr>
        <w:t>َ</w:t>
      </w:r>
      <w:r w:rsidR="002B6EB3" w:rsidRPr="006D5FB8">
        <w:rPr>
          <w:rFonts w:ascii="Simplified Arabic" w:hAnsi="Simplified Arabic" w:cs="Simplified Arabic" w:hint="cs"/>
          <w:sz w:val="32"/>
          <w:szCs w:val="32"/>
          <w:rtl/>
          <w:lang w:bidi="ar-LB"/>
        </w:rPr>
        <w:t>م</w:t>
      </w:r>
      <w:r w:rsidR="0080129A">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في</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رأس</w:t>
      </w:r>
      <w:r w:rsidR="0080129A">
        <w:rPr>
          <w:rFonts w:ascii="Simplified Arabic" w:hAnsi="Simplified Arabic" w:cs="Simplified Arabic" w:hint="cs"/>
          <w:sz w:val="32"/>
          <w:szCs w:val="32"/>
          <w:rtl/>
          <w:lang w:bidi="ar-LB"/>
        </w:rPr>
        <w:t>ِ</w:t>
      </w:r>
      <w:r w:rsidR="002B6EB3" w:rsidRPr="006D5FB8">
        <w:rPr>
          <w:rFonts w:ascii="Simplified Arabic" w:hAnsi="Simplified Arabic" w:cs="Simplified Arabic" w:hint="cs"/>
          <w:sz w:val="32"/>
          <w:szCs w:val="32"/>
          <w:rtl/>
          <w:lang w:bidi="ar-LB"/>
        </w:rPr>
        <w:t>ه</w:t>
      </w:r>
      <w:r w:rsidR="0080129A">
        <w:rPr>
          <w:rFonts w:ascii="Simplified Arabic" w:hAnsi="Simplified Arabic" w:cs="Simplified Arabic" w:hint="cs"/>
          <w:sz w:val="32"/>
          <w:szCs w:val="32"/>
          <w:rtl/>
          <w:lang w:bidi="ar-LB"/>
        </w:rPr>
        <w:t>ِ</w:t>
      </w:r>
      <w:r w:rsidR="002B6EB3" w:rsidRPr="006D5FB8">
        <w:rPr>
          <w:rFonts w:ascii="Simplified Arabic" w:hAnsi="Simplified Arabic" w:cs="Simplified Arabic"/>
          <w:sz w:val="32"/>
          <w:szCs w:val="32"/>
          <w:rtl/>
          <w:lang w:bidi="ar-LB"/>
        </w:rPr>
        <w:t xml:space="preserve"> </w:t>
      </w:r>
      <w:r w:rsidR="002B6EB3" w:rsidRPr="006D5FB8">
        <w:rPr>
          <w:rFonts w:ascii="Simplified Arabic" w:hAnsi="Simplified Arabic" w:cs="Simplified Arabic" w:hint="cs"/>
          <w:sz w:val="32"/>
          <w:szCs w:val="32"/>
          <w:rtl/>
          <w:lang w:bidi="ar-LB"/>
        </w:rPr>
        <w:t>نار</w:t>
      </w:r>
      <w:r w:rsidR="0080129A">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صدقت</w:t>
      </w:r>
      <w:r w:rsidR="0080129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لقد</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كان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كذلك</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فقالت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مات</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الرأس</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وب</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تر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الذنب</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وبالله</w:t>
      </w:r>
      <w:r>
        <w:rPr>
          <w:rFonts w:ascii="Simplified Arabic" w:hAnsi="Simplified Arabic" w:cs="Simplified Arabic" w:hint="cs"/>
          <w:sz w:val="32"/>
          <w:szCs w:val="32"/>
          <w:rtl/>
          <w:lang w:bidi="ar-LB"/>
        </w:rPr>
        <w:t xml:space="preserve"> أ</w:t>
      </w:r>
      <w:r w:rsidRPr="006D5FB8">
        <w:rPr>
          <w:rFonts w:ascii="Simplified Arabic" w:hAnsi="Simplified Arabic" w:cs="Simplified Arabic" w:hint="cs"/>
          <w:sz w:val="32"/>
          <w:szCs w:val="32"/>
          <w:rtl/>
          <w:lang w:bidi="ar-LB"/>
        </w:rPr>
        <w:t>سال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أمير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المؤمنين</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إ</w:t>
      </w:r>
      <w:r w:rsidRPr="006D5FB8">
        <w:rPr>
          <w:rFonts w:ascii="Simplified Arabic" w:hAnsi="Simplified Arabic" w:cs="Simplified Arabic" w:hint="cs"/>
          <w:sz w:val="32"/>
          <w:szCs w:val="32"/>
          <w:rtl/>
          <w:lang w:bidi="ar-LB"/>
        </w:rPr>
        <w:t>عفائي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مم</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استعفيت</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منه</w:t>
      </w:r>
      <w:r>
        <w:rPr>
          <w:rFonts w:ascii="Simplified Arabic" w:hAnsi="Simplified Arabic" w:cs="Simplified Arabic" w:hint="cs"/>
          <w:sz w:val="32"/>
          <w:szCs w:val="32"/>
          <w:rtl/>
          <w:lang w:bidi="ar-LB"/>
        </w:rPr>
        <w:t>.</w:t>
      </w:r>
    </w:p>
    <w:p w:rsidR="002B6EB3" w:rsidRPr="006D5FB8"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قد</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فعلت</w:t>
      </w:r>
      <w:r w:rsidR="0080129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حاجتك</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t>قالت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إ</w:t>
      </w:r>
      <w:r w:rsidRPr="006D5FB8">
        <w:rPr>
          <w:rFonts w:ascii="Simplified Arabic" w:hAnsi="Simplified Arabic" w:cs="Simplified Arabic" w:hint="cs"/>
          <w:sz w:val="32"/>
          <w:szCs w:val="32"/>
          <w:rtl/>
          <w:lang w:bidi="ar-LB"/>
        </w:rPr>
        <w:t>ن</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أصبحت</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للناس</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سي</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دا</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ولأ</w:t>
      </w:r>
      <w:r w:rsidRPr="006D5FB8">
        <w:rPr>
          <w:rFonts w:ascii="Simplified Arabic" w:hAnsi="Simplified Arabic" w:cs="Simplified Arabic" w:hint="cs"/>
          <w:sz w:val="32"/>
          <w:szCs w:val="32"/>
          <w:rtl/>
          <w:lang w:bidi="ar-LB"/>
        </w:rPr>
        <w:t>مرهم</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متقل</w:t>
      </w:r>
      <w:r>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دا</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والله</w:t>
      </w:r>
      <w:r w:rsidR="00E06F8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سائل</w:t>
      </w:r>
      <w:r w:rsidR="00E06F8F">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أمرنا</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وما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افترض</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حقنا</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ولا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يزال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ق</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د</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م</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علينا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ينوّه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بعز</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ويبطش</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بسلطانك</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فيحصدنا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حصد</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السنبل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ويدوسنا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دوس</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البقر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ويسومنا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الخسيسة</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ويسلبنا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الجليلة</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هذا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بسر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أرطاة</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قدم</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علينا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قبلك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فقتل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رجالي</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وأ</w:t>
      </w:r>
      <w:r w:rsidRPr="006D5FB8">
        <w:rPr>
          <w:rFonts w:ascii="Simplified Arabic" w:hAnsi="Simplified Arabic" w:cs="Simplified Arabic" w:hint="cs"/>
          <w:sz w:val="32"/>
          <w:szCs w:val="32"/>
          <w:rtl/>
          <w:lang w:bidi="ar-LB"/>
        </w:rPr>
        <w:t>خذ</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مالي</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يقول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لي</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فوهي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استعصم</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الله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وألجأ</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إليه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فيه</w:t>
      </w:r>
      <w:r>
        <w:rPr>
          <w:rFonts w:ascii="Simplified Arabic" w:hAnsi="Simplified Arabic" w:cs="Simplified Arabic" w:hint="cs"/>
          <w:sz w:val="32"/>
          <w:szCs w:val="32"/>
          <w:rtl/>
          <w:lang w:bidi="ar-LB"/>
        </w:rPr>
        <w:t xml:space="preserve"> (ربما تقصد أنّه أمرها بسبّ علي</w:t>
      </w:r>
      <w:r w:rsidR="0080129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عليه السلام)</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ولولا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الطاعة</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لكان</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فينا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عز</w:t>
      </w:r>
      <w:r w:rsidR="0080129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ومنعة</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فإ</w:t>
      </w:r>
      <w:r w:rsidRPr="006D5FB8">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عزلته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عن</w:t>
      </w:r>
      <w:r>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فشكرناك</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وإ</w:t>
      </w:r>
      <w:r w:rsidRPr="006D5FB8">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لا</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فعرفناك</w:t>
      </w:r>
      <w:r>
        <w:rPr>
          <w:rFonts w:ascii="Simplified Arabic" w:hAnsi="Simplified Arabic" w:cs="Simplified Arabic" w:hint="cs"/>
          <w:sz w:val="32"/>
          <w:szCs w:val="32"/>
          <w:rtl/>
          <w:lang w:bidi="ar-LB"/>
        </w:rPr>
        <w:t>.</w:t>
      </w:r>
    </w:p>
    <w:p w:rsidR="002B6EB3" w:rsidRPr="006D5FB8"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فقال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معاوية</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أتهدديني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بقومك</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لقد</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هممت</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أ</w:t>
      </w:r>
      <w:r w:rsidRPr="006D5FB8">
        <w:rPr>
          <w:rFonts w:ascii="Simplified Arabic" w:hAnsi="Simplified Arabic" w:cs="Simplified Arabic" w:hint="cs"/>
          <w:sz w:val="32"/>
          <w:szCs w:val="32"/>
          <w:rtl/>
          <w:lang w:bidi="ar-LB"/>
        </w:rPr>
        <w:t>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أحمل</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على</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ت</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ب</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أشرس</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فأرد</w:t>
      </w:r>
      <w:r>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إليه</w:t>
      </w:r>
    </w:p>
    <w:p w:rsidR="002B6EB3" w:rsidRPr="006D5FB8"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t>ي</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ن</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ف</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ذ</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فيك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ح</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ك</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م</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فأطرقت</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تبكي</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ثم</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تقول</w:t>
      </w:r>
      <w:r w:rsidRPr="006D5FB8">
        <w:rPr>
          <w:rFonts w:ascii="Simplified Arabic" w:hAnsi="Simplified Arabic" w:cs="Simplified Arabic"/>
          <w:sz w:val="32"/>
          <w:szCs w:val="32"/>
          <w:rtl/>
          <w:lang w:bidi="ar-LB"/>
        </w:rPr>
        <w:t>:</w:t>
      </w:r>
    </w:p>
    <w:p w:rsidR="002B6EB3" w:rsidRPr="006D5FB8"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t>صل</w:t>
      </w:r>
      <w:r>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ى</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الإ</w:t>
      </w:r>
      <w:r w:rsidRPr="006D5FB8">
        <w:rPr>
          <w:rFonts w:ascii="Simplified Arabic" w:hAnsi="Simplified Arabic" w:cs="Simplified Arabic" w:hint="cs"/>
          <w:sz w:val="32"/>
          <w:szCs w:val="32"/>
          <w:rtl/>
          <w:lang w:bidi="ar-LB"/>
        </w:rPr>
        <w:t>له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على</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جسم</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تضم</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ن</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0080129A">
        <w:rPr>
          <w:rFonts w:ascii="Simplified Arabic" w:hAnsi="Simplified Arabic" w:cs="Simplified Arabic" w:hint="cs"/>
          <w:sz w:val="32"/>
          <w:szCs w:val="32"/>
          <w:rtl/>
          <w:lang w:bidi="ar-LB"/>
        </w:rPr>
        <w:t>ُ</w:t>
      </w:r>
      <w:r w:rsidR="00E06F8F">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 xml:space="preserve"> </w:t>
      </w:r>
      <w:r w:rsidRPr="006D5FB8">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قبر</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فأصبح</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فيه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العدل</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مدفونا</w:t>
      </w:r>
    </w:p>
    <w:p w:rsidR="002B6EB3" w:rsidRPr="006D5FB8"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lastRenderedPageBreak/>
        <w:t>قد</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حالف</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الحق</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يبغي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بدلا</w:t>
      </w:r>
      <w:r>
        <w:rPr>
          <w:rFonts w:ascii="Simplified Arabic" w:hAnsi="Simplified Arabic" w:cs="Simplified Arabic" w:hint="cs"/>
          <w:sz w:val="32"/>
          <w:szCs w:val="32"/>
          <w:rtl/>
          <w:lang w:bidi="ar-LB"/>
        </w:rPr>
        <w:t>ً</w:t>
      </w:r>
      <w:r w:rsidR="00E06F8F">
        <w:rPr>
          <w:rFonts w:ascii="Simplified Arabic" w:hAnsi="Simplified Arabic" w:cs="Simplified Arabic"/>
          <w:sz w:val="32"/>
          <w:szCs w:val="32"/>
          <w:rtl/>
          <w:lang w:bidi="ar-LB"/>
        </w:rPr>
        <w:t xml:space="preserve"> </w:t>
      </w:r>
      <w:r w:rsidRPr="006D5FB8">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فصار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بالحق</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والإ</w:t>
      </w:r>
      <w:r w:rsidRPr="006D5FB8">
        <w:rPr>
          <w:rFonts w:ascii="Simplified Arabic" w:hAnsi="Simplified Arabic" w:cs="Simplified Arabic" w:hint="cs"/>
          <w:sz w:val="32"/>
          <w:szCs w:val="32"/>
          <w:rtl/>
          <w:lang w:bidi="ar-LB"/>
        </w:rPr>
        <w:t>يمان</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مقرونا</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t>قال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لها</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ذلك</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w:t>
      </w:r>
      <w:r w:rsidR="00E06F8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أبي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طالب</w:t>
      </w:r>
      <w:r>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السلام</w:t>
      </w:r>
      <w:r w:rsidRPr="006D5FB8">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صنع</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بك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حتى</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صار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عندك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كذلك</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قدمت</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رجل</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ولا</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صدقتنا</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ق</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د</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م</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علينا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ب</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ل</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فكان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بيني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وبينه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بين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الغث</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والسمين</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فأ</w:t>
      </w:r>
      <w:r w:rsidRPr="006D5FB8">
        <w:rPr>
          <w:rFonts w:ascii="Simplified Arabic" w:hAnsi="Simplified Arabic" w:cs="Simplified Arabic" w:hint="cs"/>
          <w:sz w:val="32"/>
          <w:szCs w:val="32"/>
          <w:rtl/>
          <w:lang w:bidi="ar-LB"/>
        </w:rPr>
        <w:t>تيت</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w:t>
      </w:r>
      <w:r w:rsidRPr="006D5FB8">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لأشكو</w:t>
      </w:r>
      <w:r w:rsidR="00E06F8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إليه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صنع</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بنا</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وج</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دت</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قائما</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يصل</w:t>
      </w:r>
      <w:r w:rsidR="0080129A">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فلم</w:t>
      </w:r>
      <w:r>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نظر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إلي</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انفتل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صلاته</w:t>
      </w:r>
      <w:r>
        <w:rPr>
          <w:rFonts w:ascii="Simplified Arabic" w:hAnsi="Simplified Arabic" w:cs="Simplified Arabic" w:hint="cs"/>
          <w:sz w:val="32"/>
          <w:szCs w:val="32"/>
          <w:rtl/>
          <w:lang w:bidi="ar-LB"/>
        </w:rPr>
        <w:t>! (رب</w:t>
      </w:r>
      <w:r w:rsidR="0080129A">
        <w:rPr>
          <w:rFonts w:ascii="Simplified Arabic" w:hAnsi="Simplified Arabic" w:cs="Simplified Arabic" w:hint="cs"/>
          <w:sz w:val="32"/>
          <w:szCs w:val="32"/>
          <w:rtl/>
          <w:lang w:bidi="ar-LB"/>
        </w:rPr>
        <w:t>ّما كانت الصلاة نافلة، وربّما قيل: إنّ</w:t>
      </w:r>
      <w:r>
        <w:rPr>
          <w:rFonts w:ascii="Simplified Arabic" w:hAnsi="Simplified Arabic" w:cs="Simplified Arabic" w:hint="cs"/>
          <w:sz w:val="32"/>
          <w:szCs w:val="32"/>
          <w:rtl/>
          <w:lang w:bidi="ar-LB"/>
        </w:rPr>
        <w:t xml:space="preserve"> خدمة الناس عند علي</w:t>
      </w:r>
      <w:r w:rsidR="0080129A">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 لا تقل</w:t>
      </w:r>
      <w:r w:rsidR="0080129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أهمي</w:t>
      </w:r>
      <w:r w:rsidR="00B716D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عن  الصلاة)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ثم</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برأفة</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وتعط</w:t>
      </w:r>
      <w:r w:rsidR="00E06F8F">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ف</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ألك</w:t>
      </w:r>
      <w:r w:rsidR="00E06F8F">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حاجة</w:t>
      </w:r>
      <w:r>
        <w:rPr>
          <w:rFonts w:ascii="Simplified Arabic" w:hAnsi="Simplified Arabic" w:cs="Simplified Arabic" w:hint="cs"/>
          <w:sz w:val="32"/>
          <w:szCs w:val="32"/>
          <w:rtl/>
          <w:lang w:bidi="ar-LB"/>
        </w:rPr>
        <w:t>؟</w:t>
      </w:r>
    </w:p>
    <w:p w:rsidR="002B6EB3" w:rsidRDefault="002B6EB3" w:rsidP="0080129A">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فأخبرت</w:t>
      </w:r>
      <w:r w:rsidR="00E06F8F">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الخبر</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فبكى</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ثم</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 xml:space="preserve">: </w:t>
      </w:r>
      <w:r w:rsidRPr="00E06F8F">
        <w:rPr>
          <w:rFonts w:ascii="Simplified Arabic" w:hAnsi="Simplified Arabic" w:cs="Simplified Arabic" w:hint="cs"/>
          <w:b/>
          <w:bCs/>
          <w:sz w:val="32"/>
          <w:szCs w:val="32"/>
          <w:rtl/>
          <w:lang w:bidi="ar-LB"/>
        </w:rPr>
        <w:t>اللهم</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إن</w:t>
      </w:r>
      <w:r w:rsidR="00B716D9" w:rsidRPr="00E06F8F">
        <w:rPr>
          <w:rFonts w:ascii="Simplified Arabic" w:hAnsi="Simplified Arabic" w:cs="Simplified Arabic" w:hint="cs"/>
          <w:b/>
          <w:bCs/>
          <w:sz w:val="32"/>
          <w:szCs w:val="32"/>
          <w:rtl/>
          <w:lang w:bidi="ar-LB"/>
        </w:rPr>
        <w:t>ّ</w:t>
      </w:r>
      <w:r w:rsidRPr="00E06F8F">
        <w:rPr>
          <w:rFonts w:ascii="Simplified Arabic" w:hAnsi="Simplified Arabic" w:cs="Simplified Arabic" w:hint="cs"/>
          <w:b/>
          <w:bCs/>
          <w:sz w:val="32"/>
          <w:szCs w:val="32"/>
          <w:rtl/>
          <w:lang w:bidi="ar-LB"/>
        </w:rPr>
        <w:t>ك</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أنت</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الشاهد</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عليّ</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وعليهم</w:t>
      </w:r>
      <w:r>
        <w:rPr>
          <w:rFonts w:ascii="Simplified Arabic" w:hAnsi="Simplified Arabic" w:cs="Simplified Arabic" w:hint="cs"/>
          <w:sz w:val="32"/>
          <w:szCs w:val="32"/>
          <w:rtl/>
          <w:lang w:bidi="ar-LB"/>
        </w:rPr>
        <w:t>، (يقصد ولاته)</w:t>
      </w:r>
      <w:r w:rsidRPr="006D5FB8">
        <w:rPr>
          <w:rFonts w:ascii="Simplified Arabic" w:hAnsi="Simplified Arabic" w:cs="Simplified Arabic"/>
          <w:sz w:val="32"/>
          <w:szCs w:val="32"/>
          <w:rtl/>
          <w:lang w:bidi="ar-LB"/>
        </w:rPr>
        <w:t xml:space="preserve"> </w:t>
      </w:r>
      <w:r w:rsidRPr="00E06F8F">
        <w:rPr>
          <w:rFonts w:ascii="Simplified Arabic" w:hAnsi="Simplified Arabic" w:cs="Simplified Arabic" w:hint="cs"/>
          <w:b/>
          <w:bCs/>
          <w:sz w:val="32"/>
          <w:szCs w:val="32"/>
          <w:rtl/>
          <w:lang w:bidi="ar-LB"/>
        </w:rPr>
        <w:t>إنّي</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لم</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آمرهم</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بظلم</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خلقك</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ولا</w:t>
      </w:r>
      <w:r w:rsidRPr="00E06F8F">
        <w:rPr>
          <w:rFonts w:ascii="Simplified Arabic" w:hAnsi="Simplified Arabic" w:cs="Simplified Arabic"/>
          <w:b/>
          <w:bCs/>
          <w:sz w:val="32"/>
          <w:szCs w:val="32"/>
          <w:rtl/>
          <w:lang w:bidi="ar-LB"/>
        </w:rPr>
        <w:t xml:space="preserve"> </w:t>
      </w:r>
      <w:r w:rsidRPr="00E06F8F">
        <w:rPr>
          <w:rFonts w:ascii="Simplified Arabic" w:hAnsi="Simplified Arabic" w:cs="Simplified Arabic" w:hint="cs"/>
          <w:b/>
          <w:bCs/>
          <w:sz w:val="32"/>
          <w:szCs w:val="32"/>
          <w:rtl/>
          <w:lang w:bidi="ar-LB"/>
        </w:rPr>
        <w:t>بترك حقك</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ثم</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أ</w:t>
      </w:r>
      <w:r w:rsidRPr="006D5FB8">
        <w:rPr>
          <w:rFonts w:ascii="Simplified Arabic" w:hAnsi="Simplified Arabic" w:cs="Simplified Arabic" w:hint="cs"/>
          <w:sz w:val="32"/>
          <w:szCs w:val="32"/>
          <w:rtl/>
          <w:lang w:bidi="ar-LB"/>
        </w:rPr>
        <w:t>خرج</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جيبه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قطعة</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جلد</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كهيئة</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طرف</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الجواب</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فكتب</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فيها</w:t>
      </w:r>
      <w:r>
        <w:rPr>
          <w:rFonts w:ascii="Simplified Arabic" w:hAnsi="Simplified Arabic" w:cs="Simplified Arabic" w:hint="cs"/>
          <w:sz w:val="32"/>
          <w:szCs w:val="32"/>
          <w:rtl/>
          <w:lang w:bidi="ar-LB"/>
        </w:rPr>
        <w:t>:</w:t>
      </w:r>
      <w:r w:rsidR="00B716D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9A662E">
        <w:rPr>
          <w:rFonts w:ascii="Simplified Arabic" w:hAnsi="Simplified Arabic" w:cs="Simplified Arabic" w:hint="cs"/>
          <w:b/>
          <w:bCs/>
          <w:sz w:val="32"/>
          <w:szCs w:val="32"/>
          <w:rtl/>
          <w:lang w:bidi="ar-LB"/>
        </w:rPr>
        <w:t>بسم</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الله</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الرحمن</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الرحيم</w:t>
      </w:r>
      <w:r>
        <w:rPr>
          <w:rFonts w:ascii="Simplified Arabic" w:hAnsi="Simplified Arabic" w:cs="Simplified Arabic" w:hint="cs"/>
          <w:b/>
          <w:bCs/>
          <w:sz w:val="32"/>
          <w:szCs w:val="32"/>
          <w:rtl/>
          <w:lang w:bidi="ar-LB"/>
        </w:rPr>
        <w:t>:</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{قد</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جاءتكم</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بينة</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من</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ربكم</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ف</w:t>
      </w:r>
      <w:r w:rsidR="0080129A">
        <w:rPr>
          <w:rFonts w:ascii="Simplified Arabic" w:hAnsi="Simplified Arabic" w:cs="Simplified Arabic" w:hint="cs"/>
          <w:b/>
          <w:bCs/>
          <w:sz w:val="32"/>
          <w:szCs w:val="32"/>
          <w:rtl/>
          <w:lang w:bidi="ar-LB"/>
        </w:rPr>
        <w:t>ـ</w:t>
      </w:r>
      <w:r w:rsidRPr="009A662E">
        <w:rPr>
          <w:rFonts w:ascii="Simplified Arabic" w:hAnsi="Simplified Arabic" w:cs="Simplified Arabic" w:hint="cs"/>
          <w:b/>
          <w:bCs/>
          <w:sz w:val="32"/>
          <w:szCs w:val="32"/>
          <w:rtl/>
          <w:lang w:bidi="ar-LB"/>
        </w:rPr>
        <w:t>أوفوا</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الكيل</w:t>
      </w:r>
      <w:r w:rsidRPr="009A662E">
        <w:rPr>
          <w:rFonts w:ascii="Simplified Arabic" w:hAnsi="Simplified Arabic" w:cs="Simplified Arabic"/>
          <w:b/>
          <w:bCs/>
          <w:sz w:val="32"/>
          <w:szCs w:val="32"/>
          <w:rtl/>
          <w:lang w:bidi="ar-LB"/>
        </w:rPr>
        <w:t xml:space="preserve"> </w:t>
      </w:r>
      <w:r w:rsidR="00E06F8F">
        <w:rPr>
          <w:rFonts w:ascii="Simplified Arabic" w:hAnsi="Simplified Arabic" w:cs="Simplified Arabic" w:hint="cs"/>
          <w:b/>
          <w:bCs/>
          <w:sz w:val="32"/>
          <w:szCs w:val="32"/>
          <w:rtl/>
          <w:lang w:bidi="ar-LB"/>
        </w:rPr>
        <w:t>والميزان</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ولا</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تبخسوا</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الناس</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أشياءهم</w:t>
      </w:r>
      <w:r w:rsidR="0080129A">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0080129A">
        <w:rPr>
          <w:rFonts w:ascii="Simplified Arabic" w:hAnsi="Simplified Arabic" w:cs="Simplified Arabic" w:hint="cs"/>
          <w:sz w:val="32"/>
          <w:szCs w:val="32"/>
          <w:rtl/>
          <w:lang w:bidi="ar-LB"/>
        </w:rPr>
        <w:t>[</w:t>
      </w:r>
      <w:r w:rsidRPr="00B716D9">
        <w:rPr>
          <w:rFonts w:ascii="Simplified Arabic" w:hAnsi="Simplified Arabic" w:cs="Simplified Arabic" w:hint="cs"/>
          <w:sz w:val="32"/>
          <w:szCs w:val="32"/>
          <w:rtl/>
          <w:lang w:bidi="ar-LB"/>
        </w:rPr>
        <w:t xml:space="preserve">الأعراف </w:t>
      </w:r>
      <w:r w:rsidR="0080129A">
        <w:rPr>
          <w:rFonts w:ascii="Simplified Arabic" w:hAnsi="Simplified Arabic" w:cs="Simplified Arabic" w:hint="cs"/>
          <w:sz w:val="32"/>
          <w:szCs w:val="32"/>
          <w:rtl/>
          <w:lang w:bidi="ar-LB"/>
        </w:rPr>
        <w:t>85</w:t>
      </w:r>
      <w:r w:rsidRPr="00B716D9">
        <w:rPr>
          <w:rFonts w:ascii="Simplified Arabic" w:hAnsi="Simplified Arabic" w:cs="Simplified Arabic" w:hint="cs"/>
          <w:sz w:val="32"/>
          <w:szCs w:val="32"/>
          <w:rtl/>
          <w:lang w:bidi="ar-LB"/>
        </w:rPr>
        <w:t>]</w:t>
      </w:r>
      <w:r w:rsidRPr="00B716D9">
        <w:rPr>
          <w:rFonts w:ascii="Simplified Arabic" w:hAnsi="Simplified Arabic" w:cs="Simplified Arabic"/>
          <w:sz w:val="32"/>
          <w:szCs w:val="32"/>
          <w:rtl/>
          <w:lang w:bidi="ar-LB"/>
        </w:rPr>
        <w:t xml:space="preserve"> </w:t>
      </w:r>
      <w:r>
        <w:rPr>
          <w:rFonts w:ascii="Simplified Arabic" w:hAnsi="Simplified Arabic" w:cs="Simplified Arabic" w:hint="cs"/>
          <w:b/>
          <w:bCs/>
          <w:sz w:val="32"/>
          <w:szCs w:val="32"/>
          <w:rtl/>
          <w:lang w:bidi="ar-LB"/>
        </w:rPr>
        <w:t>{</w:t>
      </w:r>
      <w:r w:rsidR="0080129A">
        <w:rPr>
          <w:rFonts w:ascii="Simplified Arabic" w:hAnsi="Simplified Arabic" w:cs="Simplified Arabic" w:hint="cs"/>
          <w:b/>
          <w:bCs/>
          <w:sz w:val="32"/>
          <w:szCs w:val="32"/>
          <w:rtl/>
          <w:lang w:bidi="ar-LB"/>
        </w:rPr>
        <w:t>..</w:t>
      </w:r>
      <w:r w:rsidRPr="009A662E">
        <w:rPr>
          <w:rFonts w:ascii="Simplified Arabic" w:hAnsi="Simplified Arabic" w:cs="Simplified Arabic" w:hint="cs"/>
          <w:b/>
          <w:bCs/>
          <w:sz w:val="32"/>
          <w:szCs w:val="32"/>
          <w:rtl/>
          <w:lang w:bidi="ar-LB"/>
        </w:rPr>
        <w:t>ولا</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ت</w:t>
      </w:r>
      <w:r w:rsidR="00B716D9">
        <w:rPr>
          <w:rFonts w:ascii="Simplified Arabic" w:hAnsi="Simplified Arabic" w:cs="Simplified Arabic" w:hint="cs"/>
          <w:b/>
          <w:bCs/>
          <w:sz w:val="32"/>
          <w:szCs w:val="32"/>
          <w:rtl/>
          <w:lang w:bidi="ar-LB"/>
        </w:rPr>
        <w:t>َ</w:t>
      </w:r>
      <w:r w:rsidRPr="009A662E">
        <w:rPr>
          <w:rFonts w:ascii="Simplified Arabic" w:hAnsi="Simplified Arabic" w:cs="Simplified Arabic" w:hint="cs"/>
          <w:b/>
          <w:bCs/>
          <w:sz w:val="32"/>
          <w:szCs w:val="32"/>
          <w:rtl/>
          <w:lang w:bidi="ar-LB"/>
        </w:rPr>
        <w:t>ع</w:t>
      </w:r>
      <w:r w:rsidR="00B716D9">
        <w:rPr>
          <w:rFonts w:ascii="Simplified Arabic" w:hAnsi="Simplified Arabic" w:cs="Simplified Arabic" w:hint="cs"/>
          <w:b/>
          <w:bCs/>
          <w:sz w:val="32"/>
          <w:szCs w:val="32"/>
          <w:rtl/>
          <w:lang w:bidi="ar-LB"/>
        </w:rPr>
        <w:t>ْ</w:t>
      </w:r>
      <w:r w:rsidRPr="009A662E">
        <w:rPr>
          <w:rFonts w:ascii="Simplified Arabic" w:hAnsi="Simplified Arabic" w:cs="Simplified Arabic" w:hint="cs"/>
          <w:b/>
          <w:bCs/>
          <w:sz w:val="32"/>
          <w:szCs w:val="32"/>
          <w:rtl/>
          <w:lang w:bidi="ar-LB"/>
        </w:rPr>
        <w:t>ث</w:t>
      </w:r>
      <w:r w:rsidR="00B716D9">
        <w:rPr>
          <w:rFonts w:ascii="Simplified Arabic" w:hAnsi="Simplified Arabic" w:cs="Simplified Arabic" w:hint="cs"/>
          <w:b/>
          <w:bCs/>
          <w:sz w:val="32"/>
          <w:szCs w:val="32"/>
          <w:rtl/>
          <w:lang w:bidi="ar-LB"/>
        </w:rPr>
        <w:t>َ</w:t>
      </w:r>
      <w:r w:rsidRPr="009A662E">
        <w:rPr>
          <w:rFonts w:ascii="Simplified Arabic" w:hAnsi="Simplified Arabic" w:cs="Simplified Arabic" w:hint="cs"/>
          <w:b/>
          <w:bCs/>
          <w:sz w:val="32"/>
          <w:szCs w:val="32"/>
          <w:rtl/>
          <w:lang w:bidi="ar-LB"/>
        </w:rPr>
        <w:t>وا</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في</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الأرض</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مفسدين</w:t>
      </w:r>
      <w:r>
        <w:rPr>
          <w:rFonts w:ascii="Simplified Arabic" w:hAnsi="Simplified Arabic" w:cs="Simplified Arabic" w:hint="cs"/>
          <w:b/>
          <w:bCs/>
          <w:sz w:val="32"/>
          <w:szCs w:val="32"/>
          <w:rtl/>
          <w:lang w:bidi="ar-LB"/>
        </w:rPr>
        <w:t xml:space="preserve"> </w:t>
      </w:r>
      <w:r w:rsidRPr="009A662E">
        <w:rPr>
          <w:rFonts w:ascii="Simplified Arabic" w:hAnsi="Simplified Arabic" w:cs="Simplified Arabic" w:hint="cs"/>
          <w:b/>
          <w:bCs/>
          <w:sz w:val="32"/>
          <w:szCs w:val="32"/>
          <w:rtl/>
          <w:lang w:bidi="ar-LB"/>
        </w:rPr>
        <w:t>بقي</w:t>
      </w:r>
      <w:r w:rsidR="00B716D9">
        <w:rPr>
          <w:rFonts w:ascii="Simplified Arabic" w:hAnsi="Simplified Arabic" w:cs="Simplified Arabic" w:hint="cs"/>
          <w:b/>
          <w:bCs/>
          <w:sz w:val="32"/>
          <w:szCs w:val="32"/>
          <w:rtl/>
          <w:lang w:bidi="ar-LB"/>
        </w:rPr>
        <w:t>ّ</w:t>
      </w:r>
      <w:r w:rsidRPr="009A662E">
        <w:rPr>
          <w:rFonts w:ascii="Simplified Arabic" w:hAnsi="Simplified Arabic" w:cs="Simplified Arabic" w:hint="cs"/>
          <w:b/>
          <w:bCs/>
          <w:sz w:val="32"/>
          <w:szCs w:val="32"/>
          <w:rtl/>
          <w:lang w:bidi="ar-LB"/>
        </w:rPr>
        <w:t>ة الله</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خير</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لكم</w:t>
      </w:r>
      <w:r w:rsidRPr="009A662E">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إ</w:t>
      </w:r>
      <w:r w:rsidRPr="009A662E">
        <w:rPr>
          <w:rFonts w:ascii="Simplified Arabic" w:hAnsi="Simplified Arabic" w:cs="Simplified Arabic" w:hint="cs"/>
          <w:b/>
          <w:bCs/>
          <w:sz w:val="32"/>
          <w:szCs w:val="32"/>
          <w:rtl/>
          <w:lang w:bidi="ar-LB"/>
        </w:rPr>
        <w:t>ن</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كنتم</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مؤمنين</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وما</w:t>
      </w:r>
      <w:r w:rsidRPr="009A662E">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أ</w:t>
      </w:r>
      <w:r w:rsidRPr="009A662E">
        <w:rPr>
          <w:rFonts w:ascii="Simplified Arabic" w:hAnsi="Simplified Arabic" w:cs="Simplified Arabic" w:hint="cs"/>
          <w:b/>
          <w:bCs/>
          <w:sz w:val="32"/>
          <w:szCs w:val="32"/>
          <w:rtl/>
          <w:lang w:bidi="ar-LB"/>
        </w:rPr>
        <w:t>نا</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عليكم</w:t>
      </w:r>
      <w:r w:rsidRPr="009A662E">
        <w:rPr>
          <w:rFonts w:ascii="Simplified Arabic" w:hAnsi="Simplified Arabic" w:cs="Simplified Arabic"/>
          <w:b/>
          <w:bCs/>
          <w:sz w:val="32"/>
          <w:szCs w:val="32"/>
          <w:rtl/>
          <w:lang w:bidi="ar-LB"/>
        </w:rPr>
        <w:t xml:space="preserve"> </w:t>
      </w:r>
      <w:r w:rsidRPr="009A662E">
        <w:rPr>
          <w:rFonts w:ascii="Simplified Arabic" w:hAnsi="Simplified Arabic" w:cs="Simplified Arabic" w:hint="cs"/>
          <w:b/>
          <w:bCs/>
          <w:sz w:val="32"/>
          <w:szCs w:val="32"/>
          <w:rtl/>
          <w:lang w:bidi="ar-LB"/>
        </w:rPr>
        <w:t>بحفيظ}</w:t>
      </w:r>
      <w:r w:rsidR="0080129A">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هود 85-</w:t>
      </w:r>
      <w:r w:rsidR="0080129A">
        <w:rPr>
          <w:rFonts w:ascii="Simplified Arabic" w:hAnsi="Simplified Arabic" w:cs="Simplified Arabic" w:hint="cs"/>
          <w:sz w:val="32"/>
          <w:szCs w:val="32"/>
          <w:rtl/>
          <w:lang w:bidi="ar-LB"/>
        </w:rPr>
        <w:t xml:space="preserve"> 86</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إذا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قرأت</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كتابي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فاحتفظ</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بما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يديك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عملنا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حتى</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w:t>
      </w:r>
      <w:r w:rsidR="00E06F8F">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قد</w:t>
      </w:r>
      <w:r w:rsidR="00E06F8F">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م</w:t>
      </w:r>
      <w:r w:rsidR="00B716D9">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عليك</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يقبضه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منك</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والسلام</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hint="cs"/>
          <w:sz w:val="32"/>
          <w:szCs w:val="32"/>
          <w:rtl/>
          <w:lang w:bidi="ar-LB"/>
        </w:rPr>
        <w:t>فأ</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خ</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ذ</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ت</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00E06F8F">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والمتكلّم هو المرأة الهمدانية) </w:t>
      </w:r>
      <w:r w:rsidRPr="006D5FB8">
        <w:rPr>
          <w:rFonts w:ascii="Simplified Arabic" w:hAnsi="Simplified Arabic" w:cs="Simplified Arabic" w:hint="cs"/>
          <w:sz w:val="32"/>
          <w:szCs w:val="32"/>
          <w:rtl/>
          <w:lang w:bidi="ar-LB"/>
        </w:rPr>
        <w:t>منه</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والله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خ</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ت</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م</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بطين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ولا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خ</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ز</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م</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بخزام</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فقرأ</w:t>
      </w:r>
      <w:r w:rsidRPr="006D5FB8">
        <w:rPr>
          <w:rFonts w:ascii="Simplified Arabic" w:hAnsi="Simplified Arabic" w:cs="Simplified Arabic" w:hint="cs"/>
          <w:sz w:val="32"/>
          <w:szCs w:val="32"/>
          <w:rtl/>
          <w:lang w:bidi="ar-LB"/>
        </w:rPr>
        <w:t>ت</w:t>
      </w:r>
      <w:r w:rsidR="00B716D9">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ه</w:t>
      </w:r>
      <w:r w:rsidR="00B716D9">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فقال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لها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معاوية</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لقد</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لم</w:t>
      </w:r>
      <w:r>
        <w:rPr>
          <w:rFonts w:ascii="Simplified Arabic" w:hAnsi="Simplified Arabic" w:cs="Simplified Arabic" w:hint="cs"/>
          <w:sz w:val="32"/>
          <w:szCs w:val="32"/>
          <w:rtl/>
          <w:lang w:bidi="ar-LB"/>
        </w:rPr>
        <w:t>ّ</w:t>
      </w:r>
      <w:r w:rsidRPr="006D5FB8">
        <w:rPr>
          <w:rFonts w:ascii="Simplified Arabic" w:hAnsi="Simplified Arabic" w:cs="Simplified Arabic" w:hint="cs"/>
          <w:sz w:val="32"/>
          <w:szCs w:val="32"/>
          <w:rtl/>
          <w:lang w:bidi="ar-LB"/>
        </w:rPr>
        <w:t>ظكم</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ابن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أبي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طالب</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الجرأة</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على</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السلطان</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فبطيئاً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تفطمون</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lastRenderedPageBreak/>
        <w:t xml:space="preserve"> </w:t>
      </w:r>
      <w:r w:rsidRPr="006D5FB8">
        <w:rPr>
          <w:rFonts w:ascii="Simplified Arabic" w:hAnsi="Simplified Arabic" w:cs="Simplified Arabic" w:hint="cs"/>
          <w:sz w:val="32"/>
          <w:szCs w:val="32"/>
          <w:rtl/>
          <w:lang w:bidi="ar-LB"/>
        </w:rPr>
        <w:t>ثم</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اكتبوا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لها</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برد</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مالها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والعدل</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عليها</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إلي</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خاص</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أم</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لقومي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عام</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ما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أنت</w:t>
      </w:r>
      <w:r>
        <w:rPr>
          <w:rFonts w:ascii="Simplified Arabic" w:hAnsi="Simplified Arabic" w:cs="Simplified Arabic" w:hint="cs"/>
          <w:sz w:val="32"/>
          <w:szCs w:val="32"/>
          <w:rtl/>
          <w:lang w:bidi="ar-LB"/>
        </w:rPr>
        <w:t xml:space="preserve"> </w:t>
      </w:r>
      <w:r w:rsidRPr="006D5FB8">
        <w:rPr>
          <w:rFonts w:ascii="Simplified Arabic" w:hAnsi="Simplified Arabic" w:cs="Simplified Arabic" w:hint="cs"/>
          <w:sz w:val="32"/>
          <w:szCs w:val="32"/>
          <w:rtl/>
          <w:lang w:bidi="ar-LB"/>
        </w:rPr>
        <w:t>وقومك</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قالت</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هي</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والله</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إ</w:t>
      </w:r>
      <w:r w:rsidRPr="006D5FB8">
        <w:rPr>
          <w:rFonts w:ascii="Simplified Arabic" w:hAnsi="Simplified Arabic" w:cs="Simplified Arabic" w:hint="cs"/>
          <w:sz w:val="32"/>
          <w:szCs w:val="32"/>
          <w:rtl/>
          <w:lang w:bidi="ar-LB"/>
        </w:rPr>
        <w:t>ذن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الفحشاء</w:t>
      </w:r>
      <w:r w:rsidRPr="006D5FB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واللؤ</w:t>
      </w:r>
      <w:r w:rsidRPr="006D5FB8">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 إ</w:t>
      </w:r>
      <w:r w:rsidRPr="006D5FB8">
        <w:rPr>
          <w:rFonts w:ascii="Simplified Arabic" w:hAnsi="Simplified Arabic" w:cs="Simplified Arabic" w:hint="cs"/>
          <w:sz w:val="32"/>
          <w:szCs w:val="32"/>
          <w:rtl/>
          <w:lang w:bidi="ar-LB"/>
        </w:rPr>
        <w:t>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لم</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يكن</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عدلا</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شاملا</w:t>
      </w:r>
      <w:r w:rsidR="0080129A">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00E06F8F">
        <w:rPr>
          <w:rFonts w:ascii="Simplified Arabic" w:hAnsi="Simplified Arabic" w:cs="Simplified Arabic" w:hint="cs"/>
          <w:sz w:val="32"/>
          <w:szCs w:val="32"/>
          <w:rtl/>
          <w:lang w:bidi="ar-LB"/>
        </w:rPr>
        <w:t>وإ</w:t>
      </w:r>
      <w:r w:rsidRPr="006D5FB8">
        <w:rPr>
          <w:rFonts w:ascii="Simplified Arabic" w:hAnsi="Simplified Arabic" w:cs="Simplified Arabic" w:hint="cs"/>
          <w:sz w:val="32"/>
          <w:szCs w:val="32"/>
          <w:rtl/>
          <w:lang w:bidi="ar-LB"/>
        </w:rPr>
        <w:t>لا</w:t>
      </w:r>
      <w:r>
        <w:rPr>
          <w:rFonts w:ascii="Simplified Arabic" w:hAnsi="Simplified Arabic" w:cs="Simplified Arabic" w:hint="cs"/>
          <w:sz w:val="32"/>
          <w:szCs w:val="32"/>
          <w:rtl/>
          <w:lang w:bidi="ar-LB"/>
        </w:rPr>
        <w:t>ّ فأ</w:t>
      </w:r>
      <w:r w:rsidRPr="006D5FB8">
        <w:rPr>
          <w:rFonts w:ascii="Simplified Arabic" w:hAnsi="Simplified Arabic" w:cs="Simplified Arabic" w:hint="cs"/>
          <w:sz w:val="32"/>
          <w:szCs w:val="32"/>
          <w:rtl/>
          <w:lang w:bidi="ar-LB"/>
        </w:rPr>
        <w:t>نا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كسائر</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قومي</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b/>
          <w:bCs/>
          <w:sz w:val="32"/>
          <w:szCs w:val="32"/>
          <w:rtl/>
          <w:lang w:bidi="ar-LB"/>
        </w:rPr>
      </w:pP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اكتبوا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لها</w:t>
      </w:r>
      <w:r w:rsidRPr="006D5FB8">
        <w:rPr>
          <w:rFonts w:ascii="Simplified Arabic" w:hAnsi="Simplified Arabic" w:cs="Simplified Arabic"/>
          <w:sz w:val="32"/>
          <w:szCs w:val="32"/>
          <w:rtl/>
          <w:lang w:bidi="ar-LB"/>
        </w:rPr>
        <w:t xml:space="preserve"> </w:t>
      </w:r>
      <w:r w:rsidRPr="006D5FB8">
        <w:rPr>
          <w:rFonts w:ascii="Simplified Arabic" w:hAnsi="Simplified Arabic" w:cs="Simplified Arabic" w:hint="cs"/>
          <w:sz w:val="32"/>
          <w:szCs w:val="32"/>
          <w:rtl/>
          <w:lang w:bidi="ar-LB"/>
        </w:rPr>
        <w:t>ولقومها</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04"/>
      </w:r>
      <w:r>
        <w:rPr>
          <w:rFonts w:ascii="Simplified Arabic" w:hAnsi="Simplified Arabic" w:cs="Simplified Arabic" w:hint="cs"/>
          <w:sz w:val="32"/>
          <w:szCs w:val="32"/>
          <w:rtl/>
          <w:lang w:bidi="ar-LB"/>
        </w:rPr>
        <w:t xml:space="preserve">. </w:t>
      </w:r>
    </w:p>
    <w:p w:rsidR="002B6EB3" w:rsidRPr="000050FA" w:rsidRDefault="0080129A" w:rsidP="002C2522">
      <w:pPr>
        <w:pStyle w:val="ListParagraph"/>
        <w:numPr>
          <w:ilvl w:val="0"/>
          <w:numId w:val="16"/>
        </w:num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w:t>
      </w:r>
      <w:r w:rsidR="002B6EB3" w:rsidRPr="000050FA">
        <w:rPr>
          <w:rFonts w:ascii="Simplified Arabic" w:hAnsi="Simplified Arabic" w:cs="Simplified Arabic" w:hint="cs"/>
          <w:b/>
          <w:bCs/>
          <w:sz w:val="32"/>
          <w:szCs w:val="32"/>
          <w:rtl/>
          <w:lang w:bidi="ar-LB"/>
        </w:rPr>
        <w:t>فاتح</w:t>
      </w:r>
      <w:r>
        <w:rPr>
          <w:rFonts w:ascii="Simplified Arabic" w:hAnsi="Simplified Arabic" w:cs="Simplified Arabic" w:hint="cs"/>
          <w:b/>
          <w:bCs/>
          <w:sz w:val="32"/>
          <w:szCs w:val="32"/>
          <w:rtl/>
          <w:lang w:bidi="ar-LB"/>
        </w:rPr>
        <w:t xml:space="preserve"> الأقل تعصباً</w:t>
      </w:r>
      <w:r w:rsidR="002B6EB3" w:rsidRPr="000050FA">
        <w:rPr>
          <w:rFonts w:ascii="Simplified Arabic" w:hAnsi="Simplified Arabic" w:cs="Simplified Arabic" w:hint="cs"/>
          <w:b/>
          <w:bCs/>
          <w:sz w:val="32"/>
          <w:szCs w:val="32"/>
          <w:rtl/>
          <w:lang w:bidi="ar-LB"/>
        </w:rPr>
        <w:t xml:space="preserve"> في التاريخ</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ويذكر الباحثون والمؤرخون أنّ الفاتح المسلم إنّما استطاع إخضاع الممالك وإقناع الشعوب المختلفة بالدين الجديد لا لقوّة السيف والغلبة صرفاً، وإنما لأنّه كان يحمل</w:t>
      </w:r>
      <w:r w:rsidR="00B716D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رسالة جديدة لاقت صدى طيب</w:t>
      </w:r>
      <w:r w:rsidR="00B716D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 في النفوس، ناهيك عن أنّ </w:t>
      </w:r>
      <w:r w:rsidR="00B716D9">
        <w:rPr>
          <w:rFonts w:ascii="Simplified Arabic" w:hAnsi="Simplified Arabic" w:cs="Simplified Arabic" w:hint="cs"/>
          <w:sz w:val="32"/>
          <w:szCs w:val="32"/>
          <w:rtl/>
          <w:lang w:bidi="ar-LB"/>
        </w:rPr>
        <w:t>الفاتح المذكور كان إلى حدٍ</w:t>
      </w:r>
      <w:r w:rsidR="00561A05">
        <w:rPr>
          <w:rFonts w:ascii="Simplified Arabic" w:hAnsi="Simplified Arabic" w:cs="Simplified Arabic" w:hint="cs"/>
          <w:sz w:val="32"/>
          <w:szCs w:val="32"/>
          <w:rtl/>
          <w:lang w:bidi="ar-LB"/>
        </w:rPr>
        <w:t>ّ</w:t>
      </w:r>
      <w:r w:rsidR="00B716D9">
        <w:rPr>
          <w:rFonts w:ascii="Simplified Arabic" w:hAnsi="Simplified Arabic" w:cs="Simplified Arabic" w:hint="cs"/>
          <w:sz w:val="32"/>
          <w:szCs w:val="32"/>
          <w:rtl/>
          <w:lang w:bidi="ar-LB"/>
        </w:rPr>
        <w:t xml:space="preserve"> كبير وبيّن</w:t>
      </w:r>
      <w:r>
        <w:rPr>
          <w:rFonts w:ascii="Simplified Arabic" w:hAnsi="Simplified Arabic" w:cs="Simplified Arabic" w:hint="cs"/>
          <w:sz w:val="32"/>
          <w:szCs w:val="32"/>
          <w:rtl/>
          <w:lang w:bidi="ar-LB"/>
        </w:rPr>
        <w:t xml:space="preserve"> ينتهج سياسة الرفق وسبيل التسامح مع أهل البلاد التي افتتحها، يقول "راسل" المفكر والفيلسوف الإنكليزي المعروف في كتابه "السلطان" ف</w:t>
      </w:r>
      <w:r w:rsidR="00745CB0">
        <w:rPr>
          <w:rFonts w:ascii="Simplified Arabic" w:hAnsi="Simplified Arabic" w:cs="Simplified Arabic" w:hint="cs"/>
          <w:sz w:val="32"/>
          <w:szCs w:val="32"/>
          <w:rtl/>
          <w:lang w:bidi="ar-LB"/>
        </w:rPr>
        <w:t>ي فصل: " العقائد منابع السلطان"</w:t>
      </w:r>
      <w:r>
        <w:rPr>
          <w:rFonts w:ascii="Simplified Arabic" w:hAnsi="Simplified Arabic" w:cs="Simplified Arabic" w:hint="cs"/>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لا ريب أنّ الديانة التي جاء بها محمد كانت عنصراً أساسياً في النجاح الذي حققته بلاده وحق</w:t>
      </w:r>
      <w:r w:rsidR="00561A0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قه قومه.. وقد أظهر المسلمون منذ بداية عهدهم تسامحاً في التعامل مع المسيحيين الذين أخضعوهم ... ولا ريب أنّ الفضل في سهولة فتوحاتهم واستقرار إمبراطوريتهم يعود إلى هذا التسامح الذي يبدو بارزاً إذا ما قورن بالحماسة التعسفي</w:t>
      </w:r>
      <w:r w:rsidR="00B716D9">
        <w:rPr>
          <w:rFonts w:ascii="Simplified Arabic" w:hAnsi="Simplified Arabic" w:cs="Simplified Arabic" w:hint="cs"/>
          <w:sz w:val="32"/>
          <w:szCs w:val="32"/>
          <w:rtl/>
          <w:lang w:bidi="ar-LB"/>
        </w:rPr>
        <w:t>ّ</w:t>
      </w:r>
      <w:r w:rsidR="00745CB0">
        <w:rPr>
          <w:rFonts w:ascii="Simplified Arabic" w:hAnsi="Simplified Arabic" w:cs="Simplified Arabic" w:hint="cs"/>
          <w:sz w:val="32"/>
          <w:szCs w:val="32"/>
          <w:rtl/>
          <w:lang w:bidi="ar-LB"/>
        </w:rPr>
        <w:t>ة الا</w:t>
      </w:r>
      <w:r>
        <w:rPr>
          <w:rFonts w:ascii="Simplified Arabic" w:hAnsi="Simplified Arabic" w:cs="Simplified Arabic" w:hint="cs"/>
          <w:sz w:val="32"/>
          <w:szCs w:val="32"/>
          <w:rtl/>
          <w:lang w:bidi="ar-LB"/>
        </w:rPr>
        <w:t>ضطهادية التي عرفت بها الكنيسة الكاث</w:t>
      </w:r>
      <w:r w:rsidR="00561A05">
        <w:rPr>
          <w:rFonts w:ascii="Simplified Arabic" w:hAnsi="Simplified Arabic" w:cs="Simplified Arabic" w:hint="cs"/>
          <w:sz w:val="32"/>
          <w:szCs w:val="32"/>
          <w:rtl/>
          <w:lang w:bidi="ar-LB"/>
        </w:rPr>
        <w:t>ولي</w:t>
      </w:r>
      <w:r>
        <w:rPr>
          <w:rFonts w:ascii="Simplified Arabic" w:hAnsi="Simplified Arabic" w:cs="Simplified Arabic" w:hint="cs"/>
          <w:sz w:val="32"/>
          <w:szCs w:val="32"/>
          <w:rtl/>
          <w:lang w:bidi="ar-LB"/>
        </w:rPr>
        <w:t>كية"</w:t>
      </w:r>
      <w:r>
        <w:rPr>
          <w:rStyle w:val="FootnoteReference"/>
          <w:rFonts w:ascii="Simplified Arabic" w:hAnsi="Simplified Arabic" w:cs="Simplified Arabic"/>
          <w:sz w:val="32"/>
          <w:szCs w:val="32"/>
          <w:rtl/>
          <w:lang w:bidi="ar-LB"/>
        </w:rPr>
        <w:footnoteReference w:id="205"/>
      </w:r>
      <w:r>
        <w:rPr>
          <w:rFonts w:ascii="Simplified Arabic" w:hAnsi="Simplified Arabic" w:cs="Simplified Arabic" w:hint="cs"/>
          <w:sz w:val="32"/>
          <w:szCs w:val="32"/>
          <w:rtl/>
          <w:lang w:bidi="ar-LB"/>
        </w:rPr>
        <w:t>.</w:t>
      </w:r>
    </w:p>
    <w:p w:rsidR="00561A05" w:rsidRDefault="00561A05"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ويقول الكاتب والباحث اللبناني أمين معلوف:</w:t>
      </w:r>
    </w:p>
    <w:p w:rsidR="00561A05" w:rsidRDefault="00561A05"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"لا توجد ديانة معصومة عن التعص</w:t>
      </w:r>
      <w:r w:rsidR="00745CB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ب، ولكننا لو قمنا بمحصّلة هاتين الديانتين "الغريمتين"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يقصد المسيحية والإسلام- لوجدنا أنّ الإسلام ليس سيئاً لهذه الدرجة. ولو كان أسلافي مسلمين في أرض قد اجتاحتها الجيوش المسيحية، بدلاً من أن يكونوا مسيحيين في بلاد غزتها الجيوش المسلمة، لا أعتقد أنّهم كانوا سيستمرون في العيش طوال أربعة عشر قرناً في مدنهم وقراهم، محا</w:t>
      </w:r>
      <w:r w:rsidR="00745CB0">
        <w:rPr>
          <w:rFonts w:ascii="Simplified Arabic" w:hAnsi="Simplified Arabic" w:cs="Simplified Arabic" w:hint="cs"/>
          <w:sz w:val="32"/>
          <w:szCs w:val="32"/>
          <w:rtl/>
          <w:lang w:bidi="ar-LB"/>
        </w:rPr>
        <w:t>ف</w:t>
      </w:r>
      <w:r>
        <w:rPr>
          <w:rFonts w:ascii="Simplified Arabic" w:hAnsi="Simplified Arabic" w:cs="Simplified Arabic" w:hint="cs"/>
          <w:sz w:val="32"/>
          <w:szCs w:val="32"/>
          <w:rtl/>
          <w:lang w:bidi="ar-LB"/>
        </w:rPr>
        <w:t>ظين على ديانتهم. فماذا كان مصير مسلمي إسبانيا؟ وماذا حلَّ بمسلمي صقلية؟ لقد أ</w:t>
      </w:r>
      <w:r w:rsidR="00745CB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بيدوا عن بكرة أبيهم، وذ</w:t>
      </w:r>
      <w:r w:rsidR="00745CB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بحوا وأ</w:t>
      </w:r>
      <w:r w:rsidR="00745CB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رغموا على سلوك طريق المنفى أو جرى تنصيرهم بالقوّة.</w:t>
      </w:r>
    </w:p>
    <w:p w:rsidR="00561A05" w:rsidRDefault="00425DBB"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لقد تميّز الإسلام، منذ بداياته، بقدرة لافتة على التعايش مع الأديان الأخرى. ففي </w:t>
      </w:r>
      <w:r w:rsidR="00745CB0">
        <w:rPr>
          <w:rFonts w:ascii="Simplified Arabic" w:hAnsi="Simplified Arabic" w:cs="Simplified Arabic" w:hint="cs"/>
          <w:sz w:val="32"/>
          <w:szCs w:val="32"/>
          <w:rtl/>
          <w:lang w:bidi="ar-LB"/>
        </w:rPr>
        <w:t>أواخر القرن الماضي، كانت إسطمبول</w:t>
      </w:r>
      <w:r>
        <w:rPr>
          <w:rFonts w:ascii="Simplified Arabic" w:hAnsi="Simplified Arabic" w:cs="Simplified Arabic" w:hint="cs"/>
          <w:sz w:val="32"/>
          <w:szCs w:val="32"/>
          <w:rtl/>
          <w:lang w:bidi="ar-LB"/>
        </w:rPr>
        <w:t xml:space="preserve"> عاصمة الدولة الإسلامية العظمى، تضم أغلبية من غير المسلمين،</w:t>
      </w:r>
      <w:r w:rsidR="00561A05">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جلُّهم من اليونان والأرمن واليهود. فهل يسعنا أن نتصوّر، في الفترة نفسها، عدداً لا بأس به من غير المسيحيين، مسلمين كانوا أم يهوداً، يعيشون في باريس أو لندن أو فيينا أوبرلين؟ وحتى اليوم لا يزال الكثير من الأوروبيين يمتعضون لسماع صوت المؤذن في مدنهم"</w:t>
      </w:r>
      <w:r>
        <w:rPr>
          <w:rStyle w:val="FootnoteReference"/>
          <w:rFonts w:ascii="Simplified Arabic" w:hAnsi="Simplified Arabic" w:cs="Simplified Arabic"/>
          <w:sz w:val="32"/>
          <w:szCs w:val="32"/>
          <w:rtl/>
          <w:lang w:bidi="ar-LB"/>
        </w:rPr>
        <w:footnoteReference w:id="206"/>
      </w:r>
      <w:r>
        <w:rPr>
          <w:rFonts w:ascii="Simplified Arabic" w:hAnsi="Simplified Arabic" w:cs="Simplified Arabic" w:hint="cs"/>
          <w:sz w:val="32"/>
          <w:szCs w:val="32"/>
          <w:rtl/>
          <w:lang w:bidi="ar-LB"/>
        </w:rPr>
        <w:t>.</w:t>
      </w:r>
    </w:p>
    <w:p w:rsidR="002B6EB3" w:rsidRPr="00DF30BC" w:rsidRDefault="002B6EB3" w:rsidP="001651DD">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001651DD">
        <w:rPr>
          <w:rFonts w:ascii="Simplified Arabic" w:hAnsi="Simplified Arabic" w:cs="Simplified Arabic" w:hint="cs"/>
          <w:sz w:val="32"/>
          <w:szCs w:val="32"/>
          <w:rtl/>
          <w:lang w:bidi="ar-LB"/>
        </w:rPr>
        <w:t>في ضوء هذا فإنّ</w:t>
      </w:r>
      <w:r>
        <w:rPr>
          <w:rFonts w:ascii="Simplified Arabic" w:hAnsi="Simplified Arabic" w:cs="Simplified Arabic" w:hint="cs"/>
          <w:sz w:val="32"/>
          <w:szCs w:val="32"/>
          <w:rtl/>
          <w:lang w:bidi="ar-LB"/>
        </w:rPr>
        <w:t xml:space="preserve"> </w:t>
      </w:r>
      <w:r w:rsidR="001651DD">
        <w:rPr>
          <w:rFonts w:ascii="Simplified Arabic" w:hAnsi="Simplified Arabic" w:cs="Simplified Arabic" w:hint="cs"/>
          <w:sz w:val="32"/>
          <w:szCs w:val="32"/>
          <w:rtl/>
          <w:lang w:bidi="ar-LB"/>
        </w:rPr>
        <w:t xml:space="preserve">ما </w:t>
      </w:r>
      <w:r>
        <w:rPr>
          <w:rFonts w:ascii="Simplified Arabic" w:hAnsi="Simplified Arabic" w:cs="Simplified Arabic" w:hint="cs"/>
          <w:sz w:val="32"/>
          <w:szCs w:val="32"/>
          <w:rtl/>
          <w:lang w:bidi="ar-LB"/>
        </w:rPr>
        <w:t>ي</w:t>
      </w:r>
      <w:r w:rsidR="00745CB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حكى عن أنّ الإسلام ما كان له أن ينتشر إلاّ بالسيف هو كلام مبال</w:t>
      </w:r>
      <w:r w:rsidR="00745CB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غ فيه، فبصرف النظر عن أنّ بعض الدول الإسلاميّة الكبرى لم يدخلها الفاتح الإسلامي</w:t>
      </w:r>
      <w:r w:rsidR="00561A05">
        <w:rPr>
          <w:rFonts w:ascii="Simplified Arabic" w:hAnsi="Simplified Arabic" w:cs="Simplified Arabic" w:hint="cs"/>
          <w:sz w:val="32"/>
          <w:szCs w:val="32"/>
          <w:rtl/>
          <w:lang w:bidi="ar-LB"/>
        </w:rPr>
        <w:t xml:space="preserve"> أصلاً</w:t>
      </w:r>
      <w:r>
        <w:rPr>
          <w:rFonts w:ascii="Simplified Arabic" w:hAnsi="Simplified Arabic" w:cs="Simplified Arabic" w:hint="cs"/>
          <w:sz w:val="32"/>
          <w:szCs w:val="32"/>
          <w:rtl/>
          <w:lang w:bidi="ar-LB"/>
        </w:rPr>
        <w:t xml:space="preserve"> كما هو الحال في دول جنوب شرق آسيا، فإنّ القوة</w:t>
      </w:r>
      <w:r w:rsidR="00561A05">
        <w:rPr>
          <w:rFonts w:ascii="Simplified Arabic" w:hAnsi="Simplified Arabic" w:cs="Simplified Arabic" w:hint="cs"/>
          <w:sz w:val="32"/>
          <w:szCs w:val="32"/>
          <w:rtl/>
          <w:lang w:bidi="ar-LB"/>
        </w:rPr>
        <w:t xml:space="preserve"> لا تنشر الفكر، لأنّها</w:t>
      </w:r>
      <w:r>
        <w:rPr>
          <w:rFonts w:ascii="Simplified Arabic" w:hAnsi="Simplified Arabic" w:cs="Simplified Arabic" w:hint="cs"/>
          <w:sz w:val="32"/>
          <w:szCs w:val="32"/>
          <w:rtl/>
          <w:lang w:bidi="ar-LB"/>
        </w:rPr>
        <w:t xml:space="preserve"> قد تستطيع أن تُرهب الإنسان ولكن</w:t>
      </w:r>
      <w:r w:rsidR="00561A0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 لا تستطيع إقناعه، وقد تستطيع أن تقمعه، ولكن</w:t>
      </w:r>
      <w:r w:rsidR="00561A0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ها لا تستطيع أن تجندّه لصالحها، وما وجدناه عند الشعوب التي دخلت الإسلام بعد الفتوحات أنّها انخرطت في الدين الجديد طواعية، وتحمسّت</w:t>
      </w:r>
      <w:r w:rsidR="00561A05">
        <w:rPr>
          <w:rFonts w:ascii="Simplified Arabic" w:hAnsi="Simplified Arabic" w:cs="Simplified Arabic" w:hint="cs"/>
          <w:sz w:val="32"/>
          <w:szCs w:val="32"/>
          <w:rtl/>
          <w:lang w:bidi="ar-LB"/>
        </w:rPr>
        <w:t xml:space="preserve"> بسرعةٍ</w:t>
      </w:r>
      <w:r>
        <w:rPr>
          <w:rFonts w:ascii="Simplified Arabic" w:hAnsi="Simplified Arabic" w:cs="Simplified Arabic" w:hint="cs"/>
          <w:sz w:val="32"/>
          <w:szCs w:val="32"/>
          <w:rtl/>
          <w:lang w:bidi="ar-LB"/>
        </w:rPr>
        <w:t xml:space="preserve"> له وحملت رايته، وتقد</w:t>
      </w:r>
      <w:r w:rsidR="00745CB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مت بذلك على العرب المسلمين، فهل يصدّق عاقل أنّ الفرس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lastRenderedPageBreak/>
        <w:t xml:space="preserve">مثلاً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وهم أصحاب ثقافة ضاربة في التاريخ دخلوا الإسلام مكرهين؟! وأنّى للإكراه والسيف أن يجعلهم قو</w:t>
      </w:r>
      <w:r w:rsidR="00561A05">
        <w:rPr>
          <w:rFonts w:ascii="Simplified Arabic" w:hAnsi="Simplified Arabic" w:cs="Simplified Arabic" w:hint="cs"/>
          <w:sz w:val="32"/>
          <w:szCs w:val="32"/>
          <w:rtl/>
          <w:lang w:bidi="ar-LB"/>
        </w:rPr>
        <w:t>ّة تعمل بإخ</w:t>
      </w:r>
      <w:r>
        <w:rPr>
          <w:rFonts w:ascii="Simplified Arabic" w:hAnsi="Simplified Arabic" w:cs="Simplified Arabic" w:hint="cs"/>
          <w:sz w:val="32"/>
          <w:szCs w:val="32"/>
          <w:rtl/>
          <w:lang w:bidi="ar-LB"/>
        </w:rPr>
        <w:t>لاص ونشاط منقطع النظير لصالح الإسلام، لا أقصد أنّهم صاروا قو</w:t>
      </w:r>
      <w:r w:rsidR="00561A0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عسكرية فحسب، بل قو</w:t>
      </w:r>
      <w:r w:rsidR="00561A0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علميّة وأدبية، فقد أبدعوا في الكثير من المعارف الإسلامية، فكتبوا في لغة القرآن ما لم يكتبه العرب، وبذلك ازدهرت العربية على أيديهم، حيث كانوا ممن أسهم في تقعيد قواعدها ووضع قواميسها ومعاجمها، وألّفوا وكتبوا أيضاً في كافة العلوم والمعارف الإسلامية من علم الحديث إلى علم التفسير إلى علم الكلام والفلسفة إلى علم الفقه إلى غير ذلك .  </w:t>
      </w:r>
    </w:p>
    <w:p w:rsidR="002B6EB3" w:rsidRPr="00DF30BC"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رابعاً: </w:t>
      </w:r>
      <w:r w:rsidRPr="00D851BD">
        <w:rPr>
          <w:rFonts w:ascii="Simplified Arabic" w:hAnsi="Simplified Arabic" w:cs="Simplified Arabic" w:hint="cs"/>
          <w:b/>
          <w:bCs/>
          <w:sz w:val="32"/>
          <w:szCs w:val="32"/>
          <w:rtl/>
          <w:lang w:bidi="ar-LB"/>
        </w:rPr>
        <w:t xml:space="preserve">المهدي </w:t>
      </w:r>
      <w:r>
        <w:rPr>
          <w:rFonts w:ascii="Simplified Arabic" w:hAnsi="Simplified Arabic" w:cs="Simplified Arabic" w:hint="cs"/>
          <w:b/>
          <w:bCs/>
          <w:sz w:val="32"/>
          <w:szCs w:val="32"/>
          <w:rtl/>
          <w:lang w:bidi="ar-LB"/>
        </w:rPr>
        <w:t xml:space="preserve">(ع) </w:t>
      </w:r>
      <w:r w:rsidRPr="00D851BD">
        <w:rPr>
          <w:rFonts w:ascii="Simplified Arabic" w:hAnsi="Simplified Arabic" w:cs="Simplified Arabic" w:hint="cs"/>
          <w:b/>
          <w:bCs/>
          <w:sz w:val="32"/>
          <w:szCs w:val="32"/>
          <w:rtl/>
          <w:lang w:bidi="ar-LB"/>
        </w:rPr>
        <w:t xml:space="preserve">ورسالة العدل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ورسالة الحبّ والعدل</w:t>
      </w:r>
      <w:r w:rsidR="00B716D9">
        <w:rPr>
          <w:rFonts w:ascii="Simplified Arabic" w:hAnsi="Simplified Arabic" w:cs="Simplified Arabic" w:hint="cs"/>
          <w:sz w:val="32"/>
          <w:szCs w:val="32"/>
          <w:rtl/>
          <w:lang w:bidi="ar-LB"/>
        </w:rPr>
        <w:t xml:space="preserve"> هذه</w:t>
      </w:r>
      <w:r w:rsidRPr="00065F7A">
        <w:rPr>
          <w:rFonts w:ascii="Simplified Arabic" w:hAnsi="Simplified Arabic" w:cs="Simplified Arabic" w:hint="cs"/>
          <w:sz w:val="32"/>
          <w:szCs w:val="32"/>
          <w:rtl/>
          <w:lang w:bidi="ar-LB"/>
        </w:rPr>
        <w:t xml:space="preserve"> هي </w:t>
      </w:r>
      <w:r>
        <w:rPr>
          <w:rFonts w:ascii="Simplified Arabic" w:hAnsi="Simplified Arabic" w:cs="Simplified Arabic" w:hint="cs"/>
          <w:sz w:val="32"/>
          <w:szCs w:val="32"/>
          <w:rtl/>
          <w:lang w:bidi="ar-LB"/>
        </w:rPr>
        <w:t xml:space="preserve">الرسالة </w:t>
      </w:r>
      <w:r w:rsidRPr="00065F7A">
        <w:rPr>
          <w:rFonts w:ascii="Simplified Arabic" w:hAnsi="Simplified Arabic" w:cs="Simplified Arabic" w:hint="cs"/>
          <w:sz w:val="32"/>
          <w:szCs w:val="32"/>
          <w:rtl/>
          <w:lang w:bidi="ar-LB"/>
        </w:rPr>
        <w:t>التي سيحملها الإمام المهدي</w:t>
      </w:r>
      <w:r w:rsidR="00425DB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المنتظر (عجل الله فرجه) إلى ا</w:t>
      </w:r>
      <w:r w:rsidRPr="00065F7A">
        <w:rPr>
          <w:rFonts w:ascii="Simplified Arabic" w:hAnsi="Simplified Arabic" w:cs="Simplified Arabic" w:hint="cs"/>
          <w:sz w:val="32"/>
          <w:szCs w:val="32"/>
          <w:rtl/>
          <w:lang w:bidi="ar-LB"/>
        </w:rPr>
        <w:t>لعالم الغارق في الكراهية والأحقاد</w:t>
      </w:r>
      <w:r>
        <w:rPr>
          <w:rFonts w:ascii="Simplified Arabic" w:hAnsi="Simplified Arabic" w:cs="Simplified Arabic" w:hint="cs"/>
          <w:sz w:val="32"/>
          <w:szCs w:val="32"/>
          <w:rtl/>
          <w:lang w:bidi="ar-LB"/>
        </w:rPr>
        <w:t>،</w:t>
      </w:r>
      <w:r w:rsidRPr="00065F7A">
        <w:rPr>
          <w:rFonts w:ascii="Simplified Arabic" w:hAnsi="Simplified Arabic" w:cs="Simplified Arabic" w:hint="cs"/>
          <w:sz w:val="32"/>
          <w:szCs w:val="32"/>
          <w:rtl/>
          <w:lang w:bidi="ar-LB"/>
        </w:rPr>
        <w:t xml:space="preserve"> وليست رسالته </w:t>
      </w:r>
      <w:r>
        <w:rPr>
          <w:rFonts w:ascii="Simplified Arabic" w:hAnsi="Simplified Arabic" w:cs="Simplified Arabic" w:hint="cs"/>
          <w:sz w:val="32"/>
          <w:szCs w:val="32"/>
          <w:rtl/>
          <w:lang w:bidi="ar-LB"/>
        </w:rPr>
        <w:t xml:space="preserve">أبداً </w:t>
      </w:r>
      <w:r w:rsidRPr="00065F7A">
        <w:rPr>
          <w:rFonts w:ascii="Simplified Arabic" w:hAnsi="Simplified Arabic" w:cs="Simplified Arabic" w:hint="cs"/>
          <w:sz w:val="32"/>
          <w:szCs w:val="32"/>
          <w:rtl/>
          <w:lang w:bidi="ar-LB"/>
        </w:rPr>
        <w:t>هي رسالة الذبح والقتل وسفك الدماء</w:t>
      </w:r>
      <w:r>
        <w:rPr>
          <w:rFonts w:ascii="Simplified Arabic" w:hAnsi="Simplified Arabic" w:cs="Simplified Arabic" w:hint="cs"/>
          <w:sz w:val="32"/>
          <w:szCs w:val="32"/>
          <w:rtl/>
          <w:lang w:bidi="ar-LB"/>
        </w:rPr>
        <w:t>، ولكنّ ما يؤسف له أنّ بعض خطابنا الديني قد أساء لصورة المهدي</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المنتظر(ع) فقدّمه على أنّه حامل السيف وأنّه لا شأن له إلاّ القتل وسفك الدماء ونبش القبور</w:t>
      </w:r>
      <w:r>
        <w:rPr>
          <w:rStyle w:val="FootnoteReference"/>
          <w:rFonts w:ascii="Simplified Arabic" w:hAnsi="Simplified Arabic" w:cs="Simplified Arabic"/>
          <w:sz w:val="32"/>
          <w:szCs w:val="32"/>
          <w:rtl/>
          <w:lang w:bidi="ar-LB"/>
        </w:rPr>
        <w:footnoteReference w:id="207"/>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وهذا في الحقيقة يمثّل تشويهاً لصورة المهدي (عج</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الله فرجه) ولرسالته، فالمهدي</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لا يمتلك مبادىء خاصة به</w:t>
      </w:r>
      <w:r w:rsidR="00B716D9">
        <w:rPr>
          <w:rFonts w:ascii="Simplified Arabic" w:hAnsi="Simplified Arabic" w:cs="Simplified Arabic" w:hint="cs"/>
          <w:sz w:val="32"/>
          <w:szCs w:val="32"/>
          <w:rtl/>
          <w:lang w:bidi="ar-LB"/>
        </w:rPr>
        <w:t xml:space="preserve"> (غير مبادئ الإسلام)</w:t>
      </w:r>
      <w:r>
        <w:rPr>
          <w:rFonts w:ascii="Simplified Arabic" w:hAnsi="Simplified Arabic" w:cs="Simplified Arabic" w:hint="cs"/>
          <w:sz w:val="32"/>
          <w:szCs w:val="32"/>
          <w:rtl/>
          <w:lang w:bidi="ar-LB"/>
        </w:rPr>
        <w:t xml:space="preserve"> يسير عليها، وليس لديه سيرة مخالفة لسيرة جد</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المصطفى(ص) وإنما يتحر</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ك بموجب المبادىء التي جاء بها الدين الإسلامي الحنيف، ويأتي على رأسها: مبدأ العدل، وهو مبدأ قرآني بامتياز، وما أرسل الأنبياء(ع) إلاّ لإقامة العدل، </w:t>
      </w:r>
      <w:r w:rsidRPr="00424693">
        <w:rPr>
          <w:rFonts w:ascii="Simplified Arabic" w:hAnsi="Simplified Arabic" w:cs="Simplified Arabic" w:hint="cs"/>
          <w:b/>
          <w:bCs/>
          <w:sz w:val="32"/>
          <w:szCs w:val="32"/>
          <w:rtl/>
          <w:lang w:bidi="ar-LB"/>
        </w:rPr>
        <w:t>{لَقَدْ</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أَرْسَلْنَا</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رُسُلَنَا</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بِالْبَيِّنَاتِ</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وَأَنْزَلْنَا</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مَعَهُمُ</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الْكِتَابَ</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وَالْمِيزَانَ</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لِيَقُومَ</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النَّاسُ</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بِالْقِسْطِ</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وَأَنْزَلْنَا</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الْحَدِيدَ</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فِيهِ</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بَأْسٌ</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شَدِيدٌ</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وَمَنَافِعُ</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لِلنَّاسِ</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وَلِيَعْلَمَ</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اللَّهُ</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مَنْ</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يَنْصُرُهُ</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وَرُسُلَهُ</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بِالْغَيْبِ</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إِنَّ</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اللَّهَ</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قَوِيٌّ</w:t>
      </w:r>
      <w:r w:rsidRPr="00424693">
        <w:rPr>
          <w:rFonts w:ascii="Simplified Arabic" w:hAnsi="Simplified Arabic" w:cs="Simplified Arabic"/>
          <w:b/>
          <w:bCs/>
          <w:sz w:val="32"/>
          <w:szCs w:val="32"/>
          <w:rtl/>
          <w:lang w:bidi="ar-LB"/>
        </w:rPr>
        <w:t xml:space="preserve"> </w:t>
      </w:r>
      <w:r w:rsidRPr="00424693">
        <w:rPr>
          <w:rFonts w:ascii="Simplified Arabic" w:hAnsi="Simplified Arabic" w:cs="Simplified Arabic" w:hint="cs"/>
          <w:b/>
          <w:bCs/>
          <w:sz w:val="32"/>
          <w:szCs w:val="32"/>
          <w:rtl/>
          <w:lang w:bidi="ar-LB"/>
        </w:rPr>
        <w:t>عَزِيزٌ}</w:t>
      </w:r>
      <w:r w:rsidR="00B716D9">
        <w:rPr>
          <w:rFonts w:ascii="Simplified Arabic" w:hAnsi="Simplified Arabic" w:cs="Simplified Arabic" w:hint="cs"/>
          <w:sz w:val="32"/>
          <w:szCs w:val="32"/>
          <w:rtl/>
          <w:lang w:bidi="ar-LB"/>
        </w:rPr>
        <w:t xml:space="preserve"> [الحديد 25</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وطبيعي</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العدل لن ينتشر بسحر ساحر، فالتحديات أث</w:t>
      </w:r>
      <w:r w:rsidR="00DA32E3">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اء ظهور المهدي</w:t>
      </w:r>
      <w:r w:rsidR="00DA32E3">
        <w:rPr>
          <w:rFonts w:ascii="Simplified Arabic" w:hAnsi="Simplified Arabic" w:cs="Simplified Arabic" w:hint="cs"/>
          <w:sz w:val="32"/>
          <w:szCs w:val="32"/>
          <w:rtl/>
          <w:lang w:bidi="ar-LB"/>
        </w:rPr>
        <w:t xml:space="preserve"> (عج) ستكون</w:t>
      </w:r>
      <w:r>
        <w:rPr>
          <w:rFonts w:ascii="Simplified Arabic" w:hAnsi="Simplified Arabic" w:cs="Simplified Arabic" w:hint="cs"/>
          <w:sz w:val="32"/>
          <w:szCs w:val="32"/>
          <w:rtl/>
          <w:lang w:bidi="ar-LB"/>
        </w:rPr>
        <w:t xml:space="preserve"> كثيرة، والانحراف كبير</w:t>
      </w:r>
      <w:r w:rsidR="00DA32E3">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xml:space="preserve"> قد لامس الذ</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روة وحدّ انقلاب المفاهيم رأساً على عقب، فأصبح ال</w:t>
      </w:r>
      <w:r w:rsidR="00745CB0">
        <w:rPr>
          <w:rFonts w:ascii="Simplified Arabic" w:hAnsi="Simplified Arabic" w:cs="Simplified Arabic" w:hint="cs"/>
          <w:sz w:val="32"/>
          <w:szCs w:val="32"/>
          <w:rtl/>
          <w:lang w:bidi="ar-LB"/>
        </w:rPr>
        <w:t>حق باطلاً والباطل حقاً، وقوى الا</w:t>
      </w:r>
      <w:r>
        <w:rPr>
          <w:rFonts w:ascii="Simplified Arabic" w:hAnsi="Simplified Arabic" w:cs="Simplified Arabic" w:hint="cs"/>
          <w:sz w:val="32"/>
          <w:szCs w:val="32"/>
          <w:rtl/>
          <w:lang w:bidi="ar-LB"/>
        </w:rPr>
        <w:t>ستكبار</w:t>
      </w:r>
      <w:r w:rsidR="009F66E6">
        <w:rPr>
          <w:rFonts w:ascii="Simplified Arabic" w:hAnsi="Simplified Arabic" w:cs="Simplified Arabic" w:hint="cs"/>
          <w:sz w:val="32"/>
          <w:szCs w:val="32"/>
          <w:rtl/>
          <w:lang w:bidi="ar-LB"/>
        </w:rPr>
        <w:t xml:space="preserve"> والاستغلال</w:t>
      </w:r>
      <w:r>
        <w:rPr>
          <w:rFonts w:ascii="Simplified Arabic" w:hAnsi="Simplified Arabic" w:cs="Simplified Arabic" w:hint="cs"/>
          <w:sz w:val="32"/>
          <w:szCs w:val="32"/>
          <w:rtl/>
          <w:lang w:bidi="ar-LB"/>
        </w:rPr>
        <w:t xml:space="preserve"> لن تستكين بل ستشهر كل</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أسلحتها في وجه دعوة الحق</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التي يمثّلها المهدي، مستعينة</w:t>
      </w:r>
      <w:r w:rsidR="00DA32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بكل</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وسائل التشويش والتضليل والخداع، ولذ</w:t>
      </w:r>
      <w:r w:rsidR="00DA32E3">
        <w:rPr>
          <w:rFonts w:ascii="Simplified Arabic" w:hAnsi="Simplified Arabic" w:cs="Simplified Arabic" w:hint="cs"/>
          <w:sz w:val="32"/>
          <w:szCs w:val="32"/>
          <w:rtl/>
          <w:lang w:bidi="ar-LB"/>
        </w:rPr>
        <w:t>ا كان لا بدّ لنجاح المهمة والرسال</w:t>
      </w:r>
      <w:r>
        <w:rPr>
          <w:rFonts w:ascii="Simplified Arabic" w:hAnsi="Simplified Arabic" w:cs="Simplified Arabic" w:hint="cs"/>
          <w:sz w:val="32"/>
          <w:szCs w:val="32"/>
          <w:rtl/>
          <w:lang w:bidi="ar-LB"/>
        </w:rPr>
        <w:t>ة</w:t>
      </w:r>
      <w:r w:rsidR="00DA32E3">
        <w:rPr>
          <w:rFonts w:ascii="Simplified Arabic" w:hAnsi="Simplified Arabic" w:cs="Simplified Arabic" w:hint="cs"/>
          <w:sz w:val="32"/>
          <w:szCs w:val="32"/>
          <w:rtl/>
          <w:lang w:bidi="ar-LB"/>
        </w:rPr>
        <w:t xml:space="preserve"> المهدوية</w:t>
      </w:r>
      <w:r>
        <w:rPr>
          <w:rFonts w:ascii="Simplified Arabic" w:hAnsi="Simplified Arabic" w:cs="Simplified Arabic" w:hint="cs"/>
          <w:sz w:val="32"/>
          <w:szCs w:val="32"/>
          <w:rtl/>
          <w:lang w:bidi="ar-LB"/>
        </w:rPr>
        <w:t xml:space="preserve"> من الاستعانة بشتى العناصر والعوامل المساعدة في نشر رسالة العدل</w:t>
      </w:r>
      <w:r w:rsidR="00DA32E3">
        <w:rPr>
          <w:rFonts w:ascii="Simplified Arabic" w:hAnsi="Simplified Arabic" w:cs="Simplified Arabic" w:hint="cs"/>
          <w:sz w:val="32"/>
          <w:szCs w:val="32"/>
          <w:rtl/>
          <w:lang w:bidi="ar-LB"/>
        </w:rPr>
        <w:t xml:space="preserve"> والسلام</w:t>
      </w:r>
      <w:r>
        <w:rPr>
          <w:rFonts w:ascii="Simplified Arabic" w:hAnsi="Simplified Arabic" w:cs="Simplified Arabic" w:hint="cs"/>
          <w:sz w:val="32"/>
          <w:szCs w:val="32"/>
          <w:rtl/>
          <w:lang w:bidi="ar-LB"/>
        </w:rPr>
        <w:t>، فبالإضافة إلى وجود استعداد فطري لتقبّل دعوة العدل عند عامة ب</w:t>
      </w:r>
      <w:r w:rsidR="009F66E6">
        <w:rPr>
          <w:rFonts w:ascii="Simplified Arabic" w:hAnsi="Simplified Arabic" w:cs="Simplified Arabic" w:hint="cs"/>
          <w:sz w:val="32"/>
          <w:szCs w:val="32"/>
          <w:rtl/>
          <w:lang w:bidi="ar-LB"/>
        </w:rPr>
        <w:t>ني الإنسان، فإنّ المهدي (عجّل</w:t>
      </w:r>
      <w:r>
        <w:rPr>
          <w:rFonts w:ascii="Simplified Arabic" w:hAnsi="Simplified Arabic" w:cs="Simplified Arabic" w:hint="cs"/>
          <w:sz w:val="32"/>
          <w:szCs w:val="32"/>
          <w:rtl/>
          <w:lang w:bidi="ar-LB"/>
        </w:rPr>
        <w:t xml:space="preserve"> الله فرجه) مستعيناً بكل</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الوسائل</w:t>
      </w:r>
      <w:r w:rsidR="00745CB0">
        <w:rPr>
          <w:rFonts w:ascii="Simplified Arabic" w:hAnsi="Simplified Arabic" w:cs="Simplified Arabic" w:hint="cs"/>
          <w:sz w:val="32"/>
          <w:szCs w:val="32"/>
          <w:rtl/>
          <w:lang w:bidi="ar-LB"/>
        </w:rPr>
        <w:t xml:space="preserve"> النظيفة والمشروعة والهادفة سيت</w:t>
      </w:r>
      <w:r>
        <w:rPr>
          <w:rFonts w:ascii="Simplified Arabic" w:hAnsi="Simplified Arabic" w:cs="Simplified Arabic" w:hint="cs"/>
          <w:sz w:val="32"/>
          <w:szCs w:val="32"/>
          <w:rtl/>
          <w:lang w:bidi="ar-LB"/>
        </w:rPr>
        <w:t>كأ على منظومة من القيم التي سوف يساعده حملها والتبشير بها في نشر دعوته المحق</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وانخراط الناس في مشروعه التغييري العالمي، و</w:t>
      </w:r>
      <w:r w:rsidR="00DA32E3">
        <w:rPr>
          <w:rFonts w:ascii="Simplified Arabic" w:hAnsi="Simplified Arabic" w:cs="Simplified Arabic" w:hint="cs"/>
          <w:sz w:val="32"/>
          <w:szCs w:val="32"/>
          <w:rtl/>
          <w:lang w:bidi="ar-LB"/>
        </w:rPr>
        <w:t>من أهمّ هذه القيم قيمة الحبّ، لأنّ الناس</w:t>
      </w:r>
      <w:r>
        <w:rPr>
          <w:rFonts w:ascii="Simplified Arabic" w:hAnsi="Simplified Arabic" w:cs="Simplified Arabic" w:hint="cs"/>
          <w:sz w:val="32"/>
          <w:szCs w:val="32"/>
          <w:rtl/>
          <w:lang w:bidi="ar-LB"/>
        </w:rPr>
        <w:t xml:space="preserve"> في المرحلة المهدويّة وفي كل</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DA32E3">
        <w:rPr>
          <w:rFonts w:ascii="Simplified Arabic" w:hAnsi="Simplified Arabic" w:cs="Simplified Arabic" w:hint="cs"/>
          <w:sz w:val="32"/>
          <w:szCs w:val="32"/>
          <w:rtl/>
          <w:lang w:bidi="ar-LB"/>
        </w:rPr>
        <w:t>ال</w:t>
      </w:r>
      <w:r>
        <w:rPr>
          <w:rFonts w:ascii="Simplified Arabic" w:hAnsi="Simplified Arabic" w:cs="Simplified Arabic" w:hint="cs"/>
          <w:sz w:val="32"/>
          <w:szCs w:val="32"/>
          <w:rtl/>
          <w:lang w:bidi="ar-LB"/>
        </w:rPr>
        <w:t>مر</w:t>
      </w:r>
      <w:r w:rsidR="00DA32E3">
        <w:rPr>
          <w:rFonts w:ascii="Simplified Arabic" w:hAnsi="Simplified Arabic" w:cs="Simplified Arabic" w:hint="cs"/>
          <w:sz w:val="32"/>
          <w:szCs w:val="32"/>
          <w:rtl/>
          <w:lang w:bidi="ar-LB"/>
        </w:rPr>
        <w:t>احل</w:t>
      </w:r>
      <w:r>
        <w:rPr>
          <w:rFonts w:ascii="Simplified Arabic" w:hAnsi="Simplified Arabic" w:cs="Simplified Arabic" w:hint="cs"/>
          <w:sz w:val="32"/>
          <w:szCs w:val="32"/>
          <w:rtl/>
          <w:lang w:bidi="ar-LB"/>
        </w:rPr>
        <w:t xml:space="preserve"> هم بأمس</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الحاجة إلى رسالة تحتضن آمالهم وتطلعاتهم، وتحنو على فقيرهم ومسكينهم، وتجيب على أسئلتهم وتنتشلهم من الضياع الروحي</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ولهذا كان من الطبيعي أن يكون المهدي</w:t>
      </w:r>
      <w:r w:rsidR="00745CB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(عج</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الله فرجه) هو صاحب القلب الكبير كما هو صاحب الح</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ج</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البيّنة والبرهان الجليّ.</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المهدي</w:t>
      </w:r>
      <w:r w:rsidR="00745CB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(عج</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الله فرحه)  - كما يوحي اسمه - هو حامل راية الهدى والنور، وه</w:t>
      </w:r>
      <w:r w:rsidR="00DA32E3">
        <w:rPr>
          <w:rFonts w:ascii="Simplified Arabic" w:hAnsi="Simplified Arabic" w:cs="Simplified Arabic" w:hint="cs"/>
          <w:sz w:val="32"/>
          <w:szCs w:val="32"/>
          <w:rtl/>
          <w:lang w:bidi="ar-LB"/>
        </w:rPr>
        <w:t>و المخلِّص الذي يسعى بكل</w:t>
      </w:r>
      <w:r w:rsidR="009F66E6">
        <w:rPr>
          <w:rFonts w:ascii="Simplified Arabic" w:hAnsi="Simplified Arabic" w:cs="Simplified Arabic" w:hint="cs"/>
          <w:sz w:val="32"/>
          <w:szCs w:val="32"/>
          <w:rtl/>
          <w:lang w:bidi="ar-LB"/>
        </w:rPr>
        <w:t>ّ</w:t>
      </w:r>
      <w:r w:rsidR="00DA32E3">
        <w:rPr>
          <w:rFonts w:ascii="Simplified Arabic" w:hAnsi="Simplified Arabic" w:cs="Simplified Arabic" w:hint="cs"/>
          <w:sz w:val="32"/>
          <w:szCs w:val="32"/>
          <w:rtl/>
          <w:lang w:bidi="ar-LB"/>
        </w:rPr>
        <w:t xml:space="preserve"> ما هُيّأ له من إمكانات</w:t>
      </w:r>
      <w:r>
        <w:rPr>
          <w:rFonts w:ascii="Simplified Arabic" w:hAnsi="Simplified Arabic" w:cs="Simplified Arabic" w:hint="cs"/>
          <w:sz w:val="32"/>
          <w:szCs w:val="32"/>
          <w:rtl/>
          <w:lang w:bidi="ar-LB"/>
        </w:rPr>
        <w:t xml:space="preserve"> أن ينتشل الإنسان من نير العبودية، وأن ينشر الأمن والأمان في ربوع المعمورة</w:t>
      </w:r>
      <w:r w:rsidR="00745CB0">
        <w:rPr>
          <w:rFonts w:ascii="Simplified Arabic" w:hAnsi="Simplified Arabic" w:cs="Simplified Arabic" w:hint="cs"/>
          <w:sz w:val="32"/>
          <w:szCs w:val="32"/>
          <w:rtl/>
          <w:lang w:bidi="ar-LB"/>
        </w:rPr>
        <w:t xml:space="preserve">، وأن يملأها قسطاّ وعدلاً بعدما </w:t>
      </w:r>
      <w:r>
        <w:rPr>
          <w:rFonts w:ascii="Simplified Arabic" w:hAnsi="Simplified Arabic" w:cs="Simplified Arabic" w:hint="cs"/>
          <w:sz w:val="32"/>
          <w:szCs w:val="32"/>
          <w:rtl/>
          <w:lang w:bidi="ar-LB"/>
        </w:rPr>
        <w:t>م</w:t>
      </w:r>
      <w:r w:rsidR="00745CB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745CB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ئت ظلماً وجوراً</w:t>
      </w:r>
      <w:r w:rsidRPr="00065F7A">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p>
    <w:p w:rsidR="002B6EB3" w:rsidRDefault="002B6EB3" w:rsidP="002B6EB3">
      <w:pPr>
        <w:tabs>
          <w:tab w:val="left" w:pos="9213"/>
        </w:tabs>
        <w:ind w:left="-143" w:firstLine="142"/>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745CB0" w:rsidRDefault="00745CB0"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745CB0" w:rsidRDefault="00745CB0"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745CB0" w:rsidRDefault="00745CB0"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745CB0" w:rsidRDefault="00745CB0"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745CB0" w:rsidRDefault="00745CB0"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745CB0" w:rsidRDefault="00745CB0"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745CB0" w:rsidRDefault="00745CB0"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745CB0" w:rsidRDefault="00745CB0"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745CB0" w:rsidRDefault="00745CB0"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2B6EB3" w:rsidRPr="00D45C79" w:rsidRDefault="002B6EB3" w:rsidP="002B6EB3">
      <w:pPr>
        <w:pStyle w:val="ListParagraph"/>
        <w:tabs>
          <w:tab w:val="left" w:pos="9213"/>
        </w:tabs>
        <w:ind w:left="-143" w:firstLine="142"/>
        <w:jc w:val="center"/>
        <w:rPr>
          <w:rFonts w:ascii="Simplified Arabic" w:hAnsi="Simplified Arabic" w:cs="Simplified Arabic"/>
          <w:b/>
          <w:bCs/>
          <w:color w:val="FF0000"/>
          <w:sz w:val="32"/>
          <w:szCs w:val="32"/>
          <w:rtl/>
        </w:rPr>
      </w:pPr>
      <w:r>
        <w:rPr>
          <w:rFonts w:ascii="Simplified Arabic" w:hAnsi="Simplified Arabic" w:cs="Simplified Arabic" w:hint="cs"/>
          <w:b/>
          <w:bCs/>
          <w:sz w:val="32"/>
          <w:szCs w:val="32"/>
          <w:rtl/>
          <w:lang w:bidi="ar-LB"/>
        </w:rPr>
        <w:t xml:space="preserve">المحور الخامس: </w:t>
      </w:r>
      <w:r>
        <w:rPr>
          <w:rFonts w:ascii="Simplified Arabic" w:hAnsi="Simplified Arabic" w:cs="Simplified Arabic"/>
          <w:b/>
          <w:bCs/>
          <w:sz w:val="32"/>
          <w:szCs w:val="32"/>
          <w:rtl/>
          <w:lang w:bidi="ar-LB"/>
        </w:rPr>
        <w:t xml:space="preserve">الحبّ </w:t>
      </w:r>
      <w:r w:rsidRPr="00C760A8">
        <w:rPr>
          <w:rFonts w:ascii="Simplified Arabic" w:hAnsi="Simplified Arabic" w:cs="Simplified Arabic"/>
          <w:b/>
          <w:bCs/>
          <w:sz w:val="32"/>
          <w:szCs w:val="32"/>
          <w:rtl/>
          <w:lang w:bidi="ar-LB"/>
        </w:rPr>
        <w:t>في مدرسة عاشوراء</w:t>
      </w:r>
      <w:r>
        <w:rPr>
          <w:rFonts w:ascii="Simplified Arabic" w:hAnsi="Simplified Arabic" w:cs="Simplified Arabic" w:hint="cs"/>
          <w:b/>
          <w:bCs/>
          <w:sz w:val="32"/>
          <w:szCs w:val="32"/>
          <w:rtl/>
          <w:lang w:bidi="ar-LB"/>
        </w:rPr>
        <w:t>*</w:t>
      </w:r>
    </w:p>
    <w:p w:rsidR="002B6EB3" w:rsidRDefault="002B6EB3" w:rsidP="002B6EB3">
      <w:pPr>
        <w:pStyle w:val="ListParagraph"/>
        <w:tabs>
          <w:tab w:val="left" w:pos="9213"/>
        </w:tabs>
        <w:ind w:left="-143" w:firstLine="142"/>
        <w:jc w:val="center"/>
        <w:rPr>
          <w:rFonts w:ascii="Simplified Arabic" w:hAnsi="Simplified Arabic" w:cs="Simplified Arabic"/>
          <w:b/>
          <w:bCs/>
          <w:sz w:val="32"/>
          <w:szCs w:val="32"/>
          <w:rtl/>
        </w:rPr>
      </w:pPr>
    </w:p>
    <w:p w:rsidR="002B6EB3" w:rsidRDefault="002B6EB3" w:rsidP="002B6EB3">
      <w:pPr>
        <w:tabs>
          <w:tab w:val="left" w:pos="9213"/>
        </w:tabs>
        <w:ind w:left="-143" w:firstLine="142"/>
        <w:rPr>
          <w:rFonts w:ascii="Simplified Arabic" w:hAnsi="Simplified Arabic" w:cs="Simplified Arabic"/>
          <w:sz w:val="32"/>
          <w:szCs w:val="32"/>
          <w:rtl/>
          <w:lang w:bidi="ar-LB"/>
        </w:rPr>
      </w:pPr>
      <w:r>
        <w:rPr>
          <w:rFonts w:ascii="Simplified Arabic" w:eastAsia="Times New Roman" w:hAnsi="Simplified Arabic" w:cs="Simplified Arabic" w:hint="cs"/>
          <w:b/>
          <w:bCs/>
          <w:sz w:val="32"/>
          <w:szCs w:val="32"/>
          <w:rtl/>
          <w:lang w:bidi="ar-LB"/>
        </w:rPr>
        <w:t>أولاً: عاشوراء.. مدرسة الحبّ</w:t>
      </w:r>
    </w:p>
    <w:p w:rsidR="002B6EB3" w:rsidRPr="004D4BD6"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ثانياً: </w:t>
      </w:r>
      <w:r>
        <w:rPr>
          <w:rFonts w:ascii="Simplified Arabic" w:hAnsi="Simplified Arabic" w:cs="Simplified Arabic"/>
          <w:b/>
          <w:bCs/>
          <w:sz w:val="32"/>
          <w:szCs w:val="32"/>
          <w:rtl/>
          <w:lang w:bidi="ar-LB"/>
        </w:rPr>
        <w:t xml:space="preserve">حبّ </w:t>
      </w:r>
      <w:r>
        <w:rPr>
          <w:rFonts w:ascii="Simplified Arabic" w:hAnsi="Simplified Arabic" w:cs="Simplified Arabic" w:hint="cs"/>
          <w:b/>
          <w:bCs/>
          <w:sz w:val="32"/>
          <w:szCs w:val="32"/>
          <w:rtl/>
          <w:lang w:bidi="ar-LB"/>
        </w:rPr>
        <w:t>الحسين(ع)</w:t>
      </w:r>
      <w:r>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و</w:t>
      </w:r>
      <w:r>
        <w:rPr>
          <w:rFonts w:ascii="Simplified Arabic" w:hAnsi="Simplified Arabic" w:cs="Simplified Arabic"/>
          <w:b/>
          <w:bCs/>
          <w:sz w:val="32"/>
          <w:szCs w:val="32"/>
          <w:rtl/>
          <w:lang w:bidi="ar-LB"/>
        </w:rPr>
        <w:t xml:space="preserve">حبّ </w:t>
      </w:r>
      <w:r w:rsidRPr="00C760A8">
        <w:rPr>
          <w:rFonts w:ascii="Simplified Arabic" w:hAnsi="Simplified Arabic" w:cs="Simplified Arabic"/>
          <w:b/>
          <w:bCs/>
          <w:sz w:val="32"/>
          <w:szCs w:val="32"/>
          <w:rtl/>
          <w:lang w:bidi="ar-LB"/>
        </w:rPr>
        <w:t>الله</w:t>
      </w:r>
    </w:p>
    <w:p w:rsidR="002B6EB3" w:rsidRPr="00C760A8"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ثالثاً: </w:t>
      </w:r>
      <w:r w:rsidRPr="00C760A8">
        <w:rPr>
          <w:rFonts w:ascii="Simplified Arabic" w:hAnsi="Simplified Arabic" w:cs="Simplified Arabic"/>
          <w:b/>
          <w:bCs/>
          <w:sz w:val="32"/>
          <w:szCs w:val="32"/>
          <w:rtl/>
          <w:lang w:bidi="ar-LB"/>
        </w:rPr>
        <w:t>الحسين شهيد</w:t>
      </w:r>
      <w:r>
        <w:rPr>
          <w:rFonts w:ascii="Simplified Arabic" w:hAnsi="Simplified Arabic" w:cs="Simplified Arabic"/>
          <w:b/>
          <w:bCs/>
          <w:sz w:val="32"/>
          <w:szCs w:val="32"/>
          <w:rtl/>
          <w:lang w:bidi="ar-LB"/>
        </w:rPr>
        <w:t xml:space="preserve"> الحبّ </w:t>
      </w:r>
      <w:r w:rsidRPr="00C760A8">
        <w:rPr>
          <w:rFonts w:ascii="Simplified Arabic" w:hAnsi="Simplified Arabic" w:cs="Simplified Arabic"/>
          <w:b/>
          <w:bCs/>
          <w:sz w:val="32"/>
          <w:szCs w:val="32"/>
          <w:rtl/>
          <w:lang w:bidi="ar-LB"/>
        </w:rPr>
        <w:t>الإلهي</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A72B7C">
        <w:rPr>
          <w:rFonts w:ascii="Simplified Arabic" w:hAnsi="Simplified Arabic" w:cs="Simplified Arabic" w:hint="cs"/>
          <w:b/>
          <w:bCs/>
          <w:sz w:val="32"/>
          <w:szCs w:val="32"/>
          <w:rtl/>
          <w:lang w:bidi="ar-LB"/>
        </w:rPr>
        <w:t>رابعاً:</w:t>
      </w:r>
      <w:r>
        <w:rPr>
          <w:rFonts w:ascii="Simplified Arabic" w:hAnsi="Simplified Arabic" w:cs="Simplified Arabic" w:hint="cs"/>
          <w:sz w:val="32"/>
          <w:szCs w:val="32"/>
          <w:rtl/>
          <w:lang w:bidi="ar-LB"/>
        </w:rPr>
        <w:t xml:space="preserve"> </w:t>
      </w:r>
      <w:r w:rsidRPr="00C760A8">
        <w:rPr>
          <w:rFonts w:ascii="Simplified Arabic" w:hAnsi="Simplified Arabic" w:cs="Simplified Arabic"/>
          <w:b/>
          <w:bCs/>
          <w:sz w:val="32"/>
          <w:szCs w:val="32"/>
          <w:rtl/>
          <w:lang w:bidi="ar-LB"/>
        </w:rPr>
        <w:t>معسكر المتفانين في الله وفي</w:t>
      </w:r>
      <w:r>
        <w:rPr>
          <w:rFonts w:ascii="Simplified Arabic" w:hAnsi="Simplified Arabic" w:cs="Simplified Arabic"/>
          <w:b/>
          <w:bCs/>
          <w:sz w:val="32"/>
          <w:szCs w:val="32"/>
          <w:rtl/>
          <w:lang w:bidi="ar-LB"/>
        </w:rPr>
        <w:t xml:space="preserve"> حبّ </w:t>
      </w:r>
      <w:r w:rsidRPr="00C760A8">
        <w:rPr>
          <w:rFonts w:ascii="Simplified Arabic" w:hAnsi="Simplified Arabic" w:cs="Simplified Arabic"/>
          <w:b/>
          <w:bCs/>
          <w:sz w:val="32"/>
          <w:szCs w:val="32"/>
          <w:rtl/>
          <w:lang w:bidi="ar-LB"/>
        </w:rPr>
        <w:t>ولي</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ه</w:t>
      </w:r>
      <w:r>
        <w:rPr>
          <w:rFonts w:ascii="Simplified Arabic" w:hAnsi="Simplified Arabic" w:cs="Simplified Arabic" w:hint="cs"/>
          <w:b/>
          <w:bCs/>
          <w:sz w:val="32"/>
          <w:szCs w:val="32"/>
          <w:rtl/>
          <w:lang w:bidi="ar-LB"/>
        </w:rPr>
        <w:t xml:space="preserve"> </w:t>
      </w:r>
    </w:p>
    <w:p w:rsidR="002B6EB3" w:rsidRPr="00C371CF" w:rsidRDefault="002B6EB3" w:rsidP="002B6EB3">
      <w:pPr>
        <w:tabs>
          <w:tab w:val="left" w:pos="9213"/>
        </w:tabs>
        <w:ind w:left="-143" w:firstLine="142"/>
        <w:jc w:val="both"/>
        <w:rPr>
          <w:rFonts w:ascii="Simplified Arabic" w:hAnsi="Simplified Arabic" w:cs="Simplified Arabic"/>
          <w:b/>
          <w:bCs/>
          <w:sz w:val="32"/>
          <w:szCs w:val="32"/>
          <w:rtl/>
          <w:lang w:bidi="ar-LB"/>
        </w:rPr>
      </w:pPr>
      <w:r w:rsidRPr="00A72B7C">
        <w:rPr>
          <w:rFonts w:ascii="Simplified Arabic" w:hAnsi="Simplified Arabic" w:cs="Simplified Arabic" w:hint="cs"/>
          <w:b/>
          <w:bCs/>
          <w:sz w:val="32"/>
          <w:szCs w:val="32"/>
          <w:rtl/>
          <w:lang w:bidi="ar-LB"/>
        </w:rPr>
        <w:t>خامساً:</w:t>
      </w:r>
      <w:r w:rsidRPr="00C760A8">
        <w:rPr>
          <w:rFonts w:ascii="Simplified Arabic" w:hAnsi="Simplified Arabic" w:cs="Simplified Arabic"/>
          <w:sz w:val="32"/>
          <w:szCs w:val="32"/>
          <w:rtl/>
          <w:lang w:bidi="ar-LB"/>
        </w:rPr>
        <w:t xml:space="preserve"> </w:t>
      </w:r>
      <w:r w:rsidR="00DA32E3">
        <w:rPr>
          <w:rFonts w:ascii="Simplified Arabic" w:hAnsi="Simplified Arabic" w:cs="Simplified Arabic" w:hint="cs"/>
          <w:b/>
          <w:bCs/>
          <w:sz w:val="32"/>
          <w:szCs w:val="32"/>
          <w:rtl/>
          <w:lang w:bidi="ar-LB"/>
        </w:rPr>
        <w:t>عندما يحبّ القاتل قاتله!</w:t>
      </w:r>
    </w:p>
    <w:p w:rsidR="002B6EB3" w:rsidRDefault="002B6EB3" w:rsidP="002B6EB3">
      <w:pPr>
        <w:tabs>
          <w:tab w:val="left" w:pos="9213"/>
        </w:tabs>
        <w:ind w:left="-143" w:firstLine="142"/>
        <w:rPr>
          <w:rFonts w:ascii="Simplified Arabic" w:hAnsi="Simplified Arabic" w:cs="Simplified Arabic"/>
          <w:sz w:val="32"/>
          <w:szCs w:val="32"/>
          <w:rtl/>
          <w:lang w:bidi="ar-LB"/>
        </w:rPr>
      </w:pPr>
    </w:p>
    <w:p w:rsidR="002B6EB3" w:rsidRDefault="002B6EB3" w:rsidP="002B6EB3">
      <w:pPr>
        <w:tabs>
          <w:tab w:val="left" w:pos="9213"/>
        </w:tabs>
        <w:rPr>
          <w:rFonts w:ascii="Simplified Arabic" w:hAnsi="Simplified Arabic" w:cs="Simplified Arabic"/>
          <w:sz w:val="32"/>
          <w:szCs w:val="32"/>
          <w:rtl/>
          <w:lang w:bidi="ar-LB"/>
        </w:rPr>
      </w:pPr>
    </w:p>
    <w:p w:rsidR="001651DD" w:rsidRDefault="001651DD" w:rsidP="002B6EB3">
      <w:pPr>
        <w:tabs>
          <w:tab w:val="left" w:pos="9213"/>
        </w:tabs>
        <w:rPr>
          <w:rFonts w:ascii="Simplified Arabic" w:hAnsi="Simplified Arabic" w:cs="Simplified Arabic"/>
          <w:sz w:val="32"/>
          <w:szCs w:val="32"/>
          <w:rtl/>
          <w:lang w:bidi="ar-LB"/>
        </w:rPr>
      </w:pPr>
    </w:p>
    <w:p w:rsidR="001651DD" w:rsidRDefault="001651DD" w:rsidP="002B6EB3">
      <w:pPr>
        <w:tabs>
          <w:tab w:val="left" w:pos="9213"/>
        </w:tabs>
        <w:rPr>
          <w:rFonts w:ascii="Simplified Arabic" w:hAnsi="Simplified Arabic" w:cs="Simplified Arabic"/>
          <w:sz w:val="32"/>
          <w:szCs w:val="32"/>
          <w:rtl/>
          <w:lang w:bidi="ar-LB"/>
        </w:rPr>
      </w:pPr>
    </w:p>
    <w:p w:rsidR="001651DD" w:rsidRDefault="001651DD" w:rsidP="002B6EB3">
      <w:pPr>
        <w:tabs>
          <w:tab w:val="left" w:pos="9213"/>
        </w:tabs>
        <w:rPr>
          <w:rFonts w:ascii="Simplified Arabic" w:hAnsi="Simplified Arabic" w:cs="Simplified Arabic"/>
          <w:sz w:val="32"/>
          <w:szCs w:val="32"/>
          <w:rtl/>
          <w:lang w:bidi="ar-LB"/>
        </w:rPr>
      </w:pPr>
    </w:p>
    <w:p w:rsidR="001651DD" w:rsidRDefault="001651DD" w:rsidP="002B6EB3">
      <w:pPr>
        <w:tabs>
          <w:tab w:val="left" w:pos="9213"/>
        </w:tabs>
        <w:rPr>
          <w:rFonts w:ascii="Simplified Arabic" w:hAnsi="Simplified Arabic" w:cs="Simplified Arabic"/>
          <w:sz w:val="32"/>
          <w:szCs w:val="32"/>
          <w:rtl/>
          <w:lang w:bidi="ar-LB"/>
        </w:rPr>
      </w:pPr>
    </w:p>
    <w:p w:rsidR="001651DD" w:rsidRDefault="001651DD" w:rsidP="002B6EB3">
      <w:pPr>
        <w:tabs>
          <w:tab w:val="left" w:pos="9213"/>
        </w:tabs>
        <w:rPr>
          <w:rFonts w:ascii="Simplified Arabic" w:hAnsi="Simplified Arabic" w:cs="Simplified Arabic"/>
          <w:sz w:val="32"/>
          <w:szCs w:val="32"/>
          <w:rtl/>
          <w:lang w:bidi="ar-LB"/>
        </w:rPr>
      </w:pPr>
    </w:p>
    <w:p w:rsidR="001651DD" w:rsidRDefault="001651DD" w:rsidP="002B6EB3">
      <w:pPr>
        <w:tabs>
          <w:tab w:val="left" w:pos="9213"/>
        </w:tabs>
        <w:rPr>
          <w:rFonts w:ascii="Simplified Arabic" w:hAnsi="Simplified Arabic" w:cs="Simplified Arabic"/>
          <w:sz w:val="32"/>
          <w:szCs w:val="32"/>
          <w:rtl/>
          <w:lang w:bidi="ar-LB"/>
        </w:rPr>
      </w:pPr>
    </w:p>
    <w:p w:rsidR="001651DD" w:rsidRDefault="001651DD" w:rsidP="002B6EB3">
      <w:pPr>
        <w:tabs>
          <w:tab w:val="left" w:pos="9213"/>
        </w:tabs>
        <w:rPr>
          <w:rFonts w:ascii="Simplified Arabic" w:hAnsi="Simplified Arabic" w:cs="Simplified Arabic"/>
          <w:sz w:val="32"/>
          <w:szCs w:val="32"/>
          <w:rtl/>
          <w:lang w:bidi="ar-LB"/>
        </w:rPr>
      </w:pPr>
    </w:p>
    <w:p w:rsidR="001651DD" w:rsidRDefault="001651DD" w:rsidP="002B6EB3">
      <w:pPr>
        <w:tabs>
          <w:tab w:val="left" w:pos="9213"/>
        </w:tabs>
        <w:rPr>
          <w:rFonts w:ascii="Simplified Arabic" w:hAnsi="Simplified Arabic" w:cs="Simplified Arabic"/>
          <w:sz w:val="32"/>
          <w:szCs w:val="32"/>
          <w:rtl/>
          <w:lang w:bidi="ar-LB"/>
        </w:rPr>
      </w:pPr>
    </w:p>
    <w:p w:rsidR="00DA32E3" w:rsidRDefault="00DA32E3" w:rsidP="001651DD">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وتعود عاشوراء مثقلة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بكل</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جراحات التاريخ وآلامه </w:t>
      </w:r>
      <w:r>
        <w:rPr>
          <w:rFonts w:ascii="Simplified Arabic" w:hAnsi="Simplified Arabic" w:cs="Simplified Arabic" w:hint="cs"/>
          <w:sz w:val="32"/>
          <w:szCs w:val="32"/>
          <w:rtl/>
          <w:lang w:bidi="ar-LB"/>
        </w:rPr>
        <w:t>بكل</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سهامه ومواجعه</w:t>
      </w:r>
      <w:r>
        <w:rPr>
          <w:rFonts w:ascii="Simplified Arabic" w:hAnsi="Simplified Arabic" w:cs="Simplified Arabic" w:hint="cs"/>
          <w:sz w:val="32"/>
          <w:szCs w:val="32"/>
          <w:rtl/>
          <w:lang w:bidi="ar-LB"/>
        </w:rPr>
        <w:t>..</w:t>
      </w:r>
    </w:p>
    <w:p w:rsidR="002B6EB3" w:rsidRDefault="002B6EB3" w:rsidP="00745CB0">
      <w:pPr>
        <w:tabs>
          <w:tab w:val="left" w:pos="9213"/>
        </w:tabs>
        <w:ind w:left="-143" w:firstLine="142"/>
        <w:jc w:val="both"/>
        <w:rPr>
          <w:rFonts w:ascii="Simplified Arabic" w:hAnsi="Simplified Arabic" w:cs="Simplified Arabic"/>
          <w:sz w:val="32"/>
          <w:szCs w:val="32"/>
          <w:rtl/>
        </w:rPr>
      </w:pPr>
      <w:r w:rsidRPr="00C760A8">
        <w:rPr>
          <w:rFonts w:ascii="Simplified Arabic" w:hAnsi="Simplified Arabic" w:cs="Simplified Arabic"/>
          <w:sz w:val="32"/>
          <w:szCs w:val="32"/>
          <w:rtl/>
          <w:lang w:bidi="ar-LB"/>
        </w:rPr>
        <w:t xml:space="preserve"> وتعود عاشوراء مضم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خة بالأحمر القاني معلنة</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على رؤوس الأشهاد</w:t>
      </w:r>
      <w:r w:rsidRPr="00C760A8">
        <w:rPr>
          <w:rFonts w:ascii="Simplified Arabic" w:hAnsi="Simplified Arabic" w:cs="Simplified Arabic"/>
          <w:sz w:val="32"/>
          <w:szCs w:val="32"/>
          <w:rtl/>
          <w:lang w:bidi="ar-LB"/>
        </w:rPr>
        <w:t>: "</w:t>
      </w:r>
      <w:r w:rsidRPr="00C760A8">
        <w:rPr>
          <w:rFonts w:ascii="Simplified Arabic" w:hAnsi="Simplified Arabic" w:cs="Simplified Arabic"/>
          <w:b/>
          <w:bCs/>
          <w:sz w:val="32"/>
          <w:szCs w:val="32"/>
          <w:rtl/>
          <w:lang w:bidi="ar-LB"/>
        </w:rPr>
        <w:t>إن</w:t>
      </w:r>
      <w:r w:rsidR="00DA32E3">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 لا أرى الموت</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إلاّ سعادة</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والحياة</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مع الظالمين</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إلاّ ب</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ر</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ماً</w:t>
      </w:r>
      <w:r w:rsidRPr="00C760A8">
        <w:rPr>
          <w:rFonts w:ascii="Simplified Arabic" w:hAnsi="Simplified Arabic" w:cs="Simplified Arabic"/>
          <w:sz w:val="32"/>
          <w:szCs w:val="32"/>
          <w:rtl/>
          <w:lang w:bidi="ar-LB"/>
        </w:rPr>
        <w:t>"</w:t>
      </w:r>
      <w:r w:rsidR="00745CB0">
        <w:rPr>
          <w:rStyle w:val="FootnoteReference"/>
          <w:rFonts w:ascii="Simplified Arabic" w:hAnsi="Simplified Arabic" w:cs="Simplified Arabic"/>
          <w:sz w:val="32"/>
          <w:szCs w:val="32"/>
          <w:rtl/>
        </w:rPr>
        <w:footnoteReference w:id="208"/>
      </w:r>
      <w:r>
        <w:rPr>
          <w:rFonts w:ascii="Simplified Arabic" w:hAnsi="Simplified Arabic" w:cs="Simplified Arabic" w:hint="cs"/>
          <w:sz w:val="32"/>
          <w:szCs w:val="32"/>
          <w:rtl/>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وتعود عاشوراء مفعمة بكل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معاني العز</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والإباء</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ويعود النداء الحسيني الخالد: "</w:t>
      </w:r>
      <w:r w:rsidRPr="00C760A8">
        <w:rPr>
          <w:rFonts w:ascii="Simplified Arabic" w:hAnsi="Simplified Arabic" w:cs="Simplified Arabic"/>
          <w:b/>
          <w:bCs/>
          <w:sz w:val="32"/>
          <w:szCs w:val="32"/>
          <w:rtl/>
          <w:lang w:bidi="ar-LB"/>
        </w:rPr>
        <w:t>هيهات من</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ا الذل</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ة</w:t>
      </w:r>
      <w:r w:rsidRPr="00C760A8">
        <w:rPr>
          <w:rFonts w:ascii="Simplified Arabic" w:hAnsi="Simplified Arabic" w:cs="Simplified Arabic"/>
          <w:sz w:val="32"/>
          <w:szCs w:val="32"/>
          <w:rtl/>
          <w:lang w:bidi="ar-LB"/>
        </w:rPr>
        <w:t>"</w:t>
      </w:r>
      <w:r>
        <w:rPr>
          <w:rStyle w:val="FootnoteReference"/>
          <w:rFonts w:ascii="Simplified Arabic" w:hAnsi="Simplified Arabic" w:cs="Simplified Arabic"/>
          <w:sz w:val="32"/>
          <w:szCs w:val="32"/>
          <w:rtl/>
          <w:lang w:bidi="ar-LB"/>
        </w:rPr>
        <w:footnoteReference w:id="209"/>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وتعود عاشوراء ويعود معه</w:t>
      </w:r>
      <w:r>
        <w:rPr>
          <w:rFonts w:ascii="Simplified Arabic" w:hAnsi="Simplified Arabic" w:cs="Simplified Arabic"/>
          <w:sz w:val="32"/>
          <w:szCs w:val="32"/>
          <w:rtl/>
          <w:lang w:bidi="ar-LB"/>
        </w:rPr>
        <w:t>ا الشوق والحنين، والدمع والأنين</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وتعود عاشوراء ونستعيد معها صبر زينب (ع) وعزيمة الحسين</w:t>
      </w:r>
      <w:r w:rsidR="00DA32E3">
        <w:rPr>
          <w:rFonts w:ascii="Simplified Arabic" w:hAnsi="Simplified Arabic" w:cs="Simplified Arabic" w:hint="cs"/>
          <w:sz w:val="32"/>
          <w:szCs w:val="32"/>
          <w:rtl/>
          <w:lang w:bidi="ar-LB"/>
        </w:rPr>
        <w:t xml:space="preserve"> (ع)</w:t>
      </w:r>
      <w:r w:rsidRPr="00C760A8">
        <w:rPr>
          <w:rFonts w:ascii="Simplified Arabic" w:hAnsi="Simplified Arabic" w:cs="Simplified Arabic"/>
          <w:sz w:val="32"/>
          <w:szCs w:val="32"/>
          <w:rtl/>
          <w:lang w:bidi="ar-LB"/>
        </w:rPr>
        <w:t>، وإيثار أبي الفضل العباس</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وشجاعة علي</w:t>
      </w:r>
      <w:r w:rsidR="009F66E6">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الأكبر</w:t>
      </w:r>
      <w:r w:rsidRPr="00C760A8">
        <w:rPr>
          <w:rFonts w:ascii="Simplified Arabic" w:hAnsi="Simplified Arabic" w:cs="Simplified Arabic" w:hint="cs"/>
          <w:sz w:val="32"/>
          <w:szCs w:val="32"/>
          <w:rtl/>
          <w:lang w:bidi="ar-LB"/>
        </w:rPr>
        <w:t>،</w:t>
      </w:r>
      <w:r w:rsidR="00DA32E3">
        <w:rPr>
          <w:rFonts w:ascii="Simplified Arabic" w:hAnsi="Simplified Arabic" w:cs="Simplified Arabic"/>
          <w:sz w:val="32"/>
          <w:szCs w:val="32"/>
          <w:rtl/>
          <w:lang w:bidi="ar-LB"/>
        </w:rPr>
        <w:t xml:space="preserve"> وتضحي</w:t>
      </w:r>
      <w:r w:rsidR="00DA32E3">
        <w:rPr>
          <w:rFonts w:ascii="Simplified Arabic" w:hAnsi="Simplified Arabic" w:cs="Simplified Arabic" w:hint="cs"/>
          <w:sz w:val="32"/>
          <w:szCs w:val="32"/>
          <w:rtl/>
          <w:lang w:bidi="ar-LB"/>
        </w:rPr>
        <w:t>ات</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تلك الصفوة الطاهرة من أصح</w:t>
      </w:r>
      <w:r>
        <w:rPr>
          <w:rFonts w:ascii="Simplified Arabic" w:hAnsi="Simplified Arabic" w:cs="Simplified Arabic"/>
          <w:sz w:val="32"/>
          <w:szCs w:val="32"/>
          <w:rtl/>
          <w:lang w:bidi="ar-LB"/>
        </w:rPr>
        <w:t>اب الحسين (ع)</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هكذا عرفنا عاشوراء</w:t>
      </w:r>
      <w:r w:rsidRPr="00DB4F3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وفهمناها وهكذا نريدها</w:t>
      </w:r>
      <w:r w:rsidRPr="00C760A8">
        <w:rPr>
          <w:rFonts w:ascii="Simplified Arabic" w:hAnsi="Simplified Arabic" w:cs="Simplified Arabic"/>
          <w:sz w:val="32"/>
          <w:szCs w:val="32"/>
          <w:rtl/>
          <w:lang w:bidi="ar-LB"/>
        </w:rPr>
        <w:t>، وهكذا ينبغي أن تكون وتستمر..</w:t>
      </w:r>
    </w:p>
    <w:p w:rsidR="002B6EB3" w:rsidRPr="00C760A8" w:rsidRDefault="002B6EB3" w:rsidP="002B6EB3">
      <w:pPr>
        <w:tabs>
          <w:tab w:val="left" w:pos="9213"/>
        </w:tabs>
        <w:ind w:left="-143" w:firstLine="142"/>
        <w:rPr>
          <w:rFonts w:ascii="Simplified Arabic" w:hAnsi="Simplified Arabic" w:cs="Simplified Arabic"/>
          <w:sz w:val="32"/>
          <w:szCs w:val="32"/>
          <w:rtl/>
          <w:lang w:bidi="ar-LB"/>
        </w:rPr>
      </w:pPr>
      <w:r>
        <w:rPr>
          <w:rFonts w:ascii="Simplified Arabic" w:eastAsia="Times New Roman" w:hAnsi="Simplified Arabic" w:cs="Simplified Arabic" w:hint="cs"/>
          <w:b/>
          <w:bCs/>
          <w:sz w:val="32"/>
          <w:szCs w:val="32"/>
          <w:rtl/>
          <w:lang w:bidi="ar-LB"/>
        </w:rPr>
        <w:lastRenderedPageBreak/>
        <w:t>أولاً: عاشوراء.. مدرسة الحب</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ولكن</w:t>
      </w: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هل لنا أن نرى في</w:t>
      </w:r>
      <w:r>
        <w:rPr>
          <w:rFonts w:ascii="Simplified Arabic" w:hAnsi="Simplified Arabic" w:cs="Simplified Arabic"/>
          <w:sz w:val="32"/>
          <w:szCs w:val="32"/>
          <w:rtl/>
          <w:lang w:bidi="ar-LB"/>
        </w:rPr>
        <w:t xml:space="preserve"> عاشوراء قيمةً إضافية</w:t>
      </w:r>
      <w:r w:rsidRPr="00C760A8">
        <w:rPr>
          <w:rFonts w:ascii="Simplified Arabic" w:hAnsi="Simplified Arabic" w:cs="Simplified Arabic" w:hint="cs"/>
          <w:sz w:val="32"/>
          <w:szCs w:val="32"/>
          <w:rtl/>
          <w:lang w:bidi="ar-LB"/>
        </w:rPr>
        <w:t>،</w:t>
      </w:r>
      <w:r w:rsidR="00DA32E3">
        <w:rPr>
          <w:rFonts w:ascii="Simplified Arabic" w:hAnsi="Simplified Arabic" w:cs="Simplified Arabic"/>
          <w:sz w:val="32"/>
          <w:szCs w:val="32"/>
          <w:rtl/>
          <w:lang w:bidi="ar-LB"/>
        </w:rPr>
        <w:t xml:space="preserve"> </w:t>
      </w:r>
      <w:r w:rsidR="00DA32E3">
        <w:rPr>
          <w:rFonts w:ascii="Simplified Arabic" w:hAnsi="Simplified Arabic" w:cs="Simplified Arabic" w:hint="cs"/>
          <w:sz w:val="32"/>
          <w:szCs w:val="32"/>
          <w:rtl/>
          <w:lang w:bidi="ar-LB"/>
        </w:rPr>
        <w:t>غير</w:t>
      </w:r>
      <w:r w:rsidR="009F66E6">
        <w:rPr>
          <w:rFonts w:ascii="Simplified Arabic" w:hAnsi="Simplified Arabic" w:cs="Simplified Arabic" w:hint="cs"/>
          <w:sz w:val="32"/>
          <w:szCs w:val="32"/>
          <w:rtl/>
          <w:lang w:bidi="ar-LB"/>
        </w:rPr>
        <w:t xml:space="preserve"> </w:t>
      </w:r>
      <w:r w:rsidR="00DA32E3">
        <w:rPr>
          <w:rFonts w:ascii="Simplified Arabic" w:hAnsi="Simplified Arabic" w:cs="Simplified Arabic" w:hint="cs"/>
          <w:sz w:val="32"/>
          <w:szCs w:val="32"/>
          <w:rtl/>
          <w:lang w:bidi="ar-LB"/>
        </w:rPr>
        <w:t>ما هو معروف</w:t>
      </w:r>
      <w:r w:rsidR="009F66E6">
        <w:rPr>
          <w:rFonts w:ascii="Simplified Arabic" w:hAnsi="Simplified Arabic" w:cs="Simplified Arabic" w:hint="cs"/>
          <w:sz w:val="32"/>
          <w:szCs w:val="32"/>
          <w:rtl/>
          <w:lang w:bidi="ar-LB"/>
        </w:rPr>
        <w:t xml:space="preserve"> ومتداول</w:t>
      </w:r>
      <w:r w:rsidR="00DA32E3">
        <w:rPr>
          <w:rFonts w:ascii="Simplified Arabic" w:hAnsi="Simplified Arabic" w:cs="Simplified Arabic" w:hint="cs"/>
          <w:sz w:val="32"/>
          <w:szCs w:val="32"/>
          <w:rtl/>
          <w:lang w:bidi="ar-LB"/>
        </w:rPr>
        <w:t xml:space="preserve"> من قيمها ودروسها</w:t>
      </w:r>
      <w:r w:rsidRPr="00C760A8">
        <w:rPr>
          <w:rFonts w:ascii="Simplified Arabic" w:hAnsi="Simplified Arabic" w:cs="Simplified Arabic"/>
          <w:sz w:val="32"/>
          <w:szCs w:val="32"/>
          <w:rtl/>
          <w:lang w:bidi="ar-LB"/>
        </w:rPr>
        <w:t>؟ هل لنا أن نرى في عاشوراء غير الدماء والأشلاء</w:t>
      </w:r>
      <w:r>
        <w:rPr>
          <w:rFonts w:ascii="Simplified Arabic" w:hAnsi="Simplified Arabic" w:cs="Simplified Arabic" w:hint="cs"/>
          <w:sz w:val="32"/>
          <w:szCs w:val="32"/>
          <w:rtl/>
          <w:lang w:bidi="ar-LB"/>
        </w:rPr>
        <w:t xml:space="preserve"> وغير الصراخ والعويل</w:t>
      </w:r>
      <w:r w:rsidRPr="00C760A8">
        <w:rPr>
          <w:rFonts w:ascii="Simplified Arabic" w:hAnsi="Simplified Arabic" w:cs="Simplified Arabic"/>
          <w:sz w:val="32"/>
          <w:szCs w:val="32"/>
          <w:rtl/>
          <w:lang w:bidi="ar-LB"/>
        </w:rPr>
        <w:t xml:space="preserve">؟ </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هل لنا أن نرى</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 xml:space="preserve">في وسط الدماء والأشلاء؟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بكل</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تأكيد يمكننا أن نرى </w:t>
      </w:r>
      <w:r>
        <w:rPr>
          <w:rFonts w:ascii="Simplified Arabic" w:hAnsi="Simplified Arabic" w:cs="Simplified Arabic" w:hint="cs"/>
          <w:sz w:val="32"/>
          <w:szCs w:val="32"/>
          <w:rtl/>
          <w:lang w:bidi="ar-LB"/>
        </w:rPr>
        <w:t>ت</w:t>
      </w:r>
      <w:r w:rsidRPr="00C760A8">
        <w:rPr>
          <w:rFonts w:ascii="Simplified Arabic" w:hAnsi="Simplified Arabic" w:cs="Simplified Arabic"/>
          <w:sz w:val="32"/>
          <w:szCs w:val="32"/>
          <w:rtl/>
          <w:lang w:bidi="ar-LB"/>
        </w:rPr>
        <w:t>لك</w:t>
      </w:r>
      <w:r>
        <w:rPr>
          <w:rFonts w:ascii="Simplified Arabic" w:hAnsi="Simplified Arabic" w:cs="Simplified Arabic" w:hint="cs"/>
          <w:sz w:val="32"/>
          <w:szCs w:val="32"/>
          <w:rtl/>
          <w:lang w:bidi="ar-LB"/>
        </w:rPr>
        <w:t xml:space="preserve"> القيمة </w:t>
      </w:r>
      <w:r w:rsidR="00DA32E3">
        <w:rPr>
          <w:rFonts w:ascii="Simplified Arabic" w:hAnsi="Simplified Arabic" w:cs="Simplified Arabic" w:hint="cs"/>
          <w:sz w:val="32"/>
          <w:szCs w:val="32"/>
          <w:rtl/>
          <w:lang w:bidi="ar-LB"/>
        </w:rPr>
        <w:t xml:space="preserve">(قيّمة الحبّ) </w:t>
      </w:r>
      <w:r>
        <w:rPr>
          <w:rFonts w:ascii="Simplified Arabic" w:hAnsi="Simplified Arabic" w:cs="Simplified Arabic" w:hint="cs"/>
          <w:sz w:val="32"/>
          <w:szCs w:val="32"/>
          <w:rtl/>
          <w:lang w:bidi="ar-LB"/>
        </w:rPr>
        <w:t>مع أنّها قيمة غائبة أو مغي</w:t>
      </w:r>
      <w:r w:rsidR="00DA32E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بة عن قاموسنا الإسلامي، وعن حياة الفرد المسلم</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يمكننا </w:t>
      </w:r>
      <w:r w:rsidRPr="00C760A8">
        <w:rPr>
          <w:rFonts w:ascii="Simplified Arabic" w:hAnsi="Simplified Arabic" w:cs="Simplified Arabic"/>
          <w:sz w:val="32"/>
          <w:szCs w:val="32"/>
          <w:rtl/>
          <w:lang w:bidi="ar-LB"/>
        </w:rPr>
        <w:t>أن نتعل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في مدرسة عاشوراء، لأنّ عاشوراء ليست مدرسة للحقد والكراهيّة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ولا لإثارة الغرائز وإيقاد الفتن، وإن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ما هي مدرسة نتعل</w:t>
      </w:r>
      <w:r w:rsidRPr="00C760A8">
        <w:rPr>
          <w:rFonts w:ascii="Simplified Arabic" w:hAnsi="Simplified Arabic" w:cs="Simplified Arabic" w:hint="cs"/>
          <w:sz w:val="32"/>
          <w:szCs w:val="32"/>
          <w:rtl/>
          <w:lang w:bidi="ar-LB"/>
        </w:rPr>
        <w:t>ّ</w:t>
      </w:r>
      <w:r w:rsidR="00DA32E3">
        <w:rPr>
          <w:rFonts w:ascii="Simplified Arabic" w:hAnsi="Simplified Arabic" w:cs="Simplified Arabic"/>
          <w:sz w:val="32"/>
          <w:szCs w:val="32"/>
          <w:rtl/>
          <w:lang w:bidi="ar-LB"/>
        </w:rPr>
        <w:t xml:space="preserve">م </w:t>
      </w:r>
      <w:r w:rsidR="00DA32E3">
        <w:rPr>
          <w:rFonts w:ascii="Simplified Arabic" w:hAnsi="Simplified Arabic" w:cs="Simplified Arabic" w:hint="cs"/>
          <w:sz w:val="32"/>
          <w:szCs w:val="32"/>
          <w:rtl/>
          <w:lang w:bidi="ar-LB"/>
        </w:rPr>
        <w:t>في</w:t>
      </w:r>
      <w:r w:rsidRPr="00C760A8">
        <w:rPr>
          <w:rFonts w:ascii="Simplified Arabic" w:hAnsi="Simplified Arabic" w:cs="Simplified Arabic"/>
          <w:sz w:val="32"/>
          <w:szCs w:val="32"/>
          <w:rtl/>
          <w:lang w:bidi="ar-LB"/>
        </w:rPr>
        <w:t>ها</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المعاني السامية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وعلى رأسها قيمة</w:t>
      </w:r>
      <w:r>
        <w:rPr>
          <w:rFonts w:ascii="Simplified Arabic" w:hAnsi="Simplified Arabic" w:cs="Simplified Arabic"/>
          <w:sz w:val="32"/>
          <w:szCs w:val="32"/>
          <w:rtl/>
          <w:lang w:bidi="ar-LB"/>
        </w:rPr>
        <w:t xml:space="preserve"> الحبّ الإنساني والعشق الإلهي، بل يمك</w:t>
      </w:r>
      <w:r>
        <w:rPr>
          <w:rFonts w:ascii="Simplified Arabic" w:hAnsi="Simplified Arabic" w:cs="Simplified Arabic" w:hint="cs"/>
          <w:sz w:val="32"/>
          <w:szCs w:val="32"/>
          <w:rtl/>
          <w:lang w:bidi="ar-LB"/>
        </w:rPr>
        <w:t>ننا</w:t>
      </w:r>
      <w:r w:rsidRPr="00C760A8">
        <w:rPr>
          <w:rFonts w:ascii="Simplified Arabic" w:hAnsi="Simplified Arabic" w:cs="Simplified Arabic"/>
          <w:sz w:val="32"/>
          <w:szCs w:val="32"/>
          <w:rtl/>
          <w:lang w:bidi="ar-LB"/>
        </w:rPr>
        <w:t xml:space="preserve"> القول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إنّ حاجتنا إلى الحسين</w:t>
      </w:r>
      <w:r w:rsidRPr="00C760A8">
        <w:rPr>
          <w:rFonts w:ascii="Simplified Arabic" w:hAnsi="Simplified Arabic" w:cs="Simplified Arabic" w:hint="cs"/>
          <w:sz w:val="32"/>
          <w:szCs w:val="32"/>
          <w:rtl/>
          <w:lang w:bidi="ar-LB"/>
        </w:rPr>
        <w:t xml:space="preserve"> (ع)</w:t>
      </w:r>
      <w:r w:rsidRPr="00C760A8">
        <w:rPr>
          <w:rFonts w:ascii="Simplified Arabic" w:hAnsi="Simplified Arabic" w:cs="Simplified Arabic"/>
          <w:sz w:val="32"/>
          <w:szCs w:val="32"/>
          <w:vertAlign w:val="superscript"/>
          <w:rtl/>
          <w:lang w:bidi="ar-LB"/>
        </w:rPr>
        <w:t xml:space="preserve"> </w:t>
      </w:r>
      <w:r w:rsidRPr="00C760A8">
        <w:rPr>
          <w:rFonts w:ascii="Simplified Arabic" w:hAnsi="Simplified Arabic" w:cs="Simplified Arabic"/>
          <w:sz w:val="32"/>
          <w:szCs w:val="32"/>
          <w:rtl/>
          <w:lang w:bidi="ar-LB"/>
        </w:rPr>
        <w:t xml:space="preserve">وحاجتنا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قبل ذلك</w:t>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إلى رسول الل</w:t>
      </w:r>
      <w:r w:rsidRPr="00C760A8">
        <w:rPr>
          <w:rFonts w:ascii="Simplified Arabic" w:hAnsi="Simplified Arabic" w:cs="Simplified Arabic" w:hint="cs"/>
          <w:sz w:val="32"/>
          <w:szCs w:val="32"/>
          <w:rtl/>
          <w:lang w:bidi="ar-LB"/>
        </w:rPr>
        <w:t>ه (ص)</w:t>
      </w:r>
      <w:r w:rsidRPr="00C760A8">
        <w:rPr>
          <w:rFonts w:ascii="Simplified Arabic" w:hAnsi="Simplified Arabic" w:cs="Simplified Arabic"/>
          <w:sz w:val="32"/>
          <w:szCs w:val="32"/>
          <w:rtl/>
          <w:lang w:bidi="ar-LB"/>
        </w:rPr>
        <w:t>، كما علي</w:t>
      </w:r>
      <w:r w:rsidRPr="00C760A8">
        <w:rPr>
          <w:rFonts w:ascii="Simplified Arabic" w:hAnsi="Simplified Arabic" w:cs="Simplified Arabic" w:hint="cs"/>
          <w:sz w:val="32"/>
          <w:szCs w:val="32"/>
          <w:rtl/>
          <w:lang w:bidi="ar-LB"/>
        </w:rPr>
        <w:t>ّ (ع)</w:t>
      </w:r>
      <w:r w:rsidRPr="00C760A8">
        <w:rPr>
          <w:rFonts w:ascii="Simplified Arabic" w:hAnsi="Simplified Arabic" w:cs="Simplified Arabic" w:hint="cs"/>
          <w:sz w:val="32"/>
          <w:szCs w:val="32"/>
          <w:vertAlign w:val="superscript"/>
          <w:rtl/>
          <w:lang w:bidi="ar-LB"/>
        </w:rPr>
        <w:t xml:space="preserve"> </w:t>
      </w:r>
      <w:r w:rsidRPr="00C760A8">
        <w:rPr>
          <w:rFonts w:ascii="Simplified Arabic" w:hAnsi="Simplified Arabic" w:cs="Simplified Arabic"/>
          <w:sz w:val="32"/>
          <w:szCs w:val="32"/>
          <w:rtl/>
          <w:lang w:bidi="ar-LB"/>
        </w:rPr>
        <w:t>والزهرا</w:t>
      </w:r>
      <w:r w:rsidRPr="00C760A8">
        <w:rPr>
          <w:rFonts w:ascii="Simplified Arabic" w:hAnsi="Simplified Arabic" w:cs="Simplified Arabic" w:hint="cs"/>
          <w:sz w:val="32"/>
          <w:szCs w:val="32"/>
          <w:rtl/>
          <w:lang w:bidi="ar-LB"/>
        </w:rPr>
        <w:t xml:space="preserve">ء (ع) </w:t>
      </w:r>
      <w:r w:rsidRPr="00C760A8">
        <w:rPr>
          <w:rFonts w:ascii="Simplified Arabic" w:hAnsi="Simplified Arabic" w:cs="Simplified Arabic"/>
          <w:sz w:val="32"/>
          <w:szCs w:val="32"/>
          <w:rtl/>
          <w:lang w:bidi="ar-LB"/>
        </w:rPr>
        <w:t>وكل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ثل العليا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هي في جانب أساسي منها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تعود إلى حاجتنا</w:t>
      </w:r>
      <w:r>
        <w:rPr>
          <w:rFonts w:ascii="Simplified Arabic" w:hAnsi="Simplified Arabic" w:cs="Simplified Arabic" w:hint="cs"/>
          <w:sz w:val="32"/>
          <w:szCs w:val="32"/>
          <w:rtl/>
          <w:lang w:bidi="ar-LB"/>
        </w:rPr>
        <w:t xml:space="preserve"> الماسة</w:t>
      </w:r>
      <w:r w:rsidRPr="00C760A8">
        <w:rPr>
          <w:rFonts w:ascii="Simplified Arabic" w:hAnsi="Simplified Arabic" w:cs="Simplified Arabic"/>
          <w:sz w:val="32"/>
          <w:szCs w:val="32"/>
          <w:rtl/>
          <w:lang w:bidi="ar-LB"/>
        </w:rPr>
        <w:t xml:space="preserve"> إلى</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والروح والعاطفة، لأنّ هؤلاء هم مصدر</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والجمال</w:t>
      </w:r>
      <w:r>
        <w:rPr>
          <w:rFonts w:ascii="Simplified Arabic" w:hAnsi="Simplified Arabic" w:cs="Simplified Arabic" w:hint="cs"/>
          <w:sz w:val="32"/>
          <w:szCs w:val="32"/>
          <w:rtl/>
          <w:lang w:bidi="ar-LB"/>
        </w:rPr>
        <w:t xml:space="preserve"> والسلام</w:t>
      </w:r>
      <w:r w:rsidRPr="00C760A8">
        <w:rPr>
          <w:rFonts w:ascii="Simplified Arabic" w:hAnsi="Simplified Arabic" w:cs="Simplified Arabic"/>
          <w:sz w:val="32"/>
          <w:szCs w:val="32"/>
          <w:rtl/>
          <w:lang w:bidi="ar-LB"/>
        </w:rPr>
        <w:t>، كما هم مصدر الفكر والأخلاق.</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حاجتنا إلى الحسين (ع) هي أمسّ من حاجة التائه في الظلمات إلى م</w:t>
      </w:r>
      <w:r w:rsidR="00745CB0">
        <w:rPr>
          <w:rFonts w:ascii="Simplified Arabic" w:hAnsi="Simplified Arabic" w:cs="Simplified Arabic" w:hint="cs"/>
          <w:sz w:val="32"/>
          <w:szCs w:val="32"/>
          <w:rtl/>
          <w:lang w:bidi="ar-LB"/>
        </w:rPr>
        <w:t>صباح ينير له الدرب وإلى مرشد يد</w:t>
      </w:r>
      <w:r>
        <w:rPr>
          <w:rFonts w:ascii="Simplified Arabic" w:hAnsi="Simplified Arabic" w:cs="Simplified Arabic" w:hint="cs"/>
          <w:sz w:val="32"/>
          <w:szCs w:val="32"/>
          <w:rtl/>
          <w:lang w:bidi="ar-LB"/>
        </w:rPr>
        <w:t>ل</w:t>
      </w:r>
      <w:r w:rsidR="00745CB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على معالم الطريق، وأشدّ من حاجة العطشان إلى الماء الذي يروي الغليل.</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يقول الشاعر</w:t>
      </w:r>
      <w:r>
        <w:rPr>
          <w:rStyle w:val="FootnoteReference"/>
          <w:rFonts w:ascii="Simplified Arabic" w:hAnsi="Simplified Arabic" w:cs="Simplified Arabic"/>
          <w:sz w:val="32"/>
          <w:szCs w:val="32"/>
          <w:rtl/>
          <w:lang w:bidi="ar-LB"/>
        </w:rPr>
        <w:footnoteReference w:id="210"/>
      </w:r>
      <w:r>
        <w:rPr>
          <w:rFonts w:ascii="Simplified Arabic" w:hAnsi="Simplified Arabic" w:cs="Simplified Arabic" w:hint="cs"/>
          <w:sz w:val="32"/>
          <w:szCs w:val="32"/>
          <w:rtl/>
          <w:lang w:bidi="ar-LB"/>
        </w:rPr>
        <w:t xml:space="preserve"> مخاطباً </w:t>
      </w:r>
      <w:r w:rsidR="00745CB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الإمام الحسين عليه السلام:</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سلام</w:t>
      </w:r>
      <w:r w:rsidR="0066349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عليك فأنت السلام</w:t>
      </w:r>
      <w:r w:rsidR="0066349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745CB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وإن</w:t>
      </w:r>
      <w:r w:rsidR="0066349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كنت</w:t>
      </w:r>
      <w:r w:rsidR="0066349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مختضباً بالدم</w:t>
      </w:r>
      <w:r w:rsidR="009F66E6">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وأنت</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الدليل</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إلى الكبرياء</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745CB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بما د</w:t>
      </w:r>
      <w:r w:rsidR="0066349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يس</w:t>
      </w:r>
      <w:r w:rsidR="0066349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ص</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w:t>
      </w:r>
      <w:r w:rsidR="009F66E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الأكرم</w:t>
      </w:r>
      <w:r w:rsidR="009F66E6">
        <w:rPr>
          <w:rFonts w:ascii="Simplified Arabic" w:hAnsi="Simplified Arabic" w:cs="Simplified Arabic" w:hint="cs"/>
          <w:sz w:val="32"/>
          <w:szCs w:val="32"/>
          <w:rtl/>
          <w:lang w:bidi="ar-LB"/>
        </w:rPr>
        <w:t>ِ</w:t>
      </w:r>
    </w:p>
    <w:p w:rsidR="002B6EB3" w:rsidRDefault="009F66E6"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وإنّكَ</w:t>
      </w:r>
      <w:r w:rsidR="002B6EB3">
        <w:rPr>
          <w:rFonts w:ascii="Simplified Arabic" w:hAnsi="Simplified Arabic" w:cs="Simplified Arabic" w:hint="cs"/>
          <w:sz w:val="32"/>
          <w:szCs w:val="32"/>
          <w:rtl/>
          <w:lang w:bidi="ar-LB"/>
        </w:rPr>
        <w:t xml:space="preserve"> معتصم الخائفين    </w:t>
      </w:r>
      <w:r w:rsidR="00745CB0">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يا مَنْ مِنَ الذبح لم يُع</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ص</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م</w:t>
      </w:r>
      <w:r>
        <w:rPr>
          <w:rFonts w:ascii="Simplified Arabic" w:hAnsi="Simplified Arabic" w:cs="Simplified Arabic" w:hint="cs"/>
          <w:sz w:val="32"/>
          <w:szCs w:val="32"/>
          <w:rtl/>
          <w:lang w:bidi="ar-LB"/>
        </w:rPr>
        <w:t>ِ</w:t>
      </w:r>
    </w:p>
    <w:p w:rsidR="009F66E6" w:rsidRDefault="009F66E6"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لقد رأى هذا الشاعر بعين البصيرة صورة السلام في وسط الدماء والأشلاء، ورأى الحسين (ع) قدوةً للأحرار ودليلاً إلى العزّة والإباء حتى عندما يداس صدره الشريف بسنابك خيل الظالمين! ورأى الحسين (ع) موئلاً للمعذبين الخائفين حتى وهو يذبح على رمضاء كربلاء!</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و</w:t>
      </w:r>
      <w:r w:rsidRPr="00C760A8">
        <w:rPr>
          <w:rFonts w:ascii="Simplified Arabic" w:hAnsi="Simplified Arabic" w:cs="Simplified Arabic"/>
          <w:sz w:val="32"/>
          <w:szCs w:val="32"/>
          <w:rtl/>
          <w:lang w:bidi="ar-LB"/>
        </w:rPr>
        <w:t>الذي أعتقده أنّ أروع ما في عاشوراء هو مشاهد العشق والحب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لله وفي الله</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والتي نراها في م</w:t>
      </w:r>
      <w:r>
        <w:rPr>
          <w:rFonts w:ascii="Simplified Arabic" w:hAnsi="Simplified Arabic" w:cs="Simplified Arabic" w:hint="cs"/>
          <w:sz w:val="32"/>
          <w:szCs w:val="32"/>
          <w:rtl/>
          <w:lang w:bidi="ar-LB"/>
        </w:rPr>
        <w:t>خيّم</w:t>
      </w:r>
      <w:r w:rsidRPr="00C760A8">
        <w:rPr>
          <w:rFonts w:ascii="Simplified Arabic" w:hAnsi="Simplified Arabic" w:cs="Simplified Arabic"/>
          <w:sz w:val="32"/>
          <w:szCs w:val="32"/>
          <w:rtl/>
          <w:lang w:bidi="ar-LB"/>
        </w:rPr>
        <w:t xml:space="preserve"> الإمام الحسين (ع)، حيث</w:t>
      </w:r>
      <w:r>
        <w:rPr>
          <w:rFonts w:ascii="Simplified Arabic" w:hAnsi="Simplified Arabic" w:cs="Simplified Arabic" w:hint="cs"/>
          <w:sz w:val="32"/>
          <w:szCs w:val="32"/>
          <w:rtl/>
          <w:lang w:bidi="ar-LB"/>
        </w:rPr>
        <w:t xml:space="preserve"> يبلغ حب</w:t>
      </w:r>
      <w:r w:rsidR="0066349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الله مستوىً</w:t>
      </w:r>
      <w:r w:rsidRPr="00C760A8">
        <w:rPr>
          <w:rFonts w:ascii="Simplified Arabic" w:hAnsi="Simplified Arabic" w:cs="Simplified Arabic"/>
          <w:sz w:val="32"/>
          <w:szCs w:val="32"/>
          <w:rtl/>
          <w:lang w:bidi="ar-LB"/>
        </w:rPr>
        <w:t xml:space="preserve"> يغدو</w:t>
      </w:r>
      <w:r>
        <w:rPr>
          <w:rFonts w:ascii="Simplified Arabic" w:hAnsi="Simplified Arabic" w:cs="Simplified Arabic" w:hint="cs"/>
          <w:sz w:val="32"/>
          <w:szCs w:val="32"/>
          <w:rtl/>
          <w:lang w:bidi="ar-LB"/>
        </w:rPr>
        <w:t xml:space="preserve"> معه لقاء</w:t>
      </w:r>
      <w:r w:rsidRPr="00C760A8">
        <w:rPr>
          <w:rFonts w:ascii="Simplified Arabic" w:hAnsi="Simplified Arabic" w:cs="Simplified Arabic"/>
          <w:sz w:val="32"/>
          <w:szCs w:val="32"/>
          <w:rtl/>
          <w:lang w:bidi="ar-LB"/>
        </w:rPr>
        <w:t xml:space="preserve"> الموت في سبيل الله سعادة</w:t>
      </w:r>
      <w:r>
        <w:rPr>
          <w:rFonts w:ascii="Simplified Arabic" w:hAnsi="Simplified Arabic" w:cs="Simplified Arabic" w:hint="cs"/>
          <w:sz w:val="32"/>
          <w:szCs w:val="32"/>
          <w:rtl/>
          <w:lang w:bidi="ar-LB"/>
        </w:rPr>
        <w:t>، وبذل النفس في سبيل المعشوق شهادة، وسوف نذكر بعضاً من تلك المشاهد فيما يأتي.</w:t>
      </w:r>
    </w:p>
    <w:p w:rsidR="002B6EB3" w:rsidRPr="004D4BD6"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ثانياً: </w:t>
      </w:r>
      <w:r>
        <w:rPr>
          <w:rFonts w:ascii="Simplified Arabic" w:hAnsi="Simplified Arabic" w:cs="Simplified Arabic"/>
          <w:b/>
          <w:bCs/>
          <w:sz w:val="32"/>
          <w:szCs w:val="32"/>
          <w:rtl/>
          <w:lang w:bidi="ar-LB"/>
        </w:rPr>
        <w:t xml:space="preserve">حبّ </w:t>
      </w:r>
      <w:r w:rsidR="00745CB0">
        <w:rPr>
          <w:rFonts w:ascii="Simplified Arabic" w:hAnsi="Simplified Arabic" w:cs="Simplified Arabic" w:hint="cs"/>
          <w:b/>
          <w:bCs/>
          <w:sz w:val="32"/>
          <w:szCs w:val="32"/>
          <w:rtl/>
          <w:lang w:bidi="ar-LB"/>
        </w:rPr>
        <w:t>الله تعالى</w:t>
      </w:r>
      <w:r w:rsidRPr="00C760A8">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و</w:t>
      </w:r>
      <w:r>
        <w:rPr>
          <w:rFonts w:ascii="Simplified Arabic" w:hAnsi="Simplified Arabic" w:cs="Simplified Arabic"/>
          <w:b/>
          <w:bCs/>
          <w:sz w:val="32"/>
          <w:szCs w:val="32"/>
          <w:rtl/>
          <w:lang w:bidi="ar-LB"/>
        </w:rPr>
        <w:t xml:space="preserve">حبّ </w:t>
      </w:r>
      <w:r w:rsidR="00745CB0">
        <w:rPr>
          <w:rFonts w:ascii="Simplified Arabic" w:hAnsi="Simplified Arabic" w:cs="Simplified Arabic" w:hint="cs"/>
          <w:b/>
          <w:bCs/>
          <w:sz w:val="32"/>
          <w:szCs w:val="32"/>
          <w:rtl/>
          <w:lang w:bidi="ar-LB"/>
        </w:rPr>
        <w:t>الحسين (ع)</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ما هو </w:t>
      </w:r>
      <w:r w:rsidRPr="00C760A8">
        <w:rPr>
          <w:rFonts w:ascii="Simplified Arabic" w:hAnsi="Simplified Arabic" w:cs="Simplified Arabic"/>
          <w:sz w:val="32"/>
          <w:szCs w:val="32"/>
          <w:rtl/>
          <w:lang w:bidi="ar-LB"/>
        </w:rPr>
        <w:t>الرابط بين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أوليا</w:t>
      </w:r>
      <w:r w:rsidRPr="00C760A8">
        <w:rPr>
          <w:rFonts w:ascii="Simplified Arabic" w:hAnsi="Simplified Arabic" w:cs="Simplified Arabic" w:hint="cs"/>
          <w:sz w:val="32"/>
          <w:szCs w:val="32"/>
          <w:rtl/>
          <w:lang w:bidi="ar-LB"/>
        </w:rPr>
        <w:t>ئ</w:t>
      </w:r>
      <w:r>
        <w:rPr>
          <w:rFonts w:ascii="Simplified Arabic" w:hAnsi="Simplified Arabic" w:cs="Simplified Arabic"/>
          <w:sz w:val="32"/>
          <w:szCs w:val="32"/>
          <w:rtl/>
          <w:lang w:bidi="ar-LB"/>
        </w:rPr>
        <w:t>ه</w:t>
      </w:r>
      <w:r w:rsidR="00663491">
        <w:rPr>
          <w:rFonts w:ascii="Simplified Arabic" w:hAnsi="Simplified Arabic" w:cs="Simplified Arabic" w:hint="cs"/>
          <w:sz w:val="32"/>
          <w:szCs w:val="32"/>
          <w:rtl/>
          <w:lang w:bidi="ar-LB"/>
        </w:rPr>
        <w:t>؟</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سأستهل هذه النقطة بهذا التساؤل الذي أخال أننا أشبعناه</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بحثاً في </w:t>
      </w:r>
      <w:r>
        <w:rPr>
          <w:rFonts w:ascii="Simplified Arabic" w:hAnsi="Simplified Arabic" w:cs="Simplified Arabic"/>
          <w:sz w:val="32"/>
          <w:szCs w:val="32"/>
          <w:rtl/>
          <w:lang w:bidi="ar-LB"/>
        </w:rPr>
        <w:t>المحور الثاني</w:t>
      </w:r>
      <w:r w:rsidR="009F66E6">
        <w:rPr>
          <w:rFonts w:ascii="Simplified Arabic" w:hAnsi="Simplified Arabic" w:cs="Simplified Arabic" w:hint="cs"/>
          <w:sz w:val="32"/>
          <w:szCs w:val="32"/>
          <w:rtl/>
          <w:lang w:bidi="ar-LB"/>
        </w:rPr>
        <w:t xml:space="preserve"> من هذا الكتاب</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حيث ذكرنا أ</w:t>
      </w:r>
      <w:r>
        <w:rPr>
          <w:rFonts w:ascii="Simplified Arabic" w:hAnsi="Simplified Arabic" w:cs="Simplified Arabic"/>
          <w:sz w:val="32"/>
          <w:szCs w:val="32"/>
          <w:rtl/>
          <w:lang w:bidi="ar-LB"/>
        </w:rPr>
        <w:t>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على المسلم أن يوحّد الله في الحب</w:t>
      </w:r>
      <w:r w:rsidR="000D6BE7">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ليكون 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 خالصاً </w:t>
      </w:r>
      <w:r w:rsidR="000D6BE7">
        <w:rPr>
          <w:rFonts w:ascii="Simplified Arabic" w:hAnsi="Simplified Arabic" w:cs="Simplified Arabic" w:hint="cs"/>
          <w:sz w:val="32"/>
          <w:szCs w:val="32"/>
          <w:rtl/>
          <w:lang w:bidi="ar-LB"/>
        </w:rPr>
        <w:t>ل</w:t>
      </w:r>
      <w:r w:rsidRPr="00C760A8">
        <w:rPr>
          <w:rFonts w:ascii="Simplified Arabic" w:hAnsi="Simplified Arabic" w:cs="Simplified Arabic"/>
          <w:sz w:val="32"/>
          <w:szCs w:val="32"/>
          <w:rtl/>
          <w:lang w:bidi="ar-LB"/>
        </w:rPr>
        <w:t>له</w:t>
      </w:r>
      <w:r w:rsidR="000D6BE7">
        <w:rPr>
          <w:rFonts w:ascii="Simplified Arabic" w:hAnsi="Simplified Arabic" w:cs="Simplified Arabic" w:hint="cs"/>
          <w:sz w:val="32"/>
          <w:szCs w:val="32"/>
          <w:rtl/>
          <w:lang w:bidi="ar-LB"/>
        </w:rPr>
        <w:t xml:space="preserve"> تعالى</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ولا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ش</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 معه أحداً، ولا شك</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أولياء الله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هو م</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w:t>
      </w:r>
      <w:r w:rsidR="00663491">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الله تعالى</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فلا يتنافى وحب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w:t>
      </w:r>
      <w:r>
        <w:rPr>
          <w:rFonts w:ascii="Simplified Arabic" w:hAnsi="Simplified Arabic" w:cs="Simplified Arabic"/>
          <w:sz w:val="32"/>
          <w:szCs w:val="32"/>
          <w:rtl/>
          <w:lang w:bidi="ar-LB"/>
        </w:rPr>
        <w:t xml:space="preserve"> تعالى، تماماً كما </w:t>
      </w:r>
      <w:r w:rsidRPr="00C760A8">
        <w:rPr>
          <w:rFonts w:ascii="Simplified Arabic" w:hAnsi="Simplified Arabic" w:cs="Simplified Arabic"/>
          <w:sz w:val="32"/>
          <w:szCs w:val="32"/>
          <w:rtl/>
          <w:lang w:bidi="ar-LB"/>
        </w:rPr>
        <w:t>أنّ 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نا لكل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حولنا </w:t>
      </w:r>
      <w:r>
        <w:rPr>
          <w:rFonts w:ascii="Simplified Arabic" w:hAnsi="Simplified Arabic" w:cs="Simplified Arabic" w:hint="cs"/>
          <w:sz w:val="32"/>
          <w:szCs w:val="32"/>
          <w:rtl/>
          <w:lang w:bidi="ar-LB"/>
        </w:rPr>
        <w:t xml:space="preserve">من بشر أو أرض أو جبال أو أنهار أو أشجار .. </w:t>
      </w:r>
      <w:r w:rsidRPr="00C760A8">
        <w:rPr>
          <w:rFonts w:ascii="Simplified Arabic" w:hAnsi="Simplified Arabic" w:cs="Simplified Arabic"/>
          <w:sz w:val="32"/>
          <w:szCs w:val="32"/>
          <w:rtl/>
          <w:lang w:bidi="ar-LB"/>
        </w:rPr>
        <w:t>لا يتنافى وحب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ما دام </w:t>
      </w:r>
      <w:r>
        <w:rPr>
          <w:rFonts w:ascii="Simplified Arabic" w:hAnsi="Simplified Arabic" w:cs="Simplified Arabic" w:hint="cs"/>
          <w:sz w:val="32"/>
          <w:szCs w:val="32"/>
          <w:rtl/>
          <w:lang w:bidi="ar-LB"/>
        </w:rPr>
        <w:t>حب</w:t>
      </w:r>
      <w:r w:rsidR="000D6BE7">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ه</w:t>
      </w:r>
      <w:r w:rsidR="000D6BE7">
        <w:rPr>
          <w:rFonts w:ascii="Simplified Arabic" w:hAnsi="Simplified Arabic" w:cs="Simplified Arabic" w:hint="cs"/>
          <w:sz w:val="32"/>
          <w:szCs w:val="32"/>
          <w:rtl/>
          <w:lang w:bidi="ar-LB"/>
        </w:rPr>
        <w:t>ذه الأمور</w:t>
      </w: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متحر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كاً في خط</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الله.</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ومن هنا, فأنت معني بأن تحب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أولياء الله </w:t>
      </w:r>
      <w:r>
        <w:rPr>
          <w:rFonts w:ascii="Simplified Arabic" w:hAnsi="Simplified Arabic" w:cs="Simplified Arabic"/>
          <w:sz w:val="32"/>
          <w:szCs w:val="32"/>
          <w:rtl/>
          <w:lang w:bidi="ar-LB"/>
        </w:rPr>
        <w:t>-</w:t>
      </w:r>
      <w:r w:rsidRPr="00C760A8">
        <w:rPr>
          <w:rFonts w:ascii="Simplified Arabic" w:hAnsi="Simplified Arabic" w:cs="Simplified Arabic"/>
          <w:sz w:val="32"/>
          <w:szCs w:val="32"/>
          <w:rtl/>
          <w:lang w:bidi="ar-LB"/>
        </w:rPr>
        <w:t xml:space="preserve"> وهم رسله وحججه على العباد</w:t>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هم (ع) </w:t>
      </w:r>
      <w:r w:rsidRPr="00813151">
        <w:rPr>
          <w:rFonts w:ascii="Simplified Arabic" w:hAnsi="Simplified Arabic" w:cs="Simplified Arabic"/>
          <w:b/>
          <w:bCs/>
          <w:sz w:val="32"/>
          <w:szCs w:val="32"/>
          <w:rtl/>
          <w:lang w:bidi="ar-LB"/>
        </w:rPr>
        <w:t>"أحب</w:t>
      </w:r>
      <w:r w:rsidRPr="00813151">
        <w:rPr>
          <w:rFonts w:ascii="Simplified Arabic" w:hAnsi="Simplified Arabic" w:cs="Simplified Arabic" w:hint="cs"/>
          <w:b/>
          <w:bCs/>
          <w:sz w:val="32"/>
          <w:szCs w:val="32"/>
          <w:rtl/>
          <w:lang w:bidi="ar-LB"/>
        </w:rPr>
        <w:t>ّ</w:t>
      </w:r>
      <w:r w:rsidRPr="00813151">
        <w:rPr>
          <w:rFonts w:ascii="Simplified Arabic" w:hAnsi="Simplified Arabic" w:cs="Simplified Arabic"/>
          <w:b/>
          <w:bCs/>
          <w:sz w:val="32"/>
          <w:szCs w:val="32"/>
          <w:rtl/>
          <w:lang w:bidi="ar-LB"/>
        </w:rPr>
        <w:t>اء الله و</w:t>
      </w:r>
      <w:r w:rsidRPr="00813151">
        <w:rPr>
          <w:rFonts w:ascii="Simplified Arabic" w:hAnsi="Simplified Arabic" w:cs="Simplified Arabic" w:hint="cs"/>
          <w:b/>
          <w:bCs/>
          <w:sz w:val="32"/>
          <w:szCs w:val="32"/>
          <w:rtl/>
          <w:lang w:bidi="ar-LB"/>
        </w:rPr>
        <w:t>َ</w:t>
      </w:r>
      <w:r w:rsidRPr="00813151">
        <w:rPr>
          <w:rFonts w:ascii="Simplified Arabic" w:hAnsi="Simplified Arabic" w:cs="Simplified Arabic"/>
          <w:b/>
          <w:bCs/>
          <w:sz w:val="32"/>
          <w:szCs w:val="32"/>
          <w:rtl/>
          <w:lang w:bidi="ar-LB"/>
        </w:rPr>
        <w:t>أو</w:t>
      </w:r>
      <w:r w:rsidRPr="00813151">
        <w:rPr>
          <w:rFonts w:ascii="Simplified Arabic" w:hAnsi="Simplified Arabic" w:cs="Simplified Arabic" w:hint="cs"/>
          <w:b/>
          <w:bCs/>
          <w:sz w:val="32"/>
          <w:szCs w:val="32"/>
          <w:rtl/>
          <w:lang w:bidi="ar-LB"/>
        </w:rPr>
        <w:t>ِ</w:t>
      </w:r>
      <w:r w:rsidRPr="00813151">
        <w:rPr>
          <w:rFonts w:ascii="Simplified Arabic" w:hAnsi="Simplified Arabic" w:cs="Simplified Arabic"/>
          <w:b/>
          <w:bCs/>
          <w:sz w:val="32"/>
          <w:szCs w:val="32"/>
          <w:rtl/>
          <w:lang w:bidi="ar-LB"/>
        </w:rPr>
        <w:t>د</w:t>
      </w:r>
      <w:r w:rsidRPr="00813151">
        <w:rPr>
          <w:rFonts w:ascii="Simplified Arabic" w:hAnsi="Simplified Arabic" w:cs="Simplified Arabic" w:hint="cs"/>
          <w:b/>
          <w:bCs/>
          <w:sz w:val="32"/>
          <w:szCs w:val="32"/>
          <w:rtl/>
          <w:lang w:bidi="ar-LB"/>
        </w:rPr>
        <w:t>ّا</w:t>
      </w:r>
      <w:r w:rsidRPr="00813151">
        <w:rPr>
          <w:rFonts w:ascii="Simplified Arabic" w:hAnsi="Simplified Arabic" w:cs="Simplified Arabic"/>
          <w:b/>
          <w:bCs/>
          <w:sz w:val="32"/>
          <w:szCs w:val="32"/>
          <w:rtl/>
          <w:lang w:bidi="ar-LB"/>
        </w:rPr>
        <w:t>ؤ</w:t>
      </w:r>
      <w:r w:rsidRPr="00813151">
        <w:rPr>
          <w:rFonts w:ascii="Simplified Arabic" w:hAnsi="Simplified Arabic" w:cs="Simplified Arabic" w:hint="cs"/>
          <w:b/>
          <w:bCs/>
          <w:sz w:val="32"/>
          <w:szCs w:val="32"/>
          <w:rtl/>
          <w:lang w:bidi="ar-LB"/>
        </w:rPr>
        <w:t>ُ</w:t>
      </w:r>
      <w:r w:rsidRPr="00813151">
        <w:rPr>
          <w:rFonts w:ascii="Simplified Arabic" w:hAnsi="Simplified Arabic" w:cs="Simplified Arabic"/>
          <w:b/>
          <w:bCs/>
          <w:sz w:val="32"/>
          <w:szCs w:val="32"/>
          <w:rtl/>
          <w:lang w:bidi="ar-LB"/>
        </w:rPr>
        <w:t>ه"</w:t>
      </w:r>
      <w:r w:rsidRPr="00C760A8">
        <w:rPr>
          <w:rFonts w:ascii="Simplified Arabic" w:hAnsi="Simplified Arabic" w:cs="Simplified Arabic"/>
          <w:sz w:val="32"/>
          <w:szCs w:val="32"/>
          <w:rtl/>
          <w:lang w:bidi="ar-LB"/>
        </w:rPr>
        <w:t>، بل لأن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هم </w:t>
      </w:r>
      <w:r w:rsidRPr="00813151">
        <w:rPr>
          <w:rFonts w:ascii="Simplified Arabic" w:hAnsi="Simplified Arabic" w:cs="Simplified Arabic"/>
          <w:b/>
          <w:bCs/>
          <w:sz w:val="32"/>
          <w:szCs w:val="32"/>
          <w:rtl/>
          <w:lang w:bidi="ar-LB"/>
        </w:rPr>
        <w:t>"الأدل</w:t>
      </w:r>
      <w:r w:rsidRPr="00813151">
        <w:rPr>
          <w:rFonts w:ascii="Simplified Arabic" w:hAnsi="Simplified Arabic" w:cs="Simplified Arabic" w:hint="cs"/>
          <w:b/>
          <w:bCs/>
          <w:sz w:val="32"/>
          <w:szCs w:val="32"/>
          <w:rtl/>
          <w:lang w:bidi="ar-LB"/>
        </w:rPr>
        <w:t>ّ</w:t>
      </w:r>
      <w:r w:rsidRPr="00813151">
        <w:rPr>
          <w:rFonts w:ascii="Simplified Arabic" w:hAnsi="Simplified Arabic" w:cs="Simplified Arabic"/>
          <w:b/>
          <w:bCs/>
          <w:sz w:val="32"/>
          <w:szCs w:val="32"/>
          <w:rtl/>
          <w:lang w:bidi="ar-LB"/>
        </w:rPr>
        <w:t>اء على الله"</w:t>
      </w:r>
      <w:r w:rsidRPr="00C760A8">
        <w:rPr>
          <w:rFonts w:ascii="Simplified Arabic" w:hAnsi="Simplified Arabic" w:cs="Simplified Arabic"/>
          <w:sz w:val="32"/>
          <w:szCs w:val="32"/>
          <w:rtl/>
          <w:lang w:bidi="ar-LB"/>
        </w:rPr>
        <w:t>، وهم يدل</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ونك على طريق</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الإلهي، وأعتقد أنّ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أولياء الله لا يحتاج إلى وصايا خاصة م</w:t>
      </w:r>
      <w:r>
        <w:rPr>
          <w:rFonts w:ascii="Simplified Arabic" w:hAnsi="Simplified Arabic" w:cs="Simplified Arabic"/>
          <w:sz w:val="32"/>
          <w:szCs w:val="32"/>
          <w:rtl/>
          <w:lang w:bidi="ar-LB"/>
        </w:rPr>
        <w:t xml:space="preserve">ن أحد، فهم </w:t>
      </w:r>
      <w:r>
        <w:rPr>
          <w:rFonts w:ascii="Simplified Arabic" w:hAnsi="Simplified Arabic" w:cs="Simplified Arabic"/>
          <w:sz w:val="32"/>
          <w:szCs w:val="32"/>
          <w:rtl/>
          <w:lang w:bidi="ar-LB"/>
        </w:rPr>
        <w:lastRenderedPageBreak/>
        <w:t>بما يمتلكون من</w:t>
      </w:r>
      <w:r w:rsidRPr="00C760A8">
        <w:rPr>
          <w:rFonts w:ascii="Simplified Arabic" w:hAnsi="Simplified Arabic" w:cs="Simplified Arabic"/>
          <w:sz w:val="32"/>
          <w:szCs w:val="32"/>
          <w:rtl/>
          <w:lang w:bidi="ar-LB"/>
        </w:rPr>
        <w:t xml:space="preserve"> روحانية </w:t>
      </w:r>
      <w:r>
        <w:rPr>
          <w:rFonts w:ascii="Simplified Arabic" w:hAnsi="Simplified Arabic" w:cs="Simplified Arabic" w:hint="cs"/>
          <w:sz w:val="32"/>
          <w:szCs w:val="32"/>
          <w:rtl/>
          <w:lang w:bidi="ar-LB"/>
        </w:rPr>
        <w:t xml:space="preserve">خاصة </w:t>
      </w:r>
      <w:r w:rsidRPr="00C760A8">
        <w:rPr>
          <w:rFonts w:ascii="Simplified Arabic" w:hAnsi="Simplified Arabic" w:cs="Simplified Arabic"/>
          <w:sz w:val="32"/>
          <w:szCs w:val="32"/>
          <w:rtl/>
          <w:lang w:bidi="ar-LB"/>
        </w:rPr>
        <w:t xml:space="preserve">وأخلاقية </w:t>
      </w:r>
      <w:r>
        <w:rPr>
          <w:rFonts w:ascii="Simplified Arabic" w:hAnsi="Simplified Arabic" w:cs="Simplified Arabic" w:hint="cs"/>
          <w:sz w:val="32"/>
          <w:szCs w:val="32"/>
          <w:rtl/>
          <w:lang w:bidi="ar-LB"/>
        </w:rPr>
        <w:t xml:space="preserve">عالية </w:t>
      </w:r>
      <w:r w:rsidRPr="00C760A8">
        <w:rPr>
          <w:rFonts w:ascii="Simplified Arabic" w:hAnsi="Simplified Arabic" w:cs="Simplified Arabic"/>
          <w:sz w:val="32"/>
          <w:szCs w:val="32"/>
          <w:rtl/>
          <w:lang w:bidi="ar-LB"/>
        </w:rPr>
        <w:t xml:space="preserve">سوف </w:t>
      </w:r>
      <w:r w:rsidR="00663491">
        <w:rPr>
          <w:rFonts w:ascii="Simplified Arabic" w:hAnsi="Simplified Arabic" w:cs="Simplified Arabic" w:hint="cs"/>
          <w:sz w:val="32"/>
          <w:szCs w:val="32"/>
          <w:rtl/>
          <w:lang w:bidi="ar-LB"/>
        </w:rPr>
        <w:t>يجتذبون الناس</w:t>
      </w:r>
      <w:r>
        <w:rPr>
          <w:rFonts w:ascii="Simplified Arabic" w:hAnsi="Simplified Arabic" w:cs="Simplified Arabic" w:hint="cs"/>
          <w:sz w:val="32"/>
          <w:szCs w:val="32"/>
          <w:rtl/>
          <w:lang w:bidi="ar-LB"/>
        </w:rPr>
        <w:t xml:space="preserve"> إليهم و</w:t>
      </w:r>
      <w:r w:rsidRPr="00C760A8">
        <w:rPr>
          <w:rFonts w:ascii="Simplified Arabic" w:hAnsi="Simplified Arabic" w:cs="Simplified Arabic"/>
          <w:sz w:val="32"/>
          <w:szCs w:val="32"/>
          <w:rtl/>
          <w:lang w:bidi="ar-LB"/>
        </w:rPr>
        <w:t>يدخلون القلوب بدون استئذان، وذ</w:t>
      </w:r>
      <w:r>
        <w:rPr>
          <w:rFonts w:ascii="Simplified Arabic" w:hAnsi="Simplified Arabic" w:cs="Simplified Arabic"/>
          <w:sz w:val="32"/>
          <w:szCs w:val="32"/>
          <w:rtl/>
          <w:lang w:bidi="ar-LB"/>
        </w:rPr>
        <w:t>لك هو سرّ إمامتهم وولايتهم</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w:t>
      </w:r>
      <w:r>
        <w:rPr>
          <w:rFonts w:ascii="Simplified Arabic" w:hAnsi="Simplified Arabic" w:cs="Simplified Arabic"/>
          <w:sz w:val="32"/>
          <w:szCs w:val="32"/>
          <w:rtl/>
          <w:lang w:bidi="ar-LB"/>
        </w:rPr>
        <w:t>مع ذلك</w:t>
      </w:r>
      <w:r w:rsidR="00663491">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فإ</w:t>
      </w:r>
      <w:r w:rsidRPr="00C760A8">
        <w:rPr>
          <w:rFonts w:ascii="Simplified Arabic" w:hAnsi="Simplified Arabic" w:cs="Simplified Arabic"/>
          <w:sz w:val="32"/>
          <w:szCs w:val="32"/>
          <w:rtl/>
          <w:lang w:bidi="ar-LB"/>
        </w:rPr>
        <w:t>نّ الله تعالى قد أكدّ على أهمي</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محبتهم،</w:t>
      </w:r>
      <w:r>
        <w:rPr>
          <w:rFonts w:ascii="Simplified Arabic" w:hAnsi="Simplified Arabic" w:cs="Simplified Arabic"/>
          <w:sz w:val="32"/>
          <w:szCs w:val="32"/>
          <w:rtl/>
          <w:lang w:bidi="ar-LB"/>
        </w:rPr>
        <w:t xml:space="preserve"> حتّى </w:t>
      </w:r>
      <w:r w:rsidRPr="00C760A8">
        <w:rPr>
          <w:rFonts w:ascii="Simplified Arabic" w:hAnsi="Simplified Arabic" w:cs="Simplified Arabic"/>
          <w:sz w:val="32"/>
          <w:szCs w:val="32"/>
          <w:rtl/>
          <w:lang w:bidi="ar-LB"/>
        </w:rPr>
        <w:t>ج</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ع</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مود</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تهم</w:t>
      </w:r>
      <w:r w:rsidRPr="00C760A8">
        <w:rPr>
          <w:rFonts w:ascii="Simplified Arabic" w:hAnsi="Simplified Arabic" w:cs="Simplified Arabic"/>
          <w:sz w:val="32"/>
          <w:szCs w:val="32"/>
          <w:rtl/>
          <w:lang w:bidi="ar-LB"/>
        </w:rPr>
        <w:t xml:space="preserve"> أجر</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الرسالة، </w:t>
      </w:r>
      <w:r w:rsidRPr="00C760A8">
        <w:rPr>
          <w:rFonts w:ascii="Simplified Arabic" w:hAnsi="Simplified Arabic" w:cs="Simplified Arabic" w:hint="cs"/>
          <w:sz w:val="32"/>
          <w:szCs w:val="32"/>
          <w:rtl/>
          <w:lang w:bidi="ar-LB"/>
        </w:rPr>
        <w:t>{</w:t>
      </w:r>
      <w:r w:rsidRPr="00C760A8">
        <w:rPr>
          <w:rFonts w:ascii="Simplified Arabic" w:hAnsi="Simplified Arabic" w:cs="Simplified Arabic" w:hint="cs"/>
          <w:b/>
          <w:bCs/>
          <w:sz w:val="32"/>
          <w:szCs w:val="32"/>
          <w:rtl/>
          <w:lang w:bidi="ar-LB"/>
        </w:rPr>
        <w:t>قُل</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لَّا</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أَسْأَلُكُمْ</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عَلَيْهِ</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أَجْراً</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إِلَّا</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الْمَوَدَّةَ</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فِي</w:t>
      </w:r>
      <w:r w:rsidRPr="00C760A8">
        <w:rPr>
          <w:rFonts w:ascii="Simplified Arabic" w:hAnsi="Simplified Arabic" w:cs="Simplified Arabic"/>
          <w:b/>
          <w:bCs/>
          <w:sz w:val="32"/>
          <w:szCs w:val="32"/>
          <w:rtl/>
          <w:lang w:bidi="ar-LB"/>
        </w:rPr>
        <w:t xml:space="preserve"> </w:t>
      </w:r>
      <w:r w:rsidRPr="00C760A8">
        <w:rPr>
          <w:rFonts w:ascii="Simplified Arabic" w:hAnsi="Simplified Arabic" w:cs="Simplified Arabic" w:hint="cs"/>
          <w:b/>
          <w:bCs/>
          <w:sz w:val="32"/>
          <w:szCs w:val="32"/>
          <w:rtl/>
          <w:lang w:bidi="ar-LB"/>
        </w:rPr>
        <w:t>الْقُرْبَى</w:t>
      </w: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w:t>
      </w:r>
      <w:r w:rsidRPr="00C760A8">
        <w:rPr>
          <w:rFonts w:ascii="Simplified Arabic" w:hAnsi="Simplified Arabic" w:cs="Simplified Arabic" w:hint="cs"/>
          <w:sz w:val="32"/>
          <w:szCs w:val="32"/>
          <w:rtl/>
          <w:lang w:bidi="ar-LB"/>
        </w:rPr>
        <w:t>الشورى</w:t>
      </w:r>
      <w:r w:rsidRPr="00C760A8">
        <w:rPr>
          <w:rFonts w:ascii="Simplified Arabic" w:hAnsi="Simplified Arabic" w:cs="Simplified Arabic"/>
          <w:sz w:val="32"/>
          <w:szCs w:val="32"/>
          <w:rtl/>
          <w:lang w:bidi="ar-LB"/>
        </w:rPr>
        <w:t>:23</w:t>
      </w:r>
      <w:r w:rsidRPr="00C760A8">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11"/>
      </w:r>
      <w:r w:rsidRPr="00C760A8">
        <w:rPr>
          <w:rFonts w:ascii="Simplified Arabic" w:hAnsi="Simplified Arabic" w:cs="Simplified Arabic"/>
          <w:sz w:val="32"/>
          <w:szCs w:val="32"/>
          <w:rtl/>
          <w:lang w:bidi="ar-LB"/>
        </w:rPr>
        <w:t>، وهكذا نجد أنّ رسول الله</w:t>
      </w:r>
      <w:r w:rsidRPr="00C760A8">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(ص)</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قد نصّ على أهمي</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محب</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تهم </w:t>
      </w:r>
      <w:r>
        <w:rPr>
          <w:rFonts w:ascii="Simplified Arabic" w:hAnsi="Simplified Arabic" w:cs="Simplified Arabic" w:hint="cs"/>
          <w:sz w:val="32"/>
          <w:szCs w:val="32"/>
          <w:rtl/>
          <w:lang w:bidi="ar-LB"/>
        </w:rPr>
        <w:t xml:space="preserve">مؤكداً </w:t>
      </w:r>
      <w:r w:rsidRPr="00C760A8">
        <w:rPr>
          <w:rFonts w:ascii="Simplified Arabic" w:hAnsi="Simplified Arabic" w:cs="Simplified Arabic"/>
          <w:sz w:val="32"/>
          <w:szCs w:val="32"/>
          <w:rtl/>
          <w:lang w:bidi="ar-LB"/>
        </w:rPr>
        <w:t>أنّ بها قوام الإيمان، فقال (ص)</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فيما روي عنه</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b/>
          <w:bCs/>
          <w:sz w:val="32"/>
          <w:szCs w:val="32"/>
          <w:rtl/>
          <w:lang w:bidi="ar-LB"/>
        </w:rPr>
        <w:t>"حسين مني وأنا من حسين أ</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ح</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ب</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الله م</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أ</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ح</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ب</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حسيناً"</w:t>
      </w:r>
      <w:r w:rsidRPr="00147880">
        <w:rPr>
          <w:rStyle w:val="FootnoteReference"/>
          <w:rFonts w:ascii="Simplified Arabic" w:hAnsi="Simplified Arabic" w:cs="Simplified Arabic"/>
          <w:sz w:val="32"/>
          <w:szCs w:val="32"/>
          <w:rtl/>
          <w:lang w:bidi="ar-LB"/>
        </w:rPr>
        <w:footnoteReference w:id="212"/>
      </w:r>
      <w:r w:rsidRPr="00147880">
        <w:rPr>
          <w:rFonts w:ascii="Simplified Arabic" w:hAnsi="Simplified Arabic" w:cs="Simplified Arabic"/>
          <w:sz w:val="32"/>
          <w:szCs w:val="32"/>
          <w:rtl/>
          <w:lang w:bidi="ar-LB"/>
        </w:rPr>
        <w:t>،</w:t>
      </w:r>
      <w:r w:rsidRPr="00C760A8">
        <w:rPr>
          <w:rFonts w:ascii="Simplified Arabic" w:hAnsi="Simplified Arabic" w:cs="Simplified Arabic"/>
          <w:sz w:val="32"/>
          <w:szCs w:val="32"/>
          <w:rtl/>
          <w:lang w:bidi="ar-LB"/>
        </w:rPr>
        <w:t xml:space="preserve"> إنّ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الحسين (ع</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إذ</w:t>
      </w:r>
      <w:r>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 xml:space="preserve"> هو من حب</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نا لرسول الله (ص)، وحب</w:t>
      </w:r>
      <w:r>
        <w:rPr>
          <w:rFonts w:ascii="Simplified Arabic" w:hAnsi="Simplified Arabic" w:cs="Simplified Arabic" w:hint="cs"/>
          <w:sz w:val="32"/>
          <w:szCs w:val="32"/>
          <w:rtl/>
          <w:lang w:bidi="ar-LB"/>
        </w:rPr>
        <w:t>ّ</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نا لرسول الله </w:t>
      </w:r>
      <w:r>
        <w:rPr>
          <w:rFonts w:ascii="Simplified Arabic" w:hAnsi="Simplified Arabic" w:cs="Simplified Arabic" w:hint="cs"/>
          <w:sz w:val="32"/>
          <w:szCs w:val="32"/>
          <w:rtl/>
          <w:lang w:bidi="ar-LB"/>
        </w:rPr>
        <w:t xml:space="preserve">(ص) </w:t>
      </w:r>
      <w:r w:rsidRPr="00C760A8">
        <w:rPr>
          <w:rFonts w:ascii="Simplified Arabic" w:hAnsi="Simplified Arabic" w:cs="Simplified Arabic"/>
          <w:sz w:val="32"/>
          <w:szCs w:val="32"/>
          <w:rtl/>
          <w:lang w:bidi="ar-LB"/>
        </w:rPr>
        <w:t>هو من حب</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نا لله، بينما بغض الحسين (ع)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كما بُغض أبيه علي</w:t>
      </w:r>
      <w:r w:rsidR="000D6BE7">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(ع)</w:t>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هو علامة على عدم</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الله ولا رسوله، أي هو علامة النفاق، كما جاء في الأحاديث المختلفة</w:t>
      </w:r>
      <w:r>
        <w:rPr>
          <w:rStyle w:val="FootnoteReference"/>
          <w:rFonts w:ascii="Simplified Arabic" w:hAnsi="Simplified Arabic" w:cs="Simplified Arabic"/>
          <w:sz w:val="32"/>
          <w:szCs w:val="32"/>
          <w:rtl/>
          <w:lang w:bidi="ar-LB"/>
        </w:rPr>
        <w:footnoteReference w:id="213"/>
      </w:r>
      <w:r w:rsidRPr="00C760A8">
        <w:rPr>
          <w:rFonts w:ascii="Simplified Arabic" w:hAnsi="Simplified Arabic" w:cs="Simplified Arabic"/>
          <w:sz w:val="32"/>
          <w:szCs w:val="32"/>
          <w:rtl/>
          <w:lang w:bidi="ar-LB"/>
        </w:rPr>
        <w:t>.</w:t>
      </w:r>
    </w:p>
    <w:p w:rsidR="002B6EB3" w:rsidRPr="003832D0" w:rsidRDefault="002B6EB3" w:rsidP="002B6EB3">
      <w:pPr>
        <w:tabs>
          <w:tab w:val="left" w:pos="9213"/>
        </w:tabs>
        <w:ind w:left="-143" w:firstLine="142"/>
        <w:jc w:val="both"/>
        <w:rPr>
          <w:rFonts w:ascii="Simplified Arabic" w:hAnsi="Simplified Arabic" w:cs="Simplified Arabic"/>
          <w:b/>
          <w:bCs/>
          <w:sz w:val="32"/>
          <w:szCs w:val="32"/>
          <w:rtl/>
          <w:lang w:bidi="ar-LB"/>
        </w:rPr>
      </w:pPr>
      <w:r w:rsidRPr="003832D0">
        <w:rPr>
          <w:rFonts w:ascii="Simplified Arabic" w:hAnsi="Simplified Arabic" w:cs="Simplified Arabic" w:hint="cs"/>
          <w:b/>
          <w:bCs/>
          <w:sz w:val="32"/>
          <w:szCs w:val="32"/>
          <w:rtl/>
          <w:lang w:bidi="ar-LB"/>
        </w:rPr>
        <w:t xml:space="preserve"> الحب</w:t>
      </w:r>
      <w:r w:rsidR="00663491">
        <w:rPr>
          <w:rFonts w:ascii="Simplified Arabic" w:hAnsi="Simplified Arabic" w:cs="Simplified Arabic" w:hint="cs"/>
          <w:b/>
          <w:bCs/>
          <w:sz w:val="32"/>
          <w:szCs w:val="32"/>
          <w:rtl/>
          <w:lang w:bidi="ar-LB"/>
        </w:rPr>
        <w:t>ُّ</w:t>
      </w:r>
      <w:r w:rsidRPr="003832D0">
        <w:rPr>
          <w:rFonts w:ascii="Simplified Arabic" w:hAnsi="Simplified Arabic" w:cs="Simplified Arabic" w:hint="cs"/>
          <w:b/>
          <w:bCs/>
          <w:sz w:val="32"/>
          <w:szCs w:val="32"/>
          <w:rtl/>
          <w:lang w:bidi="ar-LB"/>
        </w:rPr>
        <w:t xml:space="preserve"> الملهم</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وإننا عندما نتأم</w:t>
      </w:r>
      <w:r w:rsidR="000D6BE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ملي</w:t>
      </w:r>
      <w:r w:rsidR="000D6BE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 في هذا التأكيد القرآني أو النبوي على أهميّة حبّ أهل البيت(ع) وارتباطه بالإيمان، فإننا ندرك بأنّ ثمّة عناية خاصة وراء ذلك، فإنّ الحبّ - كنبضة قلب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ما كان له أن يبلغ هذه المرتبة العظيمة في الدين بحيث يكون أجراً للرسالة إلاّ لأنّ هؤلاء يمث</w:t>
      </w:r>
      <w:r w:rsidR="00BB1E7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لون الامتداد الطبيعي لرسول الله (ص)، وأن</w:t>
      </w:r>
      <w:r w:rsidR="000D6BE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لهم دوراً في استمرار الرسالة على أصالتها، بهذا يمكن أن نفهم كيف يمكن أن يكون حبّ الحسين(ع) من حبّ رسول الله </w:t>
      </w:r>
      <w:r w:rsidR="00663491">
        <w:rPr>
          <w:rFonts w:ascii="Simplified Arabic" w:hAnsi="Simplified Arabic" w:cs="Simplified Arabic" w:hint="cs"/>
          <w:sz w:val="32"/>
          <w:szCs w:val="32"/>
          <w:rtl/>
          <w:lang w:bidi="ar-LB"/>
        </w:rPr>
        <w:t>(ص)</w:t>
      </w:r>
      <w:r>
        <w:rPr>
          <w:rFonts w:ascii="Simplified Arabic" w:hAnsi="Simplified Arabic" w:cs="Simplified Arabic" w:hint="cs"/>
          <w:sz w:val="32"/>
          <w:szCs w:val="32"/>
          <w:rtl/>
          <w:lang w:bidi="ar-LB"/>
        </w:rPr>
        <w:t>، وكيف يرتبط حبّ الله</w:t>
      </w:r>
      <w:r w:rsidR="00663491">
        <w:rPr>
          <w:rFonts w:ascii="Simplified Arabic" w:hAnsi="Simplified Arabic" w:cs="Simplified Arabic" w:hint="cs"/>
          <w:sz w:val="32"/>
          <w:szCs w:val="32"/>
          <w:rtl/>
          <w:lang w:bidi="ar-LB"/>
        </w:rPr>
        <w:t xml:space="preserve"> تعالى</w:t>
      </w:r>
      <w:r>
        <w:rPr>
          <w:rFonts w:ascii="Simplified Arabic" w:hAnsi="Simplified Arabic" w:cs="Simplified Arabic" w:hint="cs"/>
          <w:sz w:val="32"/>
          <w:szCs w:val="32"/>
          <w:rtl/>
          <w:lang w:bidi="ar-LB"/>
        </w:rPr>
        <w:t xml:space="preserve"> بحبه</w:t>
      </w:r>
      <w:r w:rsidR="00663491">
        <w:rPr>
          <w:rFonts w:ascii="Simplified Arabic" w:hAnsi="Simplified Arabic" w:cs="Simplified Arabic" w:hint="cs"/>
          <w:sz w:val="32"/>
          <w:szCs w:val="32"/>
          <w:rtl/>
          <w:lang w:bidi="ar-LB"/>
        </w:rPr>
        <w:t xml:space="preserve"> (ع)</w:t>
      </w:r>
      <w:r>
        <w:rPr>
          <w:rFonts w:ascii="Simplified Arabic" w:hAnsi="Simplified Arabic" w:cs="Simplified Arabic" w:hint="cs"/>
          <w:sz w:val="32"/>
          <w:szCs w:val="32"/>
          <w:rtl/>
          <w:lang w:bidi="ar-LB"/>
        </w:rPr>
        <w:t>، وقد أوضحنا هذا الأمر بما فيه الكفاية في محور سابق.</w:t>
      </w:r>
    </w:p>
    <w:p w:rsidR="002B6EB3" w:rsidRPr="00C760A8"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lastRenderedPageBreak/>
        <w:t xml:space="preserve">ثالثاً: </w:t>
      </w:r>
      <w:r w:rsidRPr="00C760A8">
        <w:rPr>
          <w:rFonts w:ascii="Simplified Arabic" w:hAnsi="Simplified Arabic" w:cs="Simplified Arabic"/>
          <w:b/>
          <w:bCs/>
          <w:sz w:val="32"/>
          <w:szCs w:val="32"/>
          <w:rtl/>
          <w:lang w:bidi="ar-LB"/>
        </w:rPr>
        <w:t xml:space="preserve">الحسين </w:t>
      </w:r>
      <w:r w:rsidR="00663491">
        <w:rPr>
          <w:rFonts w:ascii="Simplified Arabic" w:hAnsi="Simplified Arabic" w:cs="Simplified Arabic" w:hint="cs"/>
          <w:b/>
          <w:bCs/>
          <w:sz w:val="32"/>
          <w:szCs w:val="32"/>
          <w:rtl/>
          <w:lang w:bidi="ar-LB"/>
        </w:rPr>
        <w:t xml:space="preserve">(ع) </w:t>
      </w:r>
      <w:r w:rsidRPr="00C760A8">
        <w:rPr>
          <w:rFonts w:ascii="Simplified Arabic" w:hAnsi="Simplified Arabic" w:cs="Simplified Arabic"/>
          <w:b/>
          <w:bCs/>
          <w:sz w:val="32"/>
          <w:szCs w:val="32"/>
          <w:rtl/>
          <w:lang w:bidi="ar-LB"/>
        </w:rPr>
        <w:t>شهيد</w:t>
      </w:r>
      <w:r>
        <w:rPr>
          <w:rFonts w:ascii="Simplified Arabic" w:hAnsi="Simplified Arabic" w:cs="Simplified Arabic"/>
          <w:b/>
          <w:bCs/>
          <w:sz w:val="32"/>
          <w:szCs w:val="32"/>
          <w:rtl/>
          <w:lang w:bidi="ar-LB"/>
        </w:rPr>
        <w:t xml:space="preserve"> الحبّ </w:t>
      </w:r>
      <w:r w:rsidRPr="00C760A8">
        <w:rPr>
          <w:rFonts w:ascii="Simplified Arabic" w:hAnsi="Simplified Arabic" w:cs="Simplified Arabic"/>
          <w:b/>
          <w:bCs/>
          <w:sz w:val="32"/>
          <w:szCs w:val="32"/>
          <w:rtl/>
          <w:lang w:bidi="ar-LB"/>
        </w:rPr>
        <w:t>الإلهي</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وعندما نطل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على</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علاقة الإمام</w:t>
      </w:r>
      <w:r>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(ع) </w:t>
      </w:r>
      <w:r>
        <w:rPr>
          <w:rFonts w:ascii="Simplified Arabic" w:hAnsi="Simplified Arabic" w:cs="Simplified Arabic" w:hint="cs"/>
          <w:sz w:val="32"/>
          <w:szCs w:val="32"/>
          <w:rtl/>
          <w:lang w:bidi="ar-LB"/>
        </w:rPr>
        <w:t>با</w:t>
      </w:r>
      <w:r w:rsidRPr="00C760A8">
        <w:rPr>
          <w:rFonts w:ascii="Simplified Arabic" w:hAnsi="Simplified Arabic" w:cs="Simplified Arabic"/>
          <w:sz w:val="32"/>
          <w:szCs w:val="32"/>
          <w:rtl/>
          <w:lang w:bidi="ar-LB"/>
        </w:rPr>
        <w:t>لله تعالى</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فإنّا نجدها قائمة على أساس الحبّ لله والذوبان فيه، وقد</w:t>
      </w:r>
      <w:r w:rsidRPr="00C760A8">
        <w:rPr>
          <w:rFonts w:ascii="Simplified Arabic" w:hAnsi="Simplified Arabic" w:cs="Simplified Arabic"/>
          <w:sz w:val="32"/>
          <w:szCs w:val="32"/>
          <w:rtl/>
          <w:lang w:bidi="ar-LB"/>
        </w:rPr>
        <w:t xml:space="preserve"> تجل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ى </w:t>
      </w:r>
      <w:r>
        <w:rPr>
          <w:rFonts w:ascii="Simplified Arabic" w:hAnsi="Simplified Arabic" w:cs="Simplified Arabic" w:hint="cs"/>
          <w:sz w:val="32"/>
          <w:szCs w:val="32"/>
          <w:rtl/>
          <w:lang w:bidi="ar-LB"/>
        </w:rPr>
        <w:t xml:space="preserve">ذلك </w:t>
      </w:r>
      <w:r w:rsidRPr="00C760A8">
        <w:rPr>
          <w:rFonts w:ascii="Simplified Arabic" w:hAnsi="Simplified Arabic" w:cs="Simplified Arabic"/>
          <w:sz w:val="32"/>
          <w:szCs w:val="32"/>
          <w:rtl/>
          <w:lang w:bidi="ar-LB"/>
        </w:rPr>
        <w:t>في</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حياة أبي عبد الله الحسين (ع)</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w:t>
      </w:r>
      <w:r>
        <w:rPr>
          <w:rFonts w:ascii="Simplified Arabic" w:hAnsi="Simplified Arabic" w:cs="Simplified Arabic"/>
          <w:sz w:val="32"/>
          <w:szCs w:val="32"/>
          <w:rtl/>
          <w:lang w:bidi="ar-LB"/>
        </w:rPr>
        <w:t>لا سيّما في عاشوراء</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حيث</w:t>
      </w:r>
      <w:r>
        <w:rPr>
          <w:rFonts w:ascii="Simplified Arabic" w:hAnsi="Simplified Arabic" w:cs="Simplified Arabic"/>
          <w:sz w:val="32"/>
          <w:szCs w:val="32"/>
          <w:rtl/>
          <w:lang w:bidi="ar-LB"/>
        </w:rPr>
        <w:t xml:space="preserve"> </w:t>
      </w:r>
      <w:r w:rsidR="000D6BE7">
        <w:rPr>
          <w:rFonts w:ascii="Simplified Arabic" w:hAnsi="Simplified Arabic" w:cs="Simplified Arabic" w:hint="cs"/>
          <w:sz w:val="32"/>
          <w:szCs w:val="32"/>
          <w:rtl/>
          <w:lang w:bidi="ar-LB"/>
        </w:rPr>
        <w:t>نجدُ أنفسنا</w:t>
      </w:r>
      <w:r w:rsidRPr="00C760A8">
        <w:rPr>
          <w:rFonts w:ascii="Simplified Arabic" w:hAnsi="Simplified Arabic" w:cs="Simplified Arabic"/>
          <w:sz w:val="32"/>
          <w:szCs w:val="32"/>
          <w:rtl/>
          <w:lang w:bidi="ar-LB"/>
        </w:rPr>
        <w:t xml:space="preserve"> أمام ظاهرة منقطعة النظير من</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الله وعشقه، وإليك توضيح ذلك من خلال صورتين روته</w:t>
      </w:r>
      <w:r w:rsidRPr="00C760A8">
        <w:rPr>
          <w:rFonts w:ascii="Simplified Arabic" w:hAnsi="Simplified Arabic" w:cs="Simplified Arabic" w:hint="cs"/>
          <w:sz w:val="32"/>
          <w:szCs w:val="32"/>
          <w:rtl/>
          <w:lang w:bidi="ar-LB"/>
        </w:rPr>
        <w:t>م</w:t>
      </w:r>
      <w:r w:rsidRPr="00C760A8">
        <w:rPr>
          <w:rFonts w:ascii="Simplified Arabic" w:hAnsi="Simplified Arabic" w:cs="Simplified Arabic"/>
          <w:sz w:val="32"/>
          <w:szCs w:val="32"/>
          <w:rtl/>
          <w:lang w:bidi="ar-LB"/>
        </w:rPr>
        <w:t>ا لنا المصادر التاريخية:</w:t>
      </w:r>
    </w:p>
    <w:p w:rsidR="002B6EB3" w:rsidRPr="00C760A8" w:rsidRDefault="002B6EB3"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الصورة </w:t>
      </w:r>
      <w:r>
        <w:rPr>
          <w:rFonts w:ascii="Simplified Arabic" w:hAnsi="Simplified Arabic" w:cs="Simplified Arabic"/>
          <w:b/>
          <w:bCs/>
          <w:sz w:val="32"/>
          <w:szCs w:val="32"/>
          <w:rtl/>
          <w:lang w:bidi="ar-LB"/>
        </w:rPr>
        <w:t>الأولى:</w:t>
      </w:r>
      <w:r w:rsidRPr="00C760A8">
        <w:rPr>
          <w:rFonts w:ascii="Simplified Arabic" w:hAnsi="Simplified Arabic" w:cs="Simplified Arabic"/>
          <w:b/>
          <w:bCs/>
          <w:sz w:val="32"/>
          <w:szCs w:val="32"/>
          <w:rtl/>
          <w:lang w:bidi="ar-LB"/>
        </w:rPr>
        <w:t xml:space="preserve"> "هو</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 ما 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ز</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ل</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بي أن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ه بعين الله".</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عندما يسقط أصحاب الحسين (ع) وأبناؤه صرعى على رمضاء كربلاء، يخرج الحسين(ع) إلى جيش عمر بن سعد طالباً منهم أن ي</w:t>
      </w:r>
      <w:r w:rsidRPr="00C760A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قد</w:t>
      </w:r>
      <w:r w:rsidR="0066349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موا ل</w:t>
      </w:r>
      <w:r w:rsidR="00663491">
        <w:rPr>
          <w:rFonts w:ascii="Simplified Arabic" w:hAnsi="Simplified Arabic" w:cs="Simplified Arabic" w:hint="cs"/>
          <w:sz w:val="32"/>
          <w:szCs w:val="32"/>
          <w:rtl/>
          <w:lang w:bidi="ar-LB"/>
        </w:rPr>
        <w:t>ابنه ا</w:t>
      </w:r>
      <w:r w:rsidRPr="00C760A8">
        <w:rPr>
          <w:rFonts w:ascii="Simplified Arabic" w:hAnsi="Simplified Arabic" w:cs="Simplified Arabic"/>
          <w:sz w:val="32"/>
          <w:szCs w:val="32"/>
          <w:rtl/>
          <w:lang w:bidi="ar-LB"/>
        </w:rPr>
        <w:t>لطفل الرضيع</w:t>
      </w:r>
      <w:r>
        <w:rPr>
          <w:rFonts w:ascii="Simplified Arabic" w:hAnsi="Simplified Arabic" w:cs="Simplified Arabic" w:hint="cs"/>
          <w:sz w:val="32"/>
          <w:szCs w:val="32"/>
          <w:rtl/>
          <w:lang w:bidi="ar-LB"/>
        </w:rPr>
        <w:t xml:space="preserve"> شربة من ماء</w:t>
      </w:r>
      <w:r w:rsidRPr="00C760A8">
        <w:rPr>
          <w:rFonts w:ascii="Simplified Arabic" w:hAnsi="Simplified Arabic" w:cs="Simplified Arabic"/>
          <w:sz w:val="32"/>
          <w:szCs w:val="32"/>
          <w:rtl/>
          <w:lang w:bidi="ar-LB"/>
        </w:rPr>
        <w:t xml:space="preserve">، لأنّ العطش </w:t>
      </w:r>
      <w:r>
        <w:rPr>
          <w:rFonts w:ascii="Simplified Arabic" w:hAnsi="Simplified Arabic" w:cs="Simplified Arabic" w:hint="cs"/>
          <w:sz w:val="32"/>
          <w:szCs w:val="32"/>
          <w:rtl/>
          <w:lang w:bidi="ar-LB"/>
        </w:rPr>
        <w:t xml:space="preserve">قد </w:t>
      </w:r>
      <w:r w:rsidRPr="00C760A8">
        <w:rPr>
          <w:rFonts w:ascii="Simplified Arabic" w:hAnsi="Simplified Arabic" w:cs="Simplified Arabic"/>
          <w:sz w:val="32"/>
          <w:szCs w:val="32"/>
          <w:rtl/>
          <w:lang w:bidi="ar-LB"/>
        </w:rPr>
        <w:t>أ</w:t>
      </w:r>
      <w:r w:rsidR="00663491">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خ</w:t>
      </w:r>
      <w:r w:rsidR="00663491">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ذ</w:t>
      </w:r>
      <w:r w:rsidR="00663491">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منه مأخذاً عظيماً، وكان </w:t>
      </w:r>
      <w:r>
        <w:rPr>
          <w:rFonts w:ascii="Simplified Arabic" w:hAnsi="Simplified Arabic" w:cs="Simplified Arabic" w:hint="cs"/>
          <w:sz w:val="32"/>
          <w:szCs w:val="32"/>
          <w:rtl/>
          <w:lang w:bidi="ar-LB"/>
        </w:rPr>
        <w:t xml:space="preserve">جواب القوم أن </w:t>
      </w:r>
      <w:r w:rsidRPr="00C760A8">
        <w:rPr>
          <w:rFonts w:ascii="Simplified Arabic" w:hAnsi="Simplified Arabic" w:cs="Simplified Arabic" w:hint="cs"/>
          <w:sz w:val="32"/>
          <w:szCs w:val="32"/>
          <w:rtl/>
          <w:lang w:bidi="ar-LB"/>
        </w:rPr>
        <w:t>ر</w:t>
      </w:r>
      <w:r>
        <w:rPr>
          <w:rFonts w:ascii="Simplified Arabic" w:hAnsi="Simplified Arabic" w:cs="Simplified Arabic" w:hint="cs"/>
          <w:sz w:val="32"/>
          <w:szCs w:val="32"/>
          <w:rtl/>
          <w:lang w:bidi="ar-LB"/>
        </w:rPr>
        <w:t>ما</w:t>
      </w:r>
      <w:r w:rsidRPr="00C760A8">
        <w:rPr>
          <w:rFonts w:ascii="Simplified Arabic" w:hAnsi="Simplified Arabic" w:cs="Simplified Arabic" w:hint="cs"/>
          <w:sz w:val="32"/>
          <w:szCs w:val="32"/>
          <w:rtl/>
          <w:lang w:bidi="ar-LB"/>
        </w:rPr>
        <w:t>ه</w:t>
      </w:r>
      <w:r>
        <w:rPr>
          <w:rFonts w:ascii="Simplified Arabic" w:hAnsi="Simplified Arabic" w:cs="Simplified Arabic"/>
          <w:sz w:val="32"/>
          <w:szCs w:val="32"/>
          <w:rtl/>
          <w:lang w:bidi="ar-LB"/>
        </w:rPr>
        <w:t xml:space="preserve"> حرملة بن كاهل الأسدي بسهم </w:t>
      </w:r>
      <w:r w:rsidRPr="00C760A8">
        <w:rPr>
          <w:rFonts w:ascii="Simplified Arabic" w:hAnsi="Simplified Arabic" w:cs="Simplified Arabic"/>
          <w:sz w:val="32"/>
          <w:szCs w:val="32"/>
          <w:rtl/>
          <w:lang w:bidi="ar-LB"/>
        </w:rPr>
        <w:t>ذبحه من الو</w:t>
      </w:r>
      <w:r>
        <w:rPr>
          <w:rFonts w:ascii="Simplified Arabic" w:hAnsi="Simplified Arabic" w:cs="Simplified Arabic"/>
          <w:sz w:val="32"/>
          <w:szCs w:val="32"/>
          <w:rtl/>
          <w:lang w:bidi="ar-LB"/>
        </w:rPr>
        <w:t>ريد إلى الوريد وهو في حجر والده</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فماذا </w:t>
      </w:r>
      <w:r>
        <w:rPr>
          <w:rFonts w:ascii="Simplified Arabic" w:hAnsi="Simplified Arabic" w:cs="Simplified Arabic" w:hint="cs"/>
          <w:sz w:val="32"/>
          <w:szCs w:val="32"/>
          <w:rtl/>
          <w:lang w:bidi="ar-LB"/>
        </w:rPr>
        <w:t xml:space="preserve">تتوقع أن </w:t>
      </w:r>
      <w:r w:rsidRPr="00C760A8">
        <w:rPr>
          <w:rFonts w:ascii="Simplified Arabic" w:hAnsi="Simplified Arabic" w:cs="Simplified Arabic"/>
          <w:sz w:val="32"/>
          <w:szCs w:val="32"/>
          <w:rtl/>
          <w:lang w:bidi="ar-LB"/>
        </w:rPr>
        <w:t xml:space="preserve">يكون موقف الحسين (ع) بعد أن يَرمي دمَ رضيعه نحو السماء؟ هل يبكي أو يشكو أو يجزع أو يتراجع؟ </w:t>
      </w:r>
    </w:p>
    <w:p w:rsidR="002B6EB3" w:rsidRDefault="002B6EB3" w:rsidP="002B6EB3">
      <w:pPr>
        <w:tabs>
          <w:tab w:val="left" w:pos="9213"/>
        </w:tabs>
        <w:ind w:left="-143" w:firstLine="142"/>
        <w:jc w:val="both"/>
        <w:rPr>
          <w:rFonts w:ascii="Simplified Arabic" w:hAnsi="Simplified Arabic" w:cs="Simplified Arabic"/>
          <w:sz w:val="32"/>
          <w:szCs w:val="32"/>
          <w:rtl/>
        </w:rPr>
      </w:pPr>
      <w:r w:rsidRPr="00C760A8">
        <w:rPr>
          <w:rFonts w:ascii="Simplified Arabic" w:hAnsi="Simplified Arabic" w:cs="Simplified Arabic"/>
          <w:sz w:val="32"/>
          <w:szCs w:val="32"/>
          <w:rtl/>
          <w:lang w:bidi="ar-LB"/>
        </w:rPr>
        <w:t xml:space="preserve">كلا، </w:t>
      </w:r>
      <w:r>
        <w:rPr>
          <w:rFonts w:ascii="Simplified Arabic" w:hAnsi="Simplified Arabic" w:cs="Simplified Arabic" w:hint="cs"/>
          <w:sz w:val="32"/>
          <w:szCs w:val="32"/>
          <w:rtl/>
          <w:lang w:bidi="ar-LB"/>
        </w:rPr>
        <w:t>لا ذا ولا ذاك، كان موقفه</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أن</w:t>
      </w:r>
      <w:r w:rsidRPr="00C760A8">
        <w:rPr>
          <w:rFonts w:ascii="Simplified Arabic" w:hAnsi="Simplified Arabic" w:cs="Simplified Arabic"/>
          <w:sz w:val="32"/>
          <w:szCs w:val="32"/>
          <w:rtl/>
          <w:lang w:bidi="ar-LB"/>
        </w:rPr>
        <w:t xml:space="preserve"> يتوج</w:t>
      </w:r>
      <w:r w:rsidR="00BB1E7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 إلى الله </w:t>
      </w:r>
      <w:r>
        <w:rPr>
          <w:rFonts w:ascii="Simplified Arabic" w:hAnsi="Simplified Arabic" w:cs="Simplified Arabic" w:hint="cs"/>
          <w:sz w:val="32"/>
          <w:szCs w:val="32"/>
          <w:rtl/>
          <w:lang w:bidi="ar-LB"/>
        </w:rPr>
        <w:t xml:space="preserve">تعالى </w:t>
      </w:r>
      <w:r w:rsidRPr="00C760A8">
        <w:rPr>
          <w:rFonts w:ascii="Simplified Arabic" w:hAnsi="Simplified Arabic" w:cs="Simplified Arabic"/>
          <w:sz w:val="32"/>
          <w:szCs w:val="32"/>
          <w:rtl/>
          <w:lang w:bidi="ar-LB"/>
        </w:rPr>
        <w:t>لي</w:t>
      </w:r>
      <w:r>
        <w:rPr>
          <w:rFonts w:ascii="Simplified Arabic" w:hAnsi="Simplified Arabic" w:cs="Simplified Arabic" w:hint="cs"/>
          <w:sz w:val="32"/>
          <w:szCs w:val="32"/>
          <w:rtl/>
          <w:lang w:bidi="ar-LB"/>
        </w:rPr>
        <w:t>ترن</w:t>
      </w:r>
      <w:r w:rsidR="0066349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Pr="00C760A8">
        <w:rPr>
          <w:rFonts w:ascii="Simplified Arabic" w:hAnsi="Simplified Arabic" w:cs="Simplified Arabic"/>
          <w:sz w:val="32"/>
          <w:szCs w:val="32"/>
          <w:rtl/>
          <w:lang w:bidi="ar-LB"/>
        </w:rPr>
        <w:t xml:space="preserve"> بكلمات العشق التالية: "</w:t>
      </w:r>
      <w:r w:rsidRPr="00C760A8">
        <w:rPr>
          <w:rFonts w:ascii="Simplified Arabic" w:hAnsi="Simplified Arabic" w:cs="Simplified Arabic"/>
          <w:b/>
          <w:bCs/>
          <w:sz w:val="32"/>
          <w:szCs w:val="32"/>
          <w:rtl/>
          <w:lang w:bidi="ar-LB"/>
        </w:rPr>
        <w:t>هو</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 ما 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ز</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ل</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بي أن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ه بعين الله</w:t>
      </w:r>
      <w:r w:rsidRPr="00C760A8">
        <w:rPr>
          <w:rFonts w:ascii="Simplified Arabic" w:hAnsi="Simplified Arabic" w:cs="Simplified Arabic"/>
          <w:sz w:val="32"/>
          <w:szCs w:val="32"/>
          <w:rtl/>
          <w:lang w:bidi="ar-LB"/>
        </w:rPr>
        <w:t>"</w:t>
      </w:r>
      <w:r w:rsidRPr="00147880">
        <w:rPr>
          <w:rStyle w:val="FootnoteReference"/>
          <w:rFonts w:ascii="Simplified Arabic" w:hAnsi="Simplified Arabic" w:cs="Simplified Arabic"/>
          <w:sz w:val="32"/>
          <w:szCs w:val="32"/>
          <w:rtl/>
        </w:rPr>
        <w:footnoteReference w:id="214"/>
      </w:r>
      <w:r>
        <w:rPr>
          <w:rFonts w:ascii="Simplified Arabic" w:hAnsi="Simplified Arabic" w:cs="Simplified Arabic" w:hint="cs"/>
          <w:sz w:val="32"/>
          <w:szCs w:val="32"/>
          <w:rtl/>
        </w:rPr>
        <w:t>!</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147880">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ما أصعبه من موقف! أن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ذب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ح رضيع</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 في ح</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ج</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 ولكن ما أعظمه من يقين "</w:t>
      </w:r>
      <w:r w:rsidRPr="00C760A8">
        <w:rPr>
          <w:rFonts w:ascii="Simplified Arabic" w:hAnsi="Simplified Arabic" w:cs="Simplified Arabic"/>
          <w:b/>
          <w:bCs/>
          <w:sz w:val="32"/>
          <w:szCs w:val="32"/>
          <w:rtl/>
          <w:lang w:bidi="ar-LB"/>
        </w:rPr>
        <w:t>هو</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 ما 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ز</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ل</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بي أن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ه بعين الله</w:t>
      </w:r>
      <w:r w:rsidRPr="00C760A8">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فما دام أنّ هذا الفداء هو لله وفي سبيل الله فإنّ وقعه على النفس يغدو عذباً وهي</w:t>
      </w:r>
      <w:r w:rsidR="00BB1E7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ناً، وهذا اليقين الذي بلغه الحسين (ع) قد حوّل هول الفاجعة ومرارتها إلى بلسم للجراح وعزاء أمام ألم المصاب.</w:t>
      </w:r>
    </w:p>
    <w:p w:rsidR="002B6EB3" w:rsidRPr="00C760A8" w:rsidRDefault="002B6EB3" w:rsidP="002B6EB3">
      <w:pPr>
        <w:tabs>
          <w:tab w:val="left" w:pos="9213"/>
        </w:tabs>
        <w:ind w:left="-143" w:firstLine="142"/>
        <w:jc w:val="both"/>
        <w:rPr>
          <w:rFonts w:ascii="Simplified Arabic" w:hAnsi="Simplified Arabic" w:cs="Simplified Arabic"/>
          <w:sz w:val="32"/>
          <w:szCs w:val="32"/>
          <w:rtl/>
        </w:rPr>
      </w:pPr>
      <w:r w:rsidRPr="00C760A8">
        <w:rPr>
          <w:rFonts w:ascii="Simplified Arabic" w:hAnsi="Simplified Arabic" w:cs="Simplified Arabic"/>
          <w:sz w:val="32"/>
          <w:szCs w:val="32"/>
          <w:rtl/>
          <w:lang w:bidi="ar-LB"/>
        </w:rPr>
        <w:t xml:space="preserve">   ويترد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 على ألسنة البعض أن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(ع) لمّا كثرت الجراحات في جسد الإمام الحسين (ع) كان يقول: "</w:t>
      </w:r>
      <w:r w:rsidRPr="00C760A8">
        <w:rPr>
          <w:rFonts w:ascii="Simplified Arabic" w:hAnsi="Simplified Arabic" w:cs="Simplified Arabic"/>
          <w:b/>
          <w:bCs/>
          <w:sz w:val="32"/>
          <w:szCs w:val="32"/>
          <w:rtl/>
          <w:lang w:bidi="ar-LB"/>
        </w:rPr>
        <w:t>إلهي إن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كان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هذا يرضيك ف</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خ</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ذ</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م</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w:t>
      </w:r>
      <w:r>
        <w:rPr>
          <w:rFonts w:ascii="Simplified Arabic" w:hAnsi="Simplified Arabic" w:cs="Simplified Arabic"/>
          <w:b/>
          <w:bCs/>
          <w:sz w:val="32"/>
          <w:szCs w:val="32"/>
          <w:rtl/>
          <w:lang w:bidi="ar-LB"/>
        </w:rPr>
        <w:t xml:space="preserve"> حتّى </w:t>
      </w:r>
      <w:r w:rsidRPr="00C760A8">
        <w:rPr>
          <w:rFonts w:ascii="Simplified Arabic" w:hAnsi="Simplified Arabic" w:cs="Simplified Arabic"/>
          <w:b/>
          <w:bCs/>
          <w:sz w:val="32"/>
          <w:szCs w:val="32"/>
          <w:rtl/>
          <w:lang w:bidi="ar-LB"/>
        </w:rPr>
        <w:t>ت</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ر</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ض</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ى</w:t>
      </w:r>
      <w:r w:rsidRPr="00C760A8">
        <w:rPr>
          <w:rFonts w:ascii="Simplified Arabic" w:hAnsi="Simplified Arabic" w:cs="Simplified Arabic"/>
          <w:sz w:val="32"/>
          <w:szCs w:val="32"/>
          <w:rtl/>
          <w:lang w:bidi="ar-LB"/>
        </w:rPr>
        <w:t>"، ولكن</w:t>
      </w:r>
      <w:r>
        <w:rPr>
          <w:rFonts w:ascii="Simplified Arabic" w:hAnsi="Simplified Arabic" w:cs="Simplified Arabic" w:hint="cs"/>
          <w:sz w:val="32"/>
          <w:szCs w:val="32"/>
          <w:rtl/>
          <w:lang w:bidi="ar-LB"/>
        </w:rPr>
        <w:t>ي</w:t>
      </w:r>
      <w:r w:rsidRPr="00C760A8">
        <w:rPr>
          <w:rFonts w:ascii="Simplified Arabic" w:hAnsi="Simplified Arabic" w:cs="Simplified Arabic"/>
          <w:sz w:val="32"/>
          <w:szCs w:val="32"/>
          <w:rtl/>
          <w:lang w:bidi="ar-LB"/>
        </w:rPr>
        <w:t xml:space="preserve"> لم أعثر </w:t>
      </w:r>
      <w:r w:rsidRPr="00C760A8">
        <w:rPr>
          <w:rFonts w:ascii="Simplified Arabic" w:hAnsi="Simplified Arabic" w:cs="Simplified Arabic"/>
          <w:sz w:val="32"/>
          <w:szCs w:val="32"/>
          <w:rtl/>
          <w:lang w:bidi="ar-LB"/>
        </w:rPr>
        <w:lastRenderedPageBreak/>
        <w:t>على هذا الكلام في المصادر، أجل 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قل </w:t>
      </w:r>
      <w:r>
        <w:rPr>
          <w:rFonts w:ascii="Simplified Arabic" w:hAnsi="Simplified Arabic" w:cs="Simplified Arabic" w:hint="cs"/>
          <w:sz w:val="32"/>
          <w:szCs w:val="32"/>
          <w:rtl/>
          <w:lang w:bidi="ar-LB"/>
        </w:rPr>
        <w:t xml:space="preserve">هذا الكلام </w:t>
      </w:r>
      <w:r w:rsidRPr="00C760A8">
        <w:rPr>
          <w:rFonts w:ascii="Simplified Arabic" w:hAnsi="Simplified Arabic" w:cs="Simplified Arabic"/>
          <w:sz w:val="32"/>
          <w:szCs w:val="32"/>
          <w:rtl/>
          <w:lang w:bidi="ar-LB"/>
        </w:rPr>
        <w:t>عن الإمام الحسن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بعد أن أخذ الس</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منه مأخذاً</w:t>
      </w:r>
      <w:r>
        <w:rPr>
          <w:rFonts w:ascii="Simplified Arabic" w:hAnsi="Simplified Arabic" w:cs="Simplified Arabic" w:hint="cs"/>
          <w:sz w:val="32"/>
          <w:szCs w:val="32"/>
          <w:rtl/>
          <w:lang w:bidi="ar-LB"/>
        </w:rPr>
        <w:t xml:space="preserve"> عظيماً </w:t>
      </w:r>
      <w:r w:rsidRPr="00C760A8">
        <w:rPr>
          <w:rFonts w:ascii="Simplified Arabic" w:hAnsi="Simplified Arabic" w:cs="Simplified Arabic"/>
          <w:sz w:val="32"/>
          <w:szCs w:val="32"/>
          <w:rtl/>
          <w:lang w:bidi="ar-LB"/>
        </w:rPr>
        <w:t>ولفظ كبده</w:t>
      </w:r>
      <w:r>
        <w:rPr>
          <w:rFonts w:ascii="Simplified Arabic" w:hAnsi="Simplified Arabic" w:cs="Simplified Arabic" w:hint="cs"/>
          <w:sz w:val="32"/>
          <w:szCs w:val="32"/>
          <w:rtl/>
          <w:lang w:bidi="ar-LB"/>
        </w:rPr>
        <w:t>، فقد ر</w:t>
      </w:r>
      <w:r w:rsidR="00BB1E7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w:t>
      </w:r>
      <w:r w:rsidR="00BB1E7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BB1E7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أنّه</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في هذا اللحظات </w:t>
      </w:r>
      <w:r w:rsidRPr="00C760A8">
        <w:rPr>
          <w:rFonts w:ascii="Simplified Arabic" w:hAnsi="Simplified Arabic" w:cs="Simplified Arabic"/>
          <w:sz w:val="32"/>
          <w:szCs w:val="32"/>
          <w:rtl/>
          <w:lang w:bidi="ar-LB"/>
        </w:rPr>
        <w:t xml:space="preserve">"استقبل القبلة وقال: </w:t>
      </w:r>
      <w:r w:rsidRPr="00C760A8">
        <w:rPr>
          <w:rFonts w:ascii="Simplified Arabic" w:hAnsi="Simplified Arabic" w:cs="Simplified Arabic" w:hint="cs"/>
          <w:sz w:val="32"/>
          <w:szCs w:val="32"/>
          <w:rtl/>
          <w:lang w:bidi="ar-LB"/>
        </w:rPr>
        <w:t>"</w:t>
      </w:r>
      <w:r w:rsidRPr="00C760A8">
        <w:rPr>
          <w:rFonts w:ascii="Simplified Arabic" w:hAnsi="Simplified Arabic" w:cs="Simplified Arabic"/>
          <w:b/>
          <w:bCs/>
          <w:sz w:val="32"/>
          <w:szCs w:val="32"/>
          <w:rtl/>
          <w:lang w:bidi="ar-LB"/>
        </w:rPr>
        <w:t>يا رب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خ</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ذ</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م</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w:t>
      </w:r>
      <w:r>
        <w:rPr>
          <w:rFonts w:ascii="Simplified Arabic" w:hAnsi="Simplified Arabic" w:cs="Simplified Arabic"/>
          <w:b/>
          <w:bCs/>
          <w:sz w:val="32"/>
          <w:szCs w:val="32"/>
          <w:rtl/>
          <w:lang w:bidi="ar-LB"/>
        </w:rPr>
        <w:t xml:space="preserve"> حتّى </w:t>
      </w:r>
      <w:r w:rsidRPr="00C760A8">
        <w:rPr>
          <w:rFonts w:ascii="Simplified Arabic" w:hAnsi="Simplified Arabic" w:cs="Simplified Arabic"/>
          <w:b/>
          <w:bCs/>
          <w:sz w:val="32"/>
          <w:szCs w:val="32"/>
          <w:rtl/>
          <w:lang w:bidi="ar-LB"/>
        </w:rPr>
        <w:t>ت</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ر</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ض</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ى</w:t>
      </w:r>
      <w:r w:rsidRPr="00C760A8">
        <w:rPr>
          <w:rFonts w:ascii="Simplified Arabic" w:hAnsi="Simplified Arabic" w:cs="Simplified Arabic"/>
          <w:sz w:val="32"/>
          <w:szCs w:val="32"/>
          <w:rtl/>
          <w:lang w:bidi="ar-LB"/>
        </w:rPr>
        <w:t>"</w:t>
      </w:r>
      <w:r>
        <w:rPr>
          <w:rStyle w:val="FootnoteReference"/>
          <w:rFonts w:ascii="Simplified Arabic" w:hAnsi="Simplified Arabic" w:cs="Simplified Arabic"/>
          <w:sz w:val="32"/>
          <w:szCs w:val="32"/>
          <w:rtl/>
        </w:rPr>
        <w:footnoteReference w:id="215"/>
      </w:r>
      <w:r w:rsidRPr="00C760A8">
        <w:rPr>
          <w:rFonts w:ascii="Simplified Arabic" w:hAnsi="Simplified Arabic" w:cs="Simplified Arabic" w:hint="cs"/>
          <w:sz w:val="32"/>
          <w:szCs w:val="32"/>
          <w:rtl/>
        </w:rPr>
        <w:t>.</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w:t>
      </w:r>
      <w:r w:rsidRPr="00E43D71">
        <w:rPr>
          <w:rFonts w:ascii="Simplified Arabic" w:hAnsi="Simplified Arabic" w:cs="Simplified Arabic" w:hint="cs"/>
          <w:b/>
          <w:bCs/>
          <w:sz w:val="32"/>
          <w:szCs w:val="32"/>
          <w:rtl/>
          <w:lang w:bidi="ar-LB"/>
        </w:rPr>
        <w:t xml:space="preserve">الصورة </w:t>
      </w:r>
      <w:r w:rsidRPr="00E43D71">
        <w:rPr>
          <w:rFonts w:ascii="Simplified Arabic" w:hAnsi="Simplified Arabic" w:cs="Simplified Arabic"/>
          <w:b/>
          <w:bCs/>
          <w:sz w:val="32"/>
          <w:szCs w:val="32"/>
          <w:rtl/>
          <w:lang w:bidi="ar-LB"/>
        </w:rPr>
        <w:t>الثانية:</w:t>
      </w:r>
      <w:r w:rsidRPr="00C760A8">
        <w:rPr>
          <w:rFonts w:ascii="Simplified Arabic" w:hAnsi="Simplified Arabic" w:cs="Simplified Arabic"/>
          <w:b/>
          <w:bCs/>
          <w:sz w:val="32"/>
          <w:szCs w:val="32"/>
          <w:rtl/>
          <w:lang w:bidi="ar-LB"/>
        </w:rPr>
        <w:t xml:space="preserve"> "إن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 أحب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الصلاة".</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hint="cs"/>
          <w:sz w:val="32"/>
          <w:szCs w:val="32"/>
          <w:rtl/>
          <w:lang w:bidi="ar-LB"/>
        </w:rPr>
        <w:t>جاء في كتاب</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تاريخ </w:t>
      </w:r>
      <w:r w:rsidR="00663491">
        <w:rPr>
          <w:rFonts w:ascii="Simplified Arabic" w:hAnsi="Simplified Arabic" w:cs="Simplified Arabic"/>
          <w:sz w:val="32"/>
          <w:szCs w:val="32"/>
          <w:rtl/>
          <w:lang w:bidi="ar-LB"/>
        </w:rPr>
        <w:t>الطبري وغيره</w:t>
      </w:r>
      <w:r w:rsidRPr="00C760A8">
        <w:rPr>
          <w:rFonts w:ascii="Simplified Arabic" w:hAnsi="Simplified Arabic" w:cs="Simplified Arabic"/>
          <w:sz w:val="32"/>
          <w:szCs w:val="32"/>
          <w:rtl/>
          <w:lang w:bidi="ar-LB"/>
        </w:rPr>
        <w:t xml:space="preserve"> 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وفي اليوم التاسع من محر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م وبعد أن أصبحت الخيارات واضحة، </w:t>
      </w:r>
      <w:r w:rsidRPr="00E43D71">
        <w:rPr>
          <w:rFonts w:ascii="Simplified Arabic" w:hAnsi="Simplified Arabic" w:cs="Simplified Arabic"/>
          <w:b/>
          <w:bCs/>
          <w:sz w:val="32"/>
          <w:szCs w:val="32"/>
          <w:rtl/>
          <w:lang w:bidi="ar-LB"/>
        </w:rPr>
        <w:t>"إما السل</w:t>
      </w:r>
      <w:r w:rsidRPr="00E43D71">
        <w:rPr>
          <w:rFonts w:ascii="Simplified Arabic" w:hAnsi="Simplified Arabic" w:cs="Simplified Arabic" w:hint="cs"/>
          <w:b/>
          <w:bCs/>
          <w:sz w:val="32"/>
          <w:szCs w:val="32"/>
          <w:rtl/>
          <w:lang w:bidi="ar-LB"/>
        </w:rPr>
        <w:t>ّ</w:t>
      </w:r>
      <w:r w:rsidRPr="00E43D71">
        <w:rPr>
          <w:rFonts w:ascii="Simplified Arabic" w:hAnsi="Simplified Arabic" w:cs="Simplified Arabic"/>
          <w:b/>
          <w:bCs/>
          <w:sz w:val="32"/>
          <w:szCs w:val="32"/>
          <w:rtl/>
          <w:lang w:bidi="ar-LB"/>
        </w:rPr>
        <w:t>ة، وإما الذل</w:t>
      </w:r>
      <w:r w:rsidRPr="00E43D71">
        <w:rPr>
          <w:rFonts w:ascii="Simplified Arabic" w:hAnsi="Simplified Arabic" w:cs="Simplified Arabic" w:hint="cs"/>
          <w:b/>
          <w:bCs/>
          <w:sz w:val="32"/>
          <w:szCs w:val="32"/>
          <w:rtl/>
          <w:lang w:bidi="ar-LB"/>
        </w:rPr>
        <w:t>ّ</w:t>
      </w:r>
      <w:r w:rsidRPr="00E43D71">
        <w:rPr>
          <w:rFonts w:ascii="Simplified Arabic" w:hAnsi="Simplified Arabic" w:cs="Simplified Arabic"/>
          <w:b/>
          <w:bCs/>
          <w:sz w:val="32"/>
          <w:szCs w:val="32"/>
          <w:rtl/>
          <w:lang w:bidi="ar-LB"/>
        </w:rPr>
        <w:t>ة"</w:t>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طلب الإمام الحسين (ع) من أخيه </w:t>
      </w:r>
      <w:r>
        <w:rPr>
          <w:rFonts w:ascii="Simplified Arabic" w:hAnsi="Simplified Arabic" w:cs="Simplified Arabic" w:hint="cs"/>
          <w:sz w:val="32"/>
          <w:szCs w:val="32"/>
          <w:rtl/>
          <w:lang w:bidi="ar-LB"/>
        </w:rPr>
        <w:t xml:space="preserve">أبي الفضل </w:t>
      </w:r>
      <w:r w:rsidRPr="00C760A8">
        <w:rPr>
          <w:rFonts w:ascii="Simplified Arabic" w:hAnsi="Simplified Arabic" w:cs="Simplified Arabic"/>
          <w:sz w:val="32"/>
          <w:szCs w:val="32"/>
          <w:rtl/>
          <w:lang w:bidi="ar-LB"/>
        </w:rPr>
        <w:t xml:space="preserve">العباس أن يتفاوض مع عمر بن سعد </w:t>
      </w:r>
      <w:r>
        <w:rPr>
          <w:rFonts w:ascii="Simplified Arabic" w:hAnsi="Simplified Arabic" w:cs="Simplified Arabic" w:hint="cs"/>
          <w:sz w:val="32"/>
          <w:szCs w:val="32"/>
          <w:rtl/>
          <w:lang w:bidi="ar-LB"/>
        </w:rPr>
        <w:t>وهو قائد الجيش المناهض للحسين(ص) في مسعى لإقناعه بتأخير القتال</w:t>
      </w:r>
      <w:r w:rsidRPr="00C760A8">
        <w:rPr>
          <w:rFonts w:ascii="Simplified Arabic" w:hAnsi="Simplified Arabic" w:cs="Simplified Arabic"/>
          <w:sz w:val="32"/>
          <w:szCs w:val="32"/>
          <w:rtl/>
          <w:lang w:bidi="ar-LB"/>
        </w:rPr>
        <w:t xml:space="preserve"> إلى </w:t>
      </w:r>
      <w:r>
        <w:rPr>
          <w:rFonts w:ascii="Simplified Arabic" w:hAnsi="Simplified Arabic" w:cs="Simplified Arabic" w:hint="cs"/>
          <w:sz w:val="32"/>
          <w:szCs w:val="32"/>
          <w:rtl/>
          <w:lang w:bidi="ar-LB"/>
        </w:rPr>
        <w:t xml:space="preserve">يوم </w:t>
      </w:r>
      <w:r w:rsidRPr="00C760A8">
        <w:rPr>
          <w:rFonts w:ascii="Simplified Arabic" w:hAnsi="Simplified Arabic" w:cs="Simplified Arabic"/>
          <w:sz w:val="32"/>
          <w:szCs w:val="32"/>
          <w:rtl/>
          <w:lang w:bidi="ar-LB"/>
        </w:rPr>
        <w:t>غد</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و</w:t>
      </w:r>
      <w:r>
        <w:rPr>
          <w:rFonts w:ascii="Simplified Arabic" w:hAnsi="Simplified Arabic" w:cs="Simplified Arabic" w:hint="cs"/>
          <w:sz w:val="32"/>
          <w:szCs w:val="32"/>
          <w:rtl/>
          <w:lang w:bidi="ar-LB"/>
        </w:rPr>
        <w:t xml:space="preserve">أن </w:t>
      </w:r>
      <w:r w:rsidRPr="00C760A8">
        <w:rPr>
          <w:rFonts w:ascii="Simplified Arabic" w:hAnsi="Simplified Arabic" w:cs="Simplified Arabic"/>
          <w:sz w:val="32"/>
          <w:szCs w:val="32"/>
          <w:rtl/>
          <w:lang w:bidi="ar-LB"/>
        </w:rPr>
        <w:t>ي</w:t>
      </w:r>
      <w:r>
        <w:rPr>
          <w:rFonts w:ascii="Simplified Arabic" w:hAnsi="Simplified Arabic" w:cs="Simplified Arabic" w:hint="cs"/>
          <w:sz w:val="32"/>
          <w:szCs w:val="32"/>
          <w:rtl/>
          <w:lang w:bidi="ar-LB"/>
        </w:rPr>
        <w:t>دعهم</w:t>
      </w:r>
      <w:r w:rsidRPr="00C760A8">
        <w:rPr>
          <w:rFonts w:ascii="Simplified Arabic" w:hAnsi="Simplified Arabic" w:cs="Simplified Arabic"/>
          <w:sz w:val="32"/>
          <w:szCs w:val="32"/>
          <w:rtl/>
          <w:lang w:bidi="ar-LB"/>
        </w:rPr>
        <w:t xml:space="preserve"> هذه العشية</w:t>
      </w:r>
      <w:r>
        <w:rPr>
          <w:rFonts w:ascii="Simplified Arabic" w:hAnsi="Simplified Arabic" w:cs="Simplified Arabic" w:hint="cs"/>
          <w:sz w:val="32"/>
          <w:szCs w:val="32"/>
          <w:rtl/>
          <w:lang w:bidi="ar-LB"/>
        </w:rPr>
        <w:t xml:space="preserve"> وشأنهم</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لكن </w:t>
      </w:r>
      <w:r w:rsidRPr="00C760A8">
        <w:rPr>
          <w:rFonts w:ascii="Simplified Arabic" w:hAnsi="Simplified Arabic" w:cs="Simplified Arabic"/>
          <w:sz w:val="32"/>
          <w:szCs w:val="32"/>
          <w:rtl/>
          <w:lang w:bidi="ar-LB"/>
        </w:rPr>
        <w:t>لماذا</w:t>
      </w:r>
      <w:r>
        <w:rPr>
          <w:rFonts w:ascii="Simplified Arabic" w:hAnsi="Simplified Arabic" w:cs="Simplified Arabic" w:hint="cs"/>
          <w:sz w:val="32"/>
          <w:szCs w:val="32"/>
          <w:rtl/>
          <w:lang w:bidi="ar-LB"/>
        </w:rPr>
        <w:t xml:space="preserve"> يا ت</w:t>
      </w:r>
      <w:r w:rsidR="00BB1E7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رى</w:t>
      </w:r>
      <w:r w:rsidRPr="00C760A8">
        <w:rPr>
          <w:rFonts w:ascii="Simplified Arabic" w:hAnsi="Simplified Arabic" w:cs="Simplified Arabic"/>
          <w:sz w:val="32"/>
          <w:szCs w:val="32"/>
          <w:rtl/>
          <w:lang w:bidi="ar-LB"/>
        </w:rPr>
        <w:t>؟ هل ليود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عوا العيال؟ أو لي</w:t>
      </w:r>
      <w:r>
        <w:rPr>
          <w:rFonts w:ascii="Simplified Arabic" w:hAnsi="Simplified Arabic" w:cs="Simplified Arabic" w:hint="cs"/>
          <w:sz w:val="32"/>
          <w:szCs w:val="32"/>
          <w:rtl/>
          <w:lang w:bidi="ar-LB"/>
        </w:rPr>
        <w:t>جدوا</w:t>
      </w:r>
      <w:r>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طريق</w:t>
      </w:r>
      <w:r>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 xml:space="preserve"> لأجل الهرب</w:t>
      </w:r>
      <w:r>
        <w:rPr>
          <w:rFonts w:ascii="Simplified Arabic" w:hAnsi="Simplified Arabic" w:cs="Simplified Arabic" w:hint="cs"/>
          <w:sz w:val="32"/>
          <w:szCs w:val="32"/>
          <w:rtl/>
          <w:lang w:bidi="ar-LB"/>
        </w:rPr>
        <w:t xml:space="preserve"> والفرار</w:t>
      </w:r>
      <w:r w:rsidRPr="00C760A8">
        <w:rPr>
          <w:rFonts w:ascii="Simplified Arabic" w:hAnsi="Simplified Arabic" w:cs="Simplified Arabic"/>
          <w:sz w:val="32"/>
          <w:szCs w:val="32"/>
          <w:rtl/>
          <w:lang w:bidi="ar-LB"/>
        </w:rPr>
        <w:t>؟</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كلا</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لا هذا ولا ذاك، </w:t>
      </w:r>
      <w:r>
        <w:rPr>
          <w:rFonts w:ascii="Simplified Arabic" w:hAnsi="Simplified Arabic" w:cs="Simplified Arabic" w:hint="cs"/>
          <w:sz w:val="32"/>
          <w:szCs w:val="32"/>
          <w:rtl/>
          <w:lang w:bidi="ar-LB"/>
        </w:rPr>
        <w:t>ودعونا نتعر</w:t>
      </w:r>
      <w:r w:rsidR="000D6BE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ف على سبب هذا الطلب </w:t>
      </w:r>
      <w:r w:rsidR="00663491">
        <w:rPr>
          <w:rFonts w:ascii="Simplified Arabic" w:hAnsi="Simplified Arabic" w:cs="Simplified Arabic" w:hint="cs"/>
          <w:sz w:val="32"/>
          <w:szCs w:val="32"/>
          <w:rtl/>
          <w:lang w:bidi="ar-LB"/>
        </w:rPr>
        <w:t xml:space="preserve">في تأخير المعركة </w:t>
      </w:r>
      <w:r>
        <w:rPr>
          <w:rFonts w:ascii="Simplified Arabic" w:hAnsi="Simplified Arabic" w:cs="Simplified Arabic" w:hint="cs"/>
          <w:sz w:val="32"/>
          <w:szCs w:val="32"/>
          <w:rtl/>
          <w:lang w:bidi="ar-LB"/>
        </w:rPr>
        <w:t xml:space="preserve">من </w:t>
      </w:r>
      <w:r w:rsidR="00663491">
        <w:rPr>
          <w:rFonts w:ascii="Simplified Arabic" w:hAnsi="Simplified Arabic" w:cs="Simplified Arabic" w:hint="cs"/>
          <w:sz w:val="32"/>
          <w:szCs w:val="32"/>
          <w:rtl/>
          <w:lang w:bidi="ar-LB"/>
        </w:rPr>
        <w:t xml:space="preserve">لسان </w:t>
      </w:r>
      <w:r>
        <w:rPr>
          <w:rFonts w:ascii="Simplified Arabic" w:hAnsi="Simplified Arabic" w:cs="Simplified Arabic" w:hint="cs"/>
          <w:sz w:val="32"/>
          <w:szCs w:val="32"/>
          <w:rtl/>
          <w:lang w:bidi="ar-LB"/>
        </w:rPr>
        <w:t>الحسين</w:t>
      </w:r>
      <w:r w:rsidR="00663491">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 نفسه يقول (ع)</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b/>
          <w:bCs/>
          <w:sz w:val="32"/>
          <w:szCs w:val="32"/>
          <w:rtl/>
          <w:lang w:bidi="ar-LB"/>
        </w:rPr>
        <w:t>لعل</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نا نصل</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 لرب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نا الليلة وندعوه ونستغفره</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فهو يعلم أن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 قد كنت أحب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الصلاة له وتلاوة كتابه وكثرة الدعاء والاستغفار</w:t>
      </w:r>
      <w:r w:rsidRPr="00C760A8">
        <w:rPr>
          <w:rFonts w:ascii="Simplified Arabic" w:hAnsi="Simplified Arabic" w:cs="Simplified Arabic"/>
          <w:sz w:val="32"/>
          <w:szCs w:val="32"/>
          <w:rtl/>
          <w:lang w:bidi="ar-LB"/>
        </w:rPr>
        <w:t>"</w:t>
      </w:r>
      <w:r w:rsidRPr="00147880">
        <w:rPr>
          <w:rStyle w:val="FootnoteReference"/>
          <w:rFonts w:ascii="Simplified Arabic" w:hAnsi="Simplified Arabic" w:cs="Simplified Arabic"/>
          <w:sz w:val="32"/>
          <w:szCs w:val="32"/>
          <w:rtl/>
        </w:rPr>
        <w:footnoteReference w:id="216"/>
      </w:r>
      <w:r w:rsidRPr="00147880">
        <w:rPr>
          <w:rFonts w:ascii="Simplified Arabic" w:hAnsi="Simplified Arabic" w:cs="Simplified Arabic"/>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ما أعظمه من طلب وما أرقاها من أمنية! "</w:t>
      </w:r>
      <w:r>
        <w:rPr>
          <w:rFonts w:ascii="Simplified Arabic" w:hAnsi="Simplified Arabic" w:cs="Simplified Arabic" w:hint="cs"/>
          <w:b/>
          <w:bCs/>
          <w:sz w:val="32"/>
          <w:szCs w:val="32"/>
          <w:rtl/>
          <w:lang w:bidi="ar-LB"/>
        </w:rPr>
        <w:t>لعلّنا</w:t>
      </w:r>
      <w:r w:rsidRPr="009C6F38">
        <w:rPr>
          <w:rFonts w:ascii="Simplified Arabic" w:hAnsi="Simplified Arabic" w:cs="Simplified Arabic" w:hint="cs"/>
          <w:b/>
          <w:bCs/>
          <w:sz w:val="32"/>
          <w:szCs w:val="32"/>
          <w:rtl/>
          <w:lang w:bidi="ar-LB"/>
        </w:rPr>
        <w:t xml:space="preserve"> نصل</w:t>
      </w:r>
      <w:r w:rsidR="000D6BE7">
        <w:rPr>
          <w:rFonts w:ascii="Simplified Arabic" w:hAnsi="Simplified Arabic" w:cs="Simplified Arabic" w:hint="cs"/>
          <w:b/>
          <w:bCs/>
          <w:sz w:val="32"/>
          <w:szCs w:val="32"/>
          <w:rtl/>
          <w:lang w:bidi="ar-LB"/>
        </w:rPr>
        <w:t>ّ</w:t>
      </w:r>
      <w:r w:rsidRPr="009C6F38">
        <w:rPr>
          <w:rFonts w:ascii="Simplified Arabic" w:hAnsi="Simplified Arabic" w:cs="Simplified Arabic" w:hint="cs"/>
          <w:b/>
          <w:bCs/>
          <w:sz w:val="32"/>
          <w:szCs w:val="32"/>
          <w:rtl/>
          <w:lang w:bidi="ar-LB"/>
        </w:rPr>
        <w:t>ي لربنا"</w:t>
      </w:r>
      <w:r>
        <w:rPr>
          <w:rFonts w:ascii="Simplified Arabic" w:hAnsi="Simplified Arabic" w:cs="Simplified Arabic" w:hint="cs"/>
          <w:sz w:val="32"/>
          <w:szCs w:val="32"/>
          <w:rtl/>
          <w:lang w:bidi="ar-LB"/>
        </w:rPr>
        <w:t>، لماذا؟ هل لطلب الجنة والحور ال</w:t>
      </w:r>
      <w:r w:rsidR="00663491">
        <w:rPr>
          <w:rFonts w:ascii="Simplified Arabic" w:hAnsi="Simplified Arabic" w:cs="Simplified Arabic" w:hint="cs"/>
          <w:sz w:val="32"/>
          <w:szCs w:val="32"/>
          <w:rtl/>
          <w:lang w:bidi="ar-LB"/>
        </w:rPr>
        <w:t>عين أو خوفاً من النار وزبانيتها</w:t>
      </w:r>
      <w:r>
        <w:rPr>
          <w:rFonts w:ascii="Simplified Arabic" w:hAnsi="Simplified Arabic" w:cs="Simplified Arabic" w:hint="cs"/>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كلا، لا هذا ولا ذاك، بل لـ "</w:t>
      </w:r>
      <w:r>
        <w:rPr>
          <w:rFonts w:ascii="Simplified Arabic" w:hAnsi="Simplified Arabic" w:cs="Simplified Arabic" w:hint="cs"/>
          <w:b/>
          <w:bCs/>
          <w:sz w:val="32"/>
          <w:szCs w:val="32"/>
          <w:rtl/>
          <w:lang w:bidi="ar-LB"/>
        </w:rPr>
        <w:t>أني قد كنت</w:t>
      </w:r>
      <w:r w:rsidR="00663491">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sidRPr="00C760A8">
        <w:rPr>
          <w:rFonts w:ascii="Simplified Arabic" w:hAnsi="Simplified Arabic" w:cs="Simplified Arabic"/>
          <w:b/>
          <w:bCs/>
          <w:sz w:val="32"/>
          <w:szCs w:val="32"/>
          <w:rtl/>
          <w:lang w:bidi="ar-LB"/>
        </w:rPr>
        <w:t>أحب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الصلاة</w:t>
      </w:r>
      <w:r w:rsidR="00663491">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له</w:t>
      </w:r>
      <w:r w:rsidRPr="00A642C1">
        <w:rPr>
          <w:rFonts w:ascii="Simplified Arabic" w:hAnsi="Simplified Arabic" w:cs="Simplified Arabic"/>
          <w:b/>
          <w:bCs/>
          <w:sz w:val="32"/>
          <w:szCs w:val="32"/>
          <w:rtl/>
          <w:lang w:bidi="ar-LB"/>
        </w:rPr>
        <w:t xml:space="preserve"> </w:t>
      </w:r>
      <w:r w:rsidRPr="00C760A8">
        <w:rPr>
          <w:rFonts w:ascii="Simplified Arabic" w:hAnsi="Simplified Arabic" w:cs="Simplified Arabic"/>
          <w:b/>
          <w:bCs/>
          <w:sz w:val="32"/>
          <w:szCs w:val="32"/>
          <w:rtl/>
          <w:lang w:bidi="ar-LB"/>
        </w:rPr>
        <w:t>وتلاوة</w:t>
      </w:r>
      <w:r w:rsidR="00663491">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كتابه وكثرة</w:t>
      </w:r>
      <w:r w:rsidR="00663491">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الدعاء والاستغفار</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و</w:t>
      </w:r>
      <w:r w:rsidRPr="00C760A8">
        <w:rPr>
          <w:rFonts w:ascii="Simplified Arabic" w:hAnsi="Simplified Arabic" w:cs="Simplified Arabic"/>
          <w:sz w:val="32"/>
          <w:szCs w:val="32"/>
          <w:rtl/>
          <w:lang w:bidi="ar-LB"/>
        </w:rPr>
        <w:t>لا ندري أي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صلاة صل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اها الحسين (ع) تلك الليلة؟ وفي أي</w:t>
      </w:r>
      <w:r w:rsidR="000D6BE7">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حالة من حالات الانقطاع إلى الله ك</w:t>
      </w:r>
      <w:r>
        <w:rPr>
          <w:rFonts w:ascii="Simplified Arabic" w:hAnsi="Simplified Arabic" w:cs="Simplified Arabic"/>
          <w:sz w:val="32"/>
          <w:szCs w:val="32"/>
          <w:rtl/>
          <w:lang w:bidi="ar-LB"/>
        </w:rPr>
        <w:t>انت صلاته؟</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lastRenderedPageBreak/>
        <w:t xml:space="preserve">فعلاً </w:t>
      </w:r>
      <w:r>
        <w:rPr>
          <w:rFonts w:ascii="Simplified Arabic" w:hAnsi="Simplified Arabic" w:cs="Simplified Arabic" w:hint="cs"/>
          <w:sz w:val="32"/>
          <w:szCs w:val="32"/>
          <w:rtl/>
          <w:lang w:bidi="ar-LB"/>
        </w:rPr>
        <w:t xml:space="preserve">إننا </w:t>
      </w:r>
      <w:r w:rsidRPr="00C760A8">
        <w:rPr>
          <w:rFonts w:ascii="Simplified Arabic" w:hAnsi="Simplified Arabic" w:cs="Simplified Arabic"/>
          <w:sz w:val="32"/>
          <w:szCs w:val="32"/>
          <w:rtl/>
          <w:lang w:bidi="ar-LB"/>
        </w:rPr>
        <w:t>لا ندري، لأن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هذا المقام المعنوي لا يفقهه إل</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 من ذاق حلاوته، ولكن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ما نستطيع أن نجزم به أن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صلاته</w:t>
      </w:r>
      <w:r>
        <w:rPr>
          <w:rFonts w:ascii="Simplified Arabic" w:hAnsi="Simplified Arabic" w:cs="Simplified Arabic" w:hint="cs"/>
          <w:sz w:val="32"/>
          <w:szCs w:val="32"/>
          <w:rtl/>
          <w:lang w:bidi="ar-LB"/>
        </w:rPr>
        <w:t xml:space="preserve"> (ع)</w:t>
      </w:r>
      <w:r w:rsidRPr="00C760A8">
        <w:rPr>
          <w:rFonts w:ascii="Simplified Arabic" w:hAnsi="Simplified Arabic" w:cs="Simplified Arabic"/>
          <w:sz w:val="32"/>
          <w:szCs w:val="32"/>
          <w:rtl/>
          <w:lang w:bidi="ar-LB"/>
        </w:rPr>
        <w:t xml:space="preserve"> كانت صلاة المحب</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ين العاشقين الوالهين</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ونلاحظ هنا أنّ الإمام (ع) لم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ذهله تكاثر الهموم فيحت</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 في كلامه، ويقول مثلاً: "</w:t>
      </w:r>
      <w:r w:rsidRPr="00123A5D">
        <w:rPr>
          <w:rFonts w:ascii="Simplified Arabic" w:hAnsi="Simplified Arabic" w:cs="Simplified Arabic"/>
          <w:b/>
          <w:bCs/>
          <w:sz w:val="32"/>
          <w:szCs w:val="32"/>
          <w:rtl/>
          <w:lang w:bidi="ar-LB"/>
        </w:rPr>
        <w:t>لنصل</w:t>
      </w:r>
      <w:r>
        <w:rPr>
          <w:rFonts w:ascii="Simplified Arabic" w:hAnsi="Simplified Arabic" w:cs="Simplified Arabic" w:hint="cs"/>
          <w:b/>
          <w:bCs/>
          <w:sz w:val="32"/>
          <w:szCs w:val="32"/>
          <w:rtl/>
          <w:lang w:bidi="ar-LB"/>
        </w:rPr>
        <w:t>ِّي</w:t>
      </w:r>
      <w:r w:rsidRPr="00123A5D">
        <w:rPr>
          <w:rFonts w:ascii="Simplified Arabic" w:hAnsi="Simplified Arabic" w:cs="Simplified Arabic"/>
          <w:b/>
          <w:bCs/>
          <w:sz w:val="32"/>
          <w:szCs w:val="32"/>
          <w:rtl/>
          <w:lang w:bidi="ar-LB"/>
        </w:rPr>
        <w:t xml:space="preserve">"، </w:t>
      </w:r>
      <w:r w:rsidRPr="00A642C1">
        <w:rPr>
          <w:rFonts w:ascii="Simplified Arabic" w:hAnsi="Simplified Arabic" w:cs="Simplified Arabic"/>
          <w:sz w:val="32"/>
          <w:szCs w:val="32"/>
          <w:rtl/>
          <w:lang w:bidi="ar-LB"/>
        </w:rPr>
        <w:t>بل قال:</w:t>
      </w:r>
      <w:r w:rsidRPr="00123A5D">
        <w:rPr>
          <w:rFonts w:ascii="Simplified Arabic" w:hAnsi="Simplified Arabic" w:cs="Simplified Arabic"/>
          <w:b/>
          <w:bCs/>
          <w:sz w:val="32"/>
          <w:szCs w:val="32"/>
          <w:rtl/>
          <w:lang w:bidi="ar-LB"/>
        </w:rPr>
        <w:t xml:space="preserve"> "لعل</w:t>
      </w:r>
      <w:r>
        <w:rPr>
          <w:rFonts w:ascii="Simplified Arabic" w:hAnsi="Simplified Arabic" w:cs="Simplified Arabic" w:hint="cs"/>
          <w:b/>
          <w:bCs/>
          <w:sz w:val="32"/>
          <w:szCs w:val="32"/>
          <w:rtl/>
          <w:lang w:bidi="ar-LB"/>
        </w:rPr>
        <w:t>ّ</w:t>
      </w:r>
      <w:r w:rsidRPr="00123A5D">
        <w:rPr>
          <w:rFonts w:ascii="Simplified Arabic" w:hAnsi="Simplified Arabic" w:cs="Simplified Arabic"/>
          <w:b/>
          <w:bCs/>
          <w:sz w:val="32"/>
          <w:szCs w:val="32"/>
          <w:rtl/>
          <w:lang w:bidi="ar-LB"/>
        </w:rPr>
        <w:t>نا نصل</w:t>
      </w:r>
      <w:r>
        <w:rPr>
          <w:rFonts w:ascii="Simplified Arabic" w:hAnsi="Simplified Arabic" w:cs="Simplified Arabic" w:hint="cs"/>
          <w:b/>
          <w:bCs/>
          <w:sz w:val="32"/>
          <w:szCs w:val="32"/>
          <w:rtl/>
          <w:lang w:bidi="ar-LB"/>
        </w:rPr>
        <w:t>ّ</w:t>
      </w:r>
      <w:r w:rsidRPr="00123A5D">
        <w:rPr>
          <w:rFonts w:ascii="Simplified Arabic" w:hAnsi="Simplified Arabic" w:cs="Simplified Arabic"/>
          <w:b/>
          <w:bCs/>
          <w:sz w:val="32"/>
          <w:szCs w:val="32"/>
          <w:rtl/>
          <w:lang w:bidi="ar-LB"/>
        </w:rPr>
        <w:t>ي</w:t>
      </w:r>
      <w:r w:rsidRPr="00C760A8">
        <w:rPr>
          <w:rFonts w:ascii="Simplified Arabic" w:hAnsi="Simplified Arabic" w:cs="Simplified Arabic"/>
          <w:sz w:val="32"/>
          <w:szCs w:val="32"/>
          <w:rtl/>
          <w:lang w:bidi="ar-LB"/>
        </w:rPr>
        <w:t>"</w:t>
      </w:r>
      <w:r>
        <w:rPr>
          <w:rFonts w:ascii="Simplified Arabic" w:hAnsi="Simplified Arabic" w:cs="Simplified Arabic"/>
          <w:sz w:val="32"/>
          <w:szCs w:val="32"/>
          <w:rtl/>
          <w:lang w:bidi="ar-LB"/>
        </w:rPr>
        <w:t>، لأنّ</w:t>
      </w:r>
      <w:r>
        <w:rPr>
          <w:rFonts w:ascii="Simplified Arabic" w:hAnsi="Simplified Arabic" w:cs="Simplified Arabic" w:hint="cs"/>
          <w:sz w:val="32"/>
          <w:szCs w:val="32"/>
          <w:rtl/>
          <w:lang w:bidi="ar-LB"/>
        </w:rPr>
        <w:t>ه</w:t>
      </w:r>
      <w:r>
        <w:rPr>
          <w:rFonts w:ascii="Simplified Arabic" w:hAnsi="Simplified Arabic" w:cs="Simplified Arabic"/>
          <w:sz w:val="32"/>
          <w:szCs w:val="32"/>
          <w:rtl/>
          <w:lang w:bidi="ar-LB"/>
        </w:rPr>
        <w:t xml:space="preserve">(ع) قد لا </w:t>
      </w:r>
      <w:r>
        <w:rPr>
          <w:rFonts w:ascii="Simplified Arabic" w:hAnsi="Simplified Arabic" w:cs="Simplified Arabic" w:hint="cs"/>
          <w:sz w:val="32"/>
          <w:szCs w:val="32"/>
          <w:rtl/>
          <w:lang w:bidi="ar-LB"/>
        </w:rPr>
        <w:t>ي</w:t>
      </w:r>
      <w:r w:rsidR="00F545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ستجاب</w:t>
      </w:r>
      <w:r w:rsidR="00F5457E">
        <w:rPr>
          <w:rFonts w:ascii="Simplified Arabic" w:hAnsi="Simplified Arabic" w:cs="Simplified Arabic" w:hint="cs"/>
          <w:sz w:val="32"/>
          <w:szCs w:val="32"/>
          <w:rtl/>
          <w:lang w:bidi="ar-LB"/>
        </w:rPr>
        <w:t xml:space="preserve"> لطلبه بتأخير المعركة</w:t>
      </w:r>
      <w:r>
        <w:rPr>
          <w:rFonts w:ascii="Simplified Arabic" w:hAnsi="Simplified Arabic" w:cs="Simplified Arabic" w:hint="cs"/>
          <w:sz w:val="32"/>
          <w:szCs w:val="32"/>
          <w:rtl/>
          <w:lang w:bidi="ar-LB"/>
        </w:rPr>
        <w:t xml:space="preserve"> ولا ي</w:t>
      </w:r>
      <w:r w:rsidR="00F545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مهل لأداء الصلاة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ثمّ </w:t>
      </w:r>
      <w:r w:rsidRPr="00C760A8">
        <w:rPr>
          <w:rFonts w:ascii="Simplified Arabic" w:hAnsi="Simplified Arabic" w:cs="Simplified Arabic"/>
          <w:sz w:val="32"/>
          <w:szCs w:val="32"/>
          <w:rtl/>
          <w:lang w:bidi="ar-LB"/>
        </w:rPr>
        <w:t>الأهم</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من ذلك 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 (ع) يقول: </w:t>
      </w:r>
      <w:r w:rsidRPr="00C760A8">
        <w:rPr>
          <w:rFonts w:ascii="Simplified Arabic" w:hAnsi="Simplified Arabic" w:cs="Simplified Arabic" w:hint="cs"/>
          <w:sz w:val="32"/>
          <w:szCs w:val="32"/>
          <w:rtl/>
          <w:lang w:bidi="ar-LB"/>
        </w:rPr>
        <w:t>"</w:t>
      </w:r>
      <w:r w:rsidRPr="00C760A8">
        <w:rPr>
          <w:rFonts w:ascii="Simplified Arabic" w:hAnsi="Simplified Arabic" w:cs="Simplified Arabic"/>
          <w:b/>
          <w:bCs/>
          <w:sz w:val="32"/>
          <w:szCs w:val="32"/>
          <w:rtl/>
          <w:lang w:bidi="ar-LB"/>
        </w:rPr>
        <w:t>إنّ الله تعالى يعلم أن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 أحب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الصلاة، كما أحب</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تلاوة القرآن والدعاء والاستغفار</w:t>
      </w:r>
      <w:r w:rsidRPr="00C760A8">
        <w:rPr>
          <w:rFonts w:ascii="Simplified Arabic" w:hAnsi="Simplified Arabic" w:cs="Simplified Arabic"/>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تلك هي حال الحسين (ع)، إنّه ي</w:t>
      </w:r>
      <w:r w:rsidR="00F545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حب</w:t>
      </w:r>
      <w:r w:rsidR="00F545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الصلاة ويعشقها، وكان إذا دنا وقتها يغمره الشوق، لأنّه سينطلق في حالة من العروج الروحي إلى لقاء الله تعالى..</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ولكن يا ترى ما هي حالنا نحن في أوقات الصلوات ؟ </w:t>
      </w:r>
    </w:p>
    <w:p w:rsidR="002B6EB3" w:rsidRDefault="00BB1E78"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w:t>
      </w:r>
      <w:r w:rsidR="002B6EB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الكثير</w:t>
      </w:r>
      <w:r>
        <w:rPr>
          <w:rFonts w:ascii="Simplified Arabic" w:hAnsi="Simplified Arabic" w:cs="Simplified Arabic" w:hint="cs"/>
          <w:sz w:val="32"/>
          <w:szCs w:val="32"/>
          <w:rtl/>
          <w:lang w:bidi="ar-LB"/>
        </w:rPr>
        <w:t>ين</w:t>
      </w:r>
      <w:r w:rsidR="002B6EB3">
        <w:rPr>
          <w:rFonts w:ascii="Simplified Arabic" w:hAnsi="Simplified Arabic" w:cs="Simplified Arabic" w:hint="cs"/>
          <w:sz w:val="32"/>
          <w:szCs w:val="32"/>
          <w:rtl/>
          <w:lang w:bidi="ar-LB"/>
        </w:rPr>
        <w:t xml:space="preserve"> منّا يشعرون بهمّ كبير إذا دنا وقت الصلاة، وإذا فرغوا من أدائها تراهم يتنهدون ويحمدون الله على الانتهاء منها، وكأنّ ثمة عبئاً ثقيلاً كان جاثماً على صدورهم وقد ارتاحوا منه</w:t>
      </w:r>
      <w:r w:rsidR="00F5457E">
        <w:rPr>
          <w:rFonts w:ascii="Simplified Arabic" w:hAnsi="Simplified Arabic" w:cs="Simplified Arabic" w:hint="cs"/>
          <w:sz w:val="32"/>
          <w:szCs w:val="32"/>
          <w:rtl/>
          <w:lang w:bidi="ar-LB"/>
        </w:rPr>
        <w:t xml:space="preserve"> بعد أداء الصلاة</w:t>
      </w:r>
      <w:r w:rsidR="002B6EB3">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ما أعظم الفارق بين الصلاتين! صلاةٍ يحمدُ مصليها ربَّه على دخول وقتها شوقاً إلى لقياه عزّ وجلّ، وصلاةٍ يحمدُ مصليها ربَّه على الفراغ منها، لينصرف إلى شؤونه ودنياه!</w:t>
      </w:r>
    </w:p>
    <w:p w:rsidR="002B6EB3" w:rsidRPr="004C2167" w:rsidRDefault="002B6EB3" w:rsidP="002B6EB3">
      <w:pPr>
        <w:tabs>
          <w:tab w:val="left" w:pos="9213"/>
        </w:tabs>
        <w:ind w:left="-143" w:firstLine="142"/>
        <w:jc w:val="both"/>
        <w:rPr>
          <w:rFonts w:ascii="Simplified Arabic" w:hAnsi="Simplified Arabic" w:cs="Simplified Arabic"/>
          <w:b/>
          <w:bCs/>
          <w:sz w:val="32"/>
          <w:szCs w:val="32"/>
          <w:rtl/>
          <w:lang w:bidi="ar-LB"/>
        </w:rPr>
      </w:pPr>
      <w:r w:rsidRPr="004C2167">
        <w:rPr>
          <w:rFonts w:ascii="Simplified Arabic" w:hAnsi="Simplified Arabic" w:cs="Simplified Arabic" w:hint="cs"/>
          <w:b/>
          <w:bCs/>
          <w:sz w:val="32"/>
          <w:szCs w:val="32"/>
          <w:rtl/>
          <w:lang w:bidi="ar-LB"/>
        </w:rPr>
        <w:t>طلب استمهال آخر</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وتحد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ثنا بعض المصادر أنّ الحسين (ع) قد طلب توقيف الحرب أو تأخيرها قليلاً مر</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أخرى، وذلك في ظهيرة يوم العاشر من محر</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م، فإنّه وبعد أن قُتل جمعٌ من </w:t>
      </w:r>
      <w:r w:rsidRPr="00C760A8">
        <w:rPr>
          <w:rFonts w:ascii="Simplified Arabic" w:hAnsi="Simplified Arabic" w:cs="Simplified Arabic"/>
          <w:sz w:val="32"/>
          <w:szCs w:val="32"/>
          <w:rtl/>
          <w:lang w:bidi="ar-LB"/>
        </w:rPr>
        <w:lastRenderedPageBreak/>
        <w:t>أصحاب الحسين</w:t>
      </w:r>
      <w:r w:rsidRPr="00C760A8">
        <w:rPr>
          <w:rFonts w:ascii="Simplified Arabic" w:hAnsi="Simplified Arabic" w:cs="Simplified Arabic" w:hint="cs"/>
          <w:sz w:val="32"/>
          <w:szCs w:val="32"/>
          <w:rtl/>
          <w:lang w:bidi="ar-LB"/>
        </w:rPr>
        <w:t xml:space="preserve"> (ع)</w:t>
      </w:r>
      <w:r>
        <w:rPr>
          <w:rFonts w:ascii="Simplified Arabic" w:hAnsi="Simplified Arabic" w:cs="Simplified Arabic"/>
          <w:sz w:val="32"/>
          <w:szCs w:val="32"/>
          <w:rtl/>
          <w:lang w:bidi="ar-LB"/>
        </w:rPr>
        <w:t xml:space="preserve"> وأحسّ بعض </w:t>
      </w:r>
      <w:r>
        <w:rPr>
          <w:rFonts w:ascii="Simplified Arabic" w:hAnsi="Simplified Arabic" w:cs="Simplified Arabic" w:hint="cs"/>
          <w:sz w:val="32"/>
          <w:szCs w:val="32"/>
          <w:rtl/>
          <w:lang w:bidi="ar-LB"/>
        </w:rPr>
        <w:t>ال</w:t>
      </w:r>
      <w:r>
        <w:rPr>
          <w:rFonts w:ascii="Simplified Arabic" w:hAnsi="Simplified Arabic" w:cs="Simplified Arabic"/>
          <w:sz w:val="32"/>
          <w:szCs w:val="32"/>
          <w:rtl/>
          <w:lang w:bidi="ar-LB"/>
        </w:rPr>
        <w:t>صحب</w:t>
      </w:r>
      <w:r w:rsidRPr="00C760A8">
        <w:rPr>
          <w:rFonts w:ascii="Simplified Arabic" w:hAnsi="Simplified Arabic" w:cs="Simplified Arabic" w:hint="cs"/>
          <w:sz w:val="32"/>
          <w:szCs w:val="32"/>
          <w:rtl/>
          <w:lang w:bidi="ar-LB"/>
        </w:rPr>
        <w:t xml:space="preserve"> (ع)</w:t>
      </w:r>
      <w:r w:rsidRPr="00C760A8">
        <w:rPr>
          <w:rFonts w:ascii="Simplified Arabic" w:hAnsi="Simplified Arabic" w:cs="Simplified Arabic"/>
          <w:sz w:val="32"/>
          <w:szCs w:val="32"/>
          <w:vertAlign w:val="superscript"/>
          <w:rtl/>
          <w:lang w:bidi="ar-LB"/>
        </w:rPr>
        <w:t xml:space="preserve"> </w:t>
      </w:r>
      <w:r w:rsidRPr="00C760A8">
        <w:rPr>
          <w:rFonts w:ascii="Simplified Arabic" w:hAnsi="Simplified Arabic" w:cs="Simplified Arabic"/>
          <w:sz w:val="32"/>
          <w:szCs w:val="32"/>
          <w:rtl/>
          <w:lang w:bidi="ar-LB"/>
        </w:rPr>
        <w:t>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الموت قد اقترب والأجل قد دنا، تقد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م من </w:t>
      </w:r>
      <w:r w:rsidR="00F5457E">
        <w:rPr>
          <w:rFonts w:ascii="Simplified Arabic" w:hAnsi="Simplified Arabic" w:cs="Simplified Arabic" w:hint="cs"/>
          <w:sz w:val="32"/>
          <w:szCs w:val="32"/>
          <w:rtl/>
          <w:lang w:bidi="ar-LB"/>
        </w:rPr>
        <w:t xml:space="preserve">الإمام </w:t>
      </w:r>
      <w:r w:rsidRPr="00C760A8">
        <w:rPr>
          <w:rFonts w:ascii="Simplified Arabic" w:hAnsi="Simplified Arabic" w:cs="Simplified Arabic"/>
          <w:sz w:val="32"/>
          <w:szCs w:val="32"/>
          <w:rtl/>
          <w:lang w:bidi="ar-LB"/>
        </w:rPr>
        <w:t>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(ع) قائلاً: </w:t>
      </w:r>
    </w:p>
    <w:p w:rsidR="002B6EB3" w:rsidRDefault="002B6EB3" w:rsidP="002B6EB3">
      <w:pPr>
        <w:tabs>
          <w:tab w:val="left" w:pos="9213"/>
        </w:tabs>
        <w:ind w:left="-143"/>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يا أبا عبد الله</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نفسي لك الفداء</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إن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 أرى هؤلاء القوم قد اقتربوا منك</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ولا والله لا تقتل</w:t>
      </w:r>
      <w:r>
        <w:rPr>
          <w:rFonts w:ascii="Simplified Arabic" w:hAnsi="Simplified Arabic" w:cs="Simplified Arabic"/>
          <w:sz w:val="32"/>
          <w:szCs w:val="32"/>
          <w:rtl/>
          <w:lang w:bidi="ar-LB"/>
        </w:rPr>
        <w:t xml:space="preserve"> حتّى </w:t>
      </w:r>
      <w:r w:rsidRPr="00C760A8">
        <w:rPr>
          <w:rFonts w:ascii="Simplified Arabic" w:hAnsi="Simplified Arabic" w:cs="Simplified Arabic"/>
          <w:sz w:val="32"/>
          <w:szCs w:val="32"/>
          <w:rtl/>
          <w:lang w:bidi="ar-LB"/>
        </w:rPr>
        <w:t>أقتل دونك إن شاء الله، وأحب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أن </w:t>
      </w:r>
      <w:r w:rsidRPr="00C760A8">
        <w:rPr>
          <w:rFonts w:ascii="Simplified Arabic" w:hAnsi="Simplified Arabic" w:cs="Simplified Arabic" w:hint="cs"/>
          <w:sz w:val="32"/>
          <w:szCs w:val="32"/>
          <w:rtl/>
          <w:lang w:bidi="ar-LB"/>
        </w:rPr>
        <w:t>أ</w:t>
      </w:r>
      <w:r w:rsidRPr="00C760A8">
        <w:rPr>
          <w:rFonts w:ascii="Simplified Arabic" w:hAnsi="Simplified Arabic" w:cs="Simplified Arabic"/>
          <w:sz w:val="32"/>
          <w:szCs w:val="32"/>
          <w:rtl/>
          <w:lang w:bidi="ar-LB"/>
        </w:rPr>
        <w:t>لقى رب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 وقد صل</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يت هذه الصلاة التي قد دنا وقتها</w:t>
      </w:r>
      <w:r>
        <w:rPr>
          <w:rFonts w:ascii="Simplified Arabic" w:hAnsi="Simplified Arabic" w:cs="Simplified Arabic" w:hint="cs"/>
          <w:sz w:val="32"/>
          <w:szCs w:val="32"/>
          <w:rtl/>
          <w:lang w:bidi="ar-LB"/>
        </w:rPr>
        <w:t>.</w:t>
      </w:r>
    </w:p>
    <w:p w:rsidR="002B6EB3" w:rsidRPr="00C760A8" w:rsidRDefault="002B6EB3" w:rsidP="00BB1E78">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قال: فرفع الحسين رأسه،</w:t>
      </w:r>
      <w:r>
        <w:rPr>
          <w:rFonts w:ascii="Simplified Arabic" w:hAnsi="Simplified Arabic" w:cs="Simplified Arabic"/>
          <w:sz w:val="32"/>
          <w:szCs w:val="32"/>
          <w:rtl/>
          <w:lang w:bidi="ar-LB"/>
        </w:rPr>
        <w:t xml:space="preserve"> ثمّ </w:t>
      </w:r>
      <w:r w:rsidRPr="00C760A8">
        <w:rPr>
          <w:rFonts w:ascii="Simplified Arabic" w:hAnsi="Simplified Arabic" w:cs="Simplified Arabic"/>
          <w:sz w:val="32"/>
          <w:szCs w:val="32"/>
          <w:rtl/>
          <w:lang w:bidi="ar-LB"/>
        </w:rPr>
        <w:t xml:space="preserve">قال: </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ذ</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ك</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ر</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ت</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الصلاة ج</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ع</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ل</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ك</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الله</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م</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الم</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صل</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ين الذاك</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ر</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ين، نعم هذا أو</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ل وقتها،</w:t>
      </w:r>
      <w:r>
        <w:rPr>
          <w:rFonts w:ascii="Simplified Arabic" w:hAnsi="Simplified Arabic" w:cs="Simplified Arabic"/>
          <w:b/>
          <w:bCs/>
          <w:sz w:val="32"/>
          <w:szCs w:val="32"/>
          <w:rtl/>
          <w:lang w:bidi="ar-LB"/>
        </w:rPr>
        <w:t xml:space="preserve"> </w:t>
      </w:r>
      <w:r w:rsidRPr="00F5457E">
        <w:rPr>
          <w:rFonts w:ascii="Simplified Arabic" w:hAnsi="Simplified Arabic" w:cs="Simplified Arabic"/>
          <w:sz w:val="32"/>
          <w:szCs w:val="32"/>
          <w:rtl/>
          <w:lang w:bidi="ar-LB"/>
        </w:rPr>
        <w:t>ثمّ</w:t>
      </w:r>
      <w:r>
        <w:rPr>
          <w:rFonts w:ascii="Simplified Arabic" w:hAnsi="Simplified Arabic" w:cs="Simplified Arabic"/>
          <w:b/>
          <w:bCs/>
          <w:sz w:val="32"/>
          <w:szCs w:val="32"/>
          <w:rtl/>
          <w:lang w:bidi="ar-LB"/>
        </w:rPr>
        <w:t xml:space="preserve"> </w:t>
      </w:r>
      <w:r w:rsidRPr="00C760A8">
        <w:rPr>
          <w:rFonts w:ascii="Simplified Arabic" w:hAnsi="Simplified Arabic" w:cs="Simplified Arabic"/>
          <w:sz w:val="32"/>
          <w:szCs w:val="32"/>
          <w:rtl/>
          <w:lang w:bidi="ar-LB"/>
        </w:rPr>
        <w:t>قال</w:t>
      </w:r>
      <w:r w:rsidRPr="00C760A8">
        <w:rPr>
          <w:rFonts w:ascii="Simplified Arabic" w:hAnsi="Simplified Arabic" w:cs="Simplified Arabic"/>
          <w:b/>
          <w:bCs/>
          <w:sz w:val="32"/>
          <w:szCs w:val="32"/>
          <w:rtl/>
          <w:lang w:bidi="ar-LB"/>
        </w:rPr>
        <w:t>: سلوهم أن يكف</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وا عن</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ا</w:t>
      </w:r>
      <w:r>
        <w:rPr>
          <w:rFonts w:ascii="Simplified Arabic" w:hAnsi="Simplified Arabic" w:cs="Simplified Arabic"/>
          <w:b/>
          <w:bCs/>
          <w:sz w:val="32"/>
          <w:szCs w:val="32"/>
          <w:rtl/>
          <w:lang w:bidi="ar-LB"/>
        </w:rPr>
        <w:t xml:space="preserve"> حتّى </w:t>
      </w:r>
      <w:r w:rsidRPr="00C760A8">
        <w:rPr>
          <w:rFonts w:ascii="Simplified Arabic" w:hAnsi="Simplified Arabic" w:cs="Simplified Arabic"/>
          <w:b/>
          <w:bCs/>
          <w:sz w:val="32"/>
          <w:szCs w:val="32"/>
          <w:rtl/>
          <w:lang w:bidi="ar-LB"/>
        </w:rPr>
        <w:t>نصل</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w:t>
      </w:r>
      <w:r>
        <w:rPr>
          <w:rFonts w:ascii="Simplified Arabic" w:hAnsi="Simplified Arabic" w:cs="Simplified Arabic"/>
          <w:sz w:val="32"/>
          <w:szCs w:val="32"/>
          <w:rtl/>
          <w:lang w:bidi="ar-LB"/>
        </w:rPr>
        <w:t>..</w:t>
      </w:r>
      <w:r w:rsidRPr="00C760A8">
        <w:rPr>
          <w:rFonts w:ascii="Simplified Arabic" w:hAnsi="Simplified Arabic" w:cs="Simplified Arabic"/>
          <w:sz w:val="32"/>
          <w:szCs w:val="32"/>
          <w:rtl/>
          <w:lang w:bidi="ar-LB"/>
        </w:rPr>
        <w:t>"</w:t>
      </w:r>
      <w:r w:rsidR="00BB1E78">
        <w:rPr>
          <w:rStyle w:val="FootnoteReference"/>
          <w:rFonts w:ascii="Simplified Arabic" w:hAnsi="Simplified Arabic" w:cs="Simplified Arabic"/>
          <w:b/>
          <w:bCs/>
          <w:sz w:val="32"/>
          <w:szCs w:val="32"/>
          <w:rtl/>
        </w:rPr>
        <w:footnoteReference w:id="217"/>
      </w:r>
      <w:r w:rsidRPr="00C760A8">
        <w:rPr>
          <w:rFonts w:ascii="Simplified Arabic" w:hAnsi="Simplified Arabic" w:cs="Simplified Arabic"/>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فالحسين</w:t>
      </w:r>
      <w:r w:rsidRPr="00C760A8">
        <w:rPr>
          <w:rFonts w:ascii="Simplified Arabic" w:hAnsi="Simplified Arabic" w:cs="Simplified Arabic" w:hint="cs"/>
          <w:sz w:val="32"/>
          <w:szCs w:val="32"/>
          <w:rtl/>
          <w:lang w:bidi="ar-LB"/>
        </w:rPr>
        <w:t xml:space="preserve"> (ع)</w:t>
      </w:r>
      <w:r w:rsidR="00F5457E">
        <w:rPr>
          <w:rFonts w:ascii="Simplified Arabic" w:hAnsi="Simplified Arabic" w:cs="Simplified Arabic" w:hint="cs"/>
          <w:sz w:val="32"/>
          <w:szCs w:val="32"/>
          <w:rtl/>
          <w:lang w:bidi="ar-LB"/>
        </w:rPr>
        <w:t xml:space="preserve"> </w:t>
      </w:r>
      <w:r w:rsidR="00F5457E">
        <w:rPr>
          <w:rFonts w:ascii="Simplified Arabic" w:hAnsi="Simplified Arabic" w:cs="Simplified Arabic"/>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إذن</w:t>
      </w:r>
      <w:r w:rsidR="00F5457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يطلب من القوم استمهاله بضع دقائق، لماذا؟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هل ليرتاح أو ليشرب الماء؟ كلا</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بل لأجل</w:t>
      </w:r>
      <w:r w:rsidR="00F5457E">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أن يؤد</w:t>
      </w:r>
      <w:r w:rsidR="000D6BE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0D6BE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صلاة</w:t>
      </w:r>
      <w:r>
        <w:rPr>
          <w:rFonts w:ascii="Simplified Arabic" w:hAnsi="Simplified Arabic" w:cs="Simplified Arabic" w:hint="cs"/>
          <w:sz w:val="32"/>
          <w:szCs w:val="32"/>
          <w:rtl/>
          <w:lang w:bidi="ar-LB"/>
        </w:rPr>
        <w:t xml:space="preserve"> الظهر!</w:t>
      </w:r>
      <w:r w:rsidRPr="00C760A8">
        <w:rPr>
          <w:rFonts w:ascii="Simplified Arabic" w:hAnsi="Simplified Arabic" w:cs="Simplified Arabic"/>
          <w:sz w:val="32"/>
          <w:szCs w:val="32"/>
          <w:rtl/>
          <w:lang w:bidi="ar-LB"/>
        </w:rPr>
        <w:t xml:space="preserve"> وأيّ صلاة تلك هي التي صل</w:t>
      </w:r>
      <w:r w:rsidR="000D6BE7">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اها 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(ع) ظهيرة العاشر من محرم؟ </w:t>
      </w:r>
    </w:p>
    <w:p w:rsidR="002B6EB3" w:rsidRPr="00C760A8" w:rsidRDefault="002B6EB3" w:rsidP="000D6BE7">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صل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ى (ع) والس</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هام تنهمر عليه كالمطر</w:t>
      </w:r>
      <w:r>
        <w:rPr>
          <w:rFonts w:ascii="Simplified Arabic" w:hAnsi="Simplified Arabic" w:cs="Simplified Arabic"/>
          <w:sz w:val="32"/>
          <w:szCs w:val="32"/>
          <w:rtl/>
          <w:lang w:bidi="ar-LB"/>
        </w:rPr>
        <w:t xml:space="preserve"> </w:t>
      </w:r>
      <w:r w:rsidR="00F5457E">
        <w:rPr>
          <w:rFonts w:ascii="Simplified Arabic" w:hAnsi="Simplified Arabic" w:cs="Simplified Arabic" w:hint="cs"/>
          <w:sz w:val="32"/>
          <w:szCs w:val="32"/>
          <w:rtl/>
          <w:lang w:bidi="ar-LB"/>
        </w:rPr>
        <w:t>من كل</w:t>
      </w:r>
      <w:r w:rsidR="000D6BE7">
        <w:rPr>
          <w:rFonts w:ascii="Simplified Arabic" w:hAnsi="Simplified Arabic" w:cs="Simplified Arabic" w:hint="cs"/>
          <w:sz w:val="32"/>
          <w:szCs w:val="32"/>
          <w:rtl/>
          <w:lang w:bidi="ar-LB"/>
        </w:rPr>
        <w:t>ّ</w:t>
      </w:r>
      <w:r w:rsidR="00F5457E">
        <w:rPr>
          <w:rFonts w:ascii="Simplified Arabic" w:hAnsi="Simplified Arabic" w:cs="Simplified Arabic" w:hint="cs"/>
          <w:sz w:val="32"/>
          <w:szCs w:val="32"/>
          <w:rtl/>
          <w:lang w:bidi="ar-LB"/>
        </w:rPr>
        <w:t xml:space="preserve"> جانب </w:t>
      </w:r>
      <w:r>
        <w:rPr>
          <w:rFonts w:ascii="Simplified Arabic" w:hAnsi="Simplified Arabic" w:cs="Simplified Arabic"/>
          <w:sz w:val="32"/>
          <w:szCs w:val="32"/>
          <w:rtl/>
          <w:lang w:bidi="ar-LB"/>
        </w:rPr>
        <w:t xml:space="preserve">حتّى </w:t>
      </w:r>
      <w:r w:rsidRPr="00C760A8">
        <w:rPr>
          <w:rFonts w:ascii="Simplified Arabic" w:hAnsi="Simplified Arabic" w:cs="Simplified Arabic"/>
          <w:sz w:val="32"/>
          <w:szCs w:val="32"/>
          <w:rtl/>
          <w:lang w:bidi="ar-LB"/>
        </w:rPr>
        <w:t>استشهد بعض أصحابه مم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 وقف أمامه ليحمي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من الس</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هام </w:t>
      </w:r>
      <w:r>
        <w:rPr>
          <w:rFonts w:ascii="Simplified Arabic" w:hAnsi="Simplified Arabic" w:cs="Simplified Arabic" w:hint="cs"/>
          <w:sz w:val="32"/>
          <w:szCs w:val="32"/>
          <w:rtl/>
          <w:lang w:bidi="ar-LB"/>
        </w:rPr>
        <w:t>و</w:t>
      </w:r>
      <w:r w:rsidR="000D6BE7">
        <w:rPr>
          <w:rFonts w:ascii="Simplified Arabic" w:hAnsi="Simplified Arabic" w:cs="Simplified Arabic"/>
          <w:sz w:val="32"/>
          <w:szCs w:val="32"/>
          <w:rtl/>
          <w:lang w:bidi="ar-LB"/>
        </w:rPr>
        <w:t>ي</w:t>
      </w:r>
      <w:r w:rsidRPr="00C760A8">
        <w:rPr>
          <w:rFonts w:ascii="Simplified Arabic" w:hAnsi="Simplified Arabic" w:cs="Simplified Arabic"/>
          <w:sz w:val="32"/>
          <w:szCs w:val="32"/>
          <w:rtl/>
          <w:lang w:bidi="ar-LB"/>
        </w:rPr>
        <w:t>مك</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ن</w:t>
      </w:r>
      <w:r w:rsidR="000D6BE7">
        <w:rPr>
          <w:rFonts w:ascii="Simplified Arabic" w:hAnsi="Simplified Arabic" w:cs="Simplified Arabic" w:hint="cs"/>
          <w:sz w:val="32"/>
          <w:szCs w:val="32"/>
          <w:rtl/>
          <w:lang w:bidi="ar-LB"/>
        </w:rPr>
        <w:t>ه</w:t>
      </w:r>
      <w:r w:rsidRPr="00C760A8">
        <w:rPr>
          <w:rFonts w:ascii="Simplified Arabic" w:hAnsi="Simplified Arabic" w:cs="Simplified Arabic"/>
          <w:sz w:val="32"/>
          <w:szCs w:val="32"/>
          <w:rtl/>
          <w:lang w:bidi="ar-LB"/>
        </w:rPr>
        <w:t xml:space="preserve"> من الصلاة جماعة بمن تبق</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ى من أصحابه</w:t>
      </w:r>
      <w:r>
        <w:rPr>
          <w:rFonts w:ascii="Simplified Arabic" w:hAnsi="Simplified Arabic" w:cs="Simplified Arabic" w:hint="cs"/>
          <w:sz w:val="32"/>
          <w:szCs w:val="32"/>
          <w:rtl/>
          <w:lang w:bidi="ar-LB"/>
        </w:rPr>
        <w:t>!</w:t>
      </w:r>
      <w:r w:rsidR="000D6BE7">
        <w:rPr>
          <w:rStyle w:val="FootnoteReference"/>
          <w:rFonts w:ascii="Simplified Arabic" w:hAnsi="Simplified Arabic" w:cs="Simplified Arabic"/>
          <w:b/>
          <w:bCs/>
          <w:sz w:val="32"/>
          <w:szCs w:val="32"/>
          <w:rtl/>
        </w:rPr>
        <w:footnoteReference w:id="218"/>
      </w:r>
      <w:r w:rsidRPr="00C760A8">
        <w:rPr>
          <w:rFonts w:ascii="Simplified Arabic" w:hAnsi="Simplified Arabic" w:cs="Simplified Arabic"/>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إنّ إصرار الحسين (ع) على إقامة الصلاة وهو في وسط القتلى والأشلاء، يذك</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رنا بموقف أبيه علي</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في ليلة الهرير في صف</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ين، فقد كان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والس</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هام تتساقط عليه والسيوف والأ</w:t>
      </w:r>
      <w:r w:rsidRPr="00C760A8">
        <w:rPr>
          <w:rFonts w:ascii="Simplified Arabic" w:hAnsi="Simplified Arabic" w:cs="Simplified Arabic" w:hint="cs"/>
          <w:sz w:val="32"/>
          <w:szCs w:val="32"/>
          <w:rtl/>
          <w:lang w:bidi="ar-LB"/>
        </w:rPr>
        <w:t>سنّة</w:t>
      </w:r>
      <w:r w:rsidRPr="00C760A8">
        <w:rPr>
          <w:rFonts w:ascii="Simplified Arabic" w:hAnsi="Simplified Arabic" w:cs="Simplified Arabic"/>
          <w:sz w:val="32"/>
          <w:szCs w:val="32"/>
          <w:rtl/>
          <w:lang w:bidi="ar-LB"/>
        </w:rPr>
        <w:t xml:space="preserve"> تتشابك من حوله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ينظر إلى السماء مراقباً وقت الصلاة، فقال له ابن عباس: "يا أمير المؤمنين ما هذا الفعل؟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قال: </w:t>
      </w:r>
      <w:r w:rsidRPr="00C760A8">
        <w:rPr>
          <w:rFonts w:ascii="Simplified Arabic" w:hAnsi="Simplified Arabic" w:cs="Simplified Arabic"/>
          <w:b/>
          <w:bCs/>
          <w:sz w:val="32"/>
          <w:szCs w:val="32"/>
          <w:rtl/>
          <w:lang w:bidi="ar-LB"/>
        </w:rPr>
        <w:t>أنظر إلى الزوال</w:t>
      </w:r>
      <w:r>
        <w:rPr>
          <w:rFonts w:ascii="Simplified Arabic" w:hAnsi="Simplified Arabic" w:cs="Simplified Arabic"/>
          <w:b/>
          <w:bCs/>
          <w:sz w:val="32"/>
          <w:szCs w:val="32"/>
          <w:rtl/>
          <w:lang w:bidi="ar-LB"/>
        </w:rPr>
        <w:t xml:space="preserve"> حتّى </w:t>
      </w:r>
      <w:r w:rsidRPr="00C760A8">
        <w:rPr>
          <w:rFonts w:ascii="Simplified Arabic" w:hAnsi="Simplified Arabic" w:cs="Simplified Arabic"/>
          <w:b/>
          <w:bCs/>
          <w:sz w:val="32"/>
          <w:szCs w:val="32"/>
          <w:rtl/>
          <w:lang w:bidi="ar-LB"/>
        </w:rPr>
        <w:t>نصل</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فقال له ابن عباس: إن</w:t>
      </w:r>
      <w:r w:rsidRPr="00C760A8">
        <w:rPr>
          <w:rFonts w:ascii="Simplified Arabic" w:hAnsi="Simplified Arabic" w:cs="Simplified Arabic" w:hint="cs"/>
          <w:sz w:val="32"/>
          <w:szCs w:val="32"/>
          <w:rtl/>
          <w:lang w:bidi="ar-LB"/>
        </w:rPr>
        <w:t>ّ</w:t>
      </w:r>
      <w:r w:rsidR="000D6BE7">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عندنا لشغلاً بالقتال عن الصلاة</w:t>
      </w:r>
      <w:r>
        <w:rPr>
          <w:rFonts w:ascii="Simplified Arabic" w:hAnsi="Simplified Arabic" w:cs="Simplified Arabic" w:hint="cs"/>
          <w:sz w:val="32"/>
          <w:szCs w:val="32"/>
          <w:rtl/>
          <w:lang w:bidi="ar-LB"/>
        </w:rPr>
        <w:t>!</w:t>
      </w:r>
    </w:p>
    <w:p w:rsidR="002B6EB3" w:rsidRPr="00C760A8" w:rsidRDefault="002B6EB3" w:rsidP="000D6BE7">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lastRenderedPageBreak/>
        <w:t xml:space="preserve"> فقال</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(ع): </w:t>
      </w:r>
      <w:r w:rsidRPr="00C760A8">
        <w:rPr>
          <w:rFonts w:ascii="Simplified Arabic" w:hAnsi="Simplified Arabic" w:cs="Simplified Arabic"/>
          <w:b/>
          <w:bCs/>
          <w:sz w:val="32"/>
          <w:szCs w:val="32"/>
          <w:rtl/>
          <w:lang w:bidi="ar-LB"/>
        </w:rPr>
        <w:t>على ما نقاتل</w:t>
      </w:r>
      <w:r w:rsidR="00F5457E">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هم؟ إن</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ما نقاتلهم على الصلاة</w:t>
      </w:r>
      <w:r w:rsidRPr="00C760A8">
        <w:rPr>
          <w:rFonts w:ascii="Simplified Arabic" w:hAnsi="Simplified Arabic" w:cs="Simplified Arabic"/>
          <w:sz w:val="32"/>
          <w:szCs w:val="32"/>
          <w:rtl/>
          <w:lang w:bidi="ar-LB"/>
        </w:rPr>
        <w:t>"</w:t>
      </w:r>
      <w:r w:rsidR="000D6BE7">
        <w:rPr>
          <w:rStyle w:val="FootnoteReference"/>
          <w:rFonts w:ascii="Simplified Arabic" w:hAnsi="Simplified Arabic" w:cs="Simplified Arabic"/>
          <w:b/>
          <w:bCs/>
          <w:sz w:val="32"/>
          <w:szCs w:val="32"/>
          <w:rtl/>
        </w:rPr>
        <w:footnoteReference w:id="219"/>
      </w:r>
      <w:r w:rsidRPr="00C760A8">
        <w:rPr>
          <w:rFonts w:ascii="Simplified Arabic" w:hAnsi="Simplified Arabic" w:cs="Simplified Arabic"/>
          <w:sz w:val="32"/>
          <w:szCs w:val="32"/>
          <w:rtl/>
          <w:lang w:bidi="ar-LB"/>
        </w:rPr>
        <w:t>.</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w:t>
      </w:r>
      <w:r w:rsidRPr="00A72B7C">
        <w:rPr>
          <w:rFonts w:ascii="Simplified Arabic" w:hAnsi="Simplified Arabic" w:cs="Simplified Arabic" w:hint="cs"/>
          <w:b/>
          <w:bCs/>
          <w:sz w:val="32"/>
          <w:szCs w:val="32"/>
          <w:rtl/>
          <w:lang w:bidi="ar-LB"/>
        </w:rPr>
        <w:t>رابعاً:</w:t>
      </w:r>
      <w:r>
        <w:rPr>
          <w:rFonts w:ascii="Simplified Arabic" w:hAnsi="Simplified Arabic" w:cs="Simplified Arabic" w:hint="cs"/>
          <w:sz w:val="32"/>
          <w:szCs w:val="32"/>
          <w:rtl/>
          <w:lang w:bidi="ar-LB"/>
        </w:rPr>
        <w:t xml:space="preserve"> </w:t>
      </w:r>
      <w:r w:rsidRPr="00C760A8">
        <w:rPr>
          <w:rFonts w:ascii="Simplified Arabic" w:hAnsi="Simplified Arabic" w:cs="Simplified Arabic"/>
          <w:b/>
          <w:bCs/>
          <w:sz w:val="32"/>
          <w:szCs w:val="32"/>
          <w:rtl/>
          <w:lang w:bidi="ar-LB"/>
        </w:rPr>
        <w:t>معسكر المتفانين في الله وفي</w:t>
      </w:r>
      <w:r>
        <w:rPr>
          <w:rFonts w:ascii="Simplified Arabic" w:hAnsi="Simplified Arabic" w:cs="Simplified Arabic"/>
          <w:b/>
          <w:bCs/>
          <w:sz w:val="32"/>
          <w:szCs w:val="32"/>
          <w:rtl/>
          <w:lang w:bidi="ar-LB"/>
        </w:rPr>
        <w:t xml:space="preserve"> حبّ </w:t>
      </w:r>
      <w:r w:rsidRPr="00C760A8">
        <w:rPr>
          <w:rFonts w:ascii="Simplified Arabic" w:hAnsi="Simplified Arabic" w:cs="Simplified Arabic"/>
          <w:b/>
          <w:bCs/>
          <w:sz w:val="32"/>
          <w:szCs w:val="32"/>
          <w:rtl/>
          <w:lang w:bidi="ar-LB"/>
        </w:rPr>
        <w:t>ولي</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ه</w:t>
      </w:r>
      <w:r>
        <w:rPr>
          <w:rFonts w:ascii="Simplified Arabic" w:hAnsi="Simplified Arabic" w:cs="Simplified Arabic" w:hint="cs"/>
          <w:b/>
          <w:bCs/>
          <w:sz w:val="32"/>
          <w:szCs w:val="32"/>
          <w:rtl/>
          <w:lang w:bidi="ar-LB"/>
        </w:rPr>
        <w:t xml:space="preserve">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وهذا الفداء المنقطع النظير </w:t>
      </w:r>
      <w:r>
        <w:rPr>
          <w:rFonts w:ascii="Simplified Arabic" w:hAnsi="Simplified Arabic" w:cs="Simplified Arabic" w:hint="cs"/>
          <w:sz w:val="32"/>
          <w:szCs w:val="32"/>
          <w:rtl/>
          <w:lang w:bidi="ar-LB"/>
        </w:rPr>
        <w:t>و</w:t>
      </w:r>
      <w:r w:rsidR="00F5457E">
        <w:rPr>
          <w:rFonts w:ascii="Simplified Arabic" w:hAnsi="Simplified Arabic" w:cs="Simplified Arabic" w:hint="cs"/>
          <w:sz w:val="32"/>
          <w:szCs w:val="32"/>
          <w:rtl/>
          <w:lang w:bidi="ar-LB"/>
        </w:rPr>
        <w:t xml:space="preserve">تلك </w:t>
      </w:r>
      <w:r>
        <w:rPr>
          <w:rFonts w:ascii="Simplified Arabic" w:hAnsi="Simplified Arabic" w:cs="Simplified Arabic" w:hint="cs"/>
          <w:sz w:val="32"/>
          <w:szCs w:val="32"/>
          <w:rtl/>
          <w:lang w:bidi="ar-LB"/>
        </w:rPr>
        <w:t>التضحيات الجسام التي شهدناها يوم عاشوراء</w:t>
      </w:r>
      <w:r>
        <w:rPr>
          <w:rFonts w:ascii="Simplified Arabic" w:hAnsi="Simplified Arabic" w:cs="Simplified Arabic"/>
          <w:sz w:val="32"/>
          <w:szCs w:val="32"/>
          <w:rtl/>
          <w:lang w:bidi="ar-LB"/>
        </w:rPr>
        <w:t xml:space="preserve"> يجعل</w:t>
      </w:r>
      <w:r w:rsidR="00F5457E">
        <w:rPr>
          <w:rFonts w:ascii="Simplified Arabic" w:hAnsi="Simplified Arabic" w:cs="Simplified Arabic" w:hint="cs"/>
          <w:sz w:val="32"/>
          <w:szCs w:val="32"/>
          <w:rtl/>
          <w:lang w:bidi="ar-LB"/>
        </w:rPr>
        <w:t>ان</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المرء </w:t>
      </w:r>
      <w:r w:rsidRPr="00C760A8">
        <w:rPr>
          <w:rFonts w:ascii="Simplified Arabic" w:hAnsi="Simplified Arabic" w:cs="Simplified Arabic"/>
          <w:sz w:val="32"/>
          <w:szCs w:val="32"/>
          <w:rtl/>
          <w:lang w:bidi="ar-LB"/>
        </w:rPr>
        <w:t>حائراً أمام هذه الثل</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الطاهرة التي عشقت الحسين (ع) وفدته بأرواحها والنفوس،</w:t>
      </w:r>
      <w:r>
        <w:rPr>
          <w:rFonts w:ascii="Simplified Arabic" w:hAnsi="Simplified Arabic" w:cs="Simplified Arabic" w:hint="cs"/>
          <w:sz w:val="32"/>
          <w:szCs w:val="32"/>
          <w:rtl/>
          <w:lang w:bidi="ar-LB"/>
        </w:rPr>
        <w:t xml:space="preserve"> ومع أنّ هؤلاء الشهداء الأخيار هم جميعاً في مرتبة عالية من التفاني في الله والإخلاص له، وهي مرتبة لا ينالها إلاّ الأقلون عدداً والأعظمون عند الله قدراً، ولكن</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مع ذلك نشير إلى بعض المشاهد والنماذج المعبّرة عن بلوغهم مرتبة العاشقين للقاء</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الله والمتفانين في حب</w:t>
      </w:r>
      <w:r w:rsidR="000D6BE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ورضاه:</w:t>
      </w:r>
    </w:p>
    <w:p w:rsidR="00F5457E" w:rsidRPr="000D6BE7" w:rsidRDefault="00F5457E" w:rsidP="002B6EB3">
      <w:pPr>
        <w:tabs>
          <w:tab w:val="left" w:pos="9213"/>
        </w:tabs>
        <w:ind w:left="-143" w:firstLine="142"/>
        <w:jc w:val="both"/>
        <w:rPr>
          <w:rFonts w:ascii="Simplified Arabic" w:hAnsi="Simplified Arabic" w:cs="Simplified Arabic"/>
          <w:b/>
          <w:bCs/>
          <w:sz w:val="32"/>
          <w:szCs w:val="32"/>
          <w:rtl/>
          <w:lang w:bidi="ar-LB"/>
        </w:rPr>
      </w:pPr>
      <w:r w:rsidRPr="000D6BE7">
        <w:rPr>
          <w:rFonts w:ascii="Simplified Arabic" w:hAnsi="Simplified Arabic" w:cs="Simplified Arabic" w:hint="cs"/>
          <w:b/>
          <w:bCs/>
          <w:sz w:val="32"/>
          <w:szCs w:val="32"/>
          <w:rtl/>
          <w:lang w:bidi="ar-LB"/>
        </w:rPr>
        <w:t>عندما تتحو</w:t>
      </w:r>
      <w:r w:rsidR="000D6BE7" w:rsidRPr="000D6BE7">
        <w:rPr>
          <w:rFonts w:ascii="Simplified Arabic" w:hAnsi="Simplified Arabic" w:cs="Simplified Arabic" w:hint="cs"/>
          <w:b/>
          <w:bCs/>
          <w:sz w:val="32"/>
          <w:szCs w:val="32"/>
          <w:rtl/>
          <w:lang w:bidi="ar-LB"/>
        </w:rPr>
        <w:t>ّ</w:t>
      </w:r>
      <w:r w:rsidRPr="000D6BE7">
        <w:rPr>
          <w:rFonts w:ascii="Simplified Arabic" w:hAnsi="Simplified Arabic" w:cs="Simplified Arabic" w:hint="cs"/>
          <w:b/>
          <w:bCs/>
          <w:sz w:val="32"/>
          <w:szCs w:val="32"/>
          <w:rtl/>
          <w:lang w:bidi="ar-LB"/>
        </w:rPr>
        <w:t>ل الأجساد إلى دروع!</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9E5927">
        <w:rPr>
          <w:rFonts w:ascii="Simplified Arabic" w:hAnsi="Simplified Arabic" w:cs="Simplified Arabic" w:hint="cs"/>
          <w:sz w:val="32"/>
          <w:szCs w:val="32"/>
          <w:rtl/>
          <w:lang w:bidi="ar-LB"/>
        </w:rPr>
        <w:t>النموذج الأو</w:t>
      </w:r>
      <w:r w:rsidR="002241B6">
        <w:rPr>
          <w:rFonts w:ascii="Simplified Arabic" w:hAnsi="Simplified Arabic" w:cs="Simplified Arabic" w:hint="cs"/>
          <w:sz w:val="32"/>
          <w:szCs w:val="32"/>
          <w:rtl/>
          <w:lang w:bidi="ar-LB"/>
        </w:rPr>
        <w:t>ّ</w:t>
      </w:r>
      <w:r w:rsidRPr="009E5927">
        <w:rPr>
          <w:rFonts w:ascii="Simplified Arabic" w:hAnsi="Simplified Arabic" w:cs="Simplified Arabic" w:hint="cs"/>
          <w:sz w:val="32"/>
          <w:szCs w:val="32"/>
          <w:rtl/>
          <w:lang w:bidi="ar-LB"/>
        </w:rPr>
        <w:t>ل:</w:t>
      </w:r>
      <w:r>
        <w:rPr>
          <w:rFonts w:ascii="Simplified Arabic" w:hAnsi="Simplified Arabic" w:cs="Simplified Arabic" w:hint="cs"/>
          <w:sz w:val="32"/>
          <w:szCs w:val="32"/>
          <w:rtl/>
          <w:lang w:bidi="ar-LB"/>
        </w:rPr>
        <w:t xml:space="preserve"> ويتمث</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بوقوف بعض صحابته (ع) أمامه</w:t>
      </w:r>
      <w:r w:rsidRPr="00C760A8">
        <w:rPr>
          <w:rFonts w:ascii="Simplified Arabic" w:hAnsi="Simplified Arabic" w:cs="Simplified Arabic"/>
          <w:sz w:val="32"/>
          <w:szCs w:val="32"/>
          <w:rtl/>
          <w:lang w:bidi="ar-LB"/>
        </w:rPr>
        <w:t xml:space="preserve"> ليقي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الس</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هام المتوج</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هة إليه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ويتلق</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اها بصدره وجسده</w:t>
      </w:r>
      <w:r>
        <w:rPr>
          <w:rFonts w:ascii="Simplified Arabic" w:hAnsi="Simplified Arabic" w:cs="Simplified Arabic" w:hint="cs"/>
          <w:sz w:val="32"/>
          <w:szCs w:val="32"/>
          <w:rtl/>
          <w:lang w:bidi="ar-LB"/>
        </w:rPr>
        <w:t>، ليحمي</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الحسين (ع) ويمك</w:t>
      </w:r>
      <w:r w:rsidR="009E5927">
        <w:rPr>
          <w:rFonts w:ascii="Simplified Arabic" w:hAnsi="Simplified Arabic" w:cs="Simplified Arabic" w:hint="cs"/>
          <w:sz w:val="32"/>
          <w:szCs w:val="32"/>
          <w:rtl/>
          <w:lang w:bidi="ar-LB"/>
        </w:rPr>
        <w:t>ّنه</w:t>
      </w:r>
      <w:r>
        <w:rPr>
          <w:rFonts w:ascii="Simplified Arabic" w:hAnsi="Simplified Arabic" w:cs="Simplified Arabic" w:hint="cs"/>
          <w:sz w:val="32"/>
          <w:szCs w:val="32"/>
          <w:rtl/>
          <w:lang w:bidi="ar-LB"/>
        </w:rPr>
        <w:t xml:space="preserve"> من أداء الصلاة جماعة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إنّ هذا </w:t>
      </w:r>
      <w:r>
        <w:rPr>
          <w:rFonts w:ascii="Simplified Arabic" w:hAnsi="Simplified Arabic" w:cs="Simplified Arabic" w:hint="cs"/>
          <w:sz w:val="32"/>
          <w:szCs w:val="32"/>
          <w:rtl/>
          <w:lang w:bidi="ar-LB"/>
        </w:rPr>
        <w:t>الفداء منقطع النظير و</w:t>
      </w:r>
      <w:r w:rsidRPr="00C760A8">
        <w:rPr>
          <w:rFonts w:ascii="Simplified Arabic" w:hAnsi="Simplified Arabic" w:cs="Simplified Arabic"/>
          <w:sz w:val="32"/>
          <w:szCs w:val="32"/>
          <w:rtl/>
          <w:lang w:bidi="ar-LB"/>
        </w:rPr>
        <w:t xml:space="preserve">لا يفعله إلاّ أولئك الذين أعاروا جماجمهم لله، ولا يفهمه </w:t>
      </w:r>
      <w:r>
        <w:rPr>
          <w:rFonts w:ascii="Simplified Arabic" w:hAnsi="Simplified Arabic" w:cs="Simplified Arabic"/>
          <w:sz w:val="32"/>
          <w:szCs w:val="32"/>
          <w:rtl/>
          <w:lang w:bidi="ar-LB"/>
        </w:rPr>
        <w:t>إلاّ من ذاق حلاوة العشق الإلهي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فقد 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وي أنّ الإمام (ع) طلب من زهير بن القين وسعيد بن عبد الله أن</w:t>
      </w:r>
      <w:r w:rsidR="002241B6">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sidRPr="00C760A8">
        <w:rPr>
          <w:rFonts w:ascii="Simplified Arabic" w:hAnsi="Simplified Arabic" w:cs="Simplified Arabic"/>
          <w:b/>
          <w:bCs/>
          <w:sz w:val="32"/>
          <w:szCs w:val="32"/>
          <w:rtl/>
          <w:lang w:bidi="ar-LB"/>
        </w:rPr>
        <w:t>تقد</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ما أمامي</w:t>
      </w:r>
      <w:r>
        <w:rPr>
          <w:rFonts w:ascii="Simplified Arabic" w:hAnsi="Simplified Arabic" w:cs="Simplified Arabic"/>
          <w:b/>
          <w:bCs/>
          <w:sz w:val="32"/>
          <w:szCs w:val="32"/>
          <w:rtl/>
          <w:lang w:bidi="ar-LB"/>
        </w:rPr>
        <w:t xml:space="preserve"> حتّى </w:t>
      </w:r>
      <w:r w:rsidRPr="00C760A8">
        <w:rPr>
          <w:rFonts w:ascii="Simplified Arabic" w:hAnsi="Simplified Arabic" w:cs="Simplified Arabic"/>
          <w:b/>
          <w:bCs/>
          <w:sz w:val="32"/>
          <w:szCs w:val="32"/>
          <w:rtl/>
          <w:lang w:bidi="ar-LB"/>
        </w:rPr>
        <w:t>أ</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صل</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ي</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الظهر</w:t>
      </w:r>
      <w:r>
        <w:rPr>
          <w:rFonts w:ascii="Simplified Arabic" w:hAnsi="Simplified Arabic" w:cs="Simplified Arabic" w:hint="cs"/>
          <w:b/>
          <w:bCs/>
          <w:sz w:val="32"/>
          <w:szCs w:val="32"/>
          <w:rtl/>
          <w:lang w:bidi="ar-LB"/>
        </w:rPr>
        <w:t>"</w:t>
      </w:r>
      <w:r w:rsidRPr="00C760A8">
        <w:rPr>
          <w:rFonts w:ascii="Simplified Arabic" w:hAnsi="Simplified Arabic" w:cs="Simplified Arabic"/>
          <w:sz w:val="32"/>
          <w:szCs w:val="32"/>
          <w:rtl/>
          <w:lang w:bidi="ar-LB"/>
        </w:rPr>
        <w:t>، فتقد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ما أمامه في نحو من نصف أصحابه</w:t>
      </w:r>
      <w:r>
        <w:rPr>
          <w:rFonts w:ascii="Simplified Arabic" w:hAnsi="Simplified Arabic" w:cs="Simplified Arabic"/>
          <w:sz w:val="32"/>
          <w:szCs w:val="32"/>
          <w:rtl/>
          <w:lang w:bidi="ar-LB"/>
        </w:rPr>
        <w:t xml:space="preserve"> حتّى </w:t>
      </w:r>
      <w:r w:rsidRPr="00C760A8">
        <w:rPr>
          <w:rFonts w:ascii="Simplified Arabic" w:hAnsi="Simplified Arabic" w:cs="Simplified Arabic"/>
          <w:sz w:val="32"/>
          <w:szCs w:val="32"/>
          <w:rtl/>
          <w:lang w:bidi="ar-LB"/>
        </w:rPr>
        <w:t>صل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ى به</w:t>
      </w:r>
      <w:r>
        <w:rPr>
          <w:rFonts w:ascii="Simplified Arabic" w:hAnsi="Simplified Arabic" w:cs="Simplified Arabic"/>
          <w:sz w:val="32"/>
          <w:szCs w:val="32"/>
          <w:rtl/>
          <w:lang w:bidi="ar-LB"/>
        </w:rPr>
        <w:t>م صلاة الخوف</w:t>
      </w:r>
      <w:r>
        <w:rPr>
          <w:rFonts w:ascii="Simplified Arabic" w:hAnsi="Simplified Arabic" w:cs="Simplified Arabic" w:hint="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وي أن</w:t>
      </w:r>
      <w:r w:rsidR="002241B6">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سعيد بن عبد الله الحنفي تقد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 أمام 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w:t>
      </w:r>
      <w:r w:rsidRPr="00C760A8">
        <w:rPr>
          <w:rFonts w:ascii="Simplified Arabic" w:hAnsi="Simplified Arabic" w:cs="Simplified Arabic"/>
          <w:sz w:val="32"/>
          <w:szCs w:val="32"/>
          <w:vertAlign w:val="superscript"/>
          <w:rtl/>
          <w:lang w:bidi="ar-LB"/>
        </w:rPr>
        <w:t xml:space="preserve"> </w:t>
      </w:r>
      <w:r w:rsidRPr="00C760A8">
        <w:rPr>
          <w:rFonts w:ascii="Simplified Arabic" w:hAnsi="Simplified Arabic" w:cs="Simplified Arabic"/>
          <w:sz w:val="32"/>
          <w:szCs w:val="32"/>
          <w:rtl/>
          <w:lang w:bidi="ar-LB"/>
        </w:rPr>
        <w:t>فاستُهدف لهم، يرمونه بالن</w:t>
      </w:r>
      <w:r w:rsidR="002241B6">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بل، كلما أخذ الحسين</w:t>
      </w:r>
      <w:r w:rsidRPr="00C760A8">
        <w:rPr>
          <w:rFonts w:ascii="Simplified Arabic" w:hAnsi="Simplified Arabic" w:cs="Simplified Arabic" w:hint="cs"/>
          <w:sz w:val="32"/>
          <w:szCs w:val="32"/>
          <w:rtl/>
          <w:lang w:bidi="ar-LB"/>
        </w:rPr>
        <w:t xml:space="preserve"> (ع)</w:t>
      </w:r>
      <w:r w:rsidRPr="00C760A8">
        <w:rPr>
          <w:rFonts w:ascii="Simplified Arabic" w:hAnsi="Simplified Arabic" w:cs="Simplified Arabic" w:hint="cs"/>
          <w:sz w:val="32"/>
          <w:szCs w:val="32"/>
          <w:vertAlign w:val="superscript"/>
          <w:rtl/>
          <w:lang w:bidi="ar-LB"/>
        </w:rPr>
        <w:t xml:space="preserve"> </w:t>
      </w:r>
      <w:r w:rsidRPr="00C760A8">
        <w:rPr>
          <w:rFonts w:ascii="Simplified Arabic" w:hAnsi="Simplified Arabic" w:cs="Simplified Arabic"/>
          <w:sz w:val="32"/>
          <w:szCs w:val="32"/>
          <w:rtl/>
          <w:lang w:bidi="ar-LB"/>
        </w:rPr>
        <w:t>يميناً وشمالاً قام بين يديه، فما زال يُرمى</w:t>
      </w:r>
      <w:r>
        <w:rPr>
          <w:rFonts w:ascii="Simplified Arabic" w:hAnsi="Simplified Arabic" w:cs="Simplified Arabic"/>
          <w:sz w:val="32"/>
          <w:szCs w:val="32"/>
          <w:rtl/>
          <w:lang w:bidi="ar-LB"/>
        </w:rPr>
        <w:t xml:space="preserve"> حتّى </w:t>
      </w:r>
      <w:r w:rsidRPr="00C760A8">
        <w:rPr>
          <w:rFonts w:ascii="Simplified Arabic" w:hAnsi="Simplified Arabic" w:cs="Simplified Arabic"/>
          <w:sz w:val="32"/>
          <w:szCs w:val="32"/>
          <w:rtl/>
          <w:lang w:bidi="ar-LB"/>
        </w:rPr>
        <w:t>سقط إلى الأرض وهو يقول: اللهم العنهم لعن عاد</w:t>
      </w:r>
      <w:r w:rsidR="002241B6">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وثمود، اللهم أبلغ نبي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 السلام عن</w:t>
      </w:r>
      <w:r w:rsidR="002241B6">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ي، وأبلغه </w:t>
      </w:r>
      <w:r w:rsidRPr="00C760A8">
        <w:rPr>
          <w:rFonts w:ascii="Simplified Arabic" w:hAnsi="Simplified Arabic" w:cs="Simplified Arabic"/>
          <w:sz w:val="32"/>
          <w:szCs w:val="32"/>
          <w:rtl/>
          <w:lang w:bidi="ar-LB"/>
        </w:rPr>
        <w:lastRenderedPageBreak/>
        <w:t>ما لقيت من ألم الجراح، فإني أردت بذلك نصرة ذرية نبي</w:t>
      </w:r>
      <w:r w:rsidR="002241B6">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w:t>
      </w:r>
      <w:r w:rsidRPr="00987222">
        <w:rPr>
          <w:rFonts w:ascii="Simplified Arabic" w:hAnsi="Simplified Arabic" w:cs="Simplified Arabic"/>
          <w:sz w:val="32"/>
          <w:szCs w:val="32"/>
          <w:rtl/>
          <w:lang w:bidi="ar-LB"/>
        </w:rPr>
        <w:t xml:space="preserve"> ثمّ</w:t>
      </w:r>
      <w:r>
        <w:rPr>
          <w:rFonts w:ascii="Simplified Arabic" w:hAnsi="Simplified Arabic" w:cs="Simplified Arabic"/>
          <w:sz w:val="32"/>
          <w:szCs w:val="32"/>
          <w:vertAlign w:val="superscript"/>
          <w:rtl/>
          <w:lang w:bidi="ar-LB"/>
        </w:rPr>
        <w:t xml:space="preserve"> </w:t>
      </w:r>
      <w:r w:rsidRPr="00C760A8">
        <w:rPr>
          <w:rFonts w:ascii="Simplified Arabic" w:hAnsi="Simplified Arabic" w:cs="Simplified Arabic"/>
          <w:sz w:val="32"/>
          <w:szCs w:val="32"/>
          <w:rtl/>
          <w:lang w:bidi="ar-LB"/>
        </w:rPr>
        <w:t>مات، فوجدوا به ثلاثة عشر سهماً سوى ما به من ضرب السيوف وطعن الرماح</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w:t>
      </w:r>
      <w:r w:rsidRPr="00147880">
        <w:rPr>
          <w:rStyle w:val="FootnoteReference"/>
          <w:rFonts w:ascii="Simplified Arabic" w:hAnsi="Simplified Arabic" w:cs="Simplified Arabic"/>
          <w:sz w:val="32"/>
          <w:szCs w:val="32"/>
          <w:rtl/>
        </w:rPr>
        <w:footnoteReference w:id="220"/>
      </w:r>
      <w:r w:rsidRPr="00147880">
        <w:rPr>
          <w:rFonts w:ascii="Simplified Arabic" w:hAnsi="Simplified Arabic" w:cs="Simplified Arabic"/>
          <w:sz w:val="32"/>
          <w:szCs w:val="32"/>
          <w:rtl/>
          <w:lang w:bidi="ar-LB"/>
        </w:rPr>
        <w:t>.</w:t>
      </w:r>
      <w:r w:rsidRPr="00C760A8">
        <w:rPr>
          <w:rFonts w:ascii="Simplified Arabic" w:hAnsi="Simplified Arabic" w:cs="Simplified Arabic"/>
          <w:sz w:val="32"/>
          <w:szCs w:val="32"/>
          <w:rtl/>
          <w:lang w:bidi="ar-LB"/>
        </w:rPr>
        <w:t xml:space="preserve"> </w:t>
      </w:r>
    </w:p>
    <w:p w:rsidR="002B6EB3" w:rsidRDefault="002B6EB3" w:rsidP="002241B6">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إنّ </w:t>
      </w:r>
      <w:r w:rsidRPr="00C760A8">
        <w:rPr>
          <w:rFonts w:ascii="Simplified Arabic" w:hAnsi="Simplified Arabic" w:cs="Simplified Arabic"/>
          <w:sz w:val="32"/>
          <w:szCs w:val="32"/>
          <w:rtl/>
          <w:lang w:bidi="ar-LB"/>
        </w:rPr>
        <w:t xml:space="preserve">هذا </w:t>
      </w:r>
      <w:r>
        <w:rPr>
          <w:rFonts w:ascii="Simplified Arabic" w:hAnsi="Simplified Arabic" w:cs="Simplified Arabic" w:hint="cs"/>
          <w:sz w:val="32"/>
          <w:szCs w:val="32"/>
          <w:rtl/>
          <w:lang w:bidi="ar-LB"/>
        </w:rPr>
        <w:t>ال</w:t>
      </w:r>
      <w:r w:rsidRPr="00C760A8">
        <w:rPr>
          <w:rFonts w:ascii="Simplified Arabic" w:hAnsi="Simplified Arabic" w:cs="Simplified Arabic"/>
          <w:sz w:val="32"/>
          <w:szCs w:val="32"/>
          <w:rtl/>
          <w:lang w:bidi="ar-LB"/>
        </w:rPr>
        <w:t>نموذج</w:t>
      </w:r>
      <w:r>
        <w:rPr>
          <w:rFonts w:ascii="Simplified Arabic" w:hAnsi="Simplified Arabic" w:cs="Simplified Arabic" w:hint="cs"/>
          <w:sz w:val="32"/>
          <w:szCs w:val="32"/>
          <w:rtl/>
          <w:lang w:bidi="ar-LB"/>
        </w:rPr>
        <w:t xml:space="preserve"> من</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التفاني والتضحية والفداء في س</w:t>
      </w:r>
      <w:r w:rsidR="009E5927">
        <w:rPr>
          <w:rFonts w:ascii="Simplified Arabic" w:hAnsi="Simplified Arabic" w:cs="Simplified Arabic" w:hint="cs"/>
          <w:sz w:val="32"/>
          <w:szCs w:val="32"/>
          <w:rtl/>
          <w:lang w:bidi="ar-LB"/>
        </w:rPr>
        <w:t>بيل المبدأ</w:t>
      </w:r>
      <w:r w:rsidR="002241B6" w:rsidRPr="002241B6">
        <w:rPr>
          <w:rFonts w:ascii="Simplified Arabic" w:hAnsi="Simplified Arabic" w:cs="Simplified Arabic" w:hint="cs"/>
          <w:sz w:val="32"/>
          <w:szCs w:val="32"/>
          <w:rtl/>
          <w:lang w:bidi="ar-LB"/>
        </w:rPr>
        <w:t xml:space="preserve"> </w:t>
      </w:r>
      <w:r w:rsidR="002241B6">
        <w:rPr>
          <w:rFonts w:ascii="Simplified Arabic" w:hAnsi="Simplified Arabic" w:cs="Simplified Arabic" w:hint="cs"/>
          <w:sz w:val="32"/>
          <w:szCs w:val="32"/>
          <w:rtl/>
          <w:lang w:bidi="ar-LB"/>
        </w:rPr>
        <w:t>هو حقّاً نموذج بديع ومنقطع النظير</w:t>
      </w:r>
      <w:r>
        <w:rPr>
          <w:rFonts w:ascii="Simplified Arabic" w:hAnsi="Simplified Arabic" w:cs="Simplified Arabic" w:hint="cs"/>
          <w:sz w:val="32"/>
          <w:szCs w:val="32"/>
          <w:rtl/>
          <w:lang w:bidi="ar-LB"/>
        </w:rPr>
        <w:t>.</w:t>
      </w:r>
    </w:p>
    <w:p w:rsidR="009E5927" w:rsidRPr="002241B6" w:rsidRDefault="00BB1E78"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فرحٌ وسرور</w:t>
      </w:r>
      <w:r w:rsidR="009E5927" w:rsidRPr="002241B6">
        <w:rPr>
          <w:rFonts w:ascii="Simplified Arabic" w:hAnsi="Simplified Arabic" w:cs="Simplified Arabic" w:hint="cs"/>
          <w:b/>
          <w:bCs/>
          <w:sz w:val="32"/>
          <w:szCs w:val="32"/>
          <w:rtl/>
          <w:lang w:bidi="ar-LB"/>
        </w:rPr>
        <w:t xml:space="preserve"> ساعة لقاء الحتوف!</w:t>
      </w:r>
    </w:p>
    <w:p w:rsidR="009E5927" w:rsidRDefault="002B6EB3" w:rsidP="002B6EB3">
      <w:pPr>
        <w:tabs>
          <w:tab w:val="left" w:pos="9213"/>
        </w:tabs>
        <w:ind w:left="-143" w:firstLine="142"/>
        <w:jc w:val="both"/>
        <w:rPr>
          <w:rFonts w:ascii="Simplified Arabic" w:hAnsi="Simplified Arabic" w:cs="Simplified Arabic"/>
          <w:sz w:val="32"/>
          <w:szCs w:val="32"/>
          <w:rtl/>
          <w:lang w:bidi="ar-LB"/>
        </w:rPr>
      </w:pPr>
      <w:r w:rsidRPr="00847856">
        <w:rPr>
          <w:rFonts w:ascii="Simplified Arabic" w:hAnsi="Simplified Arabic" w:cs="Simplified Arabic"/>
          <w:b/>
          <w:bCs/>
          <w:sz w:val="32"/>
          <w:szCs w:val="32"/>
          <w:rtl/>
          <w:lang w:bidi="ar-LB"/>
        </w:rPr>
        <w:t xml:space="preserve">    </w:t>
      </w:r>
      <w:r w:rsidRPr="009E5927">
        <w:rPr>
          <w:rFonts w:ascii="Simplified Arabic" w:hAnsi="Simplified Arabic" w:cs="Simplified Arabic" w:hint="cs"/>
          <w:sz w:val="32"/>
          <w:szCs w:val="32"/>
          <w:rtl/>
          <w:lang w:bidi="ar-LB"/>
        </w:rPr>
        <w:t>ا</w:t>
      </w:r>
      <w:r w:rsidRPr="009E5927">
        <w:rPr>
          <w:rFonts w:ascii="Simplified Arabic" w:hAnsi="Simplified Arabic" w:cs="Simplified Arabic"/>
          <w:sz w:val="32"/>
          <w:szCs w:val="32"/>
          <w:rtl/>
          <w:lang w:bidi="ar-LB"/>
        </w:rPr>
        <w:t>لنموذج</w:t>
      </w:r>
      <w:r w:rsidRPr="009E5927">
        <w:rPr>
          <w:rFonts w:ascii="Simplified Arabic" w:hAnsi="Simplified Arabic" w:cs="Simplified Arabic" w:hint="cs"/>
          <w:sz w:val="32"/>
          <w:szCs w:val="32"/>
          <w:rtl/>
          <w:lang w:bidi="ar-LB"/>
        </w:rPr>
        <w:t xml:space="preserve"> الثاني:</w:t>
      </w:r>
      <w:r>
        <w:rPr>
          <w:rFonts w:ascii="Simplified Arabic" w:hAnsi="Simplified Arabic" w:cs="Simplified Arabic" w:hint="cs"/>
          <w:sz w:val="32"/>
          <w:szCs w:val="32"/>
          <w:rtl/>
          <w:lang w:bidi="ar-LB"/>
        </w:rPr>
        <w:t xml:space="preserve"> الذي</w:t>
      </w:r>
      <w:r w:rsidRPr="00C760A8">
        <w:rPr>
          <w:rFonts w:ascii="Simplified Arabic" w:hAnsi="Simplified Arabic" w:cs="Simplified Arabic"/>
          <w:sz w:val="32"/>
          <w:szCs w:val="32"/>
          <w:rtl/>
          <w:lang w:bidi="ar-LB"/>
        </w:rPr>
        <w:t xml:space="preserve"> يعكس حب</w:t>
      </w:r>
      <w:r>
        <w:rPr>
          <w:rFonts w:ascii="Simplified Arabic" w:hAnsi="Simplified Arabic" w:cs="Simplified Arabic" w:hint="cs"/>
          <w:sz w:val="32"/>
          <w:szCs w:val="32"/>
          <w:rtl/>
          <w:lang w:bidi="ar-LB"/>
        </w:rPr>
        <w:t>ّ هؤلاء العظماء</w:t>
      </w:r>
      <w:r w:rsidRPr="00C760A8">
        <w:rPr>
          <w:rFonts w:ascii="Simplified Arabic" w:hAnsi="Simplified Arabic" w:cs="Simplified Arabic"/>
          <w:sz w:val="32"/>
          <w:szCs w:val="32"/>
          <w:rtl/>
          <w:lang w:bidi="ar-LB"/>
        </w:rPr>
        <w:t xml:space="preserve"> لله </w:t>
      </w:r>
      <w:r>
        <w:rPr>
          <w:rFonts w:ascii="Simplified Arabic" w:hAnsi="Simplified Arabic" w:cs="Simplified Arabic" w:hint="cs"/>
          <w:sz w:val="32"/>
          <w:szCs w:val="32"/>
          <w:rtl/>
          <w:lang w:bidi="ar-LB"/>
        </w:rPr>
        <w:t xml:space="preserve">تعالى </w:t>
      </w:r>
      <w:r w:rsidRPr="00C760A8">
        <w:rPr>
          <w:rFonts w:ascii="Simplified Arabic" w:hAnsi="Simplified Arabic" w:cs="Simplified Arabic"/>
          <w:sz w:val="32"/>
          <w:szCs w:val="32"/>
          <w:rtl/>
          <w:lang w:bidi="ar-LB"/>
        </w:rPr>
        <w:t>وسروره</w:t>
      </w:r>
      <w:r>
        <w:rPr>
          <w:rFonts w:ascii="Simplified Arabic" w:hAnsi="Simplified Arabic" w:cs="Simplified Arabic"/>
          <w:sz w:val="32"/>
          <w:szCs w:val="32"/>
          <w:rtl/>
          <w:lang w:bidi="ar-LB"/>
        </w:rPr>
        <w:t>م بلقائه، ه</w:t>
      </w:r>
      <w:r>
        <w:rPr>
          <w:rFonts w:ascii="Simplified Arabic" w:hAnsi="Simplified Arabic" w:cs="Simplified Arabic" w:hint="cs"/>
          <w:sz w:val="32"/>
          <w:szCs w:val="32"/>
          <w:rtl/>
          <w:lang w:bidi="ar-LB"/>
        </w:rPr>
        <w:t>و ما نجده عند</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برير بن خضير</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حيث</w:t>
      </w:r>
      <w:r w:rsidR="002241B6">
        <w:rPr>
          <w:rFonts w:ascii="Simplified Arabic" w:hAnsi="Simplified Arabic" w:cs="Simplified Arabic" w:hint="cs"/>
          <w:sz w:val="32"/>
          <w:szCs w:val="32"/>
          <w:rtl/>
          <w:lang w:bidi="ar-LB"/>
        </w:rPr>
        <w:t xml:space="preserve"> يُنقل عنه أنّه</w:t>
      </w:r>
      <w:r>
        <w:rPr>
          <w:rFonts w:ascii="Simplified Arabic" w:hAnsi="Simplified Arabic" w:cs="Simplified Arabic" w:hint="cs"/>
          <w:sz w:val="32"/>
          <w:szCs w:val="32"/>
          <w:rtl/>
          <w:lang w:bidi="ar-LB"/>
        </w:rPr>
        <w:t xml:space="preserve"> أخذ </w:t>
      </w:r>
      <w:r w:rsidRPr="00C760A8">
        <w:rPr>
          <w:rFonts w:ascii="Simplified Arabic" w:hAnsi="Simplified Arabic" w:cs="Simplified Arabic"/>
          <w:sz w:val="32"/>
          <w:szCs w:val="32"/>
          <w:rtl/>
          <w:lang w:bidi="ar-LB"/>
        </w:rPr>
        <w:t xml:space="preserve">يهازل ويمازح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عبد الرحمن بن عبد رب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فقال له ا</w:t>
      </w:r>
      <w:r>
        <w:rPr>
          <w:rFonts w:ascii="Simplified Arabic" w:hAnsi="Simplified Arabic" w:cs="Simplified Arabic"/>
          <w:sz w:val="32"/>
          <w:szCs w:val="32"/>
          <w:rtl/>
          <w:lang w:bidi="ar-LB"/>
        </w:rPr>
        <w:t>لأخير: "والله ما هذه بساعة باطل</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فقال برير: والله إن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قومي لقد علموا أن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 ما أحببت الباطل شاب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 ولا كهلاً، ولكن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 مستبشر بما نحن لاقون، والله ما بيننا وبين الحور العين إلاّ أن يميل هؤلاء بأسيافهم"</w:t>
      </w:r>
      <w:r w:rsidRPr="007E3ABB">
        <w:rPr>
          <w:rStyle w:val="FootnoteReference"/>
          <w:rFonts w:ascii="Simplified Arabic" w:hAnsi="Simplified Arabic" w:cs="Simplified Arabic"/>
          <w:sz w:val="32"/>
          <w:szCs w:val="32"/>
          <w:rtl/>
        </w:rPr>
        <w:footnoteReference w:id="221"/>
      </w:r>
      <w:r w:rsidRPr="007E3ABB">
        <w:rPr>
          <w:rFonts w:ascii="Simplified Arabic" w:hAnsi="Simplified Arabic" w:cs="Simplified Arabic"/>
          <w:sz w:val="32"/>
          <w:szCs w:val="32"/>
          <w:rtl/>
          <w:lang w:bidi="ar-LB"/>
        </w:rPr>
        <w:t>.</w:t>
      </w:r>
    </w:p>
    <w:p w:rsidR="009E5927"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وفي</w:t>
      </w:r>
      <w:r>
        <w:rPr>
          <w:rFonts w:ascii="Simplified Arabic" w:hAnsi="Simplified Arabic" w:cs="Simplified Arabic" w:hint="cs"/>
          <w:sz w:val="32"/>
          <w:szCs w:val="32"/>
          <w:rtl/>
          <w:lang w:bidi="ar-LB"/>
        </w:rPr>
        <w:t xml:space="preserve"> بعض المصادر</w:t>
      </w:r>
      <w:r w:rsidRPr="00C760A8">
        <w:rPr>
          <w:rFonts w:ascii="Simplified Arabic" w:hAnsi="Simplified Arabic" w:cs="Simplified Arabic"/>
          <w:sz w:val="32"/>
          <w:szCs w:val="32"/>
          <w:rtl/>
          <w:lang w:bidi="ar-LB"/>
        </w:rPr>
        <w:t xml:space="preserve"> 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حبيب بن مظاهر </w:t>
      </w:r>
      <w:r w:rsidR="002241B6">
        <w:rPr>
          <w:rFonts w:ascii="Simplified Arabic" w:hAnsi="Simplified Arabic" w:cs="Simplified Arabic" w:hint="cs"/>
          <w:sz w:val="32"/>
          <w:szCs w:val="32"/>
          <w:rtl/>
          <w:lang w:bidi="ar-LB"/>
        </w:rPr>
        <w:t xml:space="preserve">أيضاً </w:t>
      </w:r>
      <w:r w:rsidRPr="00C760A8">
        <w:rPr>
          <w:rFonts w:ascii="Simplified Arabic" w:hAnsi="Simplified Arabic" w:cs="Simplified Arabic"/>
          <w:sz w:val="32"/>
          <w:szCs w:val="32"/>
          <w:rtl/>
          <w:lang w:bidi="ar-LB"/>
        </w:rPr>
        <w:t>أخذ يمزح</w:t>
      </w:r>
      <w:r w:rsidR="002241B6">
        <w:rPr>
          <w:rFonts w:ascii="Simplified Arabic" w:hAnsi="Simplified Arabic" w:cs="Simplified Arabic" w:hint="cs"/>
          <w:sz w:val="32"/>
          <w:szCs w:val="32"/>
          <w:rtl/>
          <w:lang w:bidi="ar-LB"/>
        </w:rPr>
        <w:t xml:space="preserve"> ويضحك</w:t>
      </w:r>
      <w:r w:rsidRPr="00C760A8">
        <w:rPr>
          <w:rFonts w:ascii="Simplified Arabic" w:hAnsi="Simplified Arabic" w:cs="Simplified Arabic"/>
          <w:sz w:val="32"/>
          <w:szCs w:val="32"/>
          <w:rtl/>
          <w:lang w:bidi="ar-LB"/>
        </w:rPr>
        <w:t>، فقال له برير بن خضير الهمداني</w:t>
      </w:r>
      <w:r>
        <w:rPr>
          <w:rFonts w:ascii="Simplified Arabic" w:hAnsi="Simplified Arabic" w:cs="Simplified Arabic" w:hint="cs"/>
          <w:sz w:val="32"/>
          <w:szCs w:val="32"/>
          <w:rtl/>
          <w:lang w:bidi="ar-LB"/>
        </w:rPr>
        <w:t>:</w:t>
      </w:r>
      <w:r w:rsidRPr="00C760A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وكان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قال له سي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 القر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اء</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"يا أخي ليس هذه بساعة ضحك!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قال: فأيّ موضع أحق</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من هذا بالسرور؟ والله ما </w:t>
      </w:r>
      <w:r w:rsidR="009E5927">
        <w:rPr>
          <w:rFonts w:ascii="Simplified Arabic" w:hAnsi="Simplified Arabic" w:cs="Simplified Arabic"/>
          <w:sz w:val="32"/>
          <w:szCs w:val="32"/>
          <w:rtl/>
          <w:lang w:bidi="ar-LB"/>
        </w:rPr>
        <w:t>هو إلاّ أن تميل علينا هذه الطغا</w:t>
      </w:r>
      <w:r w:rsidR="009E5927">
        <w:rPr>
          <w:rFonts w:ascii="Simplified Arabic" w:hAnsi="Simplified Arabic" w:cs="Simplified Arabic" w:hint="cs"/>
          <w:sz w:val="32"/>
          <w:szCs w:val="32"/>
          <w:rtl/>
          <w:lang w:bidi="ar-LB"/>
        </w:rPr>
        <w:t>ة</w:t>
      </w:r>
      <w:r w:rsidRPr="00C760A8">
        <w:rPr>
          <w:rFonts w:ascii="Simplified Arabic" w:hAnsi="Simplified Arabic" w:cs="Simplified Arabic"/>
          <w:sz w:val="32"/>
          <w:szCs w:val="32"/>
          <w:rtl/>
          <w:lang w:bidi="ar-LB"/>
        </w:rPr>
        <w:t xml:space="preserve"> بسيوفهم فنعانق الحور العين"</w:t>
      </w:r>
      <w:r>
        <w:rPr>
          <w:rStyle w:val="FootnoteReference"/>
          <w:rFonts w:ascii="Simplified Arabic" w:hAnsi="Simplified Arabic" w:cs="Simplified Arabic"/>
          <w:sz w:val="32"/>
          <w:szCs w:val="32"/>
          <w:rtl/>
          <w:lang w:bidi="ar-LB"/>
        </w:rPr>
        <w:footnoteReference w:id="222"/>
      </w:r>
      <w:r w:rsidRPr="00C760A8">
        <w:rPr>
          <w:rFonts w:ascii="Simplified Arabic" w:hAnsi="Simplified Arabic" w:cs="Simplified Arabic"/>
          <w:sz w:val="32"/>
          <w:szCs w:val="32"/>
          <w:rtl/>
          <w:lang w:bidi="ar-LB"/>
        </w:rPr>
        <w:t>.</w:t>
      </w:r>
    </w:p>
    <w:p w:rsidR="009E5927" w:rsidRPr="002241B6" w:rsidRDefault="002241B6" w:rsidP="002B6EB3">
      <w:pPr>
        <w:tabs>
          <w:tab w:val="left" w:pos="9213"/>
        </w:tabs>
        <w:ind w:left="-143" w:firstLine="142"/>
        <w:jc w:val="both"/>
        <w:rPr>
          <w:rFonts w:ascii="Simplified Arabic" w:hAnsi="Simplified Arabic" w:cs="Simplified Arabic"/>
          <w:b/>
          <w:bCs/>
          <w:sz w:val="32"/>
          <w:szCs w:val="32"/>
          <w:rtl/>
          <w:lang w:bidi="ar-LB"/>
        </w:rPr>
      </w:pPr>
      <w:r w:rsidRPr="002241B6">
        <w:rPr>
          <w:rFonts w:ascii="Simplified Arabic" w:hAnsi="Simplified Arabic" w:cs="Simplified Arabic" w:hint="cs"/>
          <w:b/>
          <w:bCs/>
          <w:sz w:val="32"/>
          <w:szCs w:val="32"/>
          <w:rtl/>
          <w:lang w:bidi="ar-LB"/>
        </w:rPr>
        <w:t>تمني</w:t>
      </w:r>
      <w:r w:rsidR="009E5927" w:rsidRPr="002241B6">
        <w:rPr>
          <w:rFonts w:ascii="Simplified Arabic" w:hAnsi="Simplified Arabic" w:cs="Simplified Arabic" w:hint="cs"/>
          <w:b/>
          <w:bCs/>
          <w:sz w:val="32"/>
          <w:szCs w:val="32"/>
          <w:rtl/>
          <w:lang w:bidi="ar-LB"/>
        </w:rPr>
        <w:t xml:space="preserve"> الحياة لأجل الموت!</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9E5927">
        <w:rPr>
          <w:rFonts w:ascii="Simplified Arabic" w:hAnsi="Simplified Arabic" w:cs="Simplified Arabic" w:hint="cs"/>
          <w:sz w:val="32"/>
          <w:szCs w:val="32"/>
          <w:rtl/>
          <w:lang w:bidi="ar-LB"/>
        </w:rPr>
        <w:t>النموذج الثالث:</w:t>
      </w:r>
      <w:r w:rsidR="009E5927">
        <w:rPr>
          <w:rFonts w:ascii="Simplified Arabic" w:hAnsi="Simplified Arabic" w:cs="Simplified Arabic" w:hint="cs"/>
          <w:sz w:val="32"/>
          <w:szCs w:val="32"/>
          <w:rtl/>
          <w:lang w:bidi="ar-LB"/>
        </w:rPr>
        <w:t xml:space="preserve"> هو نموذج أول</w:t>
      </w:r>
      <w:r>
        <w:rPr>
          <w:rFonts w:ascii="Simplified Arabic" w:hAnsi="Simplified Arabic" w:cs="Simplified Arabic" w:hint="cs"/>
          <w:sz w:val="32"/>
          <w:szCs w:val="32"/>
          <w:rtl/>
          <w:lang w:bidi="ar-LB"/>
        </w:rPr>
        <w:t>ئك الص</w:t>
      </w:r>
      <w:r w:rsidR="009E5927">
        <w:rPr>
          <w:rFonts w:ascii="Simplified Arabic" w:hAnsi="Simplified Arabic" w:cs="Simplified Arabic" w:hint="cs"/>
          <w:sz w:val="32"/>
          <w:szCs w:val="32"/>
          <w:rtl/>
          <w:lang w:bidi="ar-LB"/>
        </w:rPr>
        <w:t>ح</w:t>
      </w:r>
      <w:r>
        <w:rPr>
          <w:rFonts w:ascii="Simplified Arabic" w:hAnsi="Simplified Arabic" w:cs="Simplified Arabic" w:hint="cs"/>
          <w:sz w:val="32"/>
          <w:szCs w:val="32"/>
          <w:rtl/>
          <w:lang w:bidi="ar-LB"/>
        </w:rPr>
        <w:t>ابة الذين كانوا يتمن</w:t>
      </w:r>
      <w:r w:rsidR="009E59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ون الموت ثم الحياة مر</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أخرى ليتسن</w:t>
      </w:r>
      <w:r w:rsidR="00BB1E7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لهم الجهاد</w:t>
      </w:r>
      <w:r w:rsidRPr="0010749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مجد</w:t>
      </w:r>
      <w:r w:rsidR="00BB1E7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داً بين يدي الحسين (ع)، فهذا سعد بن عبد الله الحنفي </w:t>
      </w:r>
      <w:r>
        <w:rPr>
          <w:rFonts w:ascii="Simplified Arabic" w:hAnsi="Simplified Arabic" w:cs="Simplified Arabic" w:hint="cs"/>
          <w:sz w:val="32"/>
          <w:szCs w:val="32"/>
          <w:rtl/>
          <w:lang w:bidi="ar-LB"/>
        </w:rPr>
        <w:lastRenderedPageBreak/>
        <w:t>وقف بين يدي أبي عبد الله (ع) وقال: "والله لا نخليك حتى يعلم الله أن</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قد حفظنا غيبة رسول الله (ص) فيك، والله لو علمت أن</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أقتل ثم</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أحيا ثم</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أُحرق حي</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ثم</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أذر</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يُفعل ذلك بي سبعين</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مرّة</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ما فارقتك حتى ألقى حمامي دونك، فكيف لا أفعل ذلك وإنّما هي قتلةٌ واحدة، ثم هي الكرامة التي لا انقضاء لها أبداً"</w:t>
      </w:r>
      <w:r>
        <w:rPr>
          <w:rStyle w:val="FootnoteReference"/>
          <w:rFonts w:ascii="Simplified Arabic" w:hAnsi="Simplified Arabic" w:cs="Simplified Arabic"/>
          <w:sz w:val="32"/>
          <w:szCs w:val="32"/>
          <w:rtl/>
          <w:lang w:bidi="ar-LB"/>
        </w:rPr>
        <w:footnoteReference w:id="223"/>
      </w:r>
      <w:r>
        <w:rPr>
          <w:rFonts w:ascii="Simplified Arabic" w:hAnsi="Simplified Arabic" w:cs="Simplified Arabic" w:hint="cs"/>
          <w:sz w:val="32"/>
          <w:szCs w:val="32"/>
          <w:rtl/>
          <w:lang w:bidi="ar-LB"/>
        </w:rPr>
        <w:t>.</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ولا أخالني بحاجة إلى التعليق على هذه الكلمات المفعمة بالصدق والإيمان واليقين، والتي يتبدّى من ثناياها ويلوح من فقراتها أننا أمام نفوس آمنة مطمئنة بلقاء الله ولقاء حبيبه المصطفى (ص).</w:t>
      </w:r>
    </w:p>
    <w:p w:rsidR="002B6EB3" w:rsidRPr="00C760A8" w:rsidRDefault="002B6EB3" w:rsidP="009E5927">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w:t>
      </w:r>
      <w:r>
        <w:rPr>
          <w:rFonts w:ascii="Simplified Arabic" w:hAnsi="Simplified Arabic" w:cs="Simplified Arabic" w:hint="cs"/>
          <w:sz w:val="32"/>
          <w:szCs w:val="32"/>
          <w:rtl/>
          <w:lang w:bidi="ar-LB"/>
        </w:rPr>
        <w:t>أ</w:t>
      </w:r>
      <w:r w:rsidRPr="00C760A8">
        <w:rPr>
          <w:rFonts w:ascii="Simplified Arabic" w:hAnsi="Simplified Arabic" w:cs="Simplified Arabic"/>
          <w:sz w:val="32"/>
          <w:szCs w:val="32"/>
          <w:rtl/>
          <w:lang w:bidi="ar-LB"/>
        </w:rPr>
        <w:t>كتفي بهذا القدر من نماذج التفاني في الله تعالى، وإلاّ</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ف</w:t>
      </w:r>
      <w:r>
        <w:rPr>
          <w:rFonts w:ascii="Simplified Arabic" w:hAnsi="Simplified Arabic" w:cs="Simplified Arabic" w:hint="cs"/>
          <w:sz w:val="32"/>
          <w:szCs w:val="32"/>
          <w:rtl/>
          <w:lang w:bidi="ar-LB"/>
        </w:rPr>
        <w:t>مشاهد الحب</w:t>
      </w:r>
      <w:r w:rsidR="009E59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والولاء</w:t>
      </w:r>
      <w:r w:rsidRPr="00C760A8">
        <w:rPr>
          <w:rFonts w:ascii="Simplified Arabic" w:hAnsi="Simplified Arabic" w:cs="Simplified Arabic"/>
          <w:sz w:val="32"/>
          <w:szCs w:val="32"/>
          <w:rtl/>
          <w:lang w:bidi="ar-LB"/>
        </w:rPr>
        <w:t xml:space="preserve"> لدى أصحاب الحسين</w:t>
      </w:r>
      <w:r w:rsidRPr="00C760A8">
        <w:rPr>
          <w:rFonts w:ascii="Simplified Arabic" w:hAnsi="Simplified Arabic" w:cs="Simplified Arabic" w:hint="cs"/>
          <w:sz w:val="32"/>
          <w:szCs w:val="32"/>
          <w:rtl/>
          <w:lang w:bidi="ar-LB"/>
        </w:rPr>
        <w:t xml:space="preserve"> (ع) </w:t>
      </w:r>
      <w:r w:rsidR="002241B6">
        <w:rPr>
          <w:rFonts w:ascii="Simplified Arabic" w:hAnsi="Simplified Arabic" w:cs="Simplified Arabic"/>
          <w:sz w:val="32"/>
          <w:szCs w:val="32"/>
          <w:rtl/>
          <w:lang w:bidi="ar-LB"/>
        </w:rPr>
        <w:t xml:space="preserve">كثيرة جداً، </w:t>
      </w:r>
      <w:r w:rsidR="002241B6">
        <w:rPr>
          <w:rFonts w:ascii="Simplified Arabic" w:hAnsi="Simplified Arabic" w:cs="Simplified Arabic" w:hint="cs"/>
          <w:sz w:val="32"/>
          <w:szCs w:val="32"/>
          <w:rtl/>
          <w:lang w:bidi="ar-LB"/>
        </w:rPr>
        <w:t>ف</w:t>
      </w:r>
      <w:r w:rsidRPr="00C760A8">
        <w:rPr>
          <w:rFonts w:ascii="Simplified Arabic" w:hAnsi="Simplified Arabic" w:cs="Simplified Arabic"/>
          <w:sz w:val="32"/>
          <w:szCs w:val="32"/>
          <w:rtl/>
          <w:lang w:bidi="ar-LB"/>
        </w:rPr>
        <w:t>قد كانوا يتمن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ون أن يُقتلوا</w:t>
      </w:r>
      <w:r>
        <w:rPr>
          <w:rFonts w:ascii="Simplified Arabic" w:hAnsi="Simplified Arabic" w:cs="Simplified Arabic"/>
          <w:sz w:val="32"/>
          <w:szCs w:val="32"/>
          <w:rtl/>
          <w:lang w:bidi="ar-LB"/>
        </w:rPr>
        <w:t xml:space="preserve"> ثمّ </w:t>
      </w:r>
      <w:r w:rsidRPr="00C760A8">
        <w:rPr>
          <w:rFonts w:ascii="Simplified Arabic" w:hAnsi="Simplified Arabic" w:cs="Simplified Arabic"/>
          <w:sz w:val="32"/>
          <w:szCs w:val="32"/>
          <w:rtl/>
          <w:lang w:bidi="ar-LB"/>
        </w:rPr>
        <w:t>يُنشروا</w:t>
      </w:r>
      <w:r>
        <w:rPr>
          <w:rFonts w:ascii="Simplified Arabic" w:hAnsi="Simplified Arabic" w:cs="Simplified Arabic"/>
          <w:sz w:val="32"/>
          <w:szCs w:val="32"/>
          <w:rtl/>
          <w:lang w:bidi="ar-LB"/>
        </w:rPr>
        <w:t xml:space="preserve"> ثمّ </w:t>
      </w:r>
      <w:r w:rsidRPr="00C760A8">
        <w:rPr>
          <w:rFonts w:ascii="Simplified Arabic" w:hAnsi="Simplified Arabic" w:cs="Simplified Arabic"/>
          <w:sz w:val="32"/>
          <w:szCs w:val="32"/>
          <w:rtl/>
          <w:lang w:bidi="ar-LB"/>
        </w:rPr>
        <w:t>يُقتلوا</w:t>
      </w:r>
      <w:r>
        <w:rPr>
          <w:rFonts w:ascii="Simplified Arabic" w:hAnsi="Simplified Arabic" w:cs="Simplified Arabic"/>
          <w:sz w:val="32"/>
          <w:szCs w:val="32"/>
          <w:rtl/>
          <w:lang w:bidi="ar-LB"/>
        </w:rPr>
        <w:t xml:space="preserve"> ثمّ </w:t>
      </w:r>
      <w:r w:rsidRPr="00C760A8">
        <w:rPr>
          <w:rFonts w:ascii="Simplified Arabic" w:hAnsi="Simplified Arabic" w:cs="Simplified Arabic"/>
          <w:sz w:val="32"/>
          <w:szCs w:val="32"/>
          <w:rtl/>
          <w:lang w:bidi="ar-LB"/>
        </w:rPr>
        <w:t>يُنشروا، يُفعل ذلك بهم ألف مر</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w:t>
      </w:r>
      <w:r w:rsidR="002241B6">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فداء</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للحسين</w:t>
      </w:r>
      <w:r w:rsidRPr="00C760A8">
        <w:rPr>
          <w:rFonts w:ascii="Simplified Arabic" w:hAnsi="Simplified Arabic" w:cs="Simplified Arabic" w:hint="cs"/>
          <w:sz w:val="32"/>
          <w:szCs w:val="32"/>
          <w:rtl/>
          <w:lang w:bidi="ar-LB"/>
        </w:rPr>
        <w:t xml:space="preserve"> (ع)</w:t>
      </w:r>
      <w:r>
        <w:rPr>
          <w:rFonts w:ascii="Simplified Arabic" w:hAnsi="Simplified Arabic" w:cs="Simplified Arabic" w:hint="cs"/>
          <w:sz w:val="32"/>
          <w:szCs w:val="32"/>
          <w:rtl/>
          <w:lang w:bidi="ar-LB"/>
        </w:rPr>
        <w:t xml:space="preserve"> كما قال زهير بن القين وغيره</w:t>
      </w:r>
      <w:r w:rsidR="009E5927">
        <w:rPr>
          <w:rStyle w:val="FootnoteReference"/>
          <w:rFonts w:ascii="Simplified Arabic" w:hAnsi="Simplified Arabic" w:cs="Simplified Arabic"/>
          <w:sz w:val="32"/>
          <w:szCs w:val="32"/>
          <w:rtl/>
          <w:lang w:bidi="ar-LB"/>
        </w:rPr>
        <w:footnoteReference w:id="224"/>
      </w:r>
      <w:r w:rsidRPr="00C760A8">
        <w:rPr>
          <w:rFonts w:ascii="Simplified Arabic" w:hAnsi="Simplified Arabic" w:cs="Simplified Arabic" w:hint="cs"/>
          <w:sz w:val="32"/>
          <w:szCs w:val="32"/>
          <w:rtl/>
        </w:rPr>
        <w:t>.</w:t>
      </w:r>
    </w:p>
    <w:p w:rsidR="002B6EB3" w:rsidRPr="00C760A8" w:rsidRDefault="009E5927" w:rsidP="002B6EB3">
      <w:pPr>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خامساً: </w:t>
      </w:r>
      <w:r w:rsidR="002B6EB3">
        <w:rPr>
          <w:rFonts w:ascii="Simplified Arabic" w:hAnsi="Simplified Arabic" w:cs="Simplified Arabic" w:hint="cs"/>
          <w:b/>
          <w:bCs/>
          <w:sz w:val="32"/>
          <w:szCs w:val="32"/>
          <w:rtl/>
          <w:lang w:bidi="ar-LB"/>
        </w:rPr>
        <w:t>عندما يحبّ القاتل قاتله!</w:t>
      </w:r>
    </w:p>
    <w:p w:rsidR="002B6EB3" w:rsidRPr="00C760A8" w:rsidRDefault="002B6EB3" w:rsidP="009E5927">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ذكرنا في المحور الثاني أنّ من يسيطر عليه</w:t>
      </w:r>
      <w:r>
        <w:rPr>
          <w:rFonts w:ascii="Simplified Arabic" w:hAnsi="Simplified Arabic" w:cs="Simplified Arabic"/>
          <w:sz w:val="32"/>
          <w:szCs w:val="32"/>
          <w:rtl/>
          <w:lang w:bidi="ar-LB"/>
        </w:rPr>
        <w:t xml:space="preserve"> حبّ </w:t>
      </w:r>
      <w:r w:rsidRPr="00C760A8">
        <w:rPr>
          <w:rFonts w:ascii="Simplified Arabic" w:hAnsi="Simplified Arabic" w:cs="Simplified Arabic"/>
          <w:sz w:val="32"/>
          <w:szCs w:val="32"/>
          <w:rtl/>
          <w:lang w:bidi="ar-LB"/>
        </w:rPr>
        <w:t>الله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فلا يمكن أن ي</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شرك معه أحداً</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في فعل أو قول أو نبضة قلب، ونقول هنا: إنّ من يمتلئ قلبه بحب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فلن يعرف هذا القلب غير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لغة</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ولن يجد مت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سعاً للحقد، لأنّ</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والبغض لا يجتمعان في قلب المؤمن، ولهذا فإنّه</w:t>
      </w:r>
      <w:r>
        <w:rPr>
          <w:rFonts w:ascii="Simplified Arabic" w:hAnsi="Simplified Arabic" w:cs="Simplified Arabic"/>
          <w:sz w:val="32"/>
          <w:szCs w:val="32"/>
          <w:rtl/>
          <w:lang w:bidi="ar-LB"/>
        </w:rPr>
        <w:t xml:space="preserve"> حتّى </w:t>
      </w:r>
      <w:r w:rsidRPr="00C760A8">
        <w:rPr>
          <w:rFonts w:ascii="Simplified Arabic" w:hAnsi="Simplified Arabic" w:cs="Simplified Arabic"/>
          <w:sz w:val="32"/>
          <w:szCs w:val="32"/>
          <w:rtl/>
          <w:lang w:bidi="ar-LB"/>
        </w:rPr>
        <w:t>عندما يبغض أعداء الله وأعداء الإنسانية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فهو لا يبغض فيهم سوى كفرهم وعصيانهم وتمر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دهم على الله، ولكن</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 </w:t>
      </w:r>
      <w:r>
        <w:rPr>
          <w:rFonts w:ascii="Simplified Arabic" w:hAnsi="Simplified Arabic" w:cs="Simplified Arabic" w:hint="cs"/>
          <w:sz w:val="32"/>
          <w:szCs w:val="32"/>
          <w:rtl/>
          <w:lang w:bidi="ar-LB"/>
        </w:rPr>
        <w:t xml:space="preserve">في العمق </w:t>
      </w:r>
      <w:r w:rsidRPr="00C760A8">
        <w:rPr>
          <w:rFonts w:ascii="Simplified Arabic" w:hAnsi="Simplified Arabic" w:cs="Simplified Arabic"/>
          <w:sz w:val="32"/>
          <w:szCs w:val="32"/>
          <w:rtl/>
          <w:lang w:bidi="ar-LB"/>
        </w:rPr>
        <w:t>يشفق على أشخاصهم، لأن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هم يسيئون إلى أنفسهم ويوردونها مورد اله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ك</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ولذا فهو يتألم عليهم ويدعو لهم بالهدا</w:t>
      </w:r>
      <w:r w:rsidR="002241B6">
        <w:rPr>
          <w:rFonts w:ascii="Simplified Arabic" w:hAnsi="Simplified Arabic" w:cs="Simplified Arabic"/>
          <w:sz w:val="32"/>
          <w:szCs w:val="32"/>
          <w:rtl/>
          <w:lang w:bidi="ar-LB"/>
        </w:rPr>
        <w:t>ية</w:t>
      </w:r>
      <w:r w:rsidR="002241B6">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w:t>
      </w:r>
      <w:r w:rsidR="00BB1E7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w:t>
      </w:r>
      <w:r w:rsidR="00BB1E7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w:t>
      </w:r>
      <w:r w:rsidR="00BB1E7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د</w:t>
      </w:r>
      <w:r w:rsidR="00BB1E7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اي</w:t>
      </w:r>
      <w:r w:rsidR="00BB1E7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ةُ شخص</w:t>
      </w:r>
      <w:r w:rsidR="009E5927">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واحد من أعدائه أحب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إليه من أن يموت</w:t>
      </w:r>
      <w:r w:rsidR="009E5927">
        <w:rPr>
          <w:rFonts w:ascii="Simplified Arabic" w:hAnsi="Simplified Arabic" w:cs="Simplified Arabic" w:hint="cs"/>
          <w:sz w:val="32"/>
          <w:szCs w:val="32"/>
          <w:rtl/>
          <w:lang w:bidi="ar-LB"/>
        </w:rPr>
        <w:t xml:space="preserve"> هذا الشخص</w:t>
      </w:r>
      <w:r w:rsidRPr="00C760A8">
        <w:rPr>
          <w:rFonts w:ascii="Simplified Arabic" w:hAnsi="Simplified Arabic" w:cs="Simplified Arabic"/>
          <w:sz w:val="32"/>
          <w:szCs w:val="32"/>
          <w:rtl/>
          <w:lang w:bidi="ar-LB"/>
        </w:rPr>
        <w:t xml:space="preserve"> على يديه</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ولو كان يموت ظالماً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ويبوء بآثامه، وهذا ما عبّر عنه علي</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w:t>
      </w:r>
      <w:r w:rsidRPr="00C760A8">
        <w:rPr>
          <w:rFonts w:ascii="Simplified Arabic" w:hAnsi="Simplified Arabic" w:cs="Simplified Arabic"/>
          <w:b/>
          <w:bCs/>
          <w:sz w:val="32"/>
          <w:szCs w:val="32"/>
          <w:rtl/>
          <w:lang w:bidi="ar-LB"/>
        </w:rPr>
        <w:t xml:space="preserve">فوالله ما وقعت الحرب يوماً إلاّ وأنا أطمع أن تلحق بي طائفة فتهتدي بي </w:t>
      </w:r>
      <w:r w:rsidRPr="00C760A8">
        <w:rPr>
          <w:rFonts w:ascii="Simplified Arabic" w:hAnsi="Simplified Arabic" w:cs="Simplified Arabic"/>
          <w:b/>
          <w:bCs/>
          <w:sz w:val="32"/>
          <w:szCs w:val="32"/>
          <w:rtl/>
          <w:lang w:bidi="ar-LB"/>
        </w:rPr>
        <w:lastRenderedPageBreak/>
        <w:t>وتعشو إلى ضوئي وذلك أحب</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إليّ من أن أقاتلها على ضلالها وإن كانت تبوء بآثامها</w:t>
      </w:r>
      <w:r w:rsidRPr="00C760A8">
        <w:rPr>
          <w:rFonts w:ascii="Simplified Arabic" w:hAnsi="Simplified Arabic" w:cs="Simplified Arabic"/>
          <w:sz w:val="32"/>
          <w:szCs w:val="32"/>
          <w:rtl/>
          <w:lang w:bidi="ar-LB"/>
        </w:rPr>
        <w:t>"</w:t>
      </w:r>
      <w:r w:rsidR="009E5927">
        <w:rPr>
          <w:rStyle w:val="FootnoteReference"/>
          <w:rFonts w:ascii="Simplified Arabic" w:hAnsi="Simplified Arabic" w:cs="Simplified Arabic"/>
          <w:b/>
          <w:bCs/>
          <w:sz w:val="32"/>
          <w:szCs w:val="32"/>
          <w:rtl/>
        </w:rPr>
        <w:footnoteReference w:id="225"/>
      </w:r>
      <w:r>
        <w:rPr>
          <w:rFonts w:ascii="Simplified Arabic" w:hAnsi="Simplified Arabic" w:cs="Simplified Arabic" w:hint="cs"/>
          <w:sz w:val="32"/>
          <w:szCs w:val="32"/>
          <w:rtl/>
          <w:lang w:bidi="ar-LB"/>
        </w:rPr>
        <w:t>، ف</w:t>
      </w:r>
      <w:r w:rsidR="002241B6">
        <w:rPr>
          <w:rFonts w:ascii="Simplified Arabic" w:hAnsi="Simplified Arabic" w:cs="Simplified Arabic" w:hint="cs"/>
          <w:sz w:val="32"/>
          <w:szCs w:val="32"/>
          <w:rtl/>
          <w:lang w:bidi="ar-LB"/>
        </w:rPr>
        <w:t xml:space="preserve">كلّ همّ </w:t>
      </w:r>
      <w:r>
        <w:rPr>
          <w:rFonts w:ascii="Simplified Arabic" w:hAnsi="Simplified Arabic" w:cs="Simplified Arabic" w:hint="cs"/>
          <w:sz w:val="32"/>
          <w:szCs w:val="32"/>
          <w:rtl/>
          <w:lang w:bidi="ar-LB"/>
        </w:rPr>
        <w:t>علي</w:t>
      </w:r>
      <w:r w:rsidR="002241B6">
        <w:rPr>
          <w:rFonts w:ascii="Simplified Arabic" w:hAnsi="Simplified Arabic" w:cs="Simplified Arabic" w:hint="cs"/>
          <w:sz w:val="32"/>
          <w:szCs w:val="32"/>
          <w:rtl/>
          <w:lang w:bidi="ar-LB"/>
        </w:rPr>
        <w:t>ّ (ع) هو</w:t>
      </w:r>
      <w:r>
        <w:rPr>
          <w:rFonts w:ascii="Simplified Arabic" w:hAnsi="Simplified Arabic" w:cs="Simplified Arabic" w:hint="cs"/>
          <w:sz w:val="32"/>
          <w:szCs w:val="32"/>
          <w:rtl/>
          <w:lang w:bidi="ar-LB"/>
        </w:rPr>
        <w:t xml:space="preserve"> أن يحيا الناس وأن يعيشوا بأمنٍ وسلام</w:t>
      </w:r>
      <w:r w:rsidR="009E592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والحياة الحقيقية عنده هي حياة الهدى التي تفتح القلوب على الله وتفتح العقول على الإبداع ل</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فيه خير الإنسان</w:t>
      </w:r>
      <w:r w:rsidRPr="00C760A8">
        <w:rPr>
          <w:rFonts w:ascii="Simplified Arabic" w:hAnsi="Simplified Arabic" w:cs="Simplified Arabic"/>
          <w:sz w:val="32"/>
          <w:szCs w:val="32"/>
          <w:rtl/>
          <w:lang w:bidi="ar-LB"/>
        </w:rPr>
        <w:t>.</w:t>
      </w:r>
    </w:p>
    <w:p w:rsidR="003009B2"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وهكذا كان </w:t>
      </w:r>
      <w:r w:rsidR="002241B6">
        <w:rPr>
          <w:rFonts w:ascii="Simplified Arabic" w:hAnsi="Simplified Arabic" w:cs="Simplified Arabic" w:hint="cs"/>
          <w:sz w:val="32"/>
          <w:szCs w:val="32"/>
          <w:rtl/>
          <w:lang w:bidi="ar-LB"/>
        </w:rPr>
        <w:t xml:space="preserve">نجله </w:t>
      </w:r>
      <w:r w:rsidRPr="00C760A8">
        <w:rPr>
          <w:rFonts w:ascii="Simplified Arabic" w:hAnsi="Simplified Arabic" w:cs="Simplified Arabic"/>
          <w:sz w:val="32"/>
          <w:szCs w:val="32"/>
          <w:rtl/>
          <w:lang w:bidi="ar-LB"/>
        </w:rPr>
        <w:t>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w:t>
      </w:r>
      <w:r>
        <w:rPr>
          <w:rFonts w:ascii="Simplified Arabic" w:hAnsi="Simplified Arabic" w:cs="Simplified Arabic" w:hint="cs"/>
          <w:sz w:val="32"/>
          <w:szCs w:val="32"/>
          <w:rtl/>
          <w:lang w:bidi="ar-LB"/>
        </w:rPr>
        <w:t>.. كان</w:t>
      </w:r>
      <w:r w:rsidRPr="00C760A8">
        <w:rPr>
          <w:rFonts w:ascii="Simplified Arabic" w:hAnsi="Simplified Arabic" w:cs="Simplified Arabic"/>
          <w:sz w:val="32"/>
          <w:szCs w:val="32"/>
          <w:rtl/>
          <w:lang w:bidi="ar-LB"/>
        </w:rPr>
        <w:t xml:space="preserve"> يخاف على أعدائه من مغب</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ة جرأتهم </w:t>
      </w:r>
      <w:r w:rsidR="009E5927">
        <w:rPr>
          <w:rFonts w:ascii="Simplified Arabic" w:hAnsi="Simplified Arabic" w:cs="Simplified Arabic"/>
          <w:sz w:val="32"/>
          <w:szCs w:val="32"/>
          <w:rtl/>
          <w:lang w:bidi="ar-LB"/>
        </w:rPr>
        <w:t>عليه وإقدامهم على قتله وسفك دمه</w:t>
      </w:r>
      <w:r w:rsidR="009E5927">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يحدثنا أحدهم أنه وقف على 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فقال له أبو عبد الله</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w:t>
      </w:r>
      <w:r w:rsidRPr="00C760A8">
        <w:rPr>
          <w:rFonts w:ascii="Simplified Arabic" w:hAnsi="Simplified Arabic" w:cs="Simplified Arabic"/>
          <w:b/>
          <w:bCs/>
          <w:sz w:val="32"/>
          <w:szCs w:val="32"/>
          <w:rtl/>
          <w:lang w:bidi="ar-LB"/>
        </w:rPr>
        <w:t>معنا أنت أم علينا</w:t>
      </w:r>
      <w:r w:rsidRPr="00C760A8">
        <w:rPr>
          <w:rFonts w:ascii="Simplified Arabic" w:hAnsi="Simplified Arabic" w:cs="Simplified Arabic"/>
          <w:sz w:val="32"/>
          <w:szCs w:val="32"/>
          <w:rtl/>
          <w:lang w:bidi="ar-LB"/>
        </w:rPr>
        <w:t xml:space="preserve">؟ </w:t>
      </w:r>
    </w:p>
    <w:p w:rsidR="003009B2" w:rsidRDefault="003009B2"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يقول</w:t>
      </w:r>
      <w:r w:rsidR="002241B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2241B6">
        <w:rPr>
          <w:rFonts w:ascii="Simplified Arabic" w:hAnsi="Simplified Arabic" w:cs="Simplified Arabic"/>
          <w:sz w:val="32"/>
          <w:szCs w:val="32"/>
          <w:rtl/>
          <w:lang w:bidi="ar-LB"/>
        </w:rPr>
        <w:t xml:space="preserve">فقلت: يا </w:t>
      </w:r>
      <w:r w:rsidR="002B6EB3" w:rsidRPr="00C760A8">
        <w:rPr>
          <w:rFonts w:ascii="Simplified Arabic" w:hAnsi="Simplified Arabic" w:cs="Simplified Arabic"/>
          <w:sz w:val="32"/>
          <w:szCs w:val="32"/>
          <w:rtl/>
          <w:lang w:bidi="ar-LB"/>
        </w:rPr>
        <w:t>بن رسول الله: لا معك ولا عليك، تركت أهل</w:t>
      </w:r>
      <w:r>
        <w:rPr>
          <w:rFonts w:ascii="Simplified Arabic" w:hAnsi="Simplified Arabic" w:cs="Simplified Arabic"/>
          <w:sz w:val="32"/>
          <w:szCs w:val="32"/>
          <w:rtl/>
          <w:lang w:bidi="ar-LB"/>
        </w:rPr>
        <w:t>ي وولدي، أخاف عليهم من ابن زياد</w:t>
      </w:r>
      <w:r>
        <w:rPr>
          <w:rFonts w:ascii="Simplified Arabic" w:hAnsi="Simplified Arabic" w:cs="Simplified Arabic" w:hint="cs"/>
          <w:sz w:val="32"/>
          <w:szCs w:val="32"/>
          <w:rtl/>
          <w:lang w:bidi="ar-LB"/>
        </w:rPr>
        <w:t>.</w:t>
      </w:r>
    </w:p>
    <w:p w:rsidR="002B6EB3" w:rsidRDefault="002B6EB3" w:rsidP="003009B2">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فقال 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(ع): </w:t>
      </w:r>
      <w:r w:rsidRPr="00C760A8">
        <w:rPr>
          <w:rFonts w:ascii="Simplified Arabic" w:hAnsi="Simplified Arabic" w:cs="Simplified Arabic" w:hint="cs"/>
          <w:sz w:val="32"/>
          <w:szCs w:val="32"/>
          <w:rtl/>
          <w:lang w:bidi="ar-LB"/>
        </w:rPr>
        <w:t>"</w:t>
      </w:r>
      <w:r w:rsidRPr="00C760A8">
        <w:rPr>
          <w:rFonts w:ascii="Simplified Arabic" w:hAnsi="Simplified Arabic" w:cs="Simplified Arabic"/>
          <w:b/>
          <w:bCs/>
          <w:sz w:val="32"/>
          <w:szCs w:val="32"/>
          <w:rtl/>
          <w:lang w:bidi="ar-LB"/>
        </w:rPr>
        <w:t>فول</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هرباً</w:t>
      </w:r>
      <w:r>
        <w:rPr>
          <w:rFonts w:ascii="Simplified Arabic" w:hAnsi="Simplified Arabic" w:cs="Simplified Arabic"/>
          <w:b/>
          <w:bCs/>
          <w:sz w:val="32"/>
          <w:szCs w:val="32"/>
          <w:rtl/>
          <w:lang w:bidi="ar-LB"/>
        </w:rPr>
        <w:t xml:space="preserve"> حتّى </w:t>
      </w:r>
      <w:r w:rsidRPr="00C760A8">
        <w:rPr>
          <w:rFonts w:ascii="Simplified Arabic" w:hAnsi="Simplified Arabic" w:cs="Simplified Arabic"/>
          <w:b/>
          <w:bCs/>
          <w:sz w:val="32"/>
          <w:szCs w:val="32"/>
          <w:rtl/>
          <w:lang w:bidi="ar-LB"/>
        </w:rPr>
        <w:t>لا ترى لنا مقتلاً</w:t>
      </w:r>
      <w:r w:rsidR="003009B2">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فوالذي نفس محم</w:t>
      </w:r>
      <w:r w:rsidR="002241B6">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د </w:t>
      </w:r>
      <w:r w:rsidR="003009B2">
        <w:rPr>
          <w:rFonts w:ascii="Simplified Arabic" w:hAnsi="Simplified Arabic" w:cs="Simplified Arabic" w:hint="cs"/>
          <w:b/>
          <w:bCs/>
          <w:sz w:val="32"/>
          <w:szCs w:val="32"/>
          <w:rtl/>
          <w:lang w:bidi="ar-LB"/>
        </w:rPr>
        <w:t xml:space="preserve">(ص) </w:t>
      </w:r>
      <w:r w:rsidRPr="00C760A8">
        <w:rPr>
          <w:rFonts w:ascii="Simplified Arabic" w:hAnsi="Simplified Arabic" w:cs="Simplified Arabic"/>
          <w:b/>
          <w:bCs/>
          <w:sz w:val="32"/>
          <w:szCs w:val="32"/>
          <w:rtl/>
          <w:lang w:bidi="ar-LB"/>
        </w:rPr>
        <w:t>بيده لا يرى مقتلنا اليوم رجل ولا يغيثنا إلاّ أدخله الله النار</w:t>
      </w:r>
      <w:r w:rsidRPr="00C760A8">
        <w:rPr>
          <w:rFonts w:ascii="Simplified Arabic" w:hAnsi="Simplified Arabic" w:cs="Simplified Arabic"/>
          <w:sz w:val="32"/>
          <w:szCs w:val="32"/>
          <w:rtl/>
          <w:lang w:bidi="ar-LB"/>
        </w:rPr>
        <w:t>"</w:t>
      </w:r>
      <w:r w:rsidR="003009B2" w:rsidRPr="003009B2">
        <w:rPr>
          <w:rStyle w:val="FootnoteReference"/>
          <w:rFonts w:ascii="Simplified Arabic" w:hAnsi="Simplified Arabic" w:cs="Simplified Arabic"/>
          <w:sz w:val="32"/>
          <w:szCs w:val="32"/>
          <w:rtl/>
        </w:rPr>
        <w:footnoteReference w:id="226"/>
      </w:r>
      <w:r w:rsidRPr="003009B2">
        <w:rPr>
          <w:rFonts w:ascii="Simplified Arabic" w:hAnsi="Simplified Arabic" w:cs="Simplified Arabic" w:hint="cs"/>
          <w:sz w:val="32"/>
          <w:szCs w:val="32"/>
          <w:rtl/>
          <w:lang w:bidi="ar-LB"/>
        </w:rPr>
        <w:t>.</w:t>
      </w:r>
    </w:p>
    <w:p w:rsidR="002B6EB3" w:rsidRPr="00C760A8" w:rsidRDefault="002B6EB3" w:rsidP="003009B2">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وهكذا نراه </w:t>
      </w:r>
      <w:r w:rsidR="003009B2">
        <w:rPr>
          <w:rFonts w:ascii="Simplified Arabic" w:hAnsi="Simplified Arabic" w:cs="Simplified Arabic" w:hint="cs"/>
          <w:sz w:val="32"/>
          <w:szCs w:val="32"/>
          <w:rtl/>
          <w:lang w:bidi="ar-LB"/>
        </w:rPr>
        <w:t xml:space="preserve">(ع) </w:t>
      </w:r>
      <w:r w:rsidRPr="00C760A8">
        <w:rPr>
          <w:rFonts w:ascii="Simplified Arabic" w:hAnsi="Simplified Arabic" w:cs="Simplified Arabic"/>
          <w:sz w:val="32"/>
          <w:szCs w:val="32"/>
          <w:rtl/>
          <w:lang w:bidi="ar-LB"/>
        </w:rPr>
        <w:t>يقول ذلك لعبيد الله بن الحر</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الذي فرّ من الكوفة</w:t>
      </w:r>
      <w:r>
        <w:rPr>
          <w:rFonts w:ascii="Simplified Arabic" w:hAnsi="Simplified Arabic" w:cs="Simplified Arabic"/>
          <w:sz w:val="32"/>
          <w:szCs w:val="32"/>
          <w:rtl/>
          <w:lang w:bidi="ar-LB"/>
        </w:rPr>
        <w:t xml:space="preserve"> حتّى </w:t>
      </w:r>
      <w:r w:rsidRPr="00C760A8">
        <w:rPr>
          <w:rFonts w:ascii="Simplified Arabic" w:hAnsi="Simplified Arabic" w:cs="Simplified Arabic"/>
          <w:sz w:val="32"/>
          <w:szCs w:val="32"/>
          <w:rtl/>
          <w:lang w:bidi="ar-LB"/>
        </w:rPr>
        <w:t>لا يلتقي بالحسين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ولكن تشاء الأ</w:t>
      </w:r>
      <w:r>
        <w:rPr>
          <w:rFonts w:ascii="Simplified Arabic" w:hAnsi="Simplified Arabic" w:cs="Simplified Arabic"/>
          <w:sz w:val="32"/>
          <w:szCs w:val="32"/>
          <w:rtl/>
          <w:lang w:bidi="ar-LB"/>
        </w:rPr>
        <w:t>قدار أن يلتقيه في الطريق، ويقصد</w:t>
      </w:r>
      <w:r w:rsidRPr="00C760A8">
        <w:rPr>
          <w:rFonts w:ascii="Simplified Arabic" w:hAnsi="Simplified Arabic" w:cs="Simplified Arabic"/>
          <w:sz w:val="32"/>
          <w:szCs w:val="32"/>
          <w:rtl/>
          <w:lang w:bidi="ar-LB"/>
        </w:rPr>
        <w:t xml:space="preserve"> الإمام (ع) </w:t>
      </w:r>
      <w:r>
        <w:rPr>
          <w:rFonts w:ascii="Simplified Arabic" w:hAnsi="Simplified Arabic" w:cs="Simplified Arabic" w:hint="cs"/>
          <w:sz w:val="32"/>
          <w:szCs w:val="32"/>
          <w:rtl/>
          <w:lang w:bidi="ar-LB"/>
        </w:rPr>
        <w:t xml:space="preserve">خيمته </w:t>
      </w:r>
      <w:r w:rsidRPr="00C760A8">
        <w:rPr>
          <w:rFonts w:ascii="Simplified Arabic" w:hAnsi="Simplified Arabic" w:cs="Simplified Arabic"/>
          <w:sz w:val="32"/>
          <w:szCs w:val="32"/>
          <w:rtl/>
          <w:lang w:bidi="ar-LB"/>
        </w:rPr>
        <w:t xml:space="preserve">طالباً منه </w:t>
      </w:r>
      <w:r>
        <w:rPr>
          <w:rFonts w:ascii="Simplified Arabic" w:hAnsi="Simplified Arabic" w:cs="Simplified Arabic" w:hint="cs"/>
          <w:sz w:val="32"/>
          <w:szCs w:val="32"/>
          <w:rtl/>
          <w:lang w:bidi="ar-LB"/>
        </w:rPr>
        <w:t>ال</w:t>
      </w:r>
      <w:r>
        <w:rPr>
          <w:rFonts w:ascii="Simplified Arabic" w:hAnsi="Simplified Arabic" w:cs="Simplified Arabic"/>
          <w:sz w:val="32"/>
          <w:szCs w:val="32"/>
          <w:rtl/>
          <w:lang w:bidi="ar-LB"/>
        </w:rPr>
        <w:t>نصر</w:t>
      </w:r>
      <w:r>
        <w:rPr>
          <w:rFonts w:ascii="Simplified Arabic" w:hAnsi="Simplified Arabic" w:cs="Simplified Arabic" w:hint="cs"/>
          <w:sz w:val="32"/>
          <w:szCs w:val="32"/>
          <w:rtl/>
          <w:lang w:bidi="ar-LB"/>
        </w:rPr>
        <w:t>ة</w:t>
      </w:r>
      <w:r w:rsidRPr="00C760A8">
        <w:rPr>
          <w:rFonts w:ascii="Simplified Arabic" w:hAnsi="Simplified Arabic" w:cs="Simplified Arabic"/>
          <w:sz w:val="32"/>
          <w:szCs w:val="32"/>
          <w:rtl/>
          <w:lang w:bidi="ar-LB"/>
        </w:rPr>
        <w:t xml:space="preserve"> وال</w:t>
      </w:r>
      <w:r w:rsidRPr="00C760A8">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نضمام إليه، لكن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اعتذر، فقال له 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w:t>
      </w:r>
      <w:r w:rsidRPr="00C760A8">
        <w:rPr>
          <w:rFonts w:ascii="Simplified Arabic" w:hAnsi="Simplified Arabic" w:cs="Simplified Arabic"/>
          <w:b/>
          <w:bCs/>
          <w:sz w:val="32"/>
          <w:szCs w:val="32"/>
          <w:rtl/>
          <w:lang w:bidi="ar-LB"/>
        </w:rPr>
        <w:t>فإن لم تنصرنا فات</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ق</w:t>
      </w:r>
      <w:r>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الله أن تكون مم</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ن يقاتلنا، والله لا يسمع واعيتنا أحد</w:t>
      </w:r>
      <w:r>
        <w:rPr>
          <w:rFonts w:ascii="Simplified Arabic" w:hAnsi="Simplified Arabic" w:cs="Simplified Arabic"/>
          <w:b/>
          <w:bCs/>
          <w:sz w:val="32"/>
          <w:szCs w:val="32"/>
          <w:rtl/>
          <w:lang w:bidi="ar-LB"/>
        </w:rPr>
        <w:t xml:space="preserve"> ث</w:t>
      </w:r>
      <w:r w:rsidR="002241B6">
        <w:rPr>
          <w:rFonts w:ascii="Simplified Arabic" w:hAnsi="Simplified Arabic" w:cs="Simplified Arabic" w:hint="cs"/>
          <w:b/>
          <w:bCs/>
          <w:sz w:val="32"/>
          <w:szCs w:val="32"/>
          <w:rtl/>
          <w:lang w:bidi="ar-LB"/>
        </w:rPr>
        <w:t>ُ</w:t>
      </w:r>
      <w:r>
        <w:rPr>
          <w:rFonts w:ascii="Simplified Arabic" w:hAnsi="Simplified Arabic" w:cs="Simplified Arabic"/>
          <w:b/>
          <w:bCs/>
          <w:sz w:val="32"/>
          <w:szCs w:val="32"/>
          <w:rtl/>
          <w:lang w:bidi="ar-LB"/>
        </w:rPr>
        <w:t>مّ</w:t>
      </w:r>
      <w:r>
        <w:rPr>
          <w:rFonts w:ascii="Simplified Arabic" w:hAnsi="Simplified Arabic" w:cs="Simplified Arabic" w:hint="cs"/>
          <w:b/>
          <w:bCs/>
          <w:sz w:val="32"/>
          <w:szCs w:val="32"/>
          <w:rtl/>
          <w:lang w:bidi="ar-LB"/>
        </w:rPr>
        <w:t>َ</w:t>
      </w:r>
      <w:r>
        <w:rPr>
          <w:rFonts w:ascii="Simplified Arabic" w:hAnsi="Simplified Arabic" w:cs="Simplified Arabic"/>
          <w:b/>
          <w:bCs/>
          <w:sz w:val="32"/>
          <w:szCs w:val="32"/>
          <w:rtl/>
          <w:lang w:bidi="ar-LB"/>
        </w:rPr>
        <w:t xml:space="preserve"> </w:t>
      </w:r>
      <w:r w:rsidRPr="00C760A8">
        <w:rPr>
          <w:rFonts w:ascii="Simplified Arabic" w:hAnsi="Simplified Arabic" w:cs="Simplified Arabic"/>
          <w:b/>
          <w:bCs/>
          <w:sz w:val="32"/>
          <w:szCs w:val="32"/>
          <w:rtl/>
          <w:lang w:bidi="ar-LB"/>
        </w:rPr>
        <w:t>لا ينصرنا إلاّ هلك</w:t>
      </w:r>
      <w:r w:rsidRPr="00C760A8">
        <w:rPr>
          <w:rFonts w:ascii="Simplified Arabic" w:hAnsi="Simplified Arabic" w:cs="Simplified Arabic"/>
          <w:sz w:val="32"/>
          <w:szCs w:val="32"/>
          <w:rtl/>
          <w:lang w:bidi="ar-LB"/>
        </w:rPr>
        <w:t>"</w:t>
      </w:r>
      <w:r w:rsidR="003009B2">
        <w:rPr>
          <w:rStyle w:val="FootnoteReference"/>
          <w:rFonts w:ascii="Simplified Arabic" w:hAnsi="Simplified Arabic" w:cs="Simplified Arabic"/>
          <w:sz w:val="32"/>
          <w:szCs w:val="32"/>
          <w:rtl/>
          <w:lang w:bidi="ar-LB"/>
        </w:rPr>
        <w:footnoteReference w:id="227"/>
      </w:r>
      <w:r w:rsidRPr="00C760A8">
        <w:rPr>
          <w:rFonts w:ascii="Simplified Arabic" w:hAnsi="Simplified Arabic" w:cs="Simplified Arabic"/>
          <w:sz w:val="32"/>
          <w:szCs w:val="32"/>
          <w:rtl/>
          <w:lang w:bidi="ar-LB"/>
        </w:rPr>
        <w:t xml:space="preserve">.   </w:t>
      </w:r>
    </w:p>
    <w:p w:rsidR="00017E5E" w:rsidRDefault="002B6EB3" w:rsidP="003009B2">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فالحسين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(ع) </w:t>
      </w:r>
      <w:r w:rsidR="00017E5E">
        <w:rPr>
          <w:rFonts w:ascii="Simplified Arabic" w:hAnsi="Simplified Arabic" w:cs="Simplified Arabic" w:hint="cs"/>
          <w:sz w:val="32"/>
          <w:szCs w:val="32"/>
          <w:rtl/>
          <w:lang w:bidi="ar-LB"/>
        </w:rPr>
        <w:t xml:space="preserve">صاحب القلب الكبير </w:t>
      </w:r>
      <w:r w:rsidRPr="00C760A8">
        <w:rPr>
          <w:rFonts w:ascii="Simplified Arabic" w:hAnsi="Simplified Arabic" w:cs="Simplified Arabic"/>
          <w:sz w:val="32"/>
          <w:szCs w:val="32"/>
          <w:rtl/>
          <w:lang w:bidi="ar-LB"/>
        </w:rPr>
        <w:t xml:space="preserve">يخاف على هذا الشخص أو ذاك من النار أو </w:t>
      </w:r>
      <w:r w:rsidR="00017E5E">
        <w:rPr>
          <w:rFonts w:ascii="Simplified Arabic" w:hAnsi="Simplified Arabic" w:cs="Simplified Arabic"/>
          <w:sz w:val="32"/>
          <w:szCs w:val="32"/>
          <w:rtl/>
          <w:lang w:bidi="ar-LB"/>
        </w:rPr>
        <w:t>الهلاك إن حضرا مقتله ولم ينصراه</w:t>
      </w:r>
      <w:r w:rsidR="00017E5E">
        <w:rPr>
          <w:rFonts w:ascii="Simplified Arabic" w:hAnsi="Simplified Arabic" w:cs="Simplified Arabic" w:hint="cs"/>
          <w:sz w:val="32"/>
          <w:szCs w:val="32"/>
          <w:rtl/>
          <w:lang w:bidi="ar-LB"/>
        </w:rPr>
        <w:t>.</w:t>
      </w:r>
    </w:p>
    <w:p w:rsidR="002B6EB3" w:rsidRPr="00C760A8" w:rsidRDefault="002B6EB3" w:rsidP="003009B2">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lastRenderedPageBreak/>
        <w:t xml:space="preserve"> وفي</w:t>
      </w:r>
      <w:r>
        <w:rPr>
          <w:rFonts w:ascii="Simplified Arabic" w:hAnsi="Simplified Arabic" w:cs="Simplified Arabic"/>
          <w:sz w:val="32"/>
          <w:szCs w:val="32"/>
          <w:rtl/>
          <w:lang w:bidi="ar-LB"/>
        </w:rPr>
        <w:t xml:space="preserve"> كلّ </w:t>
      </w:r>
      <w:r w:rsidRPr="00C760A8">
        <w:rPr>
          <w:rFonts w:ascii="Simplified Arabic" w:hAnsi="Simplified Arabic" w:cs="Simplified Arabic"/>
          <w:sz w:val="32"/>
          <w:szCs w:val="32"/>
          <w:rtl/>
          <w:lang w:bidi="ar-LB"/>
        </w:rPr>
        <w:t>الأحوال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فإنّ هذا الشخص </w:t>
      </w:r>
      <w:r>
        <w:rPr>
          <w:rFonts w:ascii="Simplified Arabic" w:hAnsi="Simplified Arabic" w:cs="Simplified Arabic" w:hint="cs"/>
          <w:sz w:val="32"/>
          <w:szCs w:val="32"/>
          <w:rtl/>
          <w:lang w:bidi="ar-LB"/>
        </w:rPr>
        <w:t xml:space="preserve">وأمثاله </w:t>
      </w:r>
      <w:r>
        <w:rPr>
          <w:rFonts w:ascii="Simplified Arabic" w:hAnsi="Simplified Arabic" w:cs="Simplified Arabic"/>
          <w:sz w:val="32"/>
          <w:szCs w:val="32"/>
          <w:rtl/>
          <w:lang w:bidi="ar-LB"/>
        </w:rPr>
        <w:t>لن ينج</w:t>
      </w:r>
      <w:r>
        <w:rPr>
          <w:rFonts w:ascii="Simplified Arabic" w:hAnsi="Simplified Arabic" w:cs="Simplified Arabic" w:hint="cs"/>
          <w:sz w:val="32"/>
          <w:szCs w:val="32"/>
          <w:rtl/>
          <w:lang w:bidi="ar-LB"/>
        </w:rPr>
        <w:t>وا</w:t>
      </w:r>
      <w:r w:rsidRPr="00C760A8">
        <w:rPr>
          <w:rFonts w:ascii="Simplified Arabic" w:hAnsi="Simplified Arabic" w:cs="Simplified Arabic"/>
          <w:sz w:val="32"/>
          <w:szCs w:val="32"/>
          <w:rtl/>
          <w:lang w:bidi="ar-LB"/>
        </w:rPr>
        <w:t xml:space="preserve"> من المساءلة يوم القيامة، ولا ندري إذا كان الله يقبل </w:t>
      </w:r>
      <w:r>
        <w:rPr>
          <w:rFonts w:ascii="Simplified Arabic" w:hAnsi="Simplified Arabic" w:cs="Simplified Arabic" w:hint="cs"/>
          <w:sz w:val="32"/>
          <w:szCs w:val="32"/>
          <w:rtl/>
          <w:lang w:bidi="ar-LB"/>
        </w:rPr>
        <w:t>أ</w:t>
      </w:r>
      <w:r w:rsidRPr="00C760A8">
        <w:rPr>
          <w:rFonts w:ascii="Simplified Arabic" w:hAnsi="Simplified Arabic" w:cs="Simplified Arabic"/>
          <w:sz w:val="32"/>
          <w:szCs w:val="32"/>
          <w:rtl/>
          <w:lang w:bidi="ar-LB"/>
        </w:rPr>
        <w:t>عذ</w:t>
      </w:r>
      <w:r>
        <w:rPr>
          <w:rFonts w:ascii="Simplified Arabic" w:hAnsi="Simplified Arabic" w:cs="Simplified Arabic" w:hint="cs"/>
          <w:sz w:val="32"/>
          <w:szCs w:val="32"/>
          <w:rtl/>
          <w:lang w:bidi="ar-LB"/>
        </w:rPr>
        <w:t>ا</w:t>
      </w:r>
      <w:r w:rsidRPr="00C760A8">
        <w:rPr>
          <w:rFonts w:ascii="Simplified Arabic" w:hAnsi="Simplified Arabic" w:cs="Simplified Arabic"/>
          <w:sz w:val="32"/>
          <w:szCs w:val="32"/>
          <w:rtl/>
          <w:lang w:bidi="ar-LB"/>
        </w:rPr>
        <w:t>ره</w:t>
      </w:r>
      <w:r>
        <w:rPr>
          <w:rFonts w:ascii="Simplified Arabic" w:hAnsi="Simplified Arabic" w:cs="Simplified Arabic" w:hint="cs"/>
          <w:sz w:val="32"/>
          <w:szCs w:val="32"/>
          <w:rtl/>
          <w:lang w:bidi="ar-LB"/>
        </w:rPr>
        <w:t>م،</w:t>
      </w:r>
      <w:r w:rsidRPr="00C760A8">
        <w:rPr>
          <w:rFonts w:ascii="Simplified Arabic" w:hAnsi="Simplified Arabic" w:cs="Simplified Arabic"/>
          <w:sz w:val="32"/>
          <w:szCs w:val="32"/>
          <w:rtl/>
          <w:lang w:bidi="ar-LB"/>
        </w:rPr>
        <w:t xml:space="preserve"> بالخوف على </w:t>
      </w:r>
      <w:r>
        <w:rPr>
          <w:rFonts w:ascii="Simplified Arabic" w:hAnsi="Simplified Arabic" w:cs="Simplified Arabic" w:hint="cs"/>
          <w:sz w:val="32"/>
          <w:szCs w:val="32"/>
          <w:rtl/>
          <w:lang w:bidi="ar-LB"/>
        </w:rPr>
        <w:t>ال</w:t>
      </w:r>
      <w:r w:rsidRPr="00C760A8">
        <w:rPr>
          <w:rFonts w:ascii="Simplified Arabic" w:hAnsi="Simplified Arabic" w:cs="Simplified Arabic"/>
          <w:sz w:val="32"/>
          <w:szCs w:val="32"/>
          <w:rtl/>
          <w:lang w:bidi="ar-LB"/>
        </w:rPr>
        <w:t>ذر</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ي</w:t>
      </w:r>
      <w:r>
        <w:rPr>
          <w:rFonts w:ascii="Simplified Arabic" w:hAnsi="Simplified Arabic" w:cs="Simplified Arabic" w:hint="cs"/>
          <w:sz w:val="32"/>
          <w:szCs w:val="32"/>
          <w:rtl/>
          <w:lang w:bidi="ar-LB"/>
        </w:rPr>
        <w:t>ة</w:t>
      </w:r>
      <w:r w:rsidRPr="00C760A8">
        <w:rPr>
          <w:rFonts w:ascii="Simplified Arabic" w:hAnsi="Simplified Arabic" w:cs="Simplified Arabic"/>
          <w:sz w:val="32"/>
          <w:szCs w:val="32"/>
          <w:rtl/>
          <w:lang w:bidi="ar-LB"/>
        </w:rPr>
        <w:t>، لأنّ ذر</w:t>
      </w:r>
      <w:r w:rsidRPr="00C760A8">
        <w:rPr>
          <w:rFonts w:ascii="Simplified Arabic" w:hAnsi="Simplified Arabic" w:cs="Simplified Arabic" w:hint="cs"/>
          <w:sz w:val="32"/>
          <w:szCs w:val="32"/>
          <w:rtl/>
          <w:lang w:bidi="ar-LB"/>
        </w:rPr>
        <w:t>ّ</w:t>
      </w:r>
      <w:r w:rsidR="003009B2">
        <w:rPr>
          <w:rFonts w:ascii="Simplified Arabic" w:hAnsi="Simplified Arabic" w:cs="Simplified Arabic" w:hint="cs"/>
          <w:sz w:val="32"/>
          <w:szCs w:val="32"/>
          <w:rtl/>
          <w:lang w:bidi="ar-LB"/>
        </w:rPr>
        <w:t>ية الإنسان المسلم</w:t>
      </w:r>
      <w:r w:rsidRPr="00C760A8">
        <w:rPr>
          <w:rFonts w:ascii="Simplified Arabic" w:hAnsi="Simplified Arabic" w:cs="Simplified Arabic"/>
          <w:sz w:val="32"/>
          <w:szCs w:val="32"/>
          <w:rtl/>
          <w:lang w:bidi="ar-LB"/>
        </w:rPr>
        <w:t xml:space="preserve"> ليست أعز</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من ذر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ية 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 xml:space="preserve">(ع)، كما أنّ </w:t>
      </w:r>
      <w:r w:rsidR="00017E5E">
        <w:rPr>
          <w:rFonts w:ascii="Simplified Arabic" w:hAnsi="Simplified Arabic" w:cs="Simplified Arabic" w:hint="cs"/>
          <w:sz w:val="32"/>
          <w:szCs w:val="32"/>
          <w:rtl/>
          <w:lang w:bidi="ar-LB"/>
        </w:rPr>
        <w:t>اعتذاره بال</w:t>
      </w:r>
      <w:r w:rsidR="00017E5E">
        <w:rPr>
          <w:rFonts w:ascii="Simplified Arabic" w:hAnsi="Simplified Arabic" w:cs="Simplified Arabic"/>
          <w:sz w:val="32"/>
          <w:szCs w:val="32"/>
          <w:rtl/>
          <w:lang w:bidi="ar-LB"/>
        </w:rPr>
        <w:t>قول</w:t>
      </w:r>
      <w:r w:rsidRPr="00C760A8">
        <w:rPr>
          <w:rFonts w:ascii="Simplified Arabic" w:hAnsi="Simplified Arabic" w:cs="Simplified Arabic"/>
          <w:sz w:val="32"/>
          <w:szCs w:val="32"/>
          <w:rtl/>
          <w:lang w:bidi="ar-LB"/>
        </w:rPr>
        <w:t xml:space="preserve">: "لا لكم ولا عليكم" </w:t>
      </w:r>
      <w:r>
        <w:rPr>
          <w:rFonts w:ascii="Simplified Arabic" w:hAnsi="Simplified Arabic" w:cs="Simplified Arabic" w:hint="cs"/>
          <w:sz w:val="32"/>
          <w:szCs w:val="32"/>
          <w:rtl/>
          <w:lang w:bidi="ar-LB"/>
        </w:rPr>
        <w:t xml:space="preserve">هو كلام </w:t>
      </w:r>
      <w:r w:rsidRPr="00C760A8">
        <w:rPr>
          <w:rFonts w:ascii="Simplified Arabic" w:hAnsi="Simplified Arabic" w:cs="Simplified Arabic"/>
          <w:sz w:val="32"/>
          <w:szCs w:val="32"/>
          <w:rtl/>
          <w:lang w:bidi="ar-LB"/>
        </w:rPr>
        <w:t>مرفوض، لأن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لا حيادية بين</w:t>
      </w:r>
      <w:r>
        <w:rPr>
          <w:rFonts w:ascii="Simplified Arabic" w:hAnsi="Simplified Arabic" w:cs="Simplified Arabic"/>
          <w:sz w:val="32"/>
          <w:szCs w:val="32"/>
          <w:rtl/>
          <w:lang w:bidi="ar-LB"/>
        </w:rPr>
        <w:t xml:space="preserve"> الحقّ </w:t>
      </w:r>
      <w:r w:rsidRPr="00C760A8">
        <w:rPr>
          <w:rFonts w:ascii="Simplified Arabic" w:hAnsi="Simplified Arabic" w:cs="Simplified Arabic"/>
          <w:sz w:val="32"/>
          <w:szCs w:val="32"/>
          <w:rtl/>
          <w:lang w:bidi="ar-LB"/>
        </w:rPr>
        <w:t>والباطل، ومن لم يخذل الباطل فهو قد خذل الحق</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و</w:t>
      </w:r>
      <w:r>
        <w:rPr>
          <w:rFonts w:ascii="Simplified Arabic" w:hAnsi="Simplified Arabic" w:cs="Simplified Arabic" w:hint="cs"/>
          <w:sz w:val="32"/>
          <w:szCs w:val="32"/>
          <w:rtl/>
          <w:lang w:bidi="ar-LB"/>
        </w:rPr>
        <w:t>من لم ينصر الحق ف</w:t>
      </w:r>
      <w:r w:rsidRPr="00C760A8">
        <w:rPr>
          <w:rFonts w:ascii="Simplified Arabic" w:hAnsi="Simplified Arabic" w:cs="Simplified Arabic"/>
          <w:sz w:val="32"/>
          <w:szCs w:val="32"/>
          <w:rtl/>
          <w:lang w:bidi="ar-LB"/>
        </w:rPr>
        <w:t xml:space="preserve">قد </w:t>
      </w:r>
      <w:r>
        <w:rPr>
          <w:rFonts w:ascii="Simplified Arabic" w:hAnsi="Simplified Arabic" w:cs="Simplified Arabic" w:hint="cs"/>
          <w:sz w:val="32"/>
          <w:szCs w:val="32"/>
          <w:rtl/>
          <w:lang w:bidi="ar-LB"/>
        </w:rPr>
        <w:t>نصر الباطل، وقد سئل الإمام علي</w:t>
      </w:r>
      <w:r w:rsidR="00017E5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 xml:space="preserve">(ع) </w:t>
      </w:r>
      <w:r>
        <w:rPr>
          <w:rFonts w:ascii="Simplified Arabic" w:hAnsi="Simplified Arabic" w:cs="Simplified Arabic" w:hint="cs"/>
          <w:sz w:val="32"/>
          <w:szCs w:val="32"/>
          <w:rtl/>
          <w:lang w:bidi="ar-LB"/>
        </w:rPr>
        <w:t>عن</w:t>
      </w:r>
      <w:r w:rsidRPr="00C760A8">
        <w:rPr>
          <w:rFonts w:ascii="Simplified Arabic" w:hAnsi="Simplified Arabic" w:cs="Simplified Arabic"/>
          <w:sz w:val="32"/>
          <w:szCs w:val="32"/>
          <w:rtl/>
          <w:lang w:bidi="ar-LB"/>
        </w:rPr>
        <w:t xml:space="preserve"> الذين اعتزلوا القتال معه</w:t>
      </w:r>
      <w:r>
        <w:rPr>
          <w:rFonts w:ascii="Simplified Arabic" w:hAnsi="Simplified Arabic" w:cs="Simplified Arabic" w:hint="cs"/>
          <w:sz w:val="32"/>
          <w:szCs w:val="32"/>
          <w:rtl/>
          <w:lang w:bidi="ar-LB"/>
        </w:rPr>
        <w:t xml:space="preserve"> في حروبه فأجاب</w:t>
      </w:r>
      <w:r w:rsidRPr="00C760A8">
        <w:rPr>
          <w:rFonts w:ascii="Simplified Arabic" w:hAnsi="Simplified Arabic" w:cs="Simplified Arabic"/>
          <w:sz w:val="32"/>
          <w:szCs w:val="32"/>
          <w:rtl/>
          <w:lang w:bidi="ar-LB"/>
        </w:rPr>
        <w:t>: "</w:t>
      </w:r>
      <w:r w:rsidRPr="00C760A8">
        <w:rPr>
          <w:rFonts w:ascii="Simplified Arabic" w:hAnsi="Simplified Arabic" w:cs="Simplified Arabic"/>
          <w:b/>
          <w:bCs/>
          <w:sz w:val="32"/>
          <w:szCs w:val="32"/>
          <w:rtl/>
          <w:lang w:bidi="ar-LB"/>
        </w:rPr>
        <w:t>خذلوا</w:t>
      </w:r>
      <w:r>
        <w:rPr>
          <w:rFonts w:ascii="Simplified Arabic" w:hAnsi="Simplified Arabic" w:cs="Simplified Arabic"/>
          <w:b/>
          <w:bCs/>
          <w:sz w:val="32"/>
          <w:szCs w:val="32"/>
          <w:rtl/>
          <w:lang w:bidi="ar-LB"/>
        </w:rPr>
        <w:t xml:space="preserve"> الحقّ </w:t>
      </w:r>
      <w:r w:rsidRPr="00C760A8">
        <w:rPr>
          <w:rFonts w:ascii="Simplified Arabic" w:hAnsi="Simplified Arabic" w:cs="Simplified Arabic"/>
          <w:b/>
          <w:bCs/>
          <w:sz w:val="32"/>
          <w:szCs w:val="32"/>
          <w:rtl/>
          <w:lang w:bidi="ar-LB"/>
        </w:rPr>
        <w:t>ولم ينصروا الباطل</w:t>
      </w:r>
      <w:r w:rsidRPr="00C760A8">
        <w:rPr>
          <w:rFonts w:ascii="Simplified Arabic" w:hAnsi="Simplified Arabic" w:cs="Simplified Arabic"/>
          <w:sz w:val="32"/>
          <w:szCs w:val="32"/>
          <w:rtl/>
          <w:lang w:bidi="ar-LB"/>
        </w:rPr>
        <w:t>"</w:t>
      </w:r>
      <w:r w:rsidR="003009B2" w:rsidRPr="00017E5E">
        <w:rPr>
          <w:rStyle w:val="FootnoteReference"/>
          <w:rFonts w:ascii="Simplified Arabic" w:hAnsi="Simplified Arabic" w:cs="Simplified Arabic"/>
          <w:sz w:val="32"/>
          <w:szCs w:val="32"/>
          <w:rtl/>
        </w:rPr>
        <w:footnoteReference w:id="228"/>
      </w:r>
      <w:r w:rsidRPr="00017E5E">
        <w:rPr>
          <w:rFonts w:ascii="Simplified Arabic" w:hAnsi="Simplified Arabic" w:cs="Simplified Arabic"/>
          <w:sz w:val="32"/>
          <w:szCs w:val="32"/>
          <w:rtl/>
          <w:lang w:bidi="ar-LB"/>
        </w:rPr>
        <w:t>.</w:t>
      </w:r>
    </w:p>
    <w:p w:rsidR="002B6EB3" w:rsidRPr="00C760A8" w:rsidRDefault="002B6EB3" w:rsidP="002B6EB3">
      <w:pPr>
        <w:tabs>
          <w:tab w:val="left" w:pos="9213"/>
        </w:tabs>
        <w:ind w:left="-143" w:firstLine="142"/>
        <w:jc w:val="both"/>
        <w:rPr>
          <w:rFonts w:ascii="Simplified Arabic" w:hAnsi="Simplified Arabic" w:cs="Simplified Arabic"/>
          <w:b/>
          <w:bCs/>
          <w:sz w:val="32"/>
          <w:szCs w:val="32"/>
          <w:rtl/>
          <w:lang w:bidi="ar-LB"/>
        </w:rPr>
      </w:pPr>
      <w:r w:rsidRPr="00A72B7C">
        <w:rPr>
          <w:rFonts w:ascii="Simplified Arabic" w:hAnsi="Simplified Arabic" w:cs="Simplified Arabic"/>
          <w:b/>
          <w:bCs/>
          <w:sz w:val="32"/>
          <w:szCs w:val="32"/>
          <w:rtl/>
          <w:lang w:bidi="ar-LB"/>
        </w:rPr>
        <w:t xml:space="preserve">  </w:t>
      </w:r>
      <w:r w:rsidRPr="00C760A8">
        <w:rPr>
          <w:rFonts w:ascii="Simplified Arabic" w:hAnsi="Simplified Arabic" w:cs="Simplified Arabic"/>
          <w:b/>
          <w:bCs/>
          <w:sz w:val="32"/>
          <w:szCs w:val="32"/>
          <w:rtl/>
          <w:lang w:bidi="ar-LB"/>
        </w:rPr>
        <w:t xml:space="preserve">الحسين </w:t>
      </w:r>
      <w:r>
        <w:rPr>
          <w:rFonts w:ascii="Simplified Arabic" w:hAnsi="Simplified Arabic" w:cs="Simplified Arabic" w:hint="cs"/>
          <w:b/>
          <w:bCs/>
          <w:sz w:val="32"/>
          <w:szCs w:val="32"/>
          <w:rtl/>
          <w:lang w:bidi="ar-LB"/>
        </w:rPr>
        <w:t xml:space="preserve">(ع) </w:t>
      </w:r>
      <w:r w:rsidRPr="00C760A8">
        <w:rPr>
          <w:rFonts w:ascii="Simplified Arabic" w:hAnsi="Simplified Arabic" w:cs="Simplified Arabic"/>
          <w:b/>
          <w:bCs/>
          <w:sz w:val="32"/>
          <w:szCs w:val="32"/>
          <w:rtl/>
          <w:lang w:bidi="ar-LB"/>
        </w:rPr>
        <w:t>صاحب مشروع إحيائي وليس انتقامي</w:t>
      </w:r>
      <w:r w:rsidRPr="00C760A8">
        <w:rPr>
          <w:rFonts w:ascii="Simplified Arabic" w:hAnsi="Simplified Arabic" w:cs="Simplified Arabic" w:hint="cs"/>
          <w:b/>
          <w:bCs/>
          <w:sz w:val="32"/>
          <w:szCs w:val="32"/>
          <w:rtl/>
          <w:lang w:bidi="ar-LB"/>
        </w:rPr>
        <w:t>ّاً</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 xml:space="preserve">   </w:t>
      </w:r>
      <w:r w:rsidR="003009B2">
        <w:rPr>
          <w:rFonts w:ascii="Simplified Arabic" w:hAnsi="Simplified Arabic" w:cs="Simplified Arabic" w:hint="cs"/>
          <w:sz w:val="32"/>
          <w:szCs w:val="32"/>
          <w:rtl/>
          <w:lang w:bidi="ar-LB"/>
        </w:rPr>
        <w:t>و</w:t>
      </w:r>
      <w:r w:rsidR="00017E5E">
        <w:rPr>
          <w:rFonts w:ascii="Simplified Arabic" w:hAnsi="Simplified Arabic" w:cs="Simplified Arabic" w:hint="cs"/>
          <w:sz w:val="32"/>
          <w:szCs w:val="32"/>
          <w:rtl/>
          <w:lang w:bidi="ar-LB"/>
        </w:rPr>
        <w:t xml:space="preserve">بالحديث عن الحق، فإنّ </w:t>
      </w:r>
      <w:r w:rsidR="003009B2">
        <w:rPr>
          <w:rFonts w:ascii="Simplified Arabic" w:hAnsi="Simplified Arabic" w:cs="Simplified Arabic" w:hint="cs"/>
          <w:sz w:val="32"/>
          <w:szCs w:val="32"/>
          <w:rtl/>
          <w:lang w:bidi="ar-LB"/>
        </w:rPr>
        <w:t>الانتصار للحق كان واحداً من أهمّ أهداف النهضة الحسينية، هذه الأهداف التي انطلقت من</w:t>
      </w:r>
      <w:r>
        <w:rPr>
          <w:rFonts w:ascii="Simplified Arabic" w:hAnsi="Simplified Arabic" w:cs="Simplified Arabic" w:hint="cs"/>
          <w:sz w:val="32"/>
          <w:szCs w:val="32"/>
          <w:rtl/>
          <w:lang w:bidi="ar-LB"/>
        </w:rPr>
        <w:t xml:space="preserve"> عناوين قرآنية بامتياز،</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ومن أهم هذه</w:t>
      </w:r>
      <w:r w:rsidR="003009B2">
        <w:rPr>
          <w:rFonts w:ascii="Simplified Arabic" w:hAnsi="Simplified Arabic" w:cs="Simplified Arabic" w:hint="cs"/>
          <w:sz w:val="32"/>
          <w:szCs w:val="32"/>
          <w:rtl/>
          <w:lang w:bidi="ar-LB"/>
        </w:rPr>
        <w:t xml:space="preserve"> العناوين: عنوان "</w:t>
      </w:r>
      <w:r>
        <w:rPr>
          <w:rFonts w:ascii="Simplified Arabic" w:hAnsi="Simplified Arabic" w:cs="Simplified Arabic" w:hint="cs"/>
          <w:sz w:val="32"/>
          <w:szCs w:val="32"/>
          <w:rtl/>
          <w:lang w:bidi="ar-LB"/>
        </w:rPr>
        <w:t>الإصلاح"، فقد جاء في وصي</w:t>
      </w:r>
      <w:r w:rsidR="00017E5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الإمام الحسين (ع) لأخيه محمد بن الحنفية: "</w:t>
      </w:r>
      <w:r w:rsidRPr="00F50275">
        <w:rPr>
          <w:rFonts w:ascii="Simplified Arabic" w:hAnsi="Simplified Arabic" w:cs="Simplified Arabic" w:hint="cs"/>
          <w:b/>
          <w:bCs/>
          <w:sz w:val="32"/>
          <w:szCs w:val="32"/>
          <w:rtl/>
          <w:lang w:bidi="ar-LB"/>
        </w:rPr>
        <w:t>وإنّي</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لم</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أخرج</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أشراً</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ولا</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بطراً</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ولا</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مفسداً</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ولا ظالماً،</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وإنّما</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خرجت</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لطلب</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النجاح</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والصلاح</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في</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أمة</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جد</w:t>
      </w:r>
      <w:r w:rsidR="00BB1E78">
        <w:rPr>
          <w:rFonts w:ascii="Simplified Arabic" w:hAnsi="Simplified Arabic" w:cs="Simplified Arabic" w:hint="cs"/>
          <w:b/>
          <w:bCs/>
          <w:sz w:val="32"/>
          <w:szCs w:val="32"/>
          <w:rtl/>
          <w:lang w:bidi="ar-LB"/>
        </w:rPr>
        <w:t>ّ</w:t>
      </w:r>
      <w:r w:rsidRPr="00F50275">
        <w:rPr>
          <w:rFonts w:ascii="Simplified Arabic" w:hAnsi="Simplified Arabic" w:cs="Simplified Arabic" w:hint="cs"/>
          <w:b/>
          <w:bCs/>
          <w:sz w:val="32"/>
          <w:szCs w:val="32"/>
          <w:rtl/>
          <w:lang w:bidi="ar-LB"/>
        </w:rPr>
        <w:t>ي</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محم</w:t>
      </w:r>
      <w:r w:rsidR="00017E5E">
        <w:rPr>
          <w:rFonts w:ascii="Simplified Arabic" w:hAnsi="Simplified Arabic" w:cs="Simplified Arabic" w:hint="cs"/>
          <w:b/>
          <w:bCs/>
          <w:sz w:val="32"/>
          <w:szCs w:val="32"/>
          <w:rtl/>
          <w:lang w:bidi="ar-LB"/>
        </w:rPr>
        <w:t>ّ</w:t>
      </w:r>
      <w:r w:rsidRPr="00F50275">
        <w:rPr>
          <w:rFonts w:ascii="Simplified Arabic" w:hAnsi="Simplified Arabic" w:cs="Simplified Arabic" w:hint="cs"/>
          <w:b/>
          <w:bCs/>
          <w:sz w:val="32"/>
          <w:szCs w:val="32"/>
          <w:rtl/>
          <w:lang w:bidi="ar-LB"/>
        </w:rPr>
        <w:t>د</w:t>
      </w:r>
      <w:r w:rsidR="003009B2">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صلى</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الله</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عليه وآله</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وسلم</w:t>
      </w:r>
      <w:r w:rsidRPr="00F50275">
        <w:rPr>
          <w:rFonts w:ascii="Simplified Arabic" w:hAnsi="Simplified Arabic" w:cs="Simplified Arabic"/>
          <w:b/>
          <w:bCs/>
          <w:sz w:val="32"/>
          <w:szCs w:val="32"/>
          <w:rtl/>
          <w:lang w:bidi="ar-LB"/>
        </w:rPr>
        <w:t>)</w:t>
      </w:r>
      <w:r>
        <w:rPr>
          <w:rFonts w:ascii="Simplified Arabic" w:hAnsi="Simplified Arabic" w:cs="Simplified Arabic" w:hint="cs"/>
          <w:b/>
          <w:bCs/>
          <w:sz w:val="32"/>
          <w:szCs w:val="32"/>
          <w:rtl/>
          <w:lang w:bidi="ar-LB"/>
        </w:rPr>
        <w:t>،</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أريد</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أن</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آمر</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بالمعروف</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وأنهى</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عن</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المنكر</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وأسير</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بسيرة</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جد</w:t>
      </w:r>
      <w:r w:rsidR="00017E5E">
        <w:rPr>
          <w:rFonts w:ascii="Simplified Arabic" w:hAnsi="Simplified Arabic" w:cs="Simplified Arabic" w:hint="cs"/>
          <w:b/>
          <w:bCs/>
          <w:sz w:val="32"/>
          <w:szCs w:val="32"/>
          <w:rtl/>
          <w:lang w:bidi="ar-LB"/>
        </w:rPr>
        <w:t>ّ</w:t>
      </w:r>
      <w:r w:rsidRPr="00F50275">
        <w:rPr>
          <w:rFonts w:ascii="Simplified Arabic" w:hAnsi="Simplified Arabic" w:cs="Simplified Arabic" w:hint="cs"/>
          <w:b/>
          <w:bCs/>
          <w:sz w:val="32"/>
          <w:szCs w:val="32"/>
          <w:rtl/>
          <w:lang w:bidi="ar-LB"/>
        </w:rPr>
        <w:t>ي</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محم</w:t>
      </w:r>
      <w:r w:rsidR="00017E5E">
        <w:rPr>
          <w:rFonts w:ascii="Simplified Arabic" w:hAnsi="Simplified Arabic" w:cs="Simplified Arabic" w:hint="cs"/>
          <w:b/>
          <w:bCs/>
          <w:sz w:val="32"/>
          <w:szCs w:val="32"/>
          <w:rtl/>
          <w:lang w:bidi="ar-LB"/>
        </w:rPr>
        <w:t>ّ</w:t>
      </w:r>
      <w:r w:rsidRPr="00F50275">
        <w:rPr>
          <w:rFonts w:ascii="Simplified Arabic" w:hAnsi="Simplified Arabic" w:cs="Simplified Arabic" w:hint="cs"/>
          <w:b/>
          <w:bCs/>
          <w:sz w:val="32"/>
          <w:szCs w:val="32"/>
          <w:rtl/>
          <w:lang w:bidi="ar-LB"/>
        </w:rPr>
        <w:t>د</w:t>
      </w:r>
      <w:r w:rsidRPr="00F50275">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w:t>
      </w:r>
      <w:r w:rsidRPr="00F50275">
        <w:rPr>
          <w:rFonts w:ascii="Simplified Arabic" w:hAnsi="Simplified Arabic" w:cs="Simplified Arabic" w:hint="cs"/>
          <w:b/>
          <w:bCs/>
          <w:sz w:val="32"/>
          <w:szCs w:val="32"/>
          <w:rtl/>
          <w:lang w:bidi="ar-LB"/>
        </w:rPr>
        <w:t>صلى</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الله</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عليه</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وآله</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وسلم</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وسيرة</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أبي</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علي</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بن</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أبي</w:t>
      </w:r>
      <w:r w:rsidRPr="00F50275">
        <w:rPr>
          <w:rFonts w:ascii="Simplified Arabic" w:hAnsi="Simplified Arabic" w:cs="Simplified Arabic"/>
          <w:b/>
          <w:bCs/>
          <w:sz w:val="32"/>
          <w:szCs w:val="32"/>
          <w:rtl/>
          <w:lang w:bidi="ar-LB"/>
        </w:rPr>
        <w:t xml:space="preserve"> </w:t>
      </w:r>
      <w:r w:rsidRPr="00F50275">
        <w:rPr>
          <w:rFonts w:ascii="Simplified Arabic" w:hAnsi="Simplified Arabic" w:cs="Simplified Arabic" w:hint="cs"/>
          <w:b/>
          <w:bCs/>
          <w:sz w:val="32"/>
          <w:szCs w:val="32"/>
          <w:rtl/>
          <w:lang w:bidi="ar-LB"/>
        </w:rPr>
        <w:t>طالب"</w:t>
      </w:r>
      <w:r>
        <w:rPr>
          <w:rStyle w:val="FootnoteReference"/>
          <w:rFonts w:ascii="Simplified Arabic" w:hAnsi="Simplified Arabic" w:cs="Simplified Arabic"/>
          <w:sz w:val="32"/>
          <w:szCs w:val="32"/>
          <w:rtl/>
          <w:lang w:bidi="ar-LB"/>
        </w:rPr>
        <w:footnoteReference w:id="229"/>
      </w:r>
      <w:r w:rsidR="003009B2">
        <w:rPr>
          <w:rFonts w:ascii="Simplified Arabic" w:hAnsi="Simplified Arabic" w:cs="Simplified Arabic" w:hint="cs"/>
          <w:b/>
          <w:bCs/>
          <w:sz w:val="32"/>
          <w:szCs w:val="32"/>
          <w:rtl/>
          <w:lang w:bidi="ar-LB"/>
        </w:rPr>
        <w:t>.</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إ</w:t>
      </w:r>
      <w:r w:rsidRPr="00C760A8">
        <w:rPr>
          <w:rFonts w:ascii="Simplified Arabic" w:hAnsi="Simplified Arabic" w:cs="Simplified Arabic"/>
          <w:sz w:val="32"/>
          <w:szCs w:val="32"/>
          <w:rtl/>
          <w:lang w:bidi="ar-LB"/>
        </w:rPr>
        <w:t xml:space="preserve">نّ </w:t>
      </w:r>
      <w:r>
        <w:rPr>
          <w:rFonts w:ascii="Simplified Arabic" w:hAnsi="Simplified Arabic" w:cs="Simplified Arabic" w:hint="cs"/>
          <w:sz w:val="32"/>
          <w:szCs w:val="32"/>
          <w:rtl/>
          <w:lang w:bidi="ar-LB"/>
        </w:rPr>
        <w:t xml:space="preserve">هذا النص </w:t>
      </w:r>
      <w:r w:rsidR="003009B2">
        <w:rPr>
          <w:rFonts w:ascii="Simplified Arabic" w:hAnsi="Simplified Arabic" w:cs="Simplified Arabic" w:hint="cs"/>
          <w:sz w:val="32"/>
          <w:szCs w:val="32"/>
          <w:rtl/>
          <w:lang w:bidi="ar-LB"/>
        </w:rPr>
        <w:t xml:space="preserve">العاشورائي </w:t>
      </w:r>
      <w:r>
        <w:rPr>
          <w:rFonts w:ascii="Simplified Arabic" w:hAnsi="Simplified Arabic" w:cs="Simplified Arabic" w:hint="cs"/>
          <w:sz w:val="32"/>
          <w:szCs w:val="32"/>
          <w:rtl/>
          <w:lang w:bidi="ar-LB"/>
        </w:rPr>
        <w:t>وسواه</w:t>
      </w:r>
      <w:r w:rsidR="003009B2">
        <w:rPr>
          <w:rFonts w:ascii="Simplified Arabic" w:hAnsi="Simplified Arabic" w:cs="Simplified Arabic" w:hint="cs"/>
          <w:sz w:val="32"/>
          <w:szCs w:val="32"/>
          <w:rtl/>
          <w:lang w:bidi="ar-LB"/>
        </w:rPr>
        <w:t xml:space="preserve"> من النصوص</w:t>
      </w:r>
      <w:r>
        <w:rPr>
          <w:rFonts w:ascii="Simplified Arabic" w:hAnsi="Simplified Arabic" w:cs="Simplified Arabic" w:hint="cs"/>
          <w:sz w:val="32"/>
          <w:szCs w:val="32"/>
          <w:rtl/>
          <w:lang w:bidi="ar-LB"/>
        </w:rPr>
        <w:t xml:space="preserve"> يؤك</w:t>
      </w:r>
      <w:r w:rsidR="003009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أن</w:t>
      </w:r>
      <w:r w:rsidR="003009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أبا عبد الله 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لم يكن صاحب مشروع انتقامي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ولا ثأري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ولم يكن راغباً في سفك الدماء، وإنّما مشروعه هو إحياء النفوس و</w:t>
      </w:r>
      <w:r>
        <w:rPr>
          <w:rFonts w:ascii="Simplified Arabic" w:hAnsi="Simplified Arabic" w:cs="Simplified Arabic" w:hint="cs"/>
          <w:sz w:val="32"/>
          <w:szCs w:val="32"/>
          <w:rtl/>
          <w:lang w:bidi="ar-LB"/>
        </w:rPr>
        <w:t>هداية الناس جميعاً إلى</w:t>
      </w:r>
      <w:r>
        <w:rPr>
          <w:rFonts w:ascii="Simplified Arabic" w:hAnsi="Simplified Arabic" w:cs="Simplified Arabic"/>
          <w:sz w:val="32"/>
          <w:szCs w:val="32"/>
          <w:rtl/>
          <w:lang w:bidi="ar-LB"/>
        </w:rPr>
        <w:t xml:space="preserve"> الإسلام</w:t>
      </w:r>
      <w:r>
        <w:rPr>
          <w:rFonts w:ascii="Simplified Arabic" w:hAnsi="Simplified Arabic" w:cs="Simplified Arabic" w:hint="cs"/>
          <w:sz w:val="32"/>
          <w:szCs w:val="32"/>
          <w:rtl/>
          <w:lang w:bidi="ar-LB"/>
        </w:rPr>
        <w:t>.</w:t>
      </w:r>
    </w:p>
    <w:p w:rsidR="003009B2" w:rsidRDefault="00E97151" w:rsidP="00E97151">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إنّ المشروع الذي حمله </w:t>
      </w:r>
      <w:r w:rsidRPr="00C760A8">
        <w:rPr>
          <w:rFonts w:ascii="Simplified Arabic" w:hAnsi="Simplified Arabic" w:cs="Simplified Arabic"/>
          <w:sz w:val="32"/>
          <w:szCs w:val="32"/>
          <w:rtl/>
          <w:lang w:bidi="ar-LB"/>
        </w:rPr>
        <w:t xml:space="preserve">الحسين </w:t>
      </w:r>
      <w:r>
        <w:rPr>
          <w:rFonts w:ascii="Simplified Arabic" w:hAnsi="Simplified Arabic" w:cs="Simplified Arabic" w:hint="cs"/>
          <w:sz w:val="32"/>
          <w:szCs w:val="32"/>
          <w:rtl/>
          <w:lang w:bidi="ar-LB"/>
        </w:rPr>
        <w:t>بن علي</w:t>
      </w:r>
      <w:r w:rsidR="00017E5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(ع)</w:t>
      </w:r>
      <w:r>
        <w:rPr>
          <w:rFonts w:ascii="Simplified Arabic" w:hAnsi="Simplified Arabic" w:cs="Simplified Arabic" w:hint="cs"/>
          <w:sz w:val="32"/>
          <w:szCs w:val="32"/>
          <w:rtl/>
          <w:lang w:bidi="ar-LB"/>
        </w:rPr>
        <w:t xml:space="preserve"> هو ال</w:t>
      </w:r>
      <w:r w:rsidRPr="00C760A8">
        <w:rPr>
          <w:rFonts w:ascii="Simplified Arabic" w:hAnsi="Simplified Arabic" w:cs="Simplified Arabic"/>
          <w:sz w:val="32"/>
          <w:szCs w:val="32"/>
          <w:rtl/>
          <w:lang w:bidi="ar-LB"/>
        </w:rPr>
        <w:t xml:space="preserve">مشروع </w:t>
      </w:r>
      <w:r>
        <w:rPr>
          <w:rFonts w:ascii="Simplified Arabic" w:hAnsi="Simplified Arabic" w:cs="Simplified Arabic" w:hint="cs"/>
          <w:sz w:val="32"/>
          <w:szCs w:val="32"/>
          <w:rtl/>
          <w:lang w:bidi="ar-LB"/>
        </w:rPr>
        <w:t>عينه ال</w:t>
      </w:r>
      <w:r w:rsidR="00017E5E">
        <w:rPr>
          <w:rFonts w:ascii="Simplified Arabic" w:hAnsi="Simplified Arabic" w:cs="Simplified Arabic" w:hint="cs"/>
          <w:sz w:val="32"/>
          <w:szCs w:val="32"/>
          <w:rtl/>
          <w:lang w:bidi="ar-LB"/>
        </w:rPr>
        <w:t xml:space="preserve">ذي حمله رسول الله (ص) وحمله </w:t>
      </w:r>
      <w:r>
        <w:rPr>
          <w:rFonts w:ascii="Simplified Arabic" w:hAnsi="Simplified Arabic" w:cs="Simplified Arabic" w:hint="cs"/>
          <w:sz w:val="32"/>
          <w:szCs w:val="32"/>
          <w:rtl/>
          <w:lang w:bidi="ar-LB"/>
        </w:rPr>
        <w:t>أ</w:t>
      </w:r>
      <w:r w:rsidR="00017E5E">
        <w:rPr>
          <w:rFonts w:ascii="Simplified Arabic" w:hAnsi="Simplified Arabic" w:cs="Simplified Arabic" w:hint="cs"/>
          <w:sz w:val="32"/>
          <w:szCs w:val="32"/>
          <w:rtl/>
          <w:lang w:bidi="ar-LB"/>
        </w:rPr>
        <w:t>بوه</w:t>
      </w:r>
      <w:r>
        <w:rPr>
          <w:rFonts w:ascii="Simplified Arabic" w:hAnsi="Simplified Arabic" w:cs="Simplified Arabic" w:hint="cs"/>
          <w:sz w:val="32"/>
          <w:szCs w:val="32"/>
          <w:rtl/>
          <w:lang w:bidi="ar-LB"/>
        </w:rPr>
        <w:t xml:space="preserve"> علي</w:t>
      </w:r>
      <w:r w:rsidR="00017E5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بن أبي طالب (ع)</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وه</w:t>
      </w:r>
      <w:r w:rsidRPr="00C760A8">
        <w:rPr>
          <w:rFonts w:ascii="Simplified Arabic" w:hAnsi="Simplified Arabic" w:cs="Simplified Arabic"/>
          <w:sz w:val="32"/>
          <w:szCs w:val="32"/>
          <w:rtl/>
          <w:lang w:bidi="ar-LB"/>
        </w:rPr>
        <w:t>و</w:t>
      </w:r>
      <w:r w:rsidR="00017E5E">
        <w:rPr>
          <w:rFonts w:ascii="Simplified Arabic" w:hAnsi="Simplified Arabic" w:cs="Simplified Arabic" w:hint="cs"/>
          <w:sz w:val="32"/>
          <w:szCs w:val="32"/>
          <w:rtl/>
          <w:lang w:bidi="ar-LB"/>
        </w:rPr>
        <w:t xml:space="preserve"> مشروع الهداية، كما أنّ </w:t>
      </w:r>
      <w:r>
        <w:rPr>
          <w:rFonts w:ascii="Simplified Arabic" w:hAnsi="Simplified Arabic" w:cs="Simplified Arabic" w:hint="cs"/>
          <w:sz w:val="32"/>
          <w:szCs w:val="32"/>
          <w:rtl/>
          <w:lang w:bidi="ar-LB"/>
        </w:rPr>
        <w:t>ال</w:t>
      </w:r>
      <w:r w:rsidRPr="00C760A8">
        <w:rPr>
          <w:rFonts w:ascii="Simplified Arabic" w:hAnsi="Simplified Arabic" w:cs="Simplified Arabic"/>
          <w:sz w:val="32"/>
          <w:szCs w:val="32"/>
          <w:rtl/>
          <w:lang w:bidi="ar-LB"/>
        </w:rPr>
        <w:t xml:space="preserve">ثقافة </w:t>
      </w:r>
      <w:r w:rsidRPr="00C760A8">
        <w:rPr>
          <w:rFonts w:ascii="Simplified Arabic" w:hAnsi="Simplified Arabic" w:cs="Simplified Arabic"/>
          <w:sz w:val="32"/>
          <w:szCs w:val="32"/>
          <w:rtl/>
          <w:lang w:bidi="ar-LB"/>
        </w:rPr>
        <w:lastRenderedPageBreak/>
        <w:t>التي بش</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ر </w:t>
      </w:r>
      <w:r w:rsidR="00017E5E">
        <w:rPr>
          <w:rFonts w:ascii="Simplified Arabic" w:hAnsi="Simplified Arabic" w:cs="Simplified Arabic" w:hint="cs"/>
          <w:sz w:val="32"/>
          <w:szCs w:val="32"/>
          <w:rtl/>
          <w:lang w:bidi="ar-LB"/>
        </w:rPr>
        <w:t>بها (ع)</w:t>
      </w:r>
      <w:r w:rsidRPr="00C760A8">
        <w:rPr>
          <w:rFonts w:ascii="Simplified Arabic" w:hAnsi="Simplified Arabic" w:cs="Simplified Arabic"/>
          <w:sz w:val="32"/>
          <w:szCs w:val="32"/>
          <w:rtl/>
          <w:lang w:bidi="ar-LB"/>
        </w:rPr>
        <w:t xml:space="preserve"> هي ثقافة</w:t>
      </w:r>
      <w:r>
        <w:rPr>
          <w:rFonts w:ascii="Simplified Arabic" w:hAnsi="Simplified Arabic" w:cs="Simplified Arabic"/>
          <w:sz w:val="32"/>
          <w:szCs w:val="32"/>
          <w:rtl/>
          <w:lang w:bidi="ar-LB"/>
        </w:rPr>
        <w:t xml:space="preserve"> الحبّ </w:t>
      </w:r>
      <w:r w:rsidRPr="00C760A8">
        <w:rPr>
          <w:rFonts w:ascii="Simplified Arabic" w:hAnsi="Simplified Arabic" w:cs="Simplified Arabic"/>
          <w:sz w:val="32"/>
          <w:szCs w:val="32"/>
          <w:rtl/>
          <w:lang w:bidi="ar-LB"/>
        </w:rPr>
        <w:t>والرحمة والتواصل</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مسؤ</w:t>
      </w:r>
      <w:r w:rsidRPr="00C760A8">
        <w:rPr>
          <w:rFonts w:ascii="Simplified Arabic" w:hAnsi="Simplified Arabic" w:cs="Simplified Arabic" w:hint="cs"/>
          <w:sz w:val="32"/>
          <w:szCs w:val="32"/>
          <w:rtl/>
          <w:lang w:bidi="ar-LB"/>
        </w:rPr>
        <w:t>و</w:t>
      </w:r>
      <w:r w:rsidRPr="00C760A8">
        <w:rPr>
          <w:rFonts w:ascii="Simplified Arabic" w:hAnsi="Simplified Arabic" w:cs="Simplified Arabic"/>
          <w:sz w:val="32"/>
          <w:szCs w:val="32"/>
          <w:rtl/>
          <w:lang w:bidi="ar-LB"/>
        </w:rPr>
        <w:t>ليتنا أن نقد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م 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باعتباره داعية ل</w:t>
      </w:r>
      <w:r>
        <w:rPr>
          <w:rFonts w:ascii="Simplified Arabic" w:hAnsi="Simplified Arabic" w:cs="Simplified Arabic"/>
          <w:sz w:val="32"/>
          <w:szCs w:val="32"/>
          <w:rtl/>
          <w:lang w:bidi="ar-LB"/>
        </w:rPr>
        <w:t>لسلام وللحب</w:t>
      </w:r>
      <w:r w:rsidR="00017E5E">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كما هو داعية للعدل</w:t>
      </w:r>
      <w:r>
        <w:rPr>
          <w:rFonts w:ascii="Simplified Arabic" w:hAnsi="Simplified Arabic" w:cs="Simplified Arabic" w:hint="cs"/>
          <w:sz w:val="32"/>
          <w:szCs w:val="32"/>
          <w:rtl/>
          <w:lang w:bidi="ar-LB"/>
        </w:rPr>
        <w:t>.</w:t>
      </w:r>
    </w:p>
    <w:p w:rsidR="002B6EB3" w:rsidRPr="00A53AA8" w:rsidRDefault="002B6EB3" w:rsidP="002B6EB3">
      <w:pPr>
        <w:tabs>
          <w:tab w:val="left" w:pos="9213"/>
        </w:tabs>
        <w:ind w:left="-143" w:firstLine="142"/>
        <w:jc w:val="both"/>
        <w:rPr>
          <w:rFonts w:ascii="Simplified Arabic" w:hAnsi="Simplified Arabic" w:cs="Simplified Arabic"/>
          <w:b/>
          <w:bCs/>
          <w:sz w:val="32"/>
          <w:szCs w:val="32"/>
          <w:rtl/>
          <w:lang w:bidi="ar-LB"/>
        </w:rPr>
      </w:pPr>
      <w:r w:rsidRPr="00A53AA8">
        <w:rPr>
          <w:rFonts w:ascii="Simplified Arabic" w:hAnsi="Simplified Arabic" w:cs="Simplified Arabic" w:hint="cs"/>
          <w:b/>
          <w:bCs/>
          <w:sz w:val="32"/>
          <w:szCs w:val="32"/>
          <w:rtl/>
          <w:lang w:bidi="ar-LB"/>
        </w:rPr>
        <w:t>الحسين</w:t>
      </w:r>
      <w:r>
        <w:rPr>
          <w:rFonts w:ascii="Simplified Arabic" w:hAnsi="Simplified Arabic" w:cs="Simplified Arabic" w:hint="cs"/>
          <w:b/>
          <w:bCs/>
          <w:sz w:val="32"/>
          <w:szCs w:val="32"/>
          <w:rtl/>
          <w:lang w:bidi="ar-LB"/>
        </w:rPr>
        <w:t>(ع)</w:t>
      </w:r>
      <w:r w:rsidRPr="00A53AA8">
        <w:rPr>
          <w:rFonts w:ascii="Simplified Arabic" w:hAnsi="Simplified Arabic" w:cs="Simplified Arabic" w:hint="cs"/>
          <w:b/>
          <w:bCs/>
          <w:sz w:val="32"/>
          <w:szCs w:val="32"/>
          <w:rtl/>
          <w:lang w:bidi="ar-LB"/>
        </w:rPr>
        <w:t xml:space="preserve"> و</w:t>
      </w:r>
      <w:r>
        <w:rPr>
          <w:rFonts w:ascii="Simplified Arabic" w:hAnsi="Simplified Arabic" w:cs="Simplified Arabic" w:hint="cs"/>
          <w:b/>
          <w:bCs/>
          <w:sz w:val="32"/>
          <w:szCs w:val="32"/>
          <w:rtl/>
          <w:lang w:bidi="ar-LB"/>
        </w:rPr>
        <w:t>ال</w:t>
      </w:r>
      <w:r w:rsidRPr="00A53AA8">
        <w:rPr>
          <w:rFonts w:ascii="Simplified Arabic" w:hAnsi="Simplified Arabic" w:cs="Simplified Arabic" w:hint="cs"/>
          <w:b/>
          <w:bCs/>
          <w:sz w:val="32"/>
          <w:szCs w:val="32"/>
          <w:rtl/>
          <w:lang w:bidi="ar-LB"/>
        </w:rPr>
        <w:t>صورة الدم</w:t>
      </w:r>
      <w:r>
        <w:rPr>
          <w:rFonts w:ascii="Simplified Arabic" w:hAnsi="Simplified Arabic" w:cs="Simplified Arabic" w:hint="cs"/>
          <w:b/>
          <w:bCs/>
          <w:sz w:val="32"/>
          <w:szCs w:val="32"/>
          <w:rtl/>
          <w:lang w:bidi="ar-LB"/>
        </w:rPr>
        <w:t>وية</w:t>
      </w:r>
      <w:r w:rsidRPr="00A53AA8">
        <w:rPr>
          <w:rFonts w:ascii="Simplified Arabic" w:hAnsi="Simplified Arabic" w:cs="Simplified Arabic" w:hint="cs"/>
          <w:b/>
          <w:bCs/>
          <w:sz w:val="32"/>
          <w:szCs w:val="32"/>
          <w:rtl/>
          <w:lang w:bidi="ar-LB"/>
        </w:rPr>
        <w:t xml:space="preserve"> </w:t>
      </w:r>
    </w:p>
    <w:p w:rsidR="002B6EB3" w:rsidRPr="00D26B75" w:rsidRDefault="002B6EB3" w:rsidP="002B6EB3">
      <w:pPr>
        <w:tabs>
          <w:tab w:val="left" w:pos="9213"/>
        </w:tabs>
        <w:ind w:left="-143" w:firstLine="142"/>
        <w:jc w:val="both"/>
        <w:rPr>
          <w:rFonts w:ascii="Simplified Arabic" w:hAnsi="Simplified Arabic" w:cs="Simplified Arabic"/>
          <w:sz w:val="20"/>
          <w:szCs w:val="20"/>
          <w:rtl/>
          <w:lang w:bidi="ar-LB"/>
        </w:rPr>
      </w:pPr>
      <w:r>
        <w:rPr>
          <w:rFonts w:ascii="Simplified Arabic" w:hAnsi="Simplified Arabic" w:cs="Simplified Arabic" w:hint="cs"/>
          <w:sz w:val="32"/>
          <w:szCs w:val="32"/>
          <w:rtl/>
          <w:lang w:bidi="ar-LB"/>
        </w:rPr>
        <w:t>و</w:t>
      </w:r>
      <w:r w:rsidR="00017E5E">
        <w:rPr>
          <w:rFonts w:ascii="Simplified Arabic" w:hAnsi="Simplified Arabic" w:cs="Simplified Arabic" w:hint="cs"/>
          <w:sz w:val="32"/>
          <w:szCs w:val="32"/>
          <w:rtl/>
          <w:lang w:bidi="ar-LB"/>
        </w:rPr>
        <w:t xml:space="preserve">إذا كان مشروع الحسين (ع) هو هذا، فلا بدّ أن تكون رسائل إحياء ذكرى الحسين (ع) على مستوى هذا المشروع ومنسجمة مع رسالته (ع) كامل الانسجام، ولذا </w:t>
      </w:r>
      <w:r>
        <w:rPr>
          <w:rFonts w:ascii="Simplified Arabic" w:hAnsi="Simplified Arabic" w:cs="Simplified Arabic" w:hint="cs"/>
          <w:sz w:val="32"/>
          <w:szCs w:val="32"/>
          <w:rtl/>
          <w:lang w:bidi="ar-LB"/>
        </w:rPr>
        <w:t>عندما يصرّ البعض على إحياء ذكرى عاشوراء من خلال وسائل الإدماء</w:t>
      </w:r>
      <w:r w:rsidR="00017E5E">
        <w:rPr>
          <w:rFonts w:ascii="Simplified Arabic" w:hAnsi="Simplified Arabic" w:cs="Simplified Arabic" w:hint="cs"/>
          <w:sz w:val="32"/>
          <w:szCs w:val="32"/>
          <w:rtl/>
          <w:lang w:bidi="ar-LB"/>
        </w:rPr>
        <w:t xml:space="preserve"> المعروفة</w:t>
      </w:r>
      <w:r>
        <w:rPr>
          <w:rFonts w:ascii="Simplified Arabic" w:hAnsi="Simplified Arabic" w:cs="Simplified Arabic" w:hint="cs"/>
          <w:sz w:val="32"/>
          <w:szCs w:val="32"/>
          <w:rtl/>
          <w:lang w:bidi="ar-LB"/>
        </w:rPr>
        <w:t xml:space="preserve"> فإنّه يحييها بعمل منف</w:t>
      </w:r>
      <w:r w:rsidR="00017E5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 في نظر الكثيرين من أتباع الحسين (ع) ومحب</w:t>
      </w:r>
      <w:r w:rsidR="00E971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يه فضلاً عن غيرهم، الأمر الذي يفرض إعادة الن</w:t>
      </w:r>
      <w:r w:rsidR="00017E5E">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ظر في جدوى هذه الوسيلة</w:t>
      </w:r>
      <w:r>
        <w:rPr>
          <w:rStyle w:val="FootnoteReference"/>
          <w:rFonts w:ascii="Simplified Arabic" w:hAnsi="Simplified Arabic" w:cs="Simplified Arabic"/>
          <w:sz w:val="32"/>
          <w:szCs w:val="32"/>
          <w:rtl/>
          <w:lang w:bidi="ar-LB"/>
        </w:rPr>
        <w:footnoteReference w:id="230"/>
      </w:r>
      <w:r>
        <w:rPr>
          <w:rFonts w:ascii="Simplified Arabic" w:hAnsi="Simplified Arabic" w:cs="Simplified Arabic" w:hint="cs"/>
          <w:sz w:val="32"/>
          <w:szCs w:val="32"/>
          <w:rtl/>
          <w:lang w:bidi="ar-LB"/>
        </w:rPr>
        <w:t>.</w:t>
      </w:r>
    </w:p>
    <w:p w:rsidR="002B6EB3" w:rsidRPr="00C760A8"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أهميّة </w:t>
      </w:r>
      <w:r w:rsidRPr="00C760A8">
        <w:rPr>
          <w:rFonts w:ascii="Simplified Arabic" w:hAnsi="Simplified Arabic" w:cs="Simplified Arabic"/>
          <w:sz w:val="32"/>
          <w:szCs w:val="32"/>
          <w:rtl/>
          <w:lang w:bidi="ar-LB"/>
        </w:rPr>
        <w:t>الشعائر الحسينية والإحي</w:t>
      </w:r>
      <w:r>
        <w:rPr>
          <w:rFonts w:ascii="Simplified Arabic" w:hAnsi="Simplified Arabic" w:cs="Simplified Arabic"/>
          <w:sz w:val="32"/>
          <w:szCs w:val="32"/>
          <w:rtl/>
          <w:lang w:bidi="ar-LB"/>
        </w:rPr>
        <w:t xml:space="preserve">اءات المختلفة لذكرى الحسين (ع) </w:t>
      </w:r>
      <w:r w:rsidRPr="00C760A8">
        <w:rPr>
          <w:rFonts w:ascii="Simplified Arabic" w:hAnsi="Simplified Arabic" w:cs="Simplified Arabic"/>
          <w:sz w:val="32"/>
          <w:szCs w:val="32"/>
          <w:rtl/>
          <w:lang w:bidi="ar-LB"/>
        </w:rPr>
        <w:t>وكل</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الأئمة من أهل البيت (ع) أن تؤد</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هذه ال</w:t>
      </w:r>
      <w:r>
        <w:rPr>
          <w:rFonts w:ascii="Simplified Arabic" w:hAnsi="Simplified Arabic" w:cs="Simplified Arabic" w:hint="cs"/>
          <w:sz w:val="32"/>
          <w:szCs w:val="32"/>
          <w:rtl/>
          <w:lang w:bidi="ar-LB"/>
        </w:rPr>
        <w:t>وظيف</w:t>
      </w:r>
      <w:r w:rsidRPr="00C760A8">
        <w:rPr>
          <w:rFonts w:ascii="Simplified Arabic" w:hAnsi="Simplified Arabic" w:cs="Simplified Arabic"/>
          <w:sz w:val="32"/>
          <w:szCs w:val="32"/>
          <w:rtl/>
          <w:lang w:bidi="ar-LB"/>
        </w:rPr>
        <w:t>ة</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وهي أن ت</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دخل </w:t>
      </w:r>
      <w:r>
        <w:rPr>
          <w:rFonts w:ascii="Simplified Arabic" w:hAnsi="Simplified Arabic" w:cs="Simplified Arabic" w:hint="cs"/>
          <w:sz w:val="32"/>
          <w:szCs w:val="32"/>
          <w:rtl/>
          <w:lang w:bidi="ar-LB"/>
        </w:rPr>
        <w:t xml:space="preserve">الحسين(ع) </w:t>
      </w:r>
      <w:r w:rsidRPr="00C760A8">
        <w:rPr>
          <w:rFonts w:ascii="Simplified Arabic" w:hAnsi="Simplified Arabic" w:cs="Simplified Arabic"/>
          <w:sz w:val="32"/>
          <w:szCs w:val="32"/>
          <w:rtl/>
          <w:lang w:bidi="ar-LB"/>
        </w:rPr>
        <w:t>إلى القلوب، وتعر</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ف الناس برسالته، فإذا كانت أساليب الإحياء منف</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رة أو مقز</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زة بشكلها أو بمضمونها</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فإن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ها ستشك</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ل خيانة للحسين</w:t>
      </w:r>
      <w:r w:rsidRPr="00C760A8">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(ع)</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إنّ المقياس في نجاح الوسيلة الإحيائية هو في تمك</w:t>
      </w:r>
      <w:r w:rsidR="000331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نها من أن تفتح قلوب الناس على الحسين(ع)، </w:t>
      </w:r>
      <w:r w:rsidRPr="00C760A8">
        <w:rPr>
          <w:rFonts w:ascii="Simplified Arabic" w:hAnsi="Simplified Arabic" w:cs="Simplified Arabic"/>
          <w:sz w:val="32"/>
          <w:szCs w:val="32"/>
          <w:rtl/>
          <w:lang w:bidi="ar-LB"/>
        </w:rPr>
        <w:t>وأنت إذا فَتحت قلوب الناس على الحسين</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 وأهل البيت(ع) فأنت بذلك ستدخل بكل</w:t>
      </w:r>
      <w:r w:rsidR="00993D7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سهولة إلى عقولهم لتفتحها على فكر الحسين (ع)</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وستدخل إلى حياتهم لتغيّرها على صورة</w:t>
      </w:r>
      <w:r>
        <w:rPr>
          <w:rFonts w:ascii="Simplified Arabic" w:hAnsi="Simplified Arabic" w:cs="Simplified Arabic"/>
          <w:sz w:val="32"/>
          <w:szCs w:val="32"/>
          <w:rtl/>
          <w:lang w:bidi="ar-LB"/>
        </w:rPr>
        <w:t xml:space="preserve"> الحقّ </w:t>
      </w:r>
      <w:r w:rsidRPr="00C760A8">
        <w:rPr>
          <w:rFonts w:ascii="Simplified Arabic" w:hAnsi="Simplified Arabic" w:cs="Simplified Arabic"/>
          <w:sz w:val="32"/>
          <w:szCs w:val="32"/>
          <w:rtl/>
          <w:lang w:bidi="ar-LB"/>
        </w:rPr>
        <w:t>الذي يمث</w:t>
      </w:r>
      <w:r w:rsidRPr="00C760A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له الإمام الحسين(ع)</w:t>
      </w:r>
      <w:r>
        <w:rPr>
          <w:rFonts w:ascii="Simplified Arabic" w:hAnsi="Simplified Arabic" w:cs="Simplified Arabic" w:hint="cs"/>
          <w:sz w:val="32"/>
          <w:szCs w:val="32"/>
          <w:rtl/>
          <w:lang w:bidi="ar-LB"/>
        </w:rPr>
        <w:t>.</w:t>
      </w:r>
    </w:p>
    <w:p w:rsidR="002B6EB3" w:rsidRPr="00065F7A" w:rsidRDefault="002B6EB3" w:rsidP="002B6EB3">
      <w:pPr>
        <w:tabs>
          <w:tab w:val="left" w:pos="9213"/>
        </w:tabs>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وهكذا هو مشروع حفيده الإمام المهدي</w:t>
      </w:r>
      <w:r w:rsidRPr="00C760A8">
        <w:rPr>
          <w:rFonts w:ascii="Simplified Arabic" w:hAnsi="Simplified Arabic" w:cs="Simplified Arabic" w:hint="cs"/>
          <w:sz w:val="32"/>
          <w:szCs w:val="32"/>
          <w:rtl/>
          <w:lang w:bidi="ar-LB"/>
        </w:rPr>
        <w:t xml:space="preserve"> </w:t>
      </w:r>
      <w:r w:rsidRPr="00C760A8">
        <w:rPr>
          <w:rFonts w:ascii="Simplified Arabic" w:hAnsi="Simplified Arabic" w:cs="Simplified Arabic"/>
          <w:sz w:val="32"/>
          <w:szCs w:val="32"/>
          <w:rtl/>
          <w:lang w:bidi="ar-LB"/>
        </w:rPr>
        <w:t>(عج)، فهو لن يخرج لأجل الثأر والانتقام واستخراج جثث الموتى من القبور</w:t>
      </w:r>
      <w:r>
        <w:rPr>
          <w:rFonts w:ascii="Simplified Arabic" w:hAnsi="Simplified Arabic" w:cs="Simplified Arabic"/>
          <w:sz w:val="32"/>
          <w:szCs w:val="32"/>
          <w:rtl/>
          <w:lang w:bidi="ar-LB"/>
        </w:rPr>
        <w:t xml:space="preserve"> ثمّ</w:t>
      </w:r>
      <w:r>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sidRPr="00C760A8">
        <w:rPr>
          <w:rFonts w:ascii="Simplified Arabic" w:hAnsi="Simplified Arabic" w:cs="Simplified Arabic"/>
          <w:sz w:val="32"/>
          <w:szCs w:val="32"/>
          <w:rtl/>
          <w:lang w:bidi="ar-LB"/>
        </w:rPr>
        <w:t>صلبها، كما يزعم البعض، بل إن</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ه </w:t>
      </w:r>
      <w:r>
        <w:rPr>
          <w:rFonts w:ascii="Simplified Arabic" w:hAnsi="Simplified Arabic" w:cs="Simplified Arabic" w:hint="cs"/>
          <w:sz w:val="32"/>
          <w:szCs w:val="32"/>
          <w:rtl/>
          <w:lang w:bidi="ar-LB"/>
        </w:rPr>
        <w:t xml:space="preserve">سوف </w:t>
      </w:r>
      <w:r w:rsidRPr="00C760A8">
        <w:rPr>
          <w:rFonts w:ascii="Simplified Arabic" w:hAnsi="Simplified Arabic" w:cs="Simplified Arabic"/>
          <w:sz w:val="32"/>
          <w:szCs w:val="32"/>
          <w:rtl/>
          <w:lang w:bidi="ar-LB"/>
        </w:rPr>
        <w:t xml:space="preserve">يخرج </w:t>
      </w:r>
      <w:r w:rsidRPr="00C760A8">
        <w:rPr>
          <w:rFonts w:ascii="Simplified Arabic" w:hAnsi="Simplified Arabic" w:cs="Simplified Arabic"/>
          <w:sz w:val="32"/>
          <w:szCs w:val="32"/>
          <w:rtl/>
          <w:lang w:bidi="ar-LB"/>
        </w:rPr>
        <w:lastRenderedPageBreak/>
        <w:t>حاملاً لواء العدل، ومبش</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راً بثقافة الحياة، ولا حياة بدون عدل، فالعدل هو عماد الحياة، كما أن</w:t>
      </w:r>
      <w:r w:rsidR="00993D7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لا حياة بدون حب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فالحب</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هو روح الحياة.</w:t>
      </w:r>
    </w:p>
    <w:p w:rsidR="002B6EB3" w:rsidRPr="002071C9" w:rsidRDefault="002B6EB3" w:rsidP="002B6EB3">
      <w:pPr>
        <w:tabs>
          <w:tab w:val="left" w:pos="9213"/>
        </w:tabs>
        <w:ind w:left="-143" w:firstLine="142"/>
        <w:jc w:val="both"/>
        <w:rPr>
          <w:rFonts w:ascii="Simplified Arabic" w:hAnsi="Simplified Arabic" w:cs="Simplified Arabic"/>
          <w:b/>
          <w:bCs/>
          <w:sz w:val="32"/>
          <w:szCs w:val="32"/>
          <w:rtl/>
          <w:lang w:bidi="ar-LB"/>
        </w:rPr>
      </w:pPr>
      <w:r w:rsidRPr="002071C9">
        <w:rPr>
          <w:rFonts w:ascii="Simplified Arabic" w:hAnsi="Simplified Arabic" w:cs="Simplified Arabic" w:hint="cs"/>
          <w:b/>
          <w:bCs/>
          <w:sz w:val="32"/>
          <w:szCs w:val="32"/>
          <w:rtl/>
          <w:lang w:bidi="ar-LB"/>
        </w:rPr>
        <w:t xml:space="preserve">بيّض قلبك </w:t>
      </w:r>
      <w:r>
        <w:rPr>
          <w:rFonts w:ascii="Simplified Arabic" w:hAnsi="Simplified Arabic" w:cs="Simplified Arabic" w:hint="cs"/>
          <w:b/>
          <w:bCs/>
          <w:sz w:val="32"/>
          <w:szCs w:val="32"/>
          <w:rtl/>
          <w:lang w:bidi="ar-LB"/>
        </w:rPr>
        <w:t>والبس ما شئت</w:t>
      </w:r>
    </w:p>
    <w:p w:rsidR="002B6EB3" w:rsidRPr="00C760A8" w:rsidRDefault="002B6EB3" w:rsidP="00E97151">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 xml:space="preserve">    ولهذا تعالوا أيها العاشقون للحسين (ع) ونحن نبكيه أن نبكي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ه بكاء المحب</w:t>
      </w:r>
      <w:r w:rsidR="00C9299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ين لا بكاء المنتقمين، وهلموا بنا ونحن نلبس السواد على الحسين (ع) أن لا ندع اللون الأسود يدخل قلوبنا ليملأها بالحقد والبغضاء، فقد ورد في الحديث عن الإمام الصادق(ع) وقد سئل عن لبس السواد "</w:t>
      </w:r>
      <w:r w:rsidRPr="00C760A8">
        <w:rPr>
          <w:rFonts w:ascii="Simplified Arabic" w:hAnsi="Simplified Arabic" w:cs="Simplified Arabic"/>
          <w:b/>
          <w:bCs/>
          <w:sz w:val="32"/>
          <w:szCs w:val="32"/>
          <w:rtl/>
          <w:lang w:bidi="ar-LB"/>
        </w:rPr>
        <w:t>بي</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ض</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قلبك والبس</w:t>
      </w:r>
      <w:r w:rsidRPr="00C760A8">
        <w:rPr>
          <w:rFonts w:ascii="Simplified Arabic" w:hAnsi="Simplified Arabic" w:cs="Simplified Arabic" w:hint="cs"/>
          <w:b/>
          <w:bCs/>
          <w:sz w:val="32"/>
          <w:szCs w:val="32"/>
          <w:rtl/>
          <w:lang w:bidi="ar-LB"/>
        </w:rPr>
        <w:t>ْ</w:t>
      </w:r>
      <w:r w:rsidRPr="00C760A8">
        <w:rPr>
          <w:rFonts w:ascii="Simplified Arabic" w:hAnsi="Simplified Arabic" w:cs="Simplified Arabic"/>
          <w:b/>
          <w:bCs/>
          <w:sz w:val="32"/>
          <w:szCs w:val="32"/>
          <w:rtl/>
          <w:lang w:bidi="ar-LB"/>
        </w:rPr>
        <w:t xml:space="preserve"> ما شئت</w:t>
      </w:r>
      <w:r w:rsidRPr="00C760A8">
        <w:rPr>
          <w:rFonts w:ascii="Simplified Arabic" w:hAnsi="Simplified Arabic" w:cs="Simplified Arabic"/>
          <w:sz w:val="32"/>
          <w:szCs w:val="32"/>
          <w:rtl/>
          <w:lang w:bidi="ar-LB"/>
        </w:rPr>
        <w:t>"</w:t>
      </w:r>
      <w:r w:rsidR="00E97151">
        <w:rPr>
          <w:rStyle w:val="FootnoteReference"/>
          <w:rFonts w:ascii="Simplified Arabic" w:hAnsi="Simplified Arabic" w:cs="Simplified Arabic"/>
          <w:b/>
          <w:bCs/>
          <w:sz w:val="32"/>
          <w:szCs w:val="32"/>
          <w:rtl/>
        </w:rPr>
        <w:footnoteReference w:id="231"/>
      </w:r>
      <w:r w:rsidRPr="00C760A8">
        <w:rPr>
          <w:rFonts w:ascii="Simplified Arabic" w:hAnsi="Simplified Arabic" w:cs="Simplified Arabic"/>
          <w:sz w:val="32"/>
          <w:szCs w:val="32"/>
          <w:rtl/>
          <w:lang w:bidi="ar-LB"/>
        </w:rPr>
        <w:t>، فالسواد هو تعبير رمزي عن التعاطف مع الحسين(ع)، ولكن لا بد</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أن تبقى قلوبنا نقي</w:t>
      </w:r>
      <w:r w:rsidR="00C9299F">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ة بيضاء، كبياض قلب الحسين(ع)، وكنقاء شرف زينب، وكصفاء منحر الطفل الرضيع. </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sidRPr="00C760A8">
        <w:rPr>
          <w:rFonts w:ascii="Simplified Arabic" w:hAnsi="Simplified Arabic" w:cs="Simplified Arabic"/>
          <w:sz w:val="32"/>
          <w:szCs w:val="32"/>
          <w:rtl/>
          <w:lang w:bidi="ar-LB"/>
        </w:rPr>
        <w:t>والسلام على الحسين (ع) وعلى علي</w:t>
      </w:r>
      <w:r>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 xml:space="preserve"> بن الحسين (ع) وعلى الم</w:t>
      </w:r>
      <w:r w:rsidRPr="00C760A8">
        <w:rPr>
          <w:rFonts w:ascii="Simplified Arabic" w:hAnsi="Simplified Arabic" w:cs="Simplified Arabic" w:hint="cs"/>
          <w:sz w:val="32"/>
          <w:szCs w:val="32"/>
          <w:rtl/>
          <w:lang w:bidi="ar-LB"/>
        </w:rPr>
        <w:t>ُ</w:t>
      </w:r>
      <w:r w:rsidRPr="00C760A8">
        <w:rPr>
          <w:rFonts w:ascii="Simplified Arabic" w:hAnsi="Simplified Arabic" w:cs="Simplified Arabic"/>
          <w:sz w:val="32"/>
          <w:szCs w:val="32"/>
          <w:rtl/>
          <w:lang w:bidi="ar-LB"/>
        </w:rPr>
        <w:t>ستشهدين بين يدي الحسين (ع) وعلى السائرين على نهج الحسين (ع) ورحمة الله وبركاته.</w:t>
      </w:r>
    </w:p>
    <w:p w:rsidR="002B6EB3" w:rsidRDefault="002B6EB3" w:rsidP="002B6EB3">
      <w:pPr>
        <w:tabs>
          <w:tab w:val="left" w:pos="9213"/>
        </w:tabs>
        <w:jc w:val="center"/>
        <w:rPr>
          <w:rFonts w:ascii="Simplified Arabic" w:hAnsi="Simplified Arabic" w:cs="Simplified Arabic"/>
          <w:b/>
          <w:bCs/>
          <w:sz w:val="32"/>
          <w:szCs w:val="32"/>
          <w:rtl/>
          <w:lang w:bidi="ar-LB"/>
        </w:rPr>
      </w:pPr>
    </w:p>
    <w:p w:rsidR="002B6EB3" w:rsidRDefault="002B6EB3" w:rsidP="002B6EB3">
      <w:pPr>
        <w:tabs>
          <w:tab w:val="left" w:pos="9213"/>
        </w:tabs>
        <w:jc w:val="center"/>
        <w:rPr>
          <w:rFonts w:ascii="Simplified Arabic" w:hAnsi="Simplified Arabic" w:cs="Simplified Arabic"/>
          <w:b/>
          <w:bCs/>
          <w:sz w:val="32"/>
          <w:szCs w:val="32"/>
          <w:rtl/>
          <w:lang w:bidi="ar-LB"/>
        </w:rPr>
      </w:pPr>
    </w:p>
    <w:p w:rsidR="002B6EB3" w:rsidRDefault="002B6EB3" w:rsidP="002B6EB3">
      <w:pPr>
        <w:tabs>
          <w:tab w:val="left" w:pos="9213"/>
        </w:tabs>
        <w:rPr>
          <w:rFonts w:ascii="Simplified Arabic" w:hAnsi="Simplified Arabic" w:cs="Simplified Arabic"/>
          <w:b/>
          <w:bCs/>
          <w:sz w:val="32"/>
          <w:szCs w:val="32"/>
          <w:rtl/>
          <w:lang w:bidi="ar-LB"/>
        </w:rPr>
      </w:pPr>
    </w:p>
    <w:p w:rsidR="00C9299F" w:rsidRDefault="00C9299F" w:rsidP="002B6EB3">
      <w:pPr>
        <w:tabs>
          <w:tab w:val="left" w:pos="9213"/>
        </w:tabs>
        <w:rPr>
          <w:rFonts w:ascii="Simplified Arabic" w:hAnsi="Simplified Arabic" w:cs="Simplified Arabic"/>
          <w:b/>
          <w:bCs/>
          <w:sz w:val="32"/>
          <w:szCs w:val="32"/>
          <w:rtl/>
          <w:lang w:bidi="ar-LB"/>
        </w:rPr>
      </w:pPr>
    </w:p>
    <w:p w:rsidR="00C9299F" w:rsidRDefault="00C9299F" w:rsidP="002B6EB3">
      <w:pPr>
        <w:tabs>
          <w:tab w:val="left" w:pos="9213"/>
        </w:tabs>
        <w:rPr>
          <w:rFonts w:ascii="Simplified Arabic" w:hAnsi="Simplified Arabic" w:cs="Simplified Arabic"/>
          <w:b/>
          <w:bCs/>
          <w:sz w:val="32"/>
          <w:szCs w:val="32"/>
          <w:rtl/>
          <w:lang w:bidi="ar-LB"/>
        </w:rPr>
      </w:pPr>
    </w:p>
    <w:p w:rsidR="00C9299F" w:rsidRDefault="00C9299F" w:rsidP="002B6EB3">
      <w:pPr>
        <w:tabs>
          <w:tab w:val="left" w:pos="9213"/>
        </w:tabs>
        <w:rPr>
          <w:rFonts w:ascii="Simplified Arabic" w:hAnsi="Simplified Arabic" w:cs="Simplified Arabic"/>
          <w:b/>
          <w:bCs/>
          <w:sz w:val="32"/>
          <w:szCs w:val="32"/>
          <w:rtl/>
          <w:lang w:bidi="ar-LB"/>
        </w:rPr>
      </w:pPr>
    </w:p>
    <w:p w:rsidR="00C9299F" w:rsidRDefault="00C9299F" w:rsidP="002B6EB3">
      <w:pPr>
        <w:tabs>
          <w:tab w:val="left" w:pos="9213"/>
        </w:tabs>
        <w:rPr>
          <w:rFonts w:ascii="Simplified Arabic" w:hAnsi="Simplified Arabic" w:cs="Simplified Arabic"/>
          <w:b/>
          <w:bCs/>
          <w:sz w:val="32"/>
          <w:szCs w:val="32"/>
          <w:rtl/>
          <w:lang w:bidi="ar-LB"/>
        </w:rPr>
      </w:pPr>
    </w:p>
    <w:p w:rsidR="00C9299F" w:rsidRDefault="00C9299F" w:rsidP="002B6EB3">
      <w:pPr>
        <w:tabs>
          <w:tab w:val="left" w:pos="9213"/>
        </w:tabs>
        <w:rPr>
          <w:rFonts w:ascii="Simplified Arabic" w:hAnsi="Simplified Arabic" w:cs="Simplified Arabic"/>
          <w:b/>
          <w:bCs/>
          <w:sz w:val="32"/>
          <w:szCs w:val="32"/>
          <w:rtl/>
          <w:lang w:bidi="ar-LB"/>
        </w:rPr>
      </w:pPr>
    </w:p>
    <w:p w:rsidR="00C9299F" w:rsidRDefault="00C9299F" w:rsidP="002B6EB3">
      <w:pPr>
        <w:tabs>
          <w:tab w:val="left" w:pos="9213"/>
        </w:tabs>
        <w:rPr>
          <w:rFonts w:ascii="Simplified Arabic" w:hAnsi="Simplified Arabic" w:cs="Simplified Arabic"/>
          <w:b/>
          <w:bCs/>
          <w:sz w:val="32"/>
          <w:szCs w:val="32"/>
          <w:rtl/>
          <w:lang w:bidi="ar-LB"/>
        </w:rPr>
      </w:pPr>
    </w:p>
    <w:p w:rsidR="00C9299F" w:rsidRDefault="00C9299F" w:rsidP="002B6EB3">
      <w:pPr>
        <w:tabs>
          <w:tab w:val="left" w:pos="9213"/>
        </w:tabs>
        <w:rPr>
          <w:rFonts w:ascii="Simplified Arabic" w:hAnsi="Simplified Arabic" w:cs="Simplified Arabic"/>
          <w:b/>
          <w:bCs/>
          <w:sz w:val="32"/>
          <w:szCs w:val="32"/>
          <w:rtl/>
          <w:lang w:bidi="ar-LB"/>
        </w:rPr>
      </w:pPr>
    </w:p>
    <w:p w:rsidR="00C9299F" w:rsidRDefault="00C9299F" w:rsidP="000331AF">
      <w:pPr>
        <w:tabs>
          <w:tab w:val="left" w:pos="9213"/>
        </w:tabs>
        <w:rPr>
          <w:rFonts w:ascii="Simplified Arabic" w:hAnsi="Simplified Arabic" w:cs="Simplified Arabic"/>
          <w:b/>
          <w:bCs/>
          <w:sz w:val="32"/>
          <w:szCs w:val="32"/>
          <w:rtl/>
          <w:lang w:bidi="ar-LB"/>
        </w:rPr>
      </w:pPr>
    </w:p>
    <w:p w:rsidR="00C9299F" w:rsidRDefault="00C9299F" w:rsidP="002B6EB3">
      <w:pPr>
        <w:tabs>
          <w:tab w:val="left" w:pos="9213"/>
        </w:tabs>
        <w:jc w:val="center"/>
        <w:rPr>
          <w:rFonts w:ascii="Simplified Arabic" w:hAnsi="Simplified Arabic" w:cs="Simplified Arabic"/>
          <w:b/>
          <w:bCs/>
          <w:sz w:val="32"/>
          <w:szCs w:val="32"/>
          <w:rtl/>
          <w:lang w:bidi="ar-LB"/>
        </w:rPr>
      </w:pPr>
    </w:p>
    <w:p w:rsidR="002B6EB3" w:rsidRDefault="002B6EB3" w:rsidP="002B6EB3">
      <w:pPr>
        <w:tabs>
          <w:tab w:val="left" w:pos="9213"/>
        </w:tabs>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المحور السادس: الحبّ بين الحلال والحرام</w:t>
      </w:r>
    </w:p>
    <w:p w:rsidR="002B6EB3" w:rsidRPr="003D48F4" w:rsidRDefault="002B6EB3" w:rsidP="002B6EB3">
      <w:pPr>
        <w:tabs>
          <w:tab w:val="left" w:pos="9213"/>
        </w:tabs>
        <w:jc w:val="both"/>
        <w:rPr>
          <w:rFonts w:ascii="Simplified Arabic" w:hAnsi="Simplified Arabic" w:cs="Simplified Arabic"/>
          <w:sz w:val="32"/>
          <w:szCs w:val="32"/>
          <w:rtl/>
          <w:lang w:bidi="ar-LB"/>
        </w:rPr>
      </w:pPr>
      <w:r w:rsidRPr="00991158">
        <w:rPr>
          <w:rFonts w:ascii="Simplified Arabic" w:hAnsi="Simplified Arabic" w:cs="Simplified Arabic" w:hint="cs"/>
          <w:b/>
          <w:bCs/>
          <w:sz w:val="32"/>
          <w:szCs w:val="32"/>
          <w:rtl/>
          <w:lang w:bidi="ar-LB"/>
        </w:rPr>
        <w:t>أولاً:</w:t>
      </w:r>
      <w:r>
        <w:rPr>
          <w:rFonts w:ascii="Simplified Arabic" w:hAnsi="Simplified Arabic" w:cs="Simplified Arabic" w:hint="cs"/>
          <w:sz w:val="32"/>
          <w:szCs w:val="32"/>
          <w:rtl/>
          <w:lang w:bidi="ar-LB"/>
        </w:rPr>
        <w:t xml:space="preserve"> </w:t>
      </w:r>
      <w:r>
        <w:rPr>
          <w:rFonts w:ascii="Simplified Arabic" w:hAnsi="Simplified Arabic" w:cs="Simplified Arabic" w:hint="cs"/>
          <w:b/>
          <w:bCs/>
          <w:sz w:val="32"/>
          <w:szCs w:val="32"/>
          <w:rtl/>
          <w:lang w:bidi="ar-LB"/>
        </w:rPr>
        <w:t>مود</w:t>
      </w:r>
      <w:r w:rsidR="00C9299F">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ة أعداء الله</w:t>
      </w:r>
    </w:p>
    <w:p w:rsidR="002B6EB3" w:rsidRDefault="002B6EB3" w:rsidP="002B6EB3">
      <w:pPr>
        <w:tabs>
          <w:tab w:val="left" w:pos="9213"/>
        </w:tabs>
        <w:jc w:val="both"/>
        <w:rPr>
          <w:rFonts w:ascii="Simplified Arabic" w:hAnsi="Simplified Arabic" w:cs="Simplified Arabic"/>
          <w:b/>
          <w:bCs/>
          <w:sz w:val="32"/>
          <w:szCs w:val="32"/>
          <w:rtl/>
          <w:lang w:bidi="ar-LB"/>
        </w:rPr>
      </w:pPr>
      <w:r w:rsidRPr="003D48F4">
        <w:rPr>
          <w:rFonts w:ascii="Simplified Arabic" w:hAnsi="Simplified Arabic" w:cs="Simplified Arabic" w:hint="cs"/>
          <w:b/>
          <w:bCs/>
          <w:sz w:val="32"/>
          <w:szCs w:val="32"/>
          <w:rtl/>
          <w:lang w:bidi="ar-LB"/>
        </w:rPr>
        <w:t>ثانياً:</w:t>
      </w:r>
      <w:r>
        <w:rPr>
          <w:rFonts w:ascii="Simplified Arabic" w:hAnsi="Simplified Arabic" w:cs="Simplified Arabic" w:hint="cs"/>
          <w:sz w:val="32"/>
          <w:szCs w:val="32"/>
          <w:rtl/>
          <w:lang w:bidi="ar-LB"/>
        </w:rPr>
        <w:t xml:space="preserve"> </w:t>
      </w:r>
      <w:r w:rsidRPr="00991158">
        <w:rPr>
          <w:rFonts w:ascii="Simplified Arabic" w:hAnsi="Simplified Arabic" w:cs="Simplified Arabic" w:hint="cs"/>
          <w:b/>
          <w:bCs/>
          <w:sz w:val="32"/>
          <w:szCs w:val="32"/>
          <w:rtl/>
          <w:lang w:bidi="ar-LB"/>
        </w:rPr>
        <w:t>الحبّ و</w:t>
      </w:r>
      <w:r w:rsidR="00E97151">
        <w:rPr>
          <w:rFonts w:ascii="Simplified Arabic" w:hAnsi="Simplified Arabic" w:cs="Simplified Arabic" w:hint="cs"/>
          <w:b/>
          <w:bCs/>
          <w:sz w:val="32"/>
          <w:szCs w:val="32"/>
          <w:rtl/>
          <w:lang w:bidi="ar-LB"/>
        </w:rPr>
        <w:t>مراعاة ضوابط العقل</w:t>
      </w:r>
      <w:r w:rsidR="00C9299F">
        <w:rPr>
          <w:rFonts w:ascii="Simplified Arabic" w:hAnsi="Simplified Arabic" w:cs="Simplified Arabic" w:hint="cs"/>
          <w:b/>
          <w:bCs/>
          <w:sz w:val="32"/>
          <w:szCs w:val="32"/>
          <w:rtl/>
          <w:lang w:bidi="ar-LB"/>
        </w:rPr>
        <w:t xml:space="preserve"> والشرع</w:t>
      </w:r>
      <w:r w:rsidR="00E97151">
        <w:rPr>
          <w:rFonts w:ascii="Simplified Arabic" w:hAnsi="Simplified Arabic" w:cs="Simplified Arabic" w:hint="cs"/>
          <w:b/>
          <w:bCs/>
          <w:sz w:val="32"/>
          <w:szCs w:val="32"/>
          <w:rtl/>
          <w:lang w:bidi="ar-LB"/>
        </w:rPr>
        <w:t xml:space="preserve"> والأخلاق</w:t>
      </w:r>
    </w:p>
    <w:p w:rsidR="002B6EB3" w:rsidRPr="008E1CDA" w:rsidRDefault="002B6EB3" w:rsidP="00E97151">
      <w:pPr>
        <w:rPr>
          <w:b/>
          <w:bCs/>
          <w:sz w:val="32"/>
          <w:szCs w:val="32"/>
          <w:rtl/>
          <w:lang w:bidi="ar-LB"/>
        </w:rPr>
      </w:pPr>
      <w:r>
        <w:rPr>
          <w:rFonts w:hint="cs"/>
          <w:b/>
          <w:bCs/>
          <w:sz w:val="32"/>
          <w:szCs w:val="32"/>
          <w:rtl/>
          <w:lang w:bidi="ar-LB"/>
        </w:rPr>
        <w:t>ثالثاً:</w:t>
      </w:r>
      <w:r w:rsidR="00E97151" w:rsidRPr="00E97151">
        <w:rPr>
          <w:rFonts w:hint="cs"/>
          <w:b/>
          <w:bCs/>
          <w:sz w:val="32"/>
          <w:szCs w:val="32"/>
          <w:rtl/>
          <w:lang w:bidi="ar-LB"/>
        </w:rPr>
        <w:t xml:space="preserve"> </w:t>
      </w:r>
      <w:r w:rsidR="00E97151" w:rsidRPr="002F56ED">
        <w:rPr>
          <w:rFonts w:hint="cs"/>
          <w:b/>
          <w:bCs/>
          <w:sz w:val="32"/>
          <w:szCs w:val="32"/>
          <w:rtl/>
          <w:lang w:bidi="ar-LB"/>
        </w:rPr>
        <w:t xml:space="preserve">الحبّ بين الجنسين </w:t>
      </w:r>
    </w:p>
    <w:p w:rsidR="002B6EB3" w:rsidRPr="002F56ED" w:rsidRDefault="002B6EB3" w:rsidP="00E97151">
      <w:pPr>
        <w:rPr>
          <w:b/>
          <w:bCs/>
          <w:sz w:val="32"/>
          <w:szCs w:val="32"/>
          <w:rtl/>
          <w:lang w:bidi="ar-LB"/>
        </w:rPr>
      </w:pPr>
      <w:r>
        <w:rPr>
          <w:rFonts w:hint="cs"/>
          <w:b/>
          <w:bCs/>
          <w:sz w:val="32"/>
          <w:szCs w:val="32"/>
          <w:rtl/>
          <w:lang w:bidi="ar-LB"/>
        </w:rPr>
        <w:t xml:space="preserve">رابعاً: </w:t>
      </w:r>
      <w:r w:rsidR="00E97151" w:rsidRPr="00FE64C8">
        <w:rPr>
          <w:rFonts w:hint="cs"/>
          <w:b/>
          <w:bCs/>
          <w:sz w:val="32"/>
          <w:szCs w:val="32"/>
          <w:rtl/>
          <w:lang w:bidi="ar-LB"/>
        </w:rPr>
        <w:t xml:space="preserve">حبّ </w:t>
      </w:r>
      <w:r w:rsidR="00E97151">
        <w:rPr>
          <w:rFonts w:hint="cs"/>
          <w:b/>
          <w:bCs/>
          <w:sz w:val="32"/>
          <w:szCs w:val="32"/>
          <w:rtl/>
          <w:lang w:bidi="ar-LB"/>
        </w:rPr>
        <w:t>الدنيا</w:t>
      </w:r>
    </w:p>
    <w:p w:rsidR="002B6EB3" w:rsidRDefault="002B6EB3" w:rsidP="002B6EB3">
      <w:pPr>
        <w:jc w:val="both"/>
        <w:rPr>
          <w:b/>
          <w:bCs/>
          <w:sz w:val="32"/>
          <w:szCs w:val="32"/>
          <w:rtl/>
          <w:lang w:bidi="ar-LB"/>
        </w:rPr>
      </w:pPr>
    </w:p>
    <w:p w:rsidR="002B6EB3" w:rsidRDefault="002B6EB3" w:rsidP="002B6EB3">
      <w:pPr>
        <w:jc w:val="both"/>
        <w:rPr>
          <w:b/>
          <w:bCs/>
          <w:sz w:val="32"/>
          <w:szCs w:val="32"/>
          <w:rtl/>
          <w:lang w:bidi="ar-LB"/>
        </w:rPr>
      </w:pPr>
    </w:p>
    <w:p w:rsidR="002B6EB3" w:rsidRDefault="002B6EB3" w:rsidP="002B6EB3">
      <w:pPr>
        <w:jc w:val="both"/>
        <w:rPr>
          <w:b/>
          <w:bCs/>
          <w:sz w:val="32"/>
          <w:szCs w:val="32"/>
          <w:rtl/>
          <w:lang w:bidi="ar-LB"/>
        </w:rPr>
      </w:pPr>
    </w:p>
    <w:p w:rsidR="002B6EB3" w:rsidRDefault="002B6EB3" w:rsidP="002B6EB3">
      <w:pPr>
        <w:jc w:val="both"/>
        <w:rPr>
          <w:b/>
          <w:bCs/>
          <w:sz w:val="32"/>
          <w:szCs w:val="32"/>
          <w:rtl/>
          <w:lang w:bidi="ar-LB"/>
        </w:rPr>
      </w:pPr>
    </w:p>
    <w:p w:rsidR="002B6EB3" w:rsidRDefault="002B6EB3" w:rsidP="002B6EB3">
      <w:pPr>
        <w:jc w:val="both"/>
        <w:rPr>
          <w:b/>
          <w:bCs/>
          <w:sz w:val="32"/>
          <w:szCs w:val="32"/>
          <w:rtl/>
          <w:lang w:bidi="ar-LB"/>
        </w:rPr>
      </w:pPr>
    </w:p>
    <w:p w:rsidR="002B6EB3" w:rsidRDefault="002B6EB3" w:rsidP="002B6EB3">
      <w:pPr>
        <w:jc w:val="both"/>
        <w:rPr>
          <w:b/>
          <w:bCs/>
          <w:sz w:val="32"/>
          <w:szCs w:val="32"/>
          <w:rtl/>
          <w:lang w:bidi="ar-LB"/>
        </w:rPr>
      </w:pPr>
    </w:p>
    <w:p w:rsidR="002B6EB3" w:rsidRDefault="002B6EB3" w:rsidP="002B6EB3">
      <w:pPr>
        <w:jc w:val="both"/>
        <w:rPr>
          <w:b/>
          <w:bCs/>
          <w:sz w:val="32"/>
          <w:szCs w:val="32"/>
          <w:rtl/>
          <w:lang w:bidi="ar-LB"/>
        </w:rPr>
      </w:pPr>
    </w:p>
    <w:p w:rsidR="002B6EB3" w:rsidRDefault="002B6EB3" w:rsidP="002B6EB3">
      <w:pPr>
        <w:jc w:val="both"/>
        <w:rPr>
          <w:b/>
          <w:bCs/>
          <w:sz w:val="32"/>
          <w:szCs w:val="32"/>
          <w:rtl/>
          <w:lang w:bidi="ar-LB"/>
        </w:rPr>
      </w:pPr>
    </w:p>
    <w:p w:rsidR="002B6EB3" w:rsidRDefault="002B6EB3" w:rsidP="002B6EB3">
      <w:pPr>
        <w:jc w:val="both"/>
        <w:rPr>
          <w:b/>
          <w:bCs/>
          <w:sz w:val="32"/>
          <w:szCs w:val="32"/>
          <w:rtl/>
          <w:lang w:bidi="ar-LB"/>
        </w:rPr>
      </w:pPr>
    </w:p>
    <w:p w:rsidR="002B6EB3" w:rsidRDefault="002B6EB3" w:rsidP="002B6EB3">
      <w:pPr>
        <w:jc w:val="both"/>
        <w:rPr>
          <w:b/>
          <w:bCs/>
          <w:sz w:val="32"/>
          <w:szCs w:val="32"/>
          <w:rtl/>
          <w:lang w:bidi="ar-LB"/>
        </w:rPr>
      </w:pPr>
    </w:p>
    <w:p w:rsidR="002B6EB3" w:rsidRPr="00FE64C8" w:rsidRDefault="002B6EB3" w:rsidP="002B6EB3">
      <w:pPr>
        <w:jc w:val="both"/>
        <w:rPr>
          <w:b/>
          <w:bCs/>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هل إنّ قيمة الحبّ </w:t>
      </w:r>
      <w:r w:rsidR="00E97151">
        <w:rPr>
          <w:rFonts w:ascii="Simplified Arabic" w:hAnsi="Simplified Arabic" w:cs="Simplified Arabic" w:hint="cs"/>
          <w:sz w:val="32"/>
          <w:szCs w:val="32"/>
          <w:rtl/>
          <w:lang w:bidi="ar-LB"/>
        </w:rPr>
        <w:t>هي من القيم المطلقة التي لا تقبل</w:t>
      </w:r>
      <w:r w:rsidR="00C9299F">
        <w:rPr>
          <w:rFonts w:ascii="Simplified Arabic" w:hAnsi="Simplified Arabic" w:cs="Simplified Arabic" w:hint="cs"/>
          <w:sz w:val="32"/>
          <w:szCs w:val="32"/>
          <w:rtl/>
          <w:lang w:bidi="ar-LB"/>
        </w:rPr>
        <w:t xml:space="preserve"> الا</w:t>
      </w:r>
      <w:r>
        <w:rPr>
          <w:rFonts w:ascii="Simplified Arabic" w:hAnsi="Simplified Arabic" w:cs="Simplified Arabic" w:hint="cs"/>
          <w:sz w:val="32"/>
          <w:szCs w:val="32"/>
          <w:rtl/>
          <w:lang w:bidi="ar-LB"/>
        </w:rPr>
        <w:t xml:space="preserve">ستثناء، أم أنّها </w:t>
      </w:r>
      <w:r w:rsidR="00E97151">
        <w:rPr>
          <w:rFonts w:ascii="Simplified Arabic" w:hAnsi="Simplified Arabic" w:cs="Simplified Arabic" w:hint="cs"/>
          <w:sz w:val="32"/>
          <w:szCs w:val="32"/>
          <w:rtl/>
          <w:lang w:bidi="ar-LB"/>
        </w:rPr>
        <w:t>من القيم النسبيّة والمتغيرة؟</w:t>
      </w:r>
      <w:r>
        <w:rPr>
          <w:rFonts w:ascii="Simplified Arabic" w:hAnsi="Simplified Arabic" w:cs="Simplified Arabic" w:hint="cs"/>
          <w:sz w:val="32"/>
          <w:szCs w:val="32"/>
          <w:rtl/>
          <w:lang w:bidi="ar-LB"/>
        </w:rPr>
        <w:t xml:space="preserve"> </w:t>
      </w:r>
      <w:r w:rsidR="00C9299F">
        <w:rPr>
          <w:rFonts w:ascii="Simplified Arabic" w:hAnsi="Simplified Arabic" w:cs="Simplified Arabic" w:hint="cs"/>
          <w:sz w:val="32"/>
          <w:szCs w:val="32"/>
          <w:rtl/>
          <w:lang w:bidi="ar-LB"/>
        </w:rPr>
        <w:t>وهل</w:t>
      </w:r>
      <w:r w:rsidR="00E97151">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يكون الحبّ</w:t>
      </w:r>
      <w:r w:rsidR="00E97151">
        <w:rPr>
          <w:rFonts w:ascii="Simplified Arabic" w:hAnsi="Simplified Arabic" w:cs="Simplified Arabic" w:hint="cs"/>
          <w:sz w:val="32"/>
          <w:szCs w:val="32"/>
          <w:rtl/>
          <w:lang w:bidi="ar-LB"/>
        </w:rPr>
        <w:t xml:space="preserve"> محر</w:t>
      </w:r>
      <w:r w:rsidR="000331AF">
        <w:rPr>
          <w:rFonts w:ascii="Simplified Arabic" w:hAnsi="Simplified Arabic" w:cs="Simplified Arabic" w:hint="cs"/>
          <w:sz w:val="32"/>
          <w:szCs w:val="32"/>
          <w:rtl/>
          <w:lang w:bidi="ar-LB"/>
        </w:rPr>
        <w:t>ّ</w:t>
      </w:r>
      <w:r w:rsidR="00E97151">
        <w:rPr>
          <w:rFonts w:ascii="Simplified Arabic" w:hAnsi="Simplified Arabic" w:cs="Simplified Arabic" w:hint="cs"/>
          <w:sz w:val="32"/>
          <w:szCs w:val="32"/>
          <w:rtl/>
          <w:lang w:bidi="ar-LB"/>
        </w:rPr>
        <w:t>ماً ومبغوضاً في بعض الحالات</w:t>
      </w:r>
      <w:r>
        <w:rPr>
          <w:rFonts w:ascii="Simplified Arabic" w:hAnsi="Simplified Arabic" w:cs="Simplified Arabic" w:hint="cs"/>
          <w:sz w:val="32"/>
          <w:szCs w:val="32"/>
          <w:rtl/>
          <w:lang w:bidi="ar-LB"/>
        </w:rPr>
        <w:t>؟ وما هي تلك الحالات؟</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الإجابة على هذا ال</w:t>
      </w:r>
      <w:r w:rsidR="00E97151">
        <w:rPr>
          <w:rFonts w:ascii="Simplified Arabic" w:hAnsi="Simplified Arabic" w:cs="Simplified Arabic" w:hint="cs"/>
          <w:sz w:val="32"/>
          <w:szCs w:val="32"/>
          <w:rtl/>
          <w:lang w:bidi="ar-LB"/>
        </w:rPr>
        <w:t>ت</w:t>
      </w:r>
      <w:r>
        <w:rPr>
          <w:rFonts w:ascii="Simplified Arabic" w:hAnsi="Simplified Arabic" w:cs="Simplified Arabic" w:hint="cs"/>
          <w:sz w:val="32"/>
          <w:szCs w:val="32"/>
          <w:rtl/>
          <w:lang w:bidi="ar-LB"/>
        </w:rPr>
        <w:t>س</w:t>
      </w:r>
      <w:r w:rsidR="00E97151">
        <w:rPr>
          <w:rFonts w:ascii="Simplified Arabic" w:hAnsi="Simplified Arabic" w:cs="Simplified Arabic" w:hint="cs"/>
          <w:sz w:val="32"/>
          <w:szCs w:val="32"/>
          <w:rtl/>
          <w:lang w:bidi="ar-LB"/>
        </w:rPr>
        <w:t>اؤ</w:t>
      </w:r>
      <w:r>
        <w:rPr>
          <w:rFonts w:ascii="Simplified Arabic" w:hAnsi="Simplified Arabic" w:cs="Simplified Arabic" w:hint="cs"/>
          <w:sz w:val="32"/>
          <w:szCs w:val="32"/>
          <w:rtl/>
          <w:lang w:bidi="ar-LB"/>
        </w:rPr>
        <w:t>ل</w:t>
      </w:r>
      <w:r w:rsidR="00E97151">
        <w:rPr>
          <w:rFonts w:ascii="Simplified Arabic" w:hAnsi="Simplified Arabic" w:cs="Simplified Arabic" w:hint="cs"/>
          <w:sz w:val="32"/>
          <w:szCs w:val="32"/>
          <w:rtl/>
          <w:lang w:bidi="ar-LB"/>
        </w:rPr>
        <w:t>ات</w:t>
      </w:r>
      <w:r>
        <w:rPr>
          <w:rFonts w:ascii="Simplified Arabic" w:hAnsi="Simplified Arabic" w:cs="Simplified Arabic" w:hint="cs"/>
          <w:sz w:val="32"/>
          <w:szCs w:val="32"/>
          <w:rtl/>
          <w:lang w:bidi="ar-LB"/>
        </w:rPr>
        <w:t xml:space="preserve"> نقول: لا ريب أنّ قيمة الحبّ وما يتشع</w:t>
      </w:r>
      <w:r w:rsidR="00E9715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 عنها من قيم أو يماثلها في المعنى والمآل من قبيل قيم: التسامح والسلام والر</w:t>
      </w:r>
      <w:r w:rsidR="00C9299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فق.. تمث</w:t>
      </w:r>
      <w:r w:rsidR="000331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مبادىء أ</w:t>
      </w:r>
      <w:r w:rsidR="00E97151">
        <w:rPr>
          <w:rFonts w:ascii="Simplified Arabic" w:hAnsi="Simplified Arabic" w:cs="Simplified Arabic" w:hint="cs"/>
          <w:sz w:val="32"/>
          <w:szCs w:val="32"/>
          <w:rtl/>
          <w:lang w:bidi="ar-LB"/>
        </w:rPr>
        <w:t>صيلة في الفكر الإسلامي، ف</w:t>
      </w:r>
      <w:r>
        <w:rPr>
          <w:rFonts w:ascii="Simplified Arabic" w:hAnsi="Simplified Arabic" w:cs="Simplified Arabic" w:hint="cs"/>
          <w:sz w:val="32"/>
          <w:szCs w:val="32"/>
          <w:rtl/>
          <w:lang w:bidi="ar-LB"/>
        </w:rPr>
        <w:t>السّلام</w:t>
      </w:r>
      <w:r w:rsidR="00E97151">
        <w:rPr>
          <w:rFonts w:ascii="Simplified Arabic" w:hAnsi="Simplified Arabic" w:cs="Simplified Arabic" w:hint="cs"/>
          <w:sz w:val="32"/>
          <w:szCs w:val="32"/>
          <w:rtl/>
          <w:lang w:bidi="ar-LB"/>
        </w:rPr>
        <w:t xml:space="preserve"> بما يختزن من معاني الحبّ والرفق هو</w:t>
      </w:r>
      <w:r>
        <w:rPr>
          <w:rFonts w:ascii="Simplified Arabic" w:hAnsi="Simplified Arabic" w:cs="Simplified Arabic" w:hint="cs"/>
          <w:sz w:val="32"/>
          <w:szCs w:val="32"/>
          <w:rtl/>
          <w:lang w:bidi="ar-LB"/>
        </w:rPr>
        <w:t xml:space="preserve"> القاعدة الأساس في العلاقات الإنسانية على اختلاف دوائرها ومستوياتها، وأمّا الحرب أو القتال فهو استثناء تفرضه ضرورات الاجتماع البشري مما</w:t>
      </w:r>
      <w:r w:rsidR="00E97151">
        <w:rPr>
          <w:rFonts w:ascii="Simplified Arabic" w:hAnsi="Simplified Arabic" w:cs="Simplified Arabic" w:hint="cs"/>
          <w:sz w:val="32"/>
          <w:szCs w:val="32"/>
          <w:rtl/>
          <w:lang w:bidi="ar-LB"/>
        </w:rPr>
        <w:t xml:space="preserve"> هو مذكور في محلّه</w:t>
      </w:r>
      <w:r>
        <w:rPr>
          <w:rFonts w:ascii="Simplified Arabic" w:hAnsi="Simplified Arabic" w:cs="Simplified Arabic" w:hint="cs"/>
          <w:sz w:val="32"/>
          <w:szCs w:val="32"/>
          <w:rtl/>
          <w:lang w:bidi="ar-LB"/>
        </w:rPr>
        <w:t xml:space="preserve"> </w:t>
      </w:r>
      <w:r w:rsidR="00E97151">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لا مجال ل</w:t>
      </w:r>
      <w:r w:rsidR="00C9299F">
        <w:rPr>
          <w:rFonts w:ascii="Simplified Arabic" w:hAnsi="Simplified Arabic" w:cs="Simplified Arabic" w:hint="cs"/>
          <w:sz w:val="32"/>
          <w:szCs w:val="32"/>
          <w:rtl/>
          <w:lang w:bidi="ar-LB"/>
        </w:rPr>
        <w:t>لتوسع في بيانه و</w:t>
      </w:r>
      <w:r>
        <w:rPr>
          <w:rFonts w:ascii="Simplified Arabic" w:hAnsi="Simplified Arabic" w:cs="Simplified Arabic" w:hint="cs"/>
          <w:sz w:val="32"/>
          <w:szCs w:val="32"/>
          <w:rtl/>
          <w:lang w:bidi="ar-LB"/>
        </w:rPr>
        <w:t xml:space="preserve">توضيحه في هذا المقام. </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ونحن قد تحدثنا عن الأبعاد المختلفة لقيمة الحبّ في المحور الأو</w:t>
      </w:r>
      <w:r w:rsidR="00C9299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وأوضحنا أنّ الإسلام يريد لهذه القيمة أن تكون هي الحاكمة والسائدة في شتى الدوائر الإنسانية، وما نريد التطرّق إليه هنا هو ما يمكن أن يذكر لها من استثناءات أو قيود</w:t>
      </w:r>
      <w:r w:rsidR="00C9299F">
        <w:rPr>
          <w:rFonts w:ascii="Simplified Arabic" w:hAnsi="Simplified Arabic" w:cs="Simplified Arabic" w:hint="cs"/>
          <w:sz w:val="32"/>
          <w:szCs w:val="32"/>
          <w:rtl/>
          <w:lang w:bidi="ar-LB"/>
        </w:rPr>
        <w:t xml:space="preserve"> على هذه القيمة</w:t>
      </w:r>
      <w:r>
        <w:rPr>
          <w:rFonts w:ascii="Simplified Arabic" w:hAnsi="Simplified Arabic" w:cs="Simplified Arabic" w:hint="cs"/>
          <w:sz w:val="32"/>
          <w:szCs w:val="32"/>
          <w:rtl/>
          <w:lang w:bidi="ar-LB"/>
        </w:rPr>
        <w:t>، وهذا ما نوضحه في النقاط التالية:</w:t>
      </w:r>
    </w:p>
    <w:p w:rsidR="002B6EB3" w:rsidRPr="003D48F4" w:rsidRDefault="002B6EB3" w:rsidP="002B6EB3">
      <w:pPr>
        <w:tabs>
          <w:tab w:val="left" w:pos="9213"/>
        </w:tabs>
        <w:jc w:val="both"/>
        <w:rPr>
          <w:rFonts w:ascii="Simplified Arabic" w:hAnsi="Simplified Arabic" w:cs="Simplified Arabic"/>
          <w:sz w:val="32"/>
          <w:szCs w:val="32"/>
          <w:rtl/>
          <w:lang w:bidi="ar-LB"/>
        </w:rPr>
      </w:pPr>
      <w:r w:rsidRPr="00991158">
        <w:rPr>
          <w:rFonts w:ascii="Simplified Arabic" w:hAnsi="Simplified Arabic" w:cs="Simplified Arabic" w:hint="cs"/>
          <w:b/>
          <w:bCs/>
          <w:sz w:val="32"/>
          <w:szCs w:val="32"/>
          <w:rtl/>
          <w:lang w:bidi="ar-LB"/>
        </w:rPr>
        <w:t>أولاً:</w:t>
      </w:r>
      <w:r>
        <w:rPr>
          <w:rFonts w:ascii="Simplified Arabic" w:hAnsi="Simplified Arabic" w:cs="Simplified Arabic" w:hint="cs"/>
          <w:sz w:val="32"/>
          <w:szCs w:val="32"/>
          <w:rtl/>
          <w:lang w:bidi="ar-LB"/>
        </w:rPr>
        <w:t xml:space="preserve"> </w:t>
      </w:r>
      <w:r>
        <w:rPr>
          <w:rFonts w:ascii="Simplified Arabic" w:hAnsi="Simplified Arabic" w:cs="Simplified Arabic" w:hint="cs"/>
          <w:b/>
          <w:bCs/>
          <w:sz w:val="32"/>
          <w:szCs w:val="32"/>
          <w:rtl/>
          <w:lang w:bidi="ar-LB"/>
        </w:rPr>
        <w:t>مودّة أعداء الله</w:t>
      </w:r>
    </w:p>
    <w:p w:rsidR="00C9299F" w:rsidRDefault="00E97151"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النق</w:t>
      </w:r>
      <w:r w:rsidR="002B6EB3" w:rsidRPr="00991158">
        <w:rPr>
          <w:rFonts w:ascii="Simplified Arabic" w:hAnsi="Simplified Arabic" w:cs="Simplified Arabic" w:hint="cs"/>
          <w:sz w:val="32"/>
          <w:szCs w:val="32"/>
          <w:rtl/>
          <w:lang w:bidi="ar-LB"/>
        </w:rPr>
        <w:t>ط</w:t>
      </w:r>
      <w:r>
        <w:rPr>
          <w:rFonts w:ascii="Simplified Arabic" w:hAnsi="Simplified Arabic" w:cs="Simplified Arabic" w:hint="cs"/>
          <w:sz w:val="32"/>
          <w:szCs w:val="32"/>
          <w:rtl/>
          <w:lang w:bidi="ar-LB"/>
        </w:rPr>
        <w:t>ة</w:t>
      </w:r>
      <w:r w:rsidR="002B6EB3" w:rsidRPr="00991158">
        <w:rPr>
          <w:rFonts w:ascii="Simplified Arabic" w:hAnsi="Simplified Arabic" w:cs="Simplified Arabic" w:hint="cs"/>
          <w:sz w:val="32"/>
          <w:szCs w:val="32"/>
          <w:rtl/>
          <w:lang w:bidi="ar-LB"/>
        </w:rPr>
        <w:t xml:space="preserve"> ال</w:t>
      </w:r>
      <w:r>
        <w:rPr>
          <w:rFonts w:ascii="Simplified Arabic" w:hAnsi="Simplified Arabic" w:cs="Simplified Arabic" w:hint="cs"/>
          <w:sz w:val="32"/>
          <w:szCs w:val="32"/>
          <w:rtl/>
          <w:lang w:bidi="ar-LB"/>
        </w:rPr>
        <w:t>أولى</w:t>
      </w:r>
      <w:r w:rsidR="002B6EB3">
        <w:rPr>
          <w:rFonts w:ascii="Simplified Arabic" w:hAnsi="Simplified Arabic" w:cs="Simplified Arabic" w:hint="cs"/>
          <w:b/>
          <w:bCs/>
          <w:sz w:val="32"/>
          <w:szCs w:val="32"/>
          <w:rtl/>
          <w:lang w:bidi="ar-LB"/>
        </w:rPr>
        <w:t xml:space="preserve"> </w:t>
      </w:r>
      <w:r w:rsidR="002B6EB3" w:rsidRPr="00991158">
        <w:rPr>
          <w:rFonts w:ascii="Simplified Arabic" w:hAnsi="Simplified Arabic" w:cs="Simplified Arabic" w:hint="cs"/>
          <w:sz w:val="32"/>
          <w:szCs w:val="32"/>
          <w:rtl/>
          <w:lang w:bidi="ar-LB"/>
        </w:rPr>
        <w:t>التي يجدر</w:t>
      </w:r>
      <w:r>
        <w:rPr>
          <w:rFonts w:ascii="Simplified Arabic" w:hAnsi="Simplified Arabic" w:cs="Simplified Arabic" w:hint="cs"/>
          <w:sz w:val="32"/>
          <w:szCs w:val="32"/>
          <w:rtl/>
          <w:lang w:bidi="ar-LB"/>
        </w:rPr>
        <w:t xml:space="preserve"> بنا</w:t>
      </w:r>
      <w:r w:rsidR="002B6EB3" w:rsidRPr="00991158">
        <w:rPr>
          <w:rFonts w:ascii="Simplified Arabic" w:hAnsi="Simplified Arabic" w:cs="Simplified Arabic" w:hint="cs"/>
          <w:sz w:val="32"/>
          <w:szCs w:val="32"/>
          <w:rtl/>
          <w:lang w:bidi="ar-LB"/>
        </w:rPr>
        <w:t xml:space="preserve"> التوقف عندها</w:t>
      </w:r>
      <w:r w:rsidR="002B6EB3">
        <w:rPr>
          <w:rFonts w:ascii="Simplified Arabic" w:hAnsi="Simplified Arabic" w:cs="Simplified Arabic" w:hint="cs"/>
          <w:b/>
          <w:bCs/>
          <w:sz w:val="32"/>
          <w:szCs w:val="32"/>
          <w:rtl/>
          <w:lang w:bidi="ar-LB"/>
        </w:rPr>
        <w:t xml:space="preserve"> </w:t>
      </w:r>
      <w:r w:rsidR="002B6EB3">
        <w:rPr>
          <w:rFonts w:ascii="Simplified Arabic" w:hAnsi="Simplified Arabic" w:cs="Simplified Arabic" w:hint="cs"/>
          <w:sz w:val="32"/>
          <w:szCs w:val="32"/>
          <w:rtl/>
          <w:lang w:bidi="ar-LB"/>
        </w:rPr>
        <w:t>ودر</w:t>
      </w:r>
      <w:r>
        <w:rPr>
          <w:rFonts w:ascii="Simplified Arabic" w:hAnsi="Simplified Arabic" w:cs="Simplified Arabic" w:hint="cs"/>
          <w:sz w:val="32"/>
          <w:szCs w:val="32"/>
          <w:rtl/>
          <w:lang w:bidi="ar-LB"/>
        </w:rPr>
        <w:t>استها بعناية في قضية الحبّ هي ما يتصل</w:t>
      </w:r>
      <w:r w:rsidR="002B6EB3" w:rsidRPr="0099115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ب</w:t>
      </w:r>
      <w:r w:rsidR="002B6EB3" w:rsidRPr="00894B0C">
        <w:rPr>
          <w:rFonts w:ascii="Simplified Arabic" w:hAnsi="Simplified Arabic" w:cs="Simplified Arabic" w:hint="cs"/>
          <w:sz w:val="32"/>
          <w:szCs w:val="32"/>
          <w:rtl/>
          <w:lang w:bidi="ar-LB"/>
        </w:rPr>
        <w:t>مود</w:t>
      </w:r>
      <w:r w:rsidR="002B6EB3">
        <w:rPr>
          <w:rFonts w:ascii="Simplified Arabic" w:hAnsi="Simplified Arabic" w:cs="Simplified Arabic" w:hint="cs"/>
          <w:sz w:val="32"/>
          <w:szCs w:val="32"/>
          <w:rtl/>
          <w:lang w:bidi="ar-LB"/>
        </w:rPr>
        <w:t>ّ</w:t>
      </w:r>
      <w:r w:rsidR="002B6EB3" w:rsidRPr="00894B0C">
        <w:rPr>
          <w:rFonts w:ascii="Simplified Arabic" w:hAnsi="Simplified Arabic" w:cs="Simplified Arabic" w:hint="cs"/>
          <w:sz w:val="32"/>
          <w:szCs w:val="32"/>
          <w:rtl/>
          <w:lang w:bidi="ar-LB"/>
        </w:rPr>
        <w:t>ة أعداء الله والإنسان</w:t>
      </w:r>
      <w:r w:rsidR="002B6EB3">
        <w:rPr>
          <w:rFonts w:ascii="Simplified Arabic" w:hAnsi="Simplified Arabic" w:cs="Simplified Arabic" w:hint="cs"/>
          <w:sz w:val="32"/>
          <w:szCs w:val="32"/>
          <w:rtl/>
          <w:lang w:bidi="ar-LB"/>
        </w:rPr>
        <w:t>ية</w:t>
      </w:r>
      <w:r w:rsidR="002B6EB3" w:rsidRPr="00894B0C">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فهل إنّ مودّة هؤلاء محرّمة، أم</w:t>
      </w:r>
      <w:r w:rsidR="002B6EB3">
        <w:rPr>
          <w:rFonts w:ascii="Simplified Arabic" w:hAnsi="Simplified Arabic" w:cs="Simplified Arabic" w:hint="cs"/>
          <w:sz w:val="32"/>
          <w:szCs w:val="32"/>
          <w:rtl/>
          <w:lang w:bidi="ar-LB"/>
        </w:rPr>
        <w:t xml:space="preserve"> </w:t>
      </w:r>
      <w:r w:rsidR="00E26CBC">
        <w:rPr>
          <w:rFonts w:ascii="Simplified Arabic" w:hAnsi="Simplified Arabic" w:cs="Simplified Arabic" w:hint="cs"/>
          <w:sz w:val="32"/>
          <w:szCs w:val="32"/>
          <w:rtl/>
          <w:lang w:bidi="ar-LB"/>
        </w:rPr>
        <w:t>أنّ المحر</w:t>
      </w:r>
      <w:r w:rsidR="000331AF">
        <w:rPr>
          <w:rFonts w:ascii="Simplified Arabic" w:hAnsi="Simplified Arabic" w:cs="Simplified Arabic" w:hint="cs"/>
          <w:sz w:val="32"/>
          <w:szCs w:val="32"/>
          <w:rtl/>
          <w:lang w:bidi="ar-LB"/>
        </w:rPr>
        <w:t>ّ</w:t>
      </w:r>
      <w:r w:rsidR="00E26CBC">
        <w:rPr>
          <w:rFonts w:ascii="Simplified Arabic" w:hAnsi="Simplified Arabic" w:cs="Simplified Arabic" w:hint="cs"/>
          <w:sz w:val="32"/>
          <w:szCs w:val="32"/>
          <w:rtl/>
          <w:lang w:bidi="ar-LB"/>
        </w:rPr>
        <w:t>م هو توليهم</w:t>
      </w:r>
      <w:r w:rsidR="002B6EB3">
        <w:rPr>
          <w:rFonts w:ascii="Simplified Arabic" w:hAnsi="Simplified Arabic" w:cs="Simplified Arabic" w:hint="cs"/>
          <w:sz w:val="32"/>
          <w:szCs w:val="32"/>
          <w:rtl/>
          <w:lang w:bidi="ar-LB"/>
        </w:rPr>
        <w:t xml:space="preserve"> </w:t>
      </w:r>
      <w:r w:rsidR="00E26CBC">
        <w:rPr>
          <w:rFonts w:ascii="Simplified Arabic" w:hAnsi="Simplified Arabic" w:cs="Simplified Arabic" w:hint="cs"/>
          <w:sz w:val="32"/>
          <w:szCs w:val="32"/>
          <w:rtl/>
          <w:lang w:bidi="ar-LB"/>
        </w:rPr>
        <w:t xml:space="preserve">وتأييدهم؟ </w:t>
      </w:r>
    </w:p>
    <w:p w:rsidR="002B6EB3" w:rsidRDefault="00E26CBC" w:rsidP="009A444D">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 xml:space="preserve">الذي يظهر من كلام </w:t>
      </w:r>
      <w:r w:rsidR="009A444D">
        <w:rPr>
          <w:rFonts w:ascii="Simplified Arabic" w:hAnsi="Simplified Arabic" w:cs="Simplified Arabic" w:hint="cs"/>
          <w:sz w:val="32"/>
          <w:szCs w:val="32"/>
          <w:rtl/>
          <w:lang w:bidi="ar-LB"/>
        </w:rPr>
        <w:t xml:space="preserve">بعض </w:t>
      </w:r>
      <w:r>
        <w:rPr>
          <w:rFonts w:ascii="Simplified Arabic" w:hAnsi="Simplified Arabic" w:cs="Simplified Arabic" w:hint="cs"/>
          <w:sz w:val="32"/>
          <w:szCs w:val="32"/>
          <w:rtl/>
          <w:lang w:bidi="ar-LB"/>
        </w:rPr>
        <w:t>العلماء</w:t>
      </w:r>
      <w:r>
        <w:rPr>
          <w:rStyle w:val="FootnoteReference"/>
          <w:rFonts w:ascii="Simplified Arabic" w:hAnsi="Simplified Arabic" w:cs="Simplified Arabic"/>
          <w:sz w:val="32"/>
          <w:szCs w:val="32"/>
          <w:rtl/>
          <w:lang w:bidi="ar-LB"/>
        </w:rPr>
        <w:footnoteReference w:id="232"/>
      </w:r>
      <w:r w:rsidR="002B6EB3">
        <w:rPr>
          <w:rFonts w:ascii="Simplified Arabic" w:hAnsi="Simplified Arabic" w:cs="Simplified Arabic" w:hint="cs"/>
          <w:sz w:val="32"/>
          <w:szCs w:val="32"/>
          <w:rtl/>
          <w:lang w:bidi="ar-LB"/>
        </w:rPr>
        <w:t xml:space="preserve"> </w:t>
      </w:r>
      <w:r w:rsidR="000331AF">
        <w:rPr>
          <w:rFonts w:ascii="Simplified Arabic" w:hAnsi="Simplified Arabic" w:cs="Simplified Arabic" w:hint="cs"/>
          <w:sz w:val="32"/>
          <w:szCs w:val="32"/>
          <w:rtl/>
          <w:lang w:bidi="ar-LB"/>
        </w:rPr>
        <w:t>أ</w:t>
      </w:r>
      <w:r w:rsidR="00C9299F">
        <w:rPr>
          <w:rFonts w:ascii="Simplified Arabic" w:hAnsi="Simplified Arabic" w:cs="Simplified Arabic" w:hint="cs"/>
          <w:sz w:val="32"/>
          <w:szCs w:val="32"/>
          <w:rtl/>
          <w:lang w:bidi="ar-LB"/>
        </w:rPr>
        <w:t xml:space="preserve">نّ المودّة أو المحبّة حتى </w:t>
      </w:r>
      <w:r>
        <w:rPr>
          <w:rFonts w:ascii="Simplified Arabic" w:hAnsi="Simplified Arabic" w:cs="Simplified Arabic" w:hint="cs"/>
          <w:sz w:val="32"/>
          <w:szCs w:val="32"/>
          <w:rtl/>
          <w:lang w:bidi="ar-LB"/>
        </w:rPr>
        <w:t>لو اقتصرت على مجر</w:t>
      </w:r>
      <w:r w:rsidR="00C9299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الميل القلبي محر</w:t>
      </w:r>
      <w:r w:rsidR="000331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مة، </w:t>
      </w:r>
      <w:r w:rsidR="002B6EB3">
        <w:rPr>
          <w:rFonts w:ascii="Simplified Arabic" w:hAnsi="Simplified Arabic" w:cs="Simplified Arabic" w:hint="cs"/>
          <w:sz w:val="32"/>
          <w:szCs w:val="32"/>
          <w:rtl/>
          <w:lang w:bidi="ar-LB"/>
        </w:rPr>
        <w:t>وذلك</w:t>
      </w:r>
      <w:r>
        <w:rPr>
          <w:rFonts w:ascii="Simplified Arabic" w:hAnsi="Simplified Arabic" w:cs="Simplified Arabic" w:hint="cs"/>
          <w:sz w:val="32"/>
          <w:szCs w:val="32"/>
          <w:rtl/>
          <w:lang w:bidi="ar-LB"/>
        </w:rPr>
        <w:t xml:space="preserve"> استناداً</w:t>
      </w:r>
      <w:r w:rsidR="002B6EB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إلى </w:t>
      </w:r>
      <w:r w:rsidR="002B6EB3">
        <w:rPr>
          <w:rFonts w:ascii="Simplified Arabic" w:hAnsi="Simplified Arabic" w:cs="Simplified Arabic" w:hint="cs"/>
          <w:sz w:val="32"/>
          <w:szCs w:val="32"/>
          <w:rtl/>
          <w:lang w:bidi="ar-LB"/>
        </w:rPr>
        <w:t>قو</w:t>
      </w:r>
      <w:r w:rsidR="002B6EB3" w:rsidRPr="00894B0C">
        <w:rPr>
          <w:rFonts w:ascii="Simplified Arabic" w:hAnsi="Simplified Arabic" w:cs="Simplified Arabic" w:hint="cs"/>
          <w:sz w:val="32"/>
          <w:szCs w:val="32"/>
          <w:rtl/>
          <w:lang w:bidi="ar-LB"/>
        </w:rPr>
        <w:t>ل</w:t>
      </w:r>
      <w:r w:rsidR="002B6EB3">
        <w:rPr>
          <w:rFonts w:ascii="Simplified Arabic" w:hAnsi="Simplified Arabic" w:cs="Simplified Arabic" w:hint="cs"/>
          <w:sz w:val="32"/>
          <w:szCs w:val="32"/>
          <w:rtl/>
          <w:lang w:bidi="ar-LB"/>
        </w:rPr>
        <w:t>ه</w:t>
      </w:r>
      <w:r w:rsidR="002B6EB3" w:rsidRPr="00894B0C">
        <w:rPr>
          <w:rFonts w:ascii="Simplified Arabic" w:hAnsi="Simplified Arabic" w:cs="Simplified Arabic" w:hint="cs"/>
          <w:sz w:val="32"/>
          <w:szCs w:val="32"/>
          <w:rtl/>
          <w:lang w:bidi="ar-LB"/>
        </w:rPr>
        <w:t xml:space="preserve"> تعالى:</w:t>
      </w:r>
      <w:r w:rsidR="002B6EB3">
        <w:rPr>
          <w:rFonts w:ascii="Simplified Arabic" w:hAnsi="Simplified Arabic" w:cs="Simplified Arabic" w:hint="cs"/>
          <w:b/>
          <w:bCs/>
          <w:sz w:val="32"/>
          <w:szCs w:val="32"/>
          <w:rtl/>
          <w:lang w:bidi="ar-LB"/>
        </w:rPr>
        <w:t xml:space="preserve"> {</w:t>
      </w:r>
      <w:r w:rsidR="002B6EB3" w:rsidRPr="00894B0C">
        <w:rPr>
          <w:rFonts w:ascii="Simplified Arabic" w:hAnsi="Simplified Arabic" w:cs="Simplified Arabic" w:hint="cs"/>
          <w:b/>
          <w:bCs/>
          <w:sz w:val="32"/>
          <w:szCs w:val="32"/>
          <w:rtl/>
          <w:lang w:bidi="ar-LB"/>
        </w:rPr>
        <w:t>لَا</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تَجِدُ</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قَوْمًا</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يُؤْمِنُونَ</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lastRenderedPageBreak/>
        <w:t>بِاللَّهِ</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وَالْيَوْمِ</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الْآَخِرِ</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يُوَادُّونَ</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مَنْ</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حَادَّ</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اللَّهَ</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وَرَسُولَهُ</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وَلَوْ</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كَانُوا</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آَبَاءَهُمْ</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أَوْ</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أَبْنَاءَهُمْ</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أَوْ</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إِخْوَانَهُمْ</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أَوْ</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عَشِيرَتَهُمْ</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أُولَئِكَ</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كَتَبَ</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فِي</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قُلُوبِهِمُ</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الْإِيمَانَ</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وَأَيَّدَهُمْ</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بِرُوحٍ</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مِنْهُ</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وَيُدْخِلُهُمْ</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جَنَّاتٍ</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تَجْرِي</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مِنْ</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تَحْتِهَا</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الْأَنْهَارُ</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خَالِدِينَ</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فِيهَا</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رَضِيَ</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اللَّهُ</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عَنْهُمْ</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وَرَضُوا</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عَنْهُ</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أُولَئِكَ</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حِزْبُ</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اللَّهِ</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أَلَا</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إِنَّ</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حِزْبَ</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اللَّهِ</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هُمُ</w:t>
      </w:r>
      <w:r w:rsidR="002B6EB3" w:rsidRPr="00894B0C">
        <w:rPr>
          <w:rFonts w:ascii="Simplified Arabic" w:hAnsi="Simplified Arabic" w:cs="Simplified Arabic"/>
          <w:b/>
          <w:bCs/>
          <w:sz w:val="32"/>
          <w:szCs w:val="32"/>
          <w:rtl/>
          <w:lang w:bidi="ar-LB"/>
        </w:rPr>
        <w:t xml:space="preserve"> </w:t>
      </w:r>
      <w:r w:rsidR="002B6EB3" w:rsidRPr="00894B0C">
        <w:rPr>
          <w:rFonts w:ascii="Simplified Arabic" w:hAnsi="Simplified Arabic" w:cs="Simplified Arabic" w:hint="cs"/>
          <w:b/>
          <w:bCs/>
          <w:sz w:val="32"/>
          <w:szCs w:val="32"/>
          <w:rtl/>
          <w:lang w:bidi="ar-LB"/>
        </w:rPr>
        <w:t>الْمُفْلِحُونَ</w:t>
      </w:r>
      <w:r w:rsidR="002B6EB3">
        <w:rPr>
          <w:rFonts w:ascii="Simplified Arabic" w:hAnsi="Simplified Arabic" w:cs="Simplified Arabic" w:hint="cs"/>
          <w:b/>
          <w:bCs/>
          <w:sz w:val="32"/>
          <w:szCs w:val="32"/>
          <w:rtl/>
          <w:lang w:bidi="ar-LB"/>
        </w:rPr>
        <w:t xml:space="preserve">} </w:t>
      </w:r>
      <w:r w:rsidR="002B6EB3">
        <w:rPr>
          <w:rFonts w:ascii="Simplified Arabic" w:hAnsi="Simplified Arabic" w:cs="Simplified Arabic" w:hint="cs"/>
          <w:sz w:val="32"/>
          <w:szCs w:val="32"/>
          <w:rtl/>
          <w:lang w:bidi="ar-LB"/>
        </w:rPr>
        <w:t>[المجادلة 22</w:t>
      </w:r>
      <w:r w:rsidR="002B6EB3" w:rsidRPr="00894B0C">
        <w:rPr>
          <w:rFonts w:ascii="Simplified Arabic" w:hAnsi="Simplified Arabic" w:cs="Simplified Arabic" w:hint="cs"/>
          <w:sz w:val="32"/>
          <w:szCs w:val="32"/>
          <w:rtl/>
          <w:lang w:bidi="ar-LB"/>
        </w:rPr>
        <w:t>]</w:t>
      </w:r>
      <w:r w:rsidR="002B6EB3">
        <w:rPr>
          <w:rFonts w:ascii="Simplified Arabic" w:hAnsi="Simplified Arabic" w:cs="Simplified Arabic" w:hint="cs"/>
          <w:b/>
          <w:bCs/>
          <w:sz w:val="32"/>
          <w:szCs w:val="32"/>
          <w:rtl/>
          <w:lang w:bidi="ar-LB"/>
        </w:rPr>
        <w:t>.</w:t>
      </w:r>
    </w:p>
    <w:p w:rsidR="00E26CBC" w:rsidRDefault="002B6EB3" w:rsidP="002B6EB3">
      <w:pPr>
        <w:tabs>
          <w:tab w:val="left" w:pos="9213"/>
        </w:tabs>
        <w:jc w:val="both"/>
        <w:rPr>
          <w:rFonts w:ascii="Simplified Arabic" w:hAnsi="Simplified Arabic" w:cs="Simplified Arabic"/>
          <w:b/>
          <w:bCs/>
          <w:sz w:val="32"/>
          <w:szCs w:val="32"/>
          <w:rtl/>
          <w:lang w:bidi="ar-LB"/>
        </w:rPr>
      </w:pPr>
      <w:r w:rsidRPr="00106A6C">
        <w:rPr>
          <w:rFonts w:ascii="Simplified Arabic" w:hAnsi="Simplified Arabic" w:cs="Simplified Arabic" w:hint="cs"/>
          <w:sz w:val="32"/>
          <w:szCs w:val="32"/>
          <w:rtl/>
          <w:lang w:bidi="ar-LB"/>
        </w:rPr>
        <w:t>وعن أمير المؤمنين (ع</w:t>
      </w:r>
      <w:r w:rsidRPr="0026408B">
        <w:rPr>
          <w:rFonts w:ascii="Simplified Arabic" w:hAnsi="Simplified Arabic" w:cs="Simplified Arabic" w:hint="cs"/>
          <w:sz w:val="32"/>
          <w:szCs w:val="32"/>
          <w:rtl/>
          <w:lang w:bidi="ar-LB"/>
        </w:rPr>
        <w:t>): عليه</w:t>
      </w:r>
      <w:r w:rsidRPr="0026408B">
        <w:rPr>
          <w:rFonts w:ascii="Simplified Arabic" w:hAnsi="Simplified Arabic" w:cs="Simplified Arabic"/>
          <w:sz w:val="32"/>
          <w:szCs w:val="32"/>
          <w:rtl/>
          <w:lang w:bidi="ar-LB"/>
        </w:rPr>
        <w:t xml:space="preserve"> </w:t>
      </w:r>
      <w:r w:rsidRPr="0026408B">
        <w:rPr>
          <w:rFonts w:ascii="Simplified Arabic" w:hAnsi="Simplified Arabic" w:cs="Simplified Arabic" w:hint="cs"/>
          <w:sz w:val="32"/>
          <w:szCs w:val="32"/>
          <w:rtl/>
          <w:lang w:bidi="ar-LB"/>
        </w:rPr>
        <w:t>السلام</w:t>
      </w:r>
      <w:r w:rsidRPr="00106A6C">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w:t>
      </w:r>
      <w:r w:rsidRPr="00106A6C">
        <w:rPr>
          <w:rFonts w:ascii="Simplified Arabic" w:hAnsi="Simplified Arabic" w:cs="Simplified Arabic" w:hint="cs"/>
          <w:b/>
          <w:bCs/>
          <w:sz w:val="32"/>
          <w:szCs w:val="32"/>
          <w:rtl/>
          <w:lang w:bidi="ar-LB"/>
        </w:rPr>
        <w:t>إياك</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أن</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تحب</w:t>
      </w:r>
      <w:r>
        <w:rPr>
          <w:rFonts w:ascii="Simplified Arabic" w:hAnsi="Simplified Arabic" w:cs="Simplified Arabic" w:hint="cs"/>
          <w:b/>
          <w:bCs/>
          <w:sz w:val="32"/>
          <w:szCs w:val="32"/>
          <w:rtl/>
          <w:lang w:bidi="ar-LB"/>
        </w:rPr>
        <w:t>ّ</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أعداء</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الله،</w:t>
      </w:r>
      <w:r w:rsidRPr="00106A6C">
        <w:rPr>
          <w:rFonts w:ascii="Simplified Arabic" w:hAnsi="Simplified Arabic" w:cs="Simplified Arabic"/>
          <w:b/>
          <w:bCs/>
          <w:sz w:val="32"/>
          <w:szCs w:val="32"/>
          <w:rtl/>
          <w:lang w:bidi="ar-LB"/>
        </w:rPr>
        <w:t xml:space="preserve"> </w:t>
      </w:r>
      <w:r w:rsidR="00E26CBC">
        <w:rPr>
          <w:rFonts w:ascii="Simplified Arabic" w:hAnsi="Simplified Arabic" w:cs="Simplified Arabic" w:hint="cs"/>
          <w:b/>
          <w:bCs/>
          <w:sz w:val="32"/>
          <w:szCs w:val="32"/>
          <w:rtl/>
          <w:lang w:bidi="ar-LB"/>
        </w:rPr>
        <w:t>و</w:t>
      </w:r>
      <w:r w:rsidRPr="00106A6C">
        <w:rPr>
          <w:rFonts w:ascii="Simplified Arabic" w:hAnsi="Simplified Arabic" w:cs="Simplified Arabic" w:hint="cs"/>
          <w:b/>
          <w:bCs/>
          <w:sz w:val="32"/>
          <w:szCs w:val="32"/>
          <w:rtl/>
          <w:lang w:bidi="ar-LB"/>
        </w:rPr>
        <w:t>تصف</w:t>
      </w:r>
      <w:r w:rsidR="000331AF">
        <w:rPr>
          <w:rFonts w:ascii="Simplified Arabic" w:hAnsi="Simplified Arabic" w:cs="Simplified Arabic" w:hint="cs"/>
          <w:b/>
          <w:bCs/>
          <w:sz w:val="32"/>
          <w:szCs w:val="32"/>
          <w:rtl/>
          <w:lang w:bidi="ar-LB"/>
        </w:rPr>
        <w:t>ّ</w:t>
      </w:r>
      <w:r w:rsidRPr="00106A6C">
        <w:rPr>
          <w:rFonts w:ascii="Simplified Arabic" w:hAnsi="Simplified Arabic" w:cs="Simplified Arabic" w:hint="cs"/>
          <w:b/>
          <w:bCs/>
          <w:sz w:val="32"/>
          <w:szCs w:val="32"/>
          <w:rtl/>
          <w:lang w:bidi="ar-LB"/>
        </w:rPr>
        <w:t>ي</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ود</w:t>
      </w:r>
      <w:r>
        <w:rPr>
          <w:rFonts w:ascii="Simplified Arabic" w:hAnsi="Simplified Arabic" w:cs="Simplified Arabic" w:hint="cs"/>
          <w:b/>
          <w:bCs/>
          <w:sz w:val="32"/>
          <w:szCs w:val="32"/>
          <w:rtl/>
          <w:lang w:bidi="ar-LB"/>
        </w:rPr>
        <w:t>ّ</w:t>
      </w:r>
      <w:r w:rsidR="000331AF">
        <w:rPr>
          <w:rFonts w:ascii="Simplified Arabic" w:hAnsi="Simplified Arabic" w:cs="Simplified Arabic" w:hint="cs"/>
          <w:b/>
          <w:bCs/>
          <w:sz w:val="32"/>
          <w:szCs w:val="32"/>
          <w:rtl/>
          <w:lang w:bidi="ar-LB"/>
        </w:rPr>
        <w:t>َ</w:t>
      </w:r>
      <w:r w:rsidRPr="00106A6C">
        <w:rPr>
          <w:rFonts w:ascii="Simplified Arabic" w:hAnsi="Simplified Arabic" w:cs="Simplified Arabic" w:hint="cs"/>
          <w:b/>
          <w:bCs/>
          <w:sz w:val="32"/>
          <w:szCs w:val="32"/>
          <w:rtl/>
          <w:lang w:bidi="ar-LB"/>
        </w:rPr>
        <w:t>ك</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لغير</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أولياء</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الله،</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فإن</w:t>
      </w:r>
      <w:r>
        <w:rPr>
          <w:rFonts w:ascii="Simplified Arabic" w:hAnsi="Simplified Arabic" w:cs="Simplified Arabic" w:hint="cs"/>
          <w:b/>
          <w:bCs/>
          <w:sz w:val="32"/>
          <w:szCs w:val="32"/>
          <w:rtl/>
          <w:lang w:bidi="ar-LB"/>
        </w:rPr>
        <w:t>ّ</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م</w:t>
      </w:r>
      <w:r w:rsidR="000331AF">
        <w:rPr>
          <w:rFonts w:ascii="Simplified Arabic" w:hAnsi="Simplified Arabic" w:cs="Simplified Arabic" w:hint="cs"/>
          <w:b/>
          <w:bCs/>
          <w:sz w:val="32"/>
          <w:szCs w:val="32"/>
          <w:rtl/>
          <w:lang w:bidi="ar-LB"/>
        </w:rPr>
        <w:t>َ</w:t>
      </w:r>
      <w:r w:rsidRPr="00106A6C">
        <w:rPr>
          <w:rFonts w:ascii="Simplified Arabic" w:hAnsi="Simplified Arabic" w:cs="Simplified Arabic" w:hint="cs"/>
          <w:b/>
          <w:bCs/>
          <w:sz w:val="32"/>
          <w:szCs w:val="32"/>
          <w:rtl/>
          <w:lang w:bidi="ar-LB"/>
        </w:rPr>
        <w:t>ن</w:t>
      </w:r>
      <w:r w:rsidR="000331AF">
        <w:rPr>
          <w:rFonts w:ascii="Simplified Arabic" w:hAnsi="Simplified Arabic" w:cs="Simplified Arabic" w:hint="cs"/>
          <w:b/>
          <w:bCs/>
          <w:sz w:val="32"/>
          <w:szCs w:val="32"/>
          <w:rtl/>
          <w:lang w:bidi="ar-LB"/>
        </w:rPr>
        <w:t>ْ</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أحب</w:t>
      </w:r>
      <w:r>
        <w:rPr>
          <w:rFonts w:ascii="Simplified Arabic" w:hAnsi="Simplified Arabic" w:cs="Simplified Arabic" w:hint="cs"/>
          <w:b/>
          <w:bCs/>
          <w:sz w:val="32"/>
          <w:szCs w:val="32"/>
          <w:rtl/>
          <w:lang w:bidi="ar-LB"/>
        </w:rPr>
        <w:t>ّ</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قوما</w:t>
      </w:r>
      <w:r>
        <w:rPr>
          <w:rFonts w:ascii="Simplified Arabic" w:hAnsi="Simplified Arabic" w:cs="Simplified Arabic" w:hint="cs"/>
          <w:b/>
          <w:bCs/>
          <w:sz w:val="32"/>
          <w:szCs w:val="32"/>
          <w:rtl/>
          <w:lang w:bidi="ar-LB"/>
        </w:rPr>
        <w:t xml:space="preserve">ً </w:t>
      </w:r>
      <w:r w:rsidRPr="00106A6C">
        <w:rPr>
          <w:rFonts w:ascii="Simplified Arabic" w:hAnsi="Simplified Arabic" w:cs="Simplified Arabic" w:hint="cs"/>
          <w:b/>
          <w:bCs/>
          <w:sz w:val="32"/>
          <w:szCs w:val="32"/>
          <w:rtl/>
          <w:lang w:bidi="ar-LB"/>
        </w:rPr>
        <w:t>ح</w:t>
      </w:r>
      <w:r w:rsidR="00E26CBC">
        <w:rPr>
          <w:rFonts w:ascii="Simplified Arabic" w:hAnsi="Simplified Arabic" w:cs="Simplified Arabic" w:hint="cs"/>
          <w:b/>
          <w:bCs/>
          <w:sz w:val="32"/>
          <w:szCs w:val="32"/>
          <w:rtl/>
          <w:lang w:bidi="ar-LB"/>
        </w:rPr>
        <w:t>ُ</w:t>
      </w:r>
      <w:r w:rsidRPr="00106A6C">
        <w:rPr>
          <w:rFonts w:ascii="Simplified Arabic" w:hAnsi="Simplified Arabic" w:cs="Simplified Arabic" w:hint="cs"/>
          <w:b/>
          <w:bCs/>
          <w:sz w:val="32"/>
          <w:szCs w:val="32"/>
          <w:rtl/>
          <w:lang w:bidi="ar-LB"/>
        </w:rPr>
        <w:t>شر</w:t>
      </w:r>
      <w:r w:rsidRPr="00106A6C">
        <w:rPr>
          <w:rFonts w:ascii="Simplified Arabic" w:hAnsi="Simplified Arabic" w:cs="Simplified Arabic"/>
          <w:b/>
          <w:bCs/>
          <w:sz w:val="32"/>
          <w:szCs w:val="32"/>
          <w:rtl/>
          <w:lang w:bidi="ar-LB"/>
        </w:rPr>
        <w:t xml:space="preserve"> </w:t>
      </w:r>
      <w:r w:rsidRPr="00106A6C">
        <w:rPr>
          <w:rFonts w:ascii="Simplified Arabic" w:hAnsi="Simplified Arabic" w:cs="Simplified Arabic" w:hint="cs"/>
          <w:b/>
          <w:bCs/>
          <w:sz w:val="32"/>
          <w:szCs w:val="32"/>
          <w:rtl/>
          <w:lang w:bidi="ar-LB"/>
        </w:rPr>
        <w:t>معهم</w:t>
      </w:r>
      <w:r w:rsidR="00E26CBC">
        <w:rPr>
          <w:rFonts w:ascii="Simplified Arabic" w:hAnsi="Simplified Arabic" w:cs="Simplified Arabic" w:hint="cs"/>
          <w:b/>
          <w:bCs/>
          <w:sz w:val="32"/>
          <w:szCs w:val="32"/>
          <w:rtl/>
          <w:lang w:bidi="ar-LB"/>
        </w:rPr>
        <w:t>"</w:t>
      </w:r>
      <w:r w:rsidR="00E26CBC">
        <w:rPr>
          <w:rStyle w:val="FootnoteReference"/>
          <w:rFonts w:ascii="Simplified Arabic" w:hAnsi="Simplified Arabic" w:cs="Simplified Arabic"/>
          <w:b/>
          <w:bCs/>
          <w:sz w:val="32"/>
          <w:szCs w:val="32"/>
          <w:rtl/>
          <w:lang w:bidi="ar-LB"/>
        </w:rPr>
        <w:footnoteReference w:id="233"/>
      </w:r>
      <w:r w:rsidR="00E26CBC">
        <w:rPr>
          <w:rFonts w:ascii="Simplified Arabic" w:hAnsi="Simplified Arabic" w:cs="Simplified Arabic" w:hint="cs"/>
          <w:b/>
          <w:b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و</w:t>
      </w:r>
      <w:r w:rsidRPr="00106A6C">
        <w:rPr>
          <w:rFonts w:ascii="Simplified Arabic" w:hAnsi="Simplified Arabic" w:cs="Simplified Arabic" w:hint="cs"/>
          <w:sz w:val="32"/>
          <w:szCs w:val="32"/>
          <w:rtl/>
          <w:lang w:bidi="ar-LB"/>
        </w:rPr>
        <w:t>عنه</w:t>
      </w:r>
      <w:r>
        <w:rPr>
          <w:rFonts w:ascii="Simplified Arabic" w:hAnsi="Simplified Arabic" w:cs="Simplified Arabic"/>
          <w:sz w:val="32"/>
          <w:szCs w:val="32"/>
          <w:rtl/>
          <w:lang w:bidi="ar-LB"/>
        </w:rPr>
        <w:t xml:space="preserve"> (</w:t>
      </w:r>
      <w:r w:rsidRPr="00106A6C">
        <w:rPr>
          <w:rFonts w:ascii="Simplified Arabic" w:hAnsi="Simplified Arabic" w:cs="Simplified Arabic" w:hint="cs"/>
          <w:sz w:val="32"/>
          <w:szCs w:val="32"/>
          <w:rtl/>
          <w:lang w:bidi="ar-LB"/>
        </w:rPr>
        <w:t>عليه</w:t>
      </w:r>
      <w:r w:rsidRPr="00106A6C">
        <w:rPr>
          <w:rFonts w:ascii="Simplified Arabic" w:hAnsi="Simplified Arabic" w:cs="Simplified Arabic"/>
          <w:sz w:val="32"/>
          <w:szCs w:val="32"/>
          <w:rtl/>
          <w:lang w:bidi="ar-LB"/>
        </w:rPr>
        <w:t xml:space="preserve"> </w:t>
      </w:r>
      <w:r w:rsidRPr="00106A6C">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106A6C">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30608D">
        <w:rPr>
          <w:rFonts w:ascii="Simplified Arabic" w:hAnsi="Simplified Arabic" w:cs="Simplified Arabic" w:hint="cs"/>
          <w:b/>
          <w:bCs/>
          <w:sz w:val="32"/>
          <w:szCs w:val="32"/>
          <w:rtl/>
          <w:lang w:bidi="ar-LB"/>
        </w:rPr>
        <w:t>لا</w:t>
      </w:r>
      <w:r w:rsidRPr="0030608D">
        <w:rPr>
          <w:rFonts w:ascii="Simplified Arabic" w:hAnsi="Simplified Arabic" w:cs="Simplified Arabic"/>
          <w:b/>
          <w:bCs/>
          <w:sz w:val="32"/>
          <w:szCs w:val="32"/>
          <w:rtl/>
          <w:lang w:bidi="ar-LB"/>
        </w:rPr>
        <w:t xml:space="preserve"> </w:t>
      </w:r>
      <w:r w:rsidRPr="0030608D">
        <w:rPr>
          <w:rFonts w:ascii="Simplified Arabic" w:hAnsi="Simplified Arabic" w:cs="Simplified Arabic" w:hint="cs"/>
          <w:b/>
          <w:bCs/>
          <w:sz w:val="32"/>
          <w:szCs w:val="32"/>
          <w:rtl/>
          <w:lang w:bidi="ar-LB"/>
        </w:rPr>
        <w:t>تواد</w:t>
      </w:r>
      <w:r>
        <w:rPr>
          <w:rFonts w:ascii="Simplified Arabic" w:hAnsi="Simplified Arabic" w:cs="Simplified Arabic" w:hint="cs"/>
          <w:b/>
          <w:bCs/>
          <w:sz w:val="32"/>
          <w:szCs w:val="32"/>
          <w:rtl/>
          <w:lang w:bidi="ar-LB"/>
        </w:rPr>
        <w:t>ّ</w:t>
      </w:r>
      <w:r w:rsidRPr="0030608D">
        <w:rPr>
          <w:rFonts w:ascii="Simplified Arabic" w:hAnsi="Simplified Arabic" w:cs="Simplified Arabic" w:hint="cs"/>
          <w:b/>
          <w:bCs/>
          <w:sz w:val="32"/>
          <w:szCs w:val="32"/>
          <w:rtl/>
          <w:lang w:bidi="ar-LB"/>
        </w:rPr>
        <w:t>وا</w:t>
      </w:r>
      <w:r w:rsidRPr="0030608D">
        <w:rPr>
          <w:rFonts w:ascii="Simplified Arabic" w:hAnsi="Simplified Arabic" w:cs="Simplified Arabic"/>
          <w:b/>
          <w:bCs/>
          <w:sz w:val="32"/>
          <w:szCs w:val="32"/>
          <w:rtl/>
          <w:lang w:bidi="ar-LB"/>
        </w:rPr>
        <w:t xml:space="preserve"> </w:t>
      </w:r>
      <w:r w:rsidRPr="0030608D">
        <w:rPr>
          <w:rFonts w:ascii="Simplified Arabic" w:hAnsi="Simplified Arabic" w:cs="Simplified Arabic" w:hint="cs"/>
          <w:b/>
          <w:bCs/>
          <w:sz w:val="32"/>
          <w:szCs w:val="32"/>
          <w:rtl/>
          <w:lang w:bidi="ar-LB"/>
        </w:rPr>
        <w:t>الكافر،</w:t>
      </w:r>
      <w:r w:rsidRPr="0030608D">
        <w:rPr>
          <w:rFonts w:ascii="Simplified Arabic" w:hAnsi="Simplified Arabic" w:cs="Simplified Arabic"/>
          <w:b/>
          <w:bCs/>
          <w:sz w:val="32"/>
          <w:szCs w:val="32"/>
          <w:rtl/>
          <w:lang w:bidi="ar-LB"/>
        </w:rPr>
        <w:t xml:space="preserve"> </w:t>
      </w:r>
      <w:r w:rsidRPr="0030608D">
        <w:rPr>
          <w:rFonts w:ascii="Simplified Arabic" w:hAnsi="Simplified Arabic" w:cs="Simplified Arabic" w:hint="cs"/>
          <w:b/>
          <w:bCs/>
          <w:sz w:val="32"/>
          <w:szCs w:val="32"/>
          <w:rtl/>
          <w:lang w:bidi="ar-LB"/>
        </w:rPr>
        <w:t>ولا</w:t>
      </w:r>
      <w:r w:rsidRPr="0030608D">
        <w:rPr>
          <w:rFonts w:ascii="Simplified Arabic" w:hAnsi="Simplified Arabic" w:cs="Simplified Arabic"/>
          <w:b/>
          <w:bCs/>
          <w:sz w:val="32"/>
          <w:szCs w:val="32"/>
          <w:rtl/>
          <w:lang w:bidi="ar-LB"/>
        </w:rPr>
        <w:t xml:space="preserve"> </w:t>
      </w:r>
      <w:r w:rsidRPr="0030608D">
        <w:rPr>
          <w:rFonts w:ascii="Simplified Arabic" w:hAnsi="Simplified Arabic" w:cs="Simplified Arabic" w:hint="cs"/>
          <w:b/>
          <w:bCs/>
          <w:sz w:val="32"/>
          <w:szCs w:val="32"/>
          <w:rtl/>
          <w:lang w:bidi="ar-LB"/>
        </w:rPr>
        <w:t>تصاحبوا الجاهل</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34"/>
      </w:r>
      <w:r>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ولكن السؤال: ما المراد بالمود</w:t>
      </w:r>
      <w:r w:rsidR="00E26C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التي نهت الآية الكريمة</w:t>
      </w:r>
      <w:r w:rsidR="00C9299F">
        <w:rPr>
          <w:rFonts w:ascii="Simplified Arabic" w:hAnsi="Simplified Arabic" w:cs="Simplified Arabic" w:hint="cs"/>
          <w:sz w:val="32"/>
          <w:szCs w:val="32"/>
          <w:rtl/>
          <w:lang w:bidi="ar-LB"/>
        </w:rPr>
        <w:t xml:space="preserve"> أو الروايات</w:t>
      </w:r>
      <w:r>
        <w:rPr>
          <w:rFonts w:ascii="Simplified Arabic" w:hAnsi="Simplified Arabic" w:cs="Simplified Arabic" w:hint="cs"/>
          <w:sz w:val="32"/>
          <w:szCs w:val="32"/>
          <w:rtl/>
          <w:lang w:bidi="ar-LB"/>
        </w:rPr>
        <w:t xml:space="preserve"> عنها</w:t>
      </w:r>
      <w:r w:rsidR="00E26C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هل هي مجر</w:t>
      </w:r>
      <w:r w:rsidR="00C9299F">
        <w:rPr>
          <w:rFonts w:ascii="Simplified Arabic" w:hAnsi="Simplified Arabic" w:cs="Simplified Arabic" w:hint="cs"/>
          <w:sz w:val="32"/>
          <w:szCs w:val="32"/>
          <w:rtl/>
          <w:lang w:bidi="ar-LB"/>
        </w:rPr>
        <w:t>ّ</w:t>
      </w:r>
      <w:r w:rsidR="00E26CBC">
        <w:rPr>
          <w:rFonts w:ascii="Simplified Arabic" w:hAnsi="Simplified Arabic" w:cs="Simplified Arabic" w:hint="cs"/>
          <w:sz w:val="32"/>
          <w:szCs w:val="32"/>
          <w:rtl/>
          <w:lang w:bidi="ar-LB"/>
        </w:rPr>
        <w:t>د</w:t>
      </w:r>
      <w:r>
        <w:rPr>
          <w:rFonts w:ascii="Simplified Arabic" w:hAnsi="Simplified Arabic" w:cs="Simplified Arabic" w:hint="cs"/>
          <w:sz w:val="32"/>
          <w:szCs w:val="32"/>
          <w:rtl/>
          <w:lang w:bidi="ar-LB"/>
        </w:rPr>
        <w:t xml:space="preserve"> الميل القلبي؟ </w:t>
      </w:r>
      <w:r w:rsidR="00E26CBC">
        <w:rPr>
          <w:rFonts w:ascii="Simplified Arabic" w:hAnsi="Simplified Arabic" w:cs="Simplified Arabic" w:hint="cs"/>
          <w:sz w:val="32"/>
          <w:szCs w:val="32"/>
          <w:rtl/>
          <w:lang w:bidi="ar-LB"/>
        </w:rPr>
        <w:t>ثمّ</w:t>
      </w:r>
      <w:r>
        <w:rPr>
          <w:rFonts w:ascii="Simplified Arabic" w:hAnsi="Simplified Arabic" w:cs="Simplified Arabic" w:hint="cs"/>
          <w:sz w:val="32"/>
          <w:szCs w:val="32"/>
          <w:rtl/>
          <w:lang w:bidi="ar-LB"/>
        </w:rPr>
        <w:t xml:space="preserve"> </w:t>
      </w:r>
      <w:r w:rsidR="00E26CBC">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م</w:t>
      </w:r>
      <w:r w:rsidR="00E26C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E26C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هم الذين أمرت الآية بترك مود</w:t>
      </w:r>
      <w:r w:rsidR="00E26C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تهم، هل هم فئة خاص</w:t>
      </w:r>
      <w:r w:rsidR="00C9299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ممن </w:t>
      </w:r>
      <w:r w:rsidR="00E26CBC">
        <w:rPr>
          <w:rFonts w:ascii="Simplified Arabic" w:hAnsi="Simplified Arabic" w:cs="Simplified Arabic" w:hint="cs"/>
          <w:sz w:val="32"/>
          <w:szCs w:val="32"/>
          <w:rtl/>
          <w:lang w:bidi="ar-LB"/>
        </w:rPr>
        <w:t>كفر بالله ورسوله أم مطلق الكافر</w:t>
      </w:r>
      <w:r>
        <w:rPr>
          <w:rFonts w:ascii="Simplified Arabic" w:hAnsi="Simplified Arabic" w:cs="Simplified Arabic" w:hint="cs"/>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يقول الشيخ الطوسي</w:t>
      </w:r>
      <w:r w:rsidR="000257C0">
        <w:rPr>
          <w:rFonts w:ascii="Simplified Arabic" w:hAnsi="Simplified Arabic" w:cs="Simplified Arabic" w:hint="cs"/>
          <w:sz w:val="32"/>
          <w:szCs w:val="32"/>
          <w:rtl/>
          <w:lang w:bidi="ar-LB"/>
        </w:rPr>
        <w:t xml:space="preserve"> في تفسير الآية المذكورة</w:t>
      </w:r>
      <w:r>
        <w:rPr>
          <w:rFonts w:ascii="Simplified Arabic" w:hAnsi="Simplified Arabic" w:cs="Simplified Arabic" w:hint="cs"/>
          <w:sz w:val="32"/>
          <w:szCs w:val="32"/>
          <w:rtl/>
          <w:lang w:bidi="ar-LB"/>
        </w:rPr>
        <w:t>: "</w:t>
      </w:r>
      <w:r w:rsidRPr="00F1170C">
        <w:rPr>
          <w:rFonts w:ascii="Simplified Arabic" w:hAnsi="Simplified Arabic" w:cs="Simplified Arabic" w:hint="cs"/>
          <w:sz w:val="32"/>
          <w:szCs w:val="32"/>
          <w:rtl/>
          <w:lang w:bidi="ar-LB"/>
        </w:rPr>
        <w:t>يواد</w:t>
      </w:r>
      <w:r>
        <w:rPr>
          <w:rFonts w:ascii="Simplified Arabic" w:hAnsi="Simplified Arabic" w:cs="Simplified Arabic" w:hint="cs"/>
          <w:sz w:val="32"/>
          <w:szCs w:val="32"/>
          <w:rtl/>
          <w:lang w:bidi="ar-LB"/>
        </w:rPr>
        <w:t>ّ</w:t>
      </w:r>
      <w:r w:rsidRPr="00F1170C">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يواليه</w:t>
      </w:r>
      <w:r>
        <w:rPr>
          <w:rFonts w:ascii="Simplified Arabic" w:hAnsi="Simplified Arabic" w:cs="Simplified Arabic" w:hint="cs"/>
          <w:sz w:val="32"/>
          <w:szCs w:val="32"/>
          <w:rtl/>
          <w:lang w:bidi="ar-LB"/>
        </w:rPr>
        <w:t>،</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وإن</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كان</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ذلك</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الذي</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يواد</w:t>
      </w:r>
      <w:r>
        <w:rPr>
          <w:rFonts w:ascii="Simplified Arabic" w:hAnsi="Simplified Arabic" w:cs="Simplified Arabic" w:hint="cs"/>
          <w:sz w:val="32"/>
          <w:szCs w:val="32"/>
          <w:rtl/>
          <w:lang w:bidi="ar-LB"/>
        </w:rPr>
        <w:t>ّ</w:t>
      </w:r>
      <w:r w:rsidRPr="00F1170C">
        <w:rPr>
          <w:rFonts w:ascii="Simplified Arabic" w:hAnsi="Simplified Arabic" w:cs="Simplified Arabic" w:hint="cs"/>
          <w:sz w:val="32"/>
          <w:szCs w:val="32"/>
          <w:rtl/>
          <w:lang w:bidi="ar-LB"/>
        </w:rPr>
        <w:t>ه</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أباه</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أو</w:t>
      </w:r>
      <w:r>
        <w:rPr>
          <w:rFonts w:ascii="Simplified Arabic" w:hAnsi="Simplified Arabic" w:cs="Simplified Arabic" w:hint="cs"/>
          <w:sz w:val="32"/>
          <w:szCs w:val="32"/>
          <w:rtl/>
          <w:lang w:bidi="ar-LB"/>
        </w:rPr>
        <w:t xml:space="preserve"> </w:t>
      </w:r>
      <w:r w:rsidRPr="00F1170C">
        <w:rPr>
          <w:rFonts w:ascii="Simplified Arabic" w:hAnsi="Simplified Arabic" w:cs="Simplified Arabic" w:hint="cs"/>
          <w:sz w:val="32"/>
          <w:szCs w:val="32"/>
          <w:rtl/>
          <w:lang w:bidi="ar-LB"/>
        </w:rPr>
        <w:t>ابنه</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أو</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أخاه</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أو</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عشيرته،</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فمن</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خالف</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ذلك</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ووالى</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من</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ذكرناه</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كان</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فاسقا</w:t>
      </w:r>
      <w:r>
        <w:rPr>
          <w:rFonts w:ascii="Simplified Arabic" w:hAnsi="Simplified Arabic" w:cs="Simplified Arabic" w:hint="cs"/>
          <w:sz w:val="32"/>
          <w:szCs w:val="32"/>
          <w:rtl/>
          <w:lang w:bidi="ar-LB"/>
        </w:rPr>
        <w:t>ً</w:t>
      </w:r>
      <w:r w:rsidRPr="00F1170C">
        <w:rPr>
          <w:rFonts w:ascii="Simplified Arabic" w:hAnsi="Simplified Arabic" w:cs="Simplified Arabic" w:hint="cs"/>
          <w:sz w:val="32"/>
          <w:szCs w:val="32"/>
          <w:rtl/>
          <w:lang w:bidi="ar-LB"/>
        </w:rPr>
        <w:t>،</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لا</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يكون</w:t>
      </w:r>
      <w:r>
        <w:rPr>
          <w:rFonts w:ascii="Simplified Arabic" w:hAnsi="Simplified Arabic" w:cs="Simplified Arabic" w:hint="cs"/>
          <w:sz w:val="32"/>
          <w:szCs w:val="32"/>
          <w:rtl/>
          <w:lang w:bidi="ar-LB"/>
        </w:rPr>
        <w:t xml:space="preserve"> </w:t>
      </w:r>
      <w:r w:rsidRPr="00F1170C">
        <w:rPr>
          <w:rFonts w:ascii="Simplified Arabic" w:hAnsi="Simplified Arabic" w:cs="Simplified Arabic" w:hint="cs"/>
          <w:sz w:val="32"/>
          <w:szCs w:val="32"/>
          <w:rtl/>
          <w:lang w:bidi="ar-LB"/>
        </w:rPr>
        <w:t>كافرا</w:t>
      </w:r>
      <w:r>
        <w:rPr>
          <w:rFonts w:ascii="Simplified Arabic" w:hAnsi="Simplified Arabic" w:cs="Simplified Arabic" w:hint="cs"/>
          <w:sz w:val="32"/>
          <w:szCs w:val="32"/>
          <w:rtl/>
          <w:lang w:bidi="ar-LB"/>
        </w:rPr>
        <w:t>ً</w:t>
      </w:r>
      <w:r w:rsidRPr="00F1170C">
        <w:rPr>
          <w:rFonts w:ascii="Simplified Arabic" w:hAnsi="Simplified Arabic" w:cs="Simplified Arabic" w:hint="cs"/>
          <w:sz w:val="32"/>
          <w:szCs w:val="32"/>
          <w:rtl/>
          <w:lang w:bidi="ar-LB"/>
        </w:rPr>
        <w:t>،</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وكل</w:t>
      </w:r>
      <w:r w:rsidR="000257C0">
        <w:rPr>
          <w:rFonts w:ascii="Simplified Arabic" w:hAnsi="Simplified Arabic" w:cs="Simplified Arabic" w:hint="cs"/>
          <w:sz w:val="32"/>
          <w:szCs w:val="32"/>
          <w:rtl/>
          <w:lang w:bidi="ar-LB"/>
        </w:rPr>
        <w:t>ّ</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كافر</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فهو</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محاد</w:t>
      </w:r>
      <w:r>
        <w:rPr>
          <w:rFonts w:ascii="Simplified Arabic" w:hAnsi="Simplified Arabic" w:cs="Simplified Arabic" w:hint="cs"/>
          <w:sz w:val="32"/>
          <w:szCs w:val="32"/>
          <w:rtl/>
          <w:lang w:bidi="ar-LB"/>
        </w:rPr>
        <w:t>ّ</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لله</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ولرسوله</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والموادة</w:t>
      </w:r>
      <w:r>
        <w:rPr>
          <w:rFonts w:ascii="Simplified Arabic" w:hAnsi="Simplified Arabic" w:cs="Simplified Arabic" w:hint="cs"/>
          <w:sz w:val="32"/>
          <w:szCs w:val="32"/>
          <w:rtl/>
          <w:lang w:bidi="ar-LB"/>
        </w:rPr>
        <w:t>:</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الموالاة</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بالنصرة</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والمحب</w:t>
      </w:r>
      <w:r w:rsidR="000257C0">
        <w:rPr>
          <w:rFonts w:ascii="Simplified Arabic" w:hAnsi="Simplified Arabic" w:cs="Simplified Arabic" w:hint="cs"/>
          <w:sz w:val="32"/>
          <w:szCs w:val="32"/>
          <w:rtl/>
          <w:lang w:bidi="ar-LB"/>
        </w:rPr>
        <w:t>ّ</w:t>
      </w:r>
      <w:r w:rsidRPr="00F1170C">
        <w:rPr>
          <w:rFonts w:ascii="Simplified Arabic" w:hAnsi="Simplified Arabic" w:cs="Simplified Arabic" w:hint="cs"/>
          <w:sz w:val="32"/>
          <w:szCs w:val="32"/>
          <w:rtl/>
          <w:lang w:bidi="ar-LB"/>
        </w:rPr>
        <w:t>ة،</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فهذا</w:t>
      </w:r>
      <w:r>
        <w:rPr>
          <w:rFonts w:ascii="Simplified Arabic" w:hAnsi="Simplified Arabic" w:cs="Simplified Arabic" w:hint="cs"/>
          <w:sz w:val="32"/>
          <w:szCs w:val="32"/>
          <w:rtl/>
          <w:lang w:bidi="ar-LB"/>
        </w:rPr>
        <w:t xml:space="preserve"> </w:t>
      </w:r>
      <w:r w:rsidRPr="00F1170C">
        <w:rPr>
          <w:rFonts w:ascii="Simplified Arabic" w:hAnsi="Simplified Arabic" w:cs="Simplified Arabic" w:hint="cs"/>
          <w:sz w:val="32"/>
          <w:szCs w:val="32"/>
          <w:rtl/>
          <w:lang w:bidi="ar-LB"/>
        </w:rPr>
        <w:t>لا</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يجوز</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إلا</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للمؤمن</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بالله</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دون</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الكافر،</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والفاسق</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المرتكب</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للكبائر،</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لأن</w:t>
      </w:r>
      <w:r>
        <w:rPr>
          <w:rFonts w:ascii="Simplified Arabic" w:hAnsi="Simplified Arabic" w:cs="Simplified Arabic" w:hint="cs"/>
          <w:sz w:val="32"/>
          <w:szCs w:val="32"/>
          <w:rtl/>
          <w:lang w:bidi="ar-LB"/>
        </w:rPr>
        <w:t>ّ</w:t>
      </w:r>
      <w:r w:rsidRPr="00F1170C">
        <w:rPr>
          <w:rFonts w:ascii="Simplified Arabic" w:hAnsi="Simplified Arabic" w:cs="Simplified Arabic" w:hint="cs"/>
          <w:sz w:val="32"/>
          <w:szCs w:val="32"/>
          <w:rtl/>
          <w:lang w:bidi="ar-LB"/>
        </w:rPr>
        <w:t>ه</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يجب</w:t>
      </w:r>
      <w:r w:rsidR="000257C0">
        <w:rPr>
          <w:rFonts w:ascii="Simplified Arabic" w:hAnsi="Simplified Arabic" w:cs="Simplified Arabic" w:hint="cs"/>
          <w:sz w:val="32"/>
          <w:szCs w:val="32"/>
          <w:rtl/>
          <w:lang w:bidi="ar-LB"/>
        </w:rPr>
        <w:t>ّ</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البراءة</w:t>
      </w:r>
      <w:r>
        <w:rPr>
          <w:rFonts w:ascii="Simplified Arabic" w:hAnsi="Simplified Arabic" w:cs="Simplified Arabic" w:hint="cs"/>
          <w:sz w:val="32"/>
          <w:szCs w:val="32"/>
          <w:rtl/>
          <w:lang w:bidi="ar-LB"/>
        </w:rPr>
        <w:t xml:space="preserve"> </w:t>
      </w:r>
      <w:r w:rsidRPr="00F1170C">
        <w:rPr>
          <w:rFonts w:ascii="Simplified Arabic" w:hAnsi="Simplified Arabic" w:cs="Simplified Arabic" w:hint="cs"/>
          <w:sz w:val="32"/>
          <w:szCs w:val="32"/>
          <w:rtl/>
          <w:lang w:bidi="ar-LB"/>
        </w:rPr>
        <w:t>منهما،</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وهي</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منافية</w:t>
      </w:r>
      <w:r w:rsidRPr="00F1170C">
        <w:rPr>
          <w:rFonts w:ascii="Simplified Arabic" w:hAnsi="Simplified Arabic" w:cs="Simplified Arabic"/>
          <w:sz w:val="32"/>
          <w:szCs w:val="32"/>
          <w:rtl/>
          <w:lang w:bidi="ar-LB"/>
        </w:rPr>
        <w:t xml:space="preserve"> </w:t>
      </w:r>
      <w:r w:rsidRPr="00F1170C">
        <w:rPr>
          <w:rFonts w:ascii="Simplified Arabic" w:hAnsi="Simplified Arabic" w:cs="Simplified Arabic" w:hint="cs"/>
          <w:sz w:val="32"/>
          <w:szCs w:val="32"/>
          <w:rtl/>
          <w:lang w:bidi="ar-LB"/>
        </w:rPr>
        <w:t>للموالاة</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35"/>
      </w:r>
      <w:r>
        <w:rPr>
          <w:rFonts w:ascii="Simplified Arabic" w:hAnsi="Simplified Arabic" w:cs="Simplified Arabic" w:hint="cs"/>
          <w:sz w:val="32"/>
          <w:szCs w:val="32"/>
          <w:rtl/>
          <w:lang w:bidi="ar-LB"/>
        </w:rPr>
        <w:t>.</w:t>
      </w:r>
    </w:p>
    <w:p w:rsidR="00E26CBC" w:rsidRDefault="00E26CBC"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والملاحظ في كلام</w:t>
      </w:r>
      <w:r w:rsidR="002B6EB3">
        <w:rPr>
          <w:rFonts w:ascii="Simplified Arabic" w:hAnsi="Simplified Arabic" w:cs="Simplified Arabic" w:hint="cs"/>
          <w:sz w:val="32"/>
          <w:szCs w:val="32"/>
          <w:rtl/>
          <w:lang w:bidi="ar-LB"/>
        </w:rPr>
        <w:t xml:space="preserve"> الشيخ الطوسي </w:t>
      </w:r>
      <w:r w:rsidR="000331AF">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رحمه الله</w:t>
      </w:r>
      <w:r w:rsidR="000331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أنّه</w:t>
      </w:r>
      <w:r w:rsidR="002B6EB3">
        <w:rPr>
          <w:rFonts w:ascii="Simplified Arabic" w:hAnsi="Simplified Arabic" w:cs="Simplified Arabic" w:hint="cs"/>
          <w:sz w:val="32"/>
          <w:szCs w:val="32"/>
          <w:rtl/>
          <w:lang w:bidi="ar-LB"/>
        </w:rPr>
        <w:t xml:space="preserve"> قد فسّر المواد</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ة بالموالاة، </w:t>
      </w:r>
      <w:r>
        <w:rPr>
          <w:rFonts w:ascii="Simplified Arabic" w:hAnsi="Simplified Arabic" w:cs="Simplified Arabic" w:hint="cs"/>
          <w:sz w:val="32"/>
          <w:szCs w:val="32"/>
          <w:rtl/>
          <w:lang w:bidi="ar-LB"/>
        </w:rPr>
        <w:t>وليس</w:t>
      </w:r>
      <w:r w:rsidR="002B6EB3">
        <w:rPr>
          <w:rFonts w:ascii="Simplified Arabic" w:hAnsi="Simplified Arabic" w:cs="Simplified Arabic" w:hint="cs"/>
          <w:sz w:val="32"/>
          <w:szCs w:val="32"/>
          <w:rtl/>
          <w:lang w:bidi="ar-LB"/>
        </w:rPr>
        <w:t xml:space="preserve"> بمجر</w:t>
      </w:r>
      <w:r w:rsidR="000257C0">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د المحبّة الصرفة، ولكن</w:t>
      </w:r>
      <w:r w:rsidR="000257C0">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ه من جهة أخرى رأى أنّ كل "كافر" أو "فاسق مرتكب للكبائر" تحرم مواد</w:t>
      </w:r>
      <w:r>
        <w:rPr>
          <w:rFonts w:ascii="Simplified Arabic" w:hAnsi="Simplified Arabic" w:cs="Simplified Arabic" w:hint="cs"/>
          <w:sz w:val="32"/>
          <w:szCs w:val="32"/>
          <w:rtl/>
          <w:lang w:bidi="ar-LB"/>
        </w:rPr>
        <w:t>ّته وتجب البراءة منه.</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 وبيانا</w:t>
      </w:r>
      <w:r w:rsidR="00E26CB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لهذه المسألة وتعليقاً على كلام الشيخ الطوسي رحمه الله يمكننا القول:</w:t>
      </w:r>
    </w:p>
    <w:p w:rsidR="002B6EB3" w:rsidRDefault="002B6EB3" w:rsidP="002C2522">
      <w:pPr>
        <w:pStyle w:val="ListParagraph"/>
        <w:numPr>
          <w:ilvl w:val="0"/>
          <w:numId w:val="19"/>
        </w:numPr>
        <w:tabs>
          <w:tab w:val="left" w:pos="9213"/>
        </w:tabs>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 xml:space="preserve"> إنّ مودّة أعداء الله تعالى والرسول (ص) والم</w:t>
      </w:r>
      <w:r w:rsidRPr="002F20AB">
        <w:rPr>
          <w:rFonts w:ascii="Simplified Arabic" w:hAnsi="Simplified Arabic" w:cs="Simplified Arabic" w:hint="cs"/>
          <w:sz w:val="32"/>
          <w:szCs w:val="32"/>
          <w:rtl/>
          <w:lang w:bidi="ar-LB"/>
        </w:rPr>
        <w:t>تمثل</w:t>
      </w:r>
      <w:r>
        <w:rPr>
          <w:rFonts w:ascii="Simplified Arabic" w:hAnsi="Simplified Arabic" w:cs="Simplified Arabic" w:hint="cs"/>
          <w:sz w:val="32"/>
          <w:szCs w:val="32"/>
          <w:rtl/>
          <w:lang w:bidi="ar-LB"/>
        </w:rPr>
        <w:t>ة</w:t>
      </w:r>
      <w:r w:rsidRPr="002F20AB">
        <w:rPr>
          <w:rFonts w:ascii="Simplified Arabic" w:hAnsi="Simplified Arabic" w:cs="Simplified Arabic" w:hint="cs"/>
          <w:sz w:val="32"/>
          <w:szCs w:val="32"/>
          <w:rtl/>
          <w:lang w:bidi="ar-LB"/>
        </w:rPr>
        <w:t xml:space="preserve"> بتوليّهم ونصرتهم و</w:t>
      </w:r>
      <w:r>
        <w:rPr>
          <w:rFonts w:ascii="Simplified Arabic" w:hAnsi="Simplified Arabic" w:cs="Simplified Arabic" w:hint="cs"/>
          <w:sz w:val="32"/>
          <w:szCs w:val="32"/>
          <w:rtl/>
          <w:lang w:bidi="ar-LB"/>
        </w:rPr>
        <w:t>دعم</w:t>
      </w:r>
      <w:r w:rsidRPr="002F20AB">
        <w:rPr>
          <w:rFonts w:ascii="Simplified Arabic" w:hAnsi="Simplified Arabic" w:cs="Simplified Arabic" w:hint="cs"/>
          <w:sz w:val="32"/>
          <w:szCs w:val="32"/>
          <w:rtl/>
          <w:lang w:bidi="ar-LB"/>
        </w:rPr>
        <w:t xml:space="preserve"> بقائهم لا تنسجم مع خلوص الإيمان لدى الشخص، </w:t>
      </w:r>
      <w:r w:rsidR="000257C0">
        <w:rPr>
          <w:rFonts w:ascii="Simplified Arabic" w:hAnsi="Simplified Arabic" w:cs="Simplified Arabic" w:hint="cs"/>
          <w:sz w:val="32"/>
          <w:szCs w:val="32"/>
          <w:rtl/>
          <w:lang w:bidi="ar-LB"/>
        </w:rPr>
        <w:t>ف</w:t>
      </w:r>
      <w:r>
        <w:rPr>
          <w:rFonts w:ascii="Simplified Arabic" w:hAnsi="Simplified Arabic" w:cs="Simplified Arabic" w:hint="cs"/>
          <w:sz w:val="32"/>
          <w:szCs w:val="32"/>
          <w:rtl/>
          <w:lang w:bidi="ar-LB"/>
        </w:rPr>
        <w:t>إخلاص</w:t>
      </w:r>
      <w:r w:rsidR="00E17AE2">
        <w:rPr>
          <w:rFonts w:ascii="Simplified Arabic" w:hAnsi="Simplified Arabic" w:cs="Simplified Arabic" w:hint="cs"/>
          <w:sz w:val="32"/>
          <w:szCs w:val="32"/>
          <w:rtl/>
          <w:lang w:bidi="ar-LB"/>
        </w:rPr>
        <w:t xml:space="preserve"> </w:t>
      </w:r>
      <w:r w:rsidR="000257C0">
        <w:rPr>
          <w:rFonts w:ascii="Simplified Arabic" w:hAnsi="Simplified Arabic" w:cs="Simplified Arabic" w:hint="cs"/>
          <w:sz w:val="32"/>
          <w:szCs w:val="32"/>
          <w:rtl/>
          <w:lang w:bidi="ar-LB"/>
        </w:rPr>
        <w:t xml:space="preserve">المسلم </w:t>
      </w:r>
      <w:r w:rsidR="00E17AE2">
        <w:rPr>
          <w:rFonts w:ascii="Simplified Arabic" w:hAnsi="Simplified Arabic" w:cs="Simplified Arabic" w:hint="cs"/>
          <w:sz w:val="32"/>
          <w:szCs w:val="32"/>
          <w:rtl/>
          <w:lang w:bidi="ar-LB"/>
        </w:rPr>
        <w:t>لإيمانه وقناعاته</w:t>
      </w:r>
      <w:r>
        <w:rPr>
          <w:rFonts w:ascii="Simplified Arabic" w:hAnsi="Simplified Arabic" w:cs="Simplified Arabic" w:hint="cs"/>
          <w:sz w:val="32"/>
          <w:szCs w:val="32"/>
          <w:rtl/>
          <w:lang w:bidi="ar-LB"/>
        </w:rPr>
        <w:t xml:space="preserve"> يفرض عليه أن يتول</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أولياء الله ويتبرأ من أعدائه، فتوليه لأعداء الله وأعداء رسوله</w:t>
      </w:r>
      <w:r w:rsidR="000331AF">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(ص) ي</w:t>
      </w:r>
      <w:r w:rsidRPr="002F20AB">
        <w:rPr>
          <w:rFonts w:ascii="Simplified Arabic" w:hAnsi="Simplified Arabic" w:cs="Simplified Arabic" w:hint="cs"/>
          <w:sz w:val="32"/>
          <w:szCs w:val="32"/>
          <w:rtl/>
          <w:lang w:bidi="ar-LB"/>
        </w:rPr>
        <w:t>مثّل خيانة عظيمة للخط</w:t>
      </w:r>
      <w:r w:rsidR="000257C0">
        <w:rPr>
          <w:rFonts w:ascii="Simplified Arabic" w:hAnsi="Simplified Arabic" w:cs="Simplified Arabic" w:hint="cs"/>
          <w:sz w:val="32"/>
          <w:szCs w:val="32"/>
          <w:rtl/>
          <w:lang w:bidi="ar-LB"/>
        </w:rPr>
        <w:t>ّ</w:t>
      </w:r>
      <w:r w:rsidRPr="002F20AB">
        <w:rPr>
          <w:rFonts w:ascii="Simplified Arabic" w:hAnsi="Simplified Arabic" w:cs="Simplified Arabic" w:hint="cs"/>
          <w:sz w:val="32"/>
          <w:szCs w:val="32"/>
          <w:rtl/>
          <w:lang w:bidi="ar-LB"/>
        </w:rPr>
        <w:t xml:space="preserve"> الذي ينتمي إ</w:t>
      </w:r>
      <w:r>
        <w:rPr>
          <w:rFonts w:ascii="Simplified Arabic" w:hAnsi="Simplified Arabic" w:cs="Simplified Arabic" w:hint="cs"/>
          <w:sz w:val="32"/>
          <w:szCs w:val="32"/>
          <w:rtl/>
          <w:lang w:bidi="ar-LB"/>
        </w:rPr>
        <w:t>ليه،</w:t>
      </w:r>
      <w:r w:rsidRPr="002F20A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وهذا المعنى ليس مستغرباً، فكل</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جماعة لديها انتماء معين لا تقبل</w:t>
      </w:r>
      <w:r w:rsidR="000331AF">
        <w:rPr>
          <w:rFonts w:ascii="Simplified Arabic" w:hAnsi="Simplified Arabic" w:cs="Simplified Arabic" w:hint="cs"/>
          <w:sz w:val="32"/>
          <w:szCs w:val="32"/>
          <w:rtl/>
          <w:lang w:bidi="ar-LB"/>
        </w:rPr>
        <w:t xml:space="preserve"> لأتباعها الا</w:t>
      </w:r>
      <w:r>
        <w:rPr>
          <w:rFonts w:ascii="Simplified Arabic" w:hAnsi="Simplified Arabic" w:cs="Simplified Arabic" w:hint="cs"/>
          <w:sz w:val="32"/>
          <w:szCs w:val="32"/>
          <w:rtl/>
          <w:lang w:bidi="ar-LB"/>
        </w:rPr>
        <w:t>زدواجية في الولاء، وتعتبر ذلك خيانة عظمى.</w:t>
      </w:r>
    </w:p>
    <w:p w:rsidR="002B6EB3" w:rsidRPr="0071655A" w:rsidRDefault="002B6EB3" w:rsidP="002C2522">
      <w:pPr>
        <w:pStyle w:val="ListParagraph"/>
        <w:numPr>
          <w:ilvl w:val="0"/>
          <w:numId w:val="19"/>
        </w:numPr>
        <w:tabs>
          <w:tab w:val="left" w:pos="9213"/>
        </w:tabs>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 xml:space="preserve"> </w:t>
      </w:r>
      <w:r w:rsidRPr="0071655A">
        <w:rPr>
          <w:rFonts w:ascii="Simplified Arabic" w:hAnsi="Simplified Arabic" w:cs="Simplified Arabic" w:hint="cs"/>
          <w:sz w:val="32"/>
          <w:szCs w:val="32"/>
          <w:rtl/>
          <w:lang w:bidi="ar-LB"/>
        </w:rPr>
        <w:t>إن الآية المباركة اشتملت على عنوان خاص، وهو عنوان "من يحادّ الله ورسوله"</w:t>
      </w:r>
      <w:r w:rsidR="000257C0">
        <w:rPr>
          <w:rFonts w:ascii="Simplified Arabic" w:hAnsi="Simplified Arabic" w:cs="Simplified Arabic" w:hint="cs"/>
          <w:sz w:val="32"/>
          <w:szCs w:val="32"/>
          <w:rtl/>
          <w:lang w:bidi="ar-LB"/>
        </w:rPr>
        <w:t>،</w:t>
      </w:r>
      <w:r w:rsidRPr="0071655A">
        <w:rPr>
          <w:rFonts w:ascii="Simplified Arabic" w:hAnsi="Simplified Arabic" w:cs="Simplified Arabic" w:hint="cs"/>
          <w:sz w:val="32"/>
          <w:szCs w:val="32"/>
          <w:rtl/>
          <w:lang w:bidi="ar-LB"/>
        </w:rPr>
        <w:t xml:space="preserve"> والمحادّة هي المخالفة والمعا</w:t>
      </w:r>
      <w:r w:rsidR="000257C0">
        <w:rPr>
          <w:rFonts w:ascii="Simplified Arabic" w:hAnsi="Simplified Arabic" w:cs="Simplified Arabic" w:hint="cs"/>
          <w:sz w:val="32"/>
          <w:szCs w:val="32"/>
          <w:rtl/>
          <w:lang w:bidi="ar-LB"/>
        </w:rPr>
        <w:t>داة والمعاندة، فالمعادو</w:t>
      </w:r>
      <w:r w:rsidRPr="0071655A">
        <w:rPr>
          <w:rFonts w:ascii="Simplified Arabic" w:hAnsi="Simplified Arabic" w:cs="Simplified Arabic" w:hint="cs"/>
          <w:sz w:val="32"/>
          <w:szCs w:val="32"/>
          <w:rtl/>
          <w:lang w:bidi="ar-LB"/>
        </w:rPr>
        <w:t>ن لله ولرسوله هم من نهت الآية عن مودّتهم، وهذا العنوان</w:t>
      </w:r>
      <w:r w:rsidR="00E17AE2">
        <w:rPr>
          <w:rFonts w:ascii="Simplified Arabic" w:hAnsi="Simplified Arabic" w:cs="Simplified Arabic" w:hint="cs"/>
          <w:sz w:val="32"/>
          <w:szCs w:val="32"/>
          <w:rtl/>
          <w:lang w:bidi="ar-LB"/>
        </w:rPr>
        <w:t xml:space="preserve"> لا ينطبق على كلّ من ليس مسلماً</w:t>
      </w:r>
      <w:r w:rsidR="00E17AE2">
        <w:rPr>
          <w:rStyle w:val="FootnoteReference"/>
          <w:rFonts w:ascii="Simplified Arabic" w:hAnsi="Simplified Arabic" w:cs="Simplified Arabic"/>
          <w:sz w:val="32"/>
          <w:szCs w:val="32"/>
          <w:rtl/>
          <w:lang w:bidi="ar-LB"/>
        </w:rPr>
        <w:footnoteReference w:id="236"/>
      </w:r>
      <w:r w:rsidRPr="0071655A">
        <w:rPr>
          <w:rFonts w:ascii="Simplified Arabic" w:hAnsi="Simplified Arabic" w:cs="Simplified Arabic" w:hint="cs"/>
          <w:sz w:val="32"/>
          <w:szCs w:val="32"/>
          <w:rtl/>
          <w:lang w:bidi="ar-LB"/>
        </w:rPr>
        <w:t>، فغير المسلم إن كان مسالماً وغير محاربٍ للمسلمين لا ينطبق عليه هذا العنوان</w:t>
      </w:r>
      <w:r w:rsidR="000257C0">
        <w:rPr>
          <w:rFonts w:ascii="Simplified Arabic" w:hAnsi="Simplified Arabic" w:cs="Simplified Arabic" w:hint="cs"/>
          <w:sz w:val="32"/>
          <w:szCs w:val="32"/>
          <w:rtl/>
          <w:lang w:bidi="ar-LB"/>
        </w:rPr>
        <w:t>،</w:t>
      </w:r>
      <w:r w:rsidRPr="0071655A">
        <w:rPr>
          <w:rFonts w:ascii="Simplified Arabic" w:hAnsi="Simplified Arabic" w:cs="Simplified Arabic" w:hint="cs"/>
          <w:sz w:val="32"/>
          <w:szCs w:val="32"/>
          <w:rtl/>
          <w:lang w:bidi="ar-LB"/>
        </w:rPr>
        <w:t xml:space="preserve"> وبالتالي فلا ي</w:t>
      </w:r>
      <w:r w:rsidR="000257C0">
        <w:rPr>
          <w:rFonts w:ascii="Simplified Arabic" w:hAnsi="Simplified Arabic" w:cs="Simplified Arabic" w:hint="cs"/>
          <w:sz w:val="32"/>
          <w:szCs w:val="32"/>
          <w:rtl/>
          <w:lang w:bidi="ar-LB"/>
        </w:rPr>
        <w:t>تعيّن على المسلم أن يحمل اتجاه</w:t>
      </w:r>
      <w:r w:rsidR="009A444D">
        <w:rPr>
          <w:rFonts w:ascii="Simplified Arabic" w:hAnsi="Simplified Arabic" w:cs="Simplified Arabic" w:hint="cs"/>
          <w:sz w:val="32"/>
          <w:szCs w:val="32"/>
          <w:rtl/>
          <w:lang w:bidi="ar-LB"/>
        </w:rPr>
        <w:t>ه</w:t>
      </w:r>
      <w:r w:rsidRPr="0071655A">
        <w:rPr>
          <w:rFonts w:ascii="Simplified Arabic" w:hAnsi="Simplified Arabic" w:cs="Simplified Arabic" w:hint="cs"/>
          <w:sz w:val="32"/>
          <w:szCs w:val="32"/>
          <w:rtl/>
          <w:lang w:bidi="ar-LB"/>
        </w:rPr>
        <w:t xml:space="preserve"> الحقد والكراهية، بل إنّ الله تعالى أمرنا بأن نسير مع المسالمين من غير المسلمين على أساس البّر والقسط، قال تعالى</w:t>
      </w:r>
      <w:r w:rsidRPr="0071655A">
        <w:rPr>
          <w:rFonts w:ascii="Simplified Arabic" w:hAnsi="Simplified Arabic" w:cs="Simplified Arabic" w:hint="cs"/>
          <w:b/>
          <w:bCs/>
          <w:sz w:val="32"/>
          <w:szCs w:val="32"/>
          <w:rtl/>
          <w:lang w:bidi="ar-LB"/>
        </w:rPr>
        <w:t>: {لَا</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يَنْهَاكُمُ</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اللَّهُ</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عَنِ</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الَّذِينَ</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لَمْ</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يُقَاتِلُوكُمْ</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فِي</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الدِّينِ</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وَلَمْ</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يُخْرِجُوكُمْ</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مِنْ</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دِيَارِكُمْ</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أَنْ</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تَبَرُّوهُمْ</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وَتُقْسِطُوا</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إِلَيْهِمْ</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إِنَّ</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اللَّهَ</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يُحِبُّ</w:t>
      </w:r>
      <w:r w:rsidRPr="0071655A">
        <w:rPr>
          <w:rFonts w:ascii="Simplified Arabic" w:hAnsi="Simplified Arabic" w:cs="Simplified Arabic"/>
          <w:b/>
          <w:bCs/>
          <w:sz w:val="32"/>
          <w:szCs w:val="32"/>
          <w:rtl/>
          <w:lang w:bidi="ar-LB"/>
        </w:rPr>
        <w:t xml:space="preserve"> </w:t>
      </w:r>
      <w:r w:rsidRPr="0071655A">
        <w:rPr>
          <w:rFonts w:ascii="Simplified Arabic" w:hAnsi="Simplified Arabic" w:cs="Simplified Arabic" w:hint="cs"/>
          <w:b/>
          <w:bCs/>
          <w:sz w:val="32"/>
          <w:szCs w:val="32"/>
          <w:rtl/>
          <w:lang w:bidi="ar-LB"/>
        </w:rPr>
        <w:t>الْمُقْسِطِين}</w:t>
      </w:r>
      <w:r w:rsidRPr="0071655A">
        <w:rPr>
          <w:rFonts w:ascii="Simplified Arabic" w:hAnsi="Simplified Arabic" w:cs="Simplified Arabic" w:hint="cs"/>
          <w:sz w:val="32"/>
          <w:szCs w:val="32"/>
          <w:rtl/>
          <w:lang w:bidi="ar-LB"/>
        </w:rPr>
        <w:t xml:space="preserve"> [الممتحنة 8]. </w:t>
      </w:r>
    </w:p>
    <w:p w:rsidR="002B6EB3" w:rsidRDefault="002B6EB3" w:rsidP="002C2522">
      <w:pPr>
        <w:pStyle w:val="ListParagraph"/>
        <w:numPr>
          <w:ilvl w:val="0"/>
          <w:numId w:val="19"/>
        </w:numPr>
        <w:tabs>
          <w:tab w:val="left" w:pos="9213"/>
        </w:tabs>
        <w:jc w:val="both"/>
        <w:rPr>
          <w:rFonts w:ascii="Simplified Arabic" w:hAnsi="Simplified Arabic" w:cs="Simplified Arabic"/>
          <w:sz w:val="32"/>
          <w:szCs w:val="32"/>
          <w:lang w:bidi="ar-LB"/>
        </w:rPr>
      </w:pPr>
      <w:r w:rsidRPr="008915E9">
        <w:rPr>
          <w:rFonts w:ascii="Simplified Arabic" w:hAnsi="Simplified Arabic" w:cs="Simplified Arabic" w:hint="cs"/>
          <w:sz w:val="32"/>
          <w:szCs w:val="32"/>
          <w:rtl/>
          <w:lang w:bidi="ar-LB"/>
        </w:rPr>
        <w:t xml:space="preserve">  إنّ الم</w:t>
      </w:r>
      <w:r>
        <w:rPr>
          <w:rFonts w:ascii="Simplified Arabic" w:hAnsi="Simplified Arabic" w:cs="Simplified Arabic" w:hint="cs"/>
          <w:sz w:val="32"/>
          <w:szCs w:val="32"/>
          <w:rtl/>
          <w:lang w:bidi="ar-LB"/>
        </w:rPr>
        <w:t>ود</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والم</w:t>
      </w:r>
      <w:r w:rsidRPr="008915E9">
        <w:rPr>
          <w:rFonts w:ascii="Simplified Arabic" w:hAnsi="Simplified Arabic" w:cs="Simplified Arabic" w:hint="cs"/>
          <w:sz w:val="32"/>
          <w:szCs w:val="32"/>
          <w:rtl/>
          <w:lang w:bidi="ar-LB"/>
        </w:rPr>
        <w:t xml:space="preserve">حبّة إذا </w:t>
      </w:r>
      <w:r>
        <w:rPr>
          <w:rFonts w:ascii="Simplified Arabic" w:hAnsi="Simplified Arabic" w:cs="Simplified Arabic" w:hint="cs"/>
          <w:sz w:val="32"/>
          <w:szCs w:val="32"/>
          <w:rtl/>
          <w:lang w:bidi="ar-LB"/>
        </w:rPr>
        <w:t>تحوّلت إلى تولٍ</w:t>
      </w:r>
      <w:r w:rsidR="000331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ون</w:t>
      </w:r>
      <w:r w:rsidR="000331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صرة لأعداء الله والرسول(ص) فلا شك في حرمتها</w:t>
      </w:r>
      <w:r w:rsidRPr="002F20AB">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إذ كيف للمؤمن أن يناقض إيمانه وينصر أعداء دينه! </w:t>
      </w:r>
      <w:r w:rsidRPr="002F20AB">
        <w:rPr>
          <w:rFonts w:ascii="Simplified Arabic" w:hAnsi="Simplified Arabic" w:cs="Simplified Arabic" w:hint="cs"/>
          <w:sz w:val="32"/>
          <w:szCs w:val="32"/>
          <w:rtl/>
          <w:lang w:bidi="ar-LB"/>
        </w:rPr>
        <w:t>قال</w:t>
      </w:r>
      <w:r w:rsidRPr="002F20AB">
        <w:rPr>
          <w:rFonts w:ascii="Simplified Arabic" w:hAnsi="Simplified Arabic" w:cs="Simplified Arabic"/>
          <w:sz w:val="32"/>
          <w:szCs w:val="32"/>
          <w:rtl/>
          <w:lang w:bidi="ar-LB"/>
        </w:rPr>
        <w:t xml:space="preserve"> </w:t>
      </w:r>
      <w:r w:rsidRPr="002F20AB">
        <w:rPr>
          <w:rFonts w:ascii="Simplified Arabic" w:hAnsi="Simplified Arabic" w:cs="Simplified Arabic" w:hint="cs"/>
          <w:sz w:val="32"/>
          <w:szCs w:val="32"/>
          <w:rtl/>
          <w:lang w:bidi="ar-LB"/>
        </w:rPr>
        <w:t>الله</w:t>
      </w:r>
      <w:r w:rsidRPr="002F20AB">
        <w:rPr>
          <w:rFonts w:ascii="Simplified Arabic" w:hAnsi="Simplified Arabic" w:cs="Simplified Arabic"/>
          <w:sz w:val="32"/>
          <w:szCs w:val="32"/>
          <w:rtl/>
          <w:lang w:bidi="ar-LB"/>
        </w:rPr>
        <w:t xml:space="preserve"> </w:t>
      </w:r>
      <w:r w:rsidRPr="002F20AB">
        <w:rPr>
          <w:rFonts w:ascii="Simplified Arabic" w:hAnsi="Simplified Arabic" w:cs="Simplified Arabic" w:hint="cs"/>
          <w:sz w:val="32"/>
          <w:szCs w:val="32"/>
          <w:rtl/>
          <w:lang w:bidi="ar-LB"/>
        </w:rPr>
        <w:t>تعالى</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{يا</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أيها</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الذين</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آمنوا</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لا</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تتخذوا</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آباءكم</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وإخوانكم</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أولياء</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إن استحبوا</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الكفر على</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الإيمان</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ومن</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يتولهم</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منكم</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فأولئك</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هم</w:t>
      </w:r>
      <w:r w:rsidRPr="002F20AB">
        <w:rPr>
          <w:rFonts w:ascii="Simplified Arabic" w:hAnsi="Simplified Arabic" w:cs="Simplified Arabic"/>
          <w:b/>
          <w:bCs/>
          <w:sz w:val="32"/>
          <w:szCs w:val="32"/>
          <w:rtl/>
          <w:lang w:bidi="ar-LB"/>
        </w:rPr>
        <w:t xml:space="preserve"> </w:t>
      </w:r>
      <w:r w:rsidRPr="002F20AB">
        <w:rPr>
          <w:rFonts w:ascii="Simplified Arabic" w:hAnsi="Simplified Arabic" w:cs="Simplified Arabic" w:hint="cs"/>
          <w:b/>
          <w:bCs/>
          <w:sz w:val="32"/>
          <w:szCs w:val="32"/>
          <w:rtl/>
          <w:lang w:bidi="ar-LB"/>
        </w:rPr>
        <w:t>الظالمون}</w:t>
      </w:r>
      <w:r w:rsidRPr="002F20AB">
        <w:rPr>
          <w:rFonts w:ascii="Simplified Arabic" w:hAnsi="Simplified Arabic" w:cs="Simplified Arabic" w:hint="cs"/>
          <w:sz w:val="32"/>
          <w:szCs w:val="32"/>
          <w:rtl/>
          <w:lang w:bidi="ar-LB"/>
        </w:rPr>
        <w:t xml:space="preserve"> [التوبة 23].</w:t>
      </w:r>
    </w:p>
    <w:p w:rsidR="002B6EB3" w:rsidRDefault="002B6EB3" w:rsidP="002B6EB3">
      <w:pPr>
        <w:pStyle w:val="ListParagraph"/>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 xml:space="preserve">وهكذا إذا كانت الموادة تمثّل حالة ركون وخضوع للظالم، </w:t>
      </w:r>
      <w:r w:rsidRPr="00222483">
        <w:rPr>
          <w:rFonts w:ascii="Simplified Arabic" w:hAnsi="Simplified Arabic" w:cs="Simplified Arabic" w:hint="cs"/>
          <w:sz w:val="32"/>
          <w:szCs w:val="32"/>
          <w:rtl/>
          <w:lang w:bidi="ar-LB"/>
        </w:rPr>
        <w:t>قال تعالى</w:t>
      </w:r>
      <w:r w:rsidRPr="00222483">
        <w:rPr>
          <w:rFonts w:ascii="Simplified Arabic" w:hAnsi="Simplified Arabic" w:cs="Simplified Arabic" w:hint="cs"/>
          <w:b/>
          <w:bCs/>
          <w:sz w:val="32"/>
          <w:szCs w:val="32"/>
          <w:rtl/>
          <w:lang w:bidi="ar-LB"/>
        </w:rPr>
        <w:t>: {ولا</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تركنوا</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إلى</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الذين</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ظلموا</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فتمسّكم</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النار</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وَمَا</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لَكُمْ</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مِنْ</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دُونِ</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اللَّهِ مِنْ</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أَوْلِيَاءَ</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ثُمَّ</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لَا</w:t>
      </w:r>
      <w:r w:rsidRPr="00222483">
        <w:rPr>
          <w:rFonts w:ascii="Simplified Arabic" w:hAnsi="Simplified Arabic" w:cs="Simplified Arabic"/>
          <w:b/>
          <w:bCs/>
          <w:sz w:val="32"/>
          <w:szCs w:val="32"/>
          <w:rtl/>
          <w:lang w:bidi="ar-LB"/>
        </w:rPr>
        <w:t xml:space="preserve"> </w:t>
      </w:r>
      <w:r w:rsidRPr="00222483">
        <w:rPr>
          <w:rFonts w:ascii="Simplified Arabic" w:hAnsi="Simplified Arabic" w:cs="Simplified Arabic" w:hint="cs"/>
          <w:b/>
          <w:bCs/>
          <w:sz w:val="32"/>
          <w:szCs w:val="32"/>
          <w:rtl/>
          <w:lang w:bidi="ar-LB"/>
        </w:rPr>
        <w:t xml:space="preserve">تُنْصَرُونَ} </w:t>
      </w:r>
      <w:r w:rsidRPr="00222483">
        <w:rPr>
          <w:rFonts w:ascii="Simplified Arabic" w:hAnsi="Simplified Arabic" w:cs="Simplified Arabic" w:hint="cs"/>
          <w:sz w:val="32"/>
          <w:szCs w:val="32"/>
          <w:rtl/>
          <w:lang w:bidi="ar-LB"/>
        </w:rPr>
        <w:t>[هود 113]</w:t>
      </w:r>
      <w:r w:rsidRPr="00222483">
        <w:rPr>
          <w:rFonts w:ascii="Simplified Arabic" w:hAnsi="Simplified Arabic" w:cs="Simplified Arabic" w:hint="cs"/>
          <w:b/>
          <w:bCs/>
          <w:sz w:val="32"/>
          <w:szCs w:val="32"/>
          <w:rtl/>
          <w:lang w:bidi="ar-LB"/>
        </w:rPr>
        <w:t xml:space="preserve"> .</w:t>
      </w:r>
      <w:r w:rsidRPr="00B27665">
        <w:rPr>
          <w:rFonts w:ascii="Simplified Arabic" w:hAnsi="Simplified Arabic" w:cs="Simplified Arabic" w:hint="cs"/>
          <w:sz w:val="32"/>
          <w:szCs w:val="32"/>
          <w:rtl/>
          <w:lang w:bidi="ar-LB"/>
        </w:rPr>
        <w:t xml:space="preserve">  </w:t>
      </w:r>
    </w:p>
    <w:p w:rsidR="002B6EB3" w:rsidRDefault="002B6EB3" w:rsidP="002B6EB3">
      <w:pPr>
        <w:pStyle w:val="ListParagraph"/>
        <w:tabs>
          <w:tab w:val="left" w:pos="9213"/>
        </w:tabs>
        <w:jc w:val="both"/>
        <w:rPr>
          <w:rFonts w:ascii="Simplified Arabic" w:hAnsi="Simplified Arabic" w:cs="Simplified Arabic"/>
          <w:sz w:val="32"/>
          <w:szCs w:val="32"/>
          <w:rtl/>
          <w:lang w:bidi="ar-LB"/>
        </w:rPr>
      </w:pPr>
      <w:r w:rsidRPr="002F3515">
        <w:rPr>
          <w:rFonts w:ascii="Simplified Arabic" w:hAnsi="Simplified Arabic" w:cs="Simplified Arabic" w:hint="cs"/>
          <w:sz w:val="32"/>
          <w:szCs w:val="32"/>
          <w:rtl/>
          <w:lang w:bidi="ar-LB"/>
        </w:rPr>
        <w:t xml:space="preserve"> وأمّا إذا لم تتحو</w:t>
      </w:r>
      <w:r w:rsidR="000257C0">
        <w:rPr>
          <w:rFonts w:ascii="Simplified Arabic" w:hAnsi="Simplified Arabic" w:cs="Simplified Arabic" w:hint="cs"/>
          <w:sz w:val="32"/>
          <w:szCs w:val="32"/>
          <w:rtl/>
          <w:lang w:bidi="ar-LB"/>
        </w:rPr>
        <w:t>ّ</w:t>
      </w:r>
      <w:r w:rsidRPr="002F3515">
        <w:rPr>
          <w:rFonts w:ascii="Simplified Arabic" w:hAnsi="Simplified Arabic" w:cs="Simplified Arabic" w:hint="cs"/>
          <w:sz w:val="32"/>
          <w:szCs w:val="32"/>
          <w:rtl/>
          <w:lang w:bidi="ar-LB"/>
        </w:rPr>
        <w:t xml:space="preserve">ل </w:t>
      </w:r>
      <w:r>
        <w:rPr>
          <w:rFonts w:ascii="Simplified Arabic" w:hAnsi="Simplified Arabic" w:cs="Simplified Arabic" w:hint="cs"/>
          <w:sz w:val="32"/>
          <w:szCs w:val="32"/>
          <w:rtl/>
          <w:lang w:bidi="ar-LB"/>
        </w:rPr>
        <w:t>المواد</w:t>
      </w:r>
      <w:r w:rsidR="00E17AE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w:t>
      </w:r>
      <w:r w:rsidRPr="002F3515">
        <w:rPr>
          <w:rFonts w:ascii="Simplified Arabic" w:hAnsi="Simplified Arabic" w:cs="Simplified Arabic" w:hint="cs"/>
          <w:sz w:val="32"/>
          <w:szCs w:val="32"/>
          <w:rtl/>
          <w:lang w:bidi="ar-LB"/>
        </w:rPr>
        <w:t>إلى تول</w:t>
      </w:r>
      <w:r w:rsidR="00E17AE2">
        <w:rPr>
          <w:rFonts w:ascii="Simplified Arabic" w:hAnsi="Simplified Arabic" w:cs="Simplified Arabic" w:hint="cs"/>
          <w:sz w:val="32"/>
          <w:szCs w:val="32"/>
          <w:rtl/>
          <w:lang w:bidi="ar-LB"/>
        </w:rPr>
        <w:t>ٍ</w:t>
      </w:r>
      <w:r w:rsidR="000331AF">
        <w:rPr>
          <w:rFonts w:ascii="Simplified Arabic" w:hAnsi="Simplified Arabic" w:cs="Simplified Arabic" w:hint="cs"/>
          <w:sz w:val="32"/>
          <w:szCs w:val="32"/>
          <w:rtl/>
          <w:lang w:bidi="ar-LB"/>
        </w:rPr>
        <w:t>ّ</w:t>
      </w:r>
      <w:r w:rsidR="00E17AE2">
        <w:rPr>
          <w:rFonts w:ascii="Simplified Arabic" w:hAnsi="Simplified Arabic" w:cs="Simplified Arabic" w:hint="cs"/>
          <w:sz w:val="32"/>
          <w:szCs w:val="32"/>
          <w:rtl/>
          <w:lang w:bidi="ar-LB"/>
        </w:rPr>
        <w:t xml:space="preserve"> ون</w:t>
      </w:r>
      <w:r w:rsidR="000331AF">
        <w:rPr>
          <w:rFonts w:ascii="Simplified Arabic" w:hAnsi="Simplified Arabic" w:cs="Simplified Arabic" w:hint="cs"/>
          <w:sz w:val="32"/>
          <w:szCs w:val="32"/>
          <w:rtl/>
          <w:lang w:bidi="ar-LB"/>
        </w:rPr>
        <w:t>ُ</w:t>
      </w:r>
      <w:r w:rsidR="00E17AE2">
        <w:rPr>
          <w:rFonts w:ascii="Simplified Arabic" w:hAnsi="Simplified Arabic" w:cs="Simplified Arabic" w:hint="cs"/>
          <w:sz w:val="32"/>
          <w:szCs w:val="32"/>
          <w:rtl/>
          <w:lang w:bidi="ar-LB"/>
        </w:rPr>
        <w:t>صرة</w:t>
      </w:r>
      <w:r>
        <w:rPr>
          <w:rFonts w:ascii="Simplified Arabic" w:hAnsi="Simplified Arabic" w:cs="Simplified Arabic" w:hint="cs"/>
          <w:sz w:val="32"/>
          <w:szCs w:val="32"/>
          <w:rtl/>
          <w:lang w:bidi="ar-LB"/>
        </w:rPr>
        <w:t xml:space="preserve"> ولم تكن مودّ</w:t>
      </w:r>
      <w:r w:rsidRPr="002F3515">
        <w:rPr>
          <w:rFonts w:ascii="Simplified Arabic" w:hAnsi="Simplified Arabic" w:cs="Simplified Arabic" w:hint="cs"/>
          <w:sz w:val="32"/>
          <w:szCs w:val="32"/>
          <w:rtl/>
          <w:lang w:bidi="ar-LB"/>
        </w:rPr>
        <w:t>ة للكافر بسبب كفره فلا دليل على حرمتها، وذلك لأنّ هذه المود</w:t>
      </w:r>
      <w:r w:rsidR="00E17AE2">
        <w:rPr>
          <w:rFonts w:ascii="Simplified Arabic" w:hAnsi="Simplified Arabic" w:cs="Simplified Arabic" w:hint="cs"/>
          <w:sz w:val="32"/>
          <w:szCs w:val="32"/>
          <w:rtl/>
          <w:lang w:bidi="ar-LB"/>
        </w:rPr>
        <w:t>ّ</w:t>
      </w:r>
      <w:r w:rsidRPr="002F3515">
        <w:rPr>
          <w:rFonts w:ascii="Simplified Arabic" w:hAnsi="Simplified Arabic" w:cs="Simplified Arabic" w:hint="cs"/>
          <w:sz w:val="32"/>
          <w:szCs w:val="32"/>
          <w:rtl/>
          <w:lang w:bidi="ar-LB"/>
        </w:rPr>
        <w:t>ة ما دامت مجر</w:t>
      </w:r>
      <w:r w:rsidR="00E17AE2">
        <w:rPr>
          <w:rFonts w:ascii="Simplified Arabic" w:hAnsi="Simplified Arabic" w:cs="Simplified Arabic" w:hint="cs"/>
          <w:sz w:val="32"/>
          <w:szCs w:val="32"/>
          <w:rtl/>
          <w:lang w:bidi="ar-LB"/>
        </w:rPr>
        <w:t>ّ</w:t>
      </w:r>
      <w:r w:rsidRPr="002F3515">
        <w:rPr>
          <w:rFonts w:ascii="Simplified Arabic" w:hAnsi="Simplified Arabic" w:cs="Simplified Arabic" w:hint="cs"/>
          <w:sz w:val="32"/>
          <w:szCs w:val="32"/>
          <w:rtl/>
          <w:lang w:bidi="ar-LB"/>
        </w:rPr>
        <w:t xml:space="preserve">د مشاعر </w:t>
      </w:r>
      <w:r>
        <w:rPr>
          <w:rFonts w:ascii="Simplified Arabic" w:hAnsi="Simplified Arabic" w:cs="Simplified Arabic" w:hint="cs"/>
          <w:sz w:val="32"/>
          <w:szCs w:val="32"/>
          <w:rtl/>
          <w:lang w:bidi="ar-LB"/>
        </w:rPr>
        <w:t xml:space="preserve">عابرة </w:t>
      </w:r>
      <w:r w:rsidRPr="002F3515">
        <w:rPr>
          <w:rFonts w:ascii="Simplified Arabic" w:hAnsi="Simplified Arabic" w:cs="Simplified Arabic" w:hint="cs"/>
          <w:sz w:val="32"/>
          <w:szCs w:val="32"/>
          <w:rtl/>
          <w:lang w:bidi="ar-LB"/>
        </w:rPr>
        <w:t>فإن</w:t>
      </w:r>
      <w:r w:rsidR="000257C0">
        <w:rPr>
          <w:rFonts w:ascii="Simplified Arabic" w:hAnsi="Simplified Arabic" w:cs="Simplified Arabic" w:hint="cs"/>
          <w:sz w:val="32"/>
          <w:szCs w:val="32"/>
          <w:rtl/>
          <w:lang w:bidi="ar-LB"/>
        </w:rPr>
        <w:t>ّ</w:t>
      </w:r>
      <w:r w:rsidRPr="002F3515">
        <w:rPr>
          <w:rFonts w:ascii="Simplified Arabic" w:hAnsi="Simplified Arabic" w:cs="Simplified Arabic" w:hint="cs"/>
          <w:sz w:val="32"/>
          <w:szCs w:val="32"/>
          <w:rtl/>
          <w:lang w:bidi="ar-LB"/>
        </w:rPr>
        <w:t xml:space="preserve">ها قد لا تكون اختيارية للإنسان ليؤاخذ عليها، </w:t>
      </w:r>
      <w:r w:rsidR="00E17AE2">
        <w:rPr>
          <w:rFonts w:ascii="Simplified Arabic" w:hAnsi="Simplified Arabic" w:cs="Simplified Arabic" w:hint="cs"/>
          <w:sz w:val="32"/>
          <w:szCs w:val="32"/>
          <w:rtl/>
          <w:lang w:bidi="ar-LB"/>
        </w:rPr>
        <w:t>نعم على الإنسان</w:t>
      </w:r>
      <w:r>
        <w:rPr>
          <w:rFonts w:ascii="Simplified Arabic" w:hAnsi="Simplified Arabic" w:cs="Simplified Arabic" w:hint="cs"/>
          <w:sz w:val="32"/>
          <w:szCs w:val="32"/>
          <w:rtl/>
          <w:lang w:bidi="ar-LB"/>
        </w:rPr>
        <w:t xml:space="preserve"> </w:t>
      </w:r>
      <w:r w:rsidR="000257C0">
        <w:rPr>
          <w:rFonts w:ascii="Simplified Arabic" w:hAnsi="Simplified Arabic" w:cs="Simplified Arabic" w:hint="cs"/>
          <w:sz w:val="32"/>
          <w:szCs w:val="32"/>
          <w:rtl/>
          <w:lang w:bidi="ar-LB"/>
        </w:rPr>
        <w:t xml:space="preserve">المسلم </w:t>
      </w:r>
      <w:r>
        <w:rPr>
          <w:rFonts w:ascii="Simplified Arabic" w:hAnsi="Simplified Arabic" w:cs="Simplified Arabic" w:hint="cs"/>
          <w:sz w:val="32"/>
          <w:szCs w:val="32"/>
          <w:rtl/>
          <w:lang w:bidi="ar-LB"/>
        </w:rPr>
        <w:t>أن يرصد حركة هذه المشاعر</w:t>
      </w:r>
      <w:r w:rsidR="00E17AE2">
        <w:rPr>
          <w:rFonts w:ascii="Simplified Arabic" w:hAnsi="Simplified Arabic" w:cs="Simplified Arabic" w:hint="cs"/>
          <w:sz w:val="32"/>
          <w:szCs w:val="32"/>
          <w:rtl/>
          <w:lang w:bidi="ar-LB"/>
        </w:rPr>
        <w:t xml:space="preserve"> وتط</w:t>
      </w:r>
      <w:r w:rsidR="000257C0">
        <w:rPr>
          <w:rFonts w:ascii="Simplified Arabic" w:hAnsi="Simplified Arabic" w:cs="Simplified Arabic" w:hint="cs"/>
          <w:sz w:val="32"/>
          <w:szCs w:val="32"/>
          <w:rtl/>
          <w:lang w:bidi="ar-LB"/>
        </w:rPr>
        <w:t>ّ</w:t>
      </w:r>
      <w:r w:rsidR="00E17AE2">
        <w:rPr>
          <w:rFonts w:ascii="Simplified Arabic" w:hAnsi="Simplified Arabic" w:cs="Simplified Arabic" w:hint="cs"/>
          <w:sz w:val="32"/>
          <w:szCs w:val="32"/>
          <w:rtl/>
          <w:lang w:bidi="ar-LB"/>
        </w:rPr>
        <w:t>ورها</w:t>
      </w:r>
      <w:r w:rsidR="000257C0">
        <w:rPr>
          <w:rFonts w:ascii="Simplified Arabic" w:hAnsi="Simplified Arabic" w:cs="Simplified Arabic" w:hint="cs"/>
          <w:sz w:val="32"/>
          <w:szCs w:val="32"/>
          <w:rtl/>
          <w:lang w:bidi="ar-LB"/>
        </w:rPr>
        <w:t xml:space="preserve"> لديه</w:t>
      </w:r>
      <w:r>
        <w:rPr>
          <w:rFonts w:ascii="Simplified Arabic" w:hAnsi="Simplified Arabic" w:cs="Simplified Arabic" w:hint="cs"/>
          <w:sz w:val="32"/>
          <w:szCs w:val="32"/>
          <w:rtl/>
          <w:lang w:bidi="ar-LB"/>
        </w:rPr>
        <w:t xml:space="preserve"> حت</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لا تتحو</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ل إلى حالة ولاء ونصرة. </w:t>
      </w:r>
    </w:p>
    <w:p w:rsidR="002B6EB3" w:rsidRDefault="002B6EB3" w:rsidP="002B6EB3">
      <w:pPr>
        <w:pStyle w:val="ListParagraph"/>
        <w:tabs>
          <w:tab w:val="left" w:pos="9213"/>
        </w:tabs>
        <w:jc w:val="both"/>
        <w:rPr>
          <w:rFonts w:ascii="Simplified Arabic" w:hAnsi="Simplified Arabic" w:cs="Simplified Arabic"/>
          <w:sz w:val="32"/>
          <w:szCs w:val="32"/>
          <w:rtl/>
          <w:lang w:bidi="ar-LB"/>
        </w:rPr>
      </w:pPr>
      <w:r w:rsidRPr="002F3515">
        <w:rPr>
          <w:rFonts w:ascii="Simplified Arabic" w:hAnsi="Simplified Arabic" w:cs="Simplified Arabic" w:hint="cs"/>
          <w:sz w:val="32"/>
          <w:szCs w:val="32"/>
          <w:rtl/>
          <w:lang w:bidi="ar-LB"/>
        </w:rPr>
        <w:t>على أنّنا لا نكره في الكافر شخصه بل كفره، وهذا لا يمنع من أن تحبّ فيه خصال الخير، أو تحبّه بلحاظ بعض مكارم الأخلاق التي يحملها، فتحبّ حاتم الطائي لكرمه، أو تحبّ النجاشي</w:t>
      </w:r>
      <w:r w:rsidR="00E17AE2">
        <w:rPr>
          <w:rFonts w:ascii="Simplified Arabic" w:hAnsi="Simplified Arabic" w:cs="Simplified Arabic" w:hint="cs"/>
          <w:sz w:val="32"/>
          <w:szCs w:val="32"/>
          <w:rtl/>
          <w:lang w:bidi="ar-LB"/>
        </w:rPr>
        <w:t xml:space="preserve"> (ملك الحبشة الذي آوى</w:t>
      </w:r>
      <w:r>
        <w:rPr>
          <w:rFonts w:ascii="Simplified Arabic" w:hAnsi="Simplified Arabic" w:cs="Simplified Arabic" w:hint="cs"/>
          <w:sz w:val="32"/>
          <w:szCs w:val="32"/>
          <w:rtl/>
          <w:lang w:bidi="ar-LB"/>
        </w:rPr>
        <w:t xml:space="preserve"> المهاجرين الأوائل من المسلمين)</w:t>
      </w:r>
      <w:r w:rsidRPr="002F3515">
        <w:rPr>
          <w:rFonts w:ascii="Simplified Arabic" w:hAnsi="Simplified Arabic" w:cs="Simplified Arabic" w:hint="cs"/>
          <w:sz w:val="32"/>
          <w:szCs w:val="32"/>
          <w:rtl/>
          <w:lang w:bidi="ar-LB"/>
        </w:rPr>
        <w:t xml:space="preserve"> لعدله.. </w:t>
      </w:r>
      <w:r>
        <w:rPr>
          <w:rFonts w:ascii="Simplified Arabic" w:hAnsi="Simplified Arabic" w:cs="Simplified Arabic" w:hint="cs"/>
          <w:sz w:val="32"/>
          <w:szCs w:val="32"/>
          <w:rtl/>
          <w:lang w:bidi="ar-LB"/>
        </w:rPr>
        <w:t>إ</w:t>
      </w:r>
      <w:r w:rsidR="00E17AE2">
        <w:rPr>
          <w:rFonts w:ascii="Simplified Arabic" w:hAnsi="Simplified Arabic" w:cs="Simplified Arabic" w:hint="cs"/>
          <w:sz w:val="32"/>
          <w:szCs w:val="32"/>
          <w:rtl/>
          <w:lang w:bidi="ar-LB"/>
        </w:rPr>
        <w:t>نّ مواجهتك ورفضك ونفورك</w:t>
      </w:r>
      <w:r w:rsidRPr="002F3515">
        <w:rPr>
          <w:rFonts w:ascii="Simplified Arabic" w:hAnsi="Simplified Arabic" w:cs="Simplified Arabic" w:hint="cs"/>
          <w:sz w:val="32"/>
          <w:szCs w:val="32"/>
          <w:rtl/>
          <w:lang w:bidi="ar-LB"/>
        </w:rPr>
        <w:t xml:space="preserve"> وبراءتك من المحارب والظالم والمعادي لقضايا الأمة والإنسان لا يعني أن تحمل الحقد عليه بشكل شخصي</w:t>
      </w:r>
      <w:r w:rsidR="000257C0">
        <w:rPr>
          <w:rFonts w:ascii="Simplified Arabic" w:hAnsi="Simplified Arabic" w:cs="Simplified Arabic" w:hint="cs"/>
          <w:sz w:val="32"/>
          <w:szCs w:val="32"/>
          <w:rtl/>
          <w:lang w:bidi="ar-LB"/>
        </w:rPr>
        <w:t>ّ</w:t>
      </w:r>
      <w:r w:rsidRPr="002F3515">
        <w:rPr>
          <w:rFonts w:ascii="Simplified Arabic" w:hAnsi="Simplified Arabic" w:cs="Simplified Arabic" w:hint="cs"/>
          <w:sz w:val="32"/>
          <w:szCs w:val="32"/>
          <w:rtl/>
          <w:lang w:bidi="ar-LB"/>
        </w:rPr>
        <w:t>، فالصراع هنا ليس صراعاً شخصي</w:t>
      </w:r>
      <w:r w:rsidR="000257C0">
        <w:rPr>
          <w:rFonts w:ascii="Simplified Arabic" w:hAnsi="Simplified Arabic" w:cs="Simplified Arabic" w:hint="cs"/>
          <w:sz w:val="32"/>
          <w:szCs w:val="32"/>
          <w:rtl/>
          <w:lang w:bidi="ar-LB"/>
        </w:rPr>
        <w:t>ّ</w:t>
      </w:r>
      <w:r w:rsidRPr="002F3515">
        <w:rPr>
          <w:rFonts w:ascii="Simplified Arabic" w:hAnsi="Simplified Arabic" w:cs="Simplified Arabic" w:hint="cs"/>
          <w:sz w:val="32"/>
          <w:szCs w:val="32"/>
          <w:rtl/>
          <w:lang w:bidi="ar-LB"/>
        </w:rPr>
        <w:t>اً، وإنّما هو صراع رسالي</w:t>
      </w:r>
      <w:r w:rsidR="000257C0">
        <w:rPr>
          <w:rFonts w:ascii="Simplified Arabic" w:hAnsi="Simplified Arabic" w:cs="Simplified Arabic" w:hint="cs"/>
          <w:sz w:val="32"/>
          <w:szCs w:val="32"/>
          <w:rtl/>
          <w:lang w:bidi="ar-LB"/>
        </w:rPr>
        <w:t>ّ</w:t>
      </w:r>
      <w:r w:rsidRPr="002F3515">
        <w:rPr>
          <w:rFonts w:ascii="Simplified Arabic" w:hAnsi="Simplified Arabic" w:cs="Simplified Arabic" w:hint="cs"/>
          <w:sz w:val="32"/>
          <w:szCs w:val="32"/>
          <w:rtl/>
          <w:lang w:bidi="ar-LB"/>
        </w:rPr>
        <w:t xml:space="preserve"> ومبدئي</w:t>
      </w:r>
      <w:r w:rsidR="000257C0">
        <w:rPr>
          <w:rFonts w:ascii="Simplified Arabic" w:hAnsi="Simplified Arabic" w:cs="Simplified Arabic" w:hint="cs"/>
          <w:sz w:val="32"/>
          <w:szCs w:val="32"/>
          <w:rtl/>
          <w:lang w:bidi="ar-LB"/>
        </w:rPr>
        <w:t>ّ</w:t>
      </w:r>
      <w:r w:rsidRPr="002F3515">
        <w:rPr>
          <w:rFonts w:ascii="Simplified Arabic" w:hAnsi="Simplified Arabic" w:cs="Simplified Arabic" w:hint="cs"/>
          <w:sz w:val="32"/>
          <w:szCs w:val="32"/>
          <w:rtl/>
          <w:lang w:bidi="ar-LB"/>
        </w:rPr>
        <w:t>، إنّه صراع الحق</w:t>
      </w:r>
      <w:r w:rsidR="000257C0">
        <w:rPr>
          <w:rFonts w:ascii="Simplified Arabic" w:hAnsi="Simplified Arabic" w:cs="Simplified Arabic" w:hint="cs"/>
          <w:sz w:val="32"/>
          <w:szCs w:val="32"/>
          <w:rtl/>
          <w:lang w:bidi="ar-LB"/>
        </w:rPr>
        <w:t>ّ</w:t>
      </w:r>
      <w:r w:rsidRPr="002F3515">
        <w:rPr>
          <w:rFonts w:ascii="Simplified Arabic" w:hAnsi="Simplified Arabic" w:cs="Simplified Arabic" w:hint="cs"/>
          <w:sz w:val="32"/>
          <w:szCs w:val="32"/>
          <w:rtl/>
          <w:lang w:bidi="ar-LB"/>
        </w:rPr>
        <w:t xml:space="preserve"> والباطل</w:t>
      </w:r>
      <w:r>
        <w:rPr>
          <w:rStyle w:val="FootnoteReference"/>
          <w:rFonts w:ascii="Simplified Arabic" w:hAnsi="Simplified Arabic" w:cs="Simplified Arabic"/>
          <w:sz w:val="32"/>
          <w:szCs w:val="32"/>
          <w:rtl/>
          <w:lang w:bidi="ar-LB"/>
        </w:rPr>
        <w:footnoteReference w:id="237"/>
      </w:r>
      <w:r w:rsidRPr="002F3515">
        <w:rPr>
          <w:rFonts w:ascii="Simplified Arabic" w:hAnsi="Simplified Arabic" w:cs="Simplified Arabic" w:hint="cs"/>
          <w:sz w:val="32"/>
          <w:szCs w:val="32"/>
          <w:rtl/>
          <w:lang w:bidi="ar-LB"/>
        </w:rPr>
        <w:t xml:space="preserve">. </w:t>
      </w:r>
    </w:p>
    <w:p w:rsidR="002B6EB3" w:rsidRDefault="002B6EB3" w:rsidP="002B6EB3">
      <w:pPr>
        <w:pStyle w:val="ListParagraph"/>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وبهذا يتضح أن</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المودة التي حرّمتها الآية المباركة ليست مجر</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الميل القلبي، وإنّما</w:t>
      </w:r>
      <w:r w:rsidR="00E17AE2">
        <w:rPr>
          <w:rFonts w:ascii="Simplified Arabic" w:hAnsi="Simplified Arabic" w:cs="Simplified Arabic" w:hint="cs"/>
          <w:sz w:val="32"/>
          <w:szCs w:val="32"/>
          <w:rtl/>
          <w:lang w:bidi="ar-LB"/>
        </w:rPr>
        <w:t xml:space="preserve"> هي</w:t>
      </w:r>
      <w:r>
        <w:rPr>
          <w:rFonts w:ascii="Simplified Arabic" w:hAnsi="Simplified Arabic" w:cs="Simplified Arabic" w:hint="cs"/>
          <w:sz w:val="32"/>
          <w:szCs w:val="32"/>
          <w:rtl/>
          <w:lang w:bidi="ar-LB"/>
        </w:rPr>
        <w:t xml:space="preserve"> المود</w:t>
      </w:r>
      <w:r w:rsidR="00E17AE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المتمثلة بالمولاة أو النصرة، كما اختار الشيخ الطوسي رحمه الله، وهذا المعنى هو الأقرب إلى الجو</w:t>
      </w:r>
      <w:r w:rsidR="00E17AE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القرآني</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العام حيث نهى</w:t>
      </w:r>
      <w:r w:rsidR="00E17AE2">
        <w:rPr>
          <w:rFonts w:ascii="Simplified Arabic" w:hAnsi="Simplified Arabic" w:cs="Simplified Arabic" w:hint="cs"/>
          <w:sz w:val="32"/>
          <w:szCs w:val="32"/>
          <w:rtl/>
          <w:lang w:bidi="ar-LB"/>
        </w:rPr>
        <w:t xml:space="preserve"> القرآن</w:t>
      </w:r>
      <w:r>
        <w:rPr>
          <w:rFonts w:ascii="Simplified Arabic" w:hAnsi="Simplified Arabic" w:cs="Simplified Arabic" w:hint="cs"/>
          <w:sz w:val="32"/>
          <w:szCs w:val="32"/>
          <w:rtl/>
          <w:lang w:bidi="ar-LB"/>
        </w:rPr>
        <w:t xml:space="preserve"> عن "اتخاذ ا</w:t>
      </w:r>
      <w:r w:rsidR="00E17AE2">
        <w:rPr>
          <w:rFonts w:ascii="Simplified Arabic" w:hAnsi="Simplified Arabic" w:cs="Simplified Arabic" w:hint="cs"/>
          <w:sz w:val="32"/>
          <w:szCs w:val="32"/>
          <w:rtl/>
          <w:lang w:bidi="ar-LB"/>
        </w:rPr>
        <w:t>لكافرين أولياء من دون المؤمنين"</w:t>
      </w:r>
      <w:r>
        <w:rPr>
          <w:rFonts w:ascii="Simplified Arabic" w:hAnsi="Simplified Arabic" w:cs="Simplified Arabic" w:hint="cs"/>
          <w:sz w:val="32"/>
          <w:szCs w:val="32"/>
          <w:rtl/>
          <w:lang w:bidi="ar-LB"/>
        </w:rPr>
        <w:t xml:space="preserve">، ونهى أيضاً عن "الركون إلى الذين </w:t>
      </w:r>
      <w:r>
        <w:rPr>
          <w:rFonts w:ascii="Simplified Arabic" w:hAnsi="Simplified Arabic" w:cs="Simplified Arabic" w:hint="cs"/>
          <w:sz w:val="32"/>
          <w:szCs w:val="32"/>
          <w:rtl/>
          <w:lang w:bidi="ar-LB"/>
        </w:rPr>
        <w:lastRenderedPageBreak/>
        <w:t>ظلموا" كما تقدّم، وهو الأقرب إلى التعبير المستخدم في الآية المباركة التي هي محلّ الكلام</w:t>
      </w:r>
      <w:r w:rsidR="00E17AE2">
        <w:rPr>
          <w:rFonts w:ascii="Simplified Arabic" w:hAnsi="Simplified Arabic" w:cs="Simplified Arabic" w:hint="cs"/>
          <w:sz w:val="32"/>
          <w:szCs w:val="32"/>
          <w:rtl/>
          <w:lang w:bidi="ar-LB"/>
        </w:rPr>
        <w:t>، فإنّها لم ت</w:t>
      </w:r>
      <w:r w:rsidR="000331AF">
        <w:rPr>
          <w:rFonts w:ascii="Simplified Arabic" w:hAnsi="Simplified Arabic" w:cs="Simplified Arabic" w:hint="cs"/>
          <w:sz w:val="32"/>
          <w:szCs w:val="32"/>
          <w:rtl/>
          <w:lang w:bidi="ar-LB"/>
        </w:rPr>
        <w:t>َ</w:t>
      </w:r>
      <w:r w:rsidR="00E17AE2">
        <w:rPr>
          <w:rFonts w:ascii="Simplified Arabic" w:hAnsi="Simplified Arabic" w:cs="Simplified Arabic" w:hint="cs"/>
          <w:sz w:val="32"/>
          <w:szCs w:val="32"/>
          <w:rtl/>
          <w:lang w:bidi="ar-LB"/>
        </w:rPr>
        <w:t>ن</w:t>
      </w:r>
      <w:r w:rsidR="000331AF">
        <w:rPr>
          <w:rFonts w:ascii="Simplified Arabic" w:hAnsi="Simplified Arabic" w:cs="Simplified Arabic" w:hint="cs"/>
          <w:sz w:val="32"/>
          <w:szCs w:val="32"/>
          <w:rtl/>
          <w:lang w:bidi="ar-LB"/>
        </w:rPr>
        <w:t>ْ</w:t>
      </w:r>
      <w:r w:rsidR="00E17AE2">
        <w:rPr>
          <w:rFonts w:ascii="Simplified Arabic" w:hAnsi="Simplified Arabic" w:cs="Simplified Arabic" w:hint="cs"/>
          <w:sz w:val="32"/>
          <w:szCs w:val="32"/>
          <w:rtl/>
          <w:lang w:bidi="ar-LB"/>
        </w:rPr>
        <w:t>ه</w:t>
      </w:r>
      <w:r w:rsidR="000331AF">
        <w:rPr>
          <w:rFonts w:ascii="Simplified Arabic" w:hAnsi="Simplified Arabic" w:cs="Simplified Arabic" w:hint="cs"/>
          <w:sz w:val="32"/>
          <w:szCs w:val="32"/>
          <w:rtl/>
          <w:lang w:bidi="ar-LB"/>
        </w:rPr>
        <w:t>َ</w:t>
      </w:r>
      <w:r w:rsidR="00E17AE2">
        <w:rPr>
          <w:rFonts w:ascii="Simplified Arabic" w:hAnsi="Simplified Arabic" w:cs="Simplified Arabic" w:hint="cs"/>
          <w:sz w:val="32"/>
          <w:szCs w:val="32"/>
          <w:rtl/>
          <w:lang w:bidi="ar-LB"/>
        </w:rPr>
        <w:t xml:space="preserve"> عن "</w:t>
      </w:r>
      <w:r>
        <w:rPr>
          <w:rFonts w:ascii="Simplified Arabic" w:hAnsi="Simplified Arabic" w:cs="Simplified Arabic" w:hint="cs"/>
          <w:sz w:val="32"/>
          <w:szCs w:val="32"/>
          <w:rtl/>
          <w:lang w:bidi="ar-LB"/>
        </w:rPr>
        <w:t>المودّة"، بل عن "المواد</w:t>
      </w:r>
      <w:r w:rsidR="00E17AE2">
        <w:rPr>
          <w:rFonts w:ascii="Simplified Arabic" w:hAnsi="Simplified Arabic" w:cs="Simplified Arabic" w:hint="cs"/>
          <w:sz w:val="32"/>
          <w:szCs w:val="32"/>
          <w:rtl/>
          <w:lang w:bidi="ar-LB"/>
        </w:rPr>
        <w:t>ّة"، والموادّ</w:t>
      </w:r>
      <w:r>
        <w:rPr>
          <w:rFonts w:ascii="Simplified Arabic" w:hAnsi="Simplified Arabic" w:cs="Simplified Arabic" w:hint="cs"/>
          <w:sz w:val="32"/>
          <w:szCs w:val="32"/>
          <w:rtl/>
          <w:lang w:bidi="ar-LB"/>
        </w:rPr>
        <w:t>ة صيغة مبالغة، ومعلوم أنّ زيادة المباني تدلّ على زيادة المعاني، و</w:t>
      </w:r>
      <w:r w:rsidR="00E17AE2">
        <w:rPr>
          <w:rFonts w:ascii="Simplified Arabic" w:hAnsi="Simplified Arabic" w:cs="Simplified Arabic" w:hint="cs"/>
          <w:sz w:val="32"/>
          <w:szCs w:val="32"/>
          <w:rtl/>
          <w:lang w:bidi="ar-LB"/>
        </w:rPr>
        <w:t xml:space="preserve">بناءً </w:t>
      </w:r>
      <w:r w:rsidR="000257C0">
        <w:rPr>
          <w:rFonts w:ascii="Simplified Arabic" w:hAnsi="Simplified Arabic" w:cs="Simplified Arabic" w:hint="cs"/>
          <w:sz w:val="32"/>
          <w:szCs w:val="32"/>
          <w:rtl/>
          <w:lang w:bidi="ar-LB"/>
        </w:rPr>
        <w:t xml:space="preserve">على ذلك </w:t>
      </w:r>
      <w:r w:rsidR="00E17AE2">
        <w:rPr>
          <w:rFonts w:ascii="Simplified Arabic" w:hAnsi="Simplified Arabic" w:cs="Simplified Arabic" w:hint="cs"/>
          <w:sz w:val="32"/>
          <w:szCs w:val="32"/>
          <w:rtl/>
          <w:lang w:bidi="ar-LB"/>
        </w:rPr>
        <w:t xml:space="preserve">فإنّ </w:t>
      </w:r>
      <w:r>
        <w:rPr>
          <w:rFonts w:ascii="Simplified Arabic" w:hAnsi="Simplified Arabic" w:cs="Simplified Arabic" w:hint="cs"/>
          <w:sz w:val="32"/>
          <w:szCs w:val="32"/>
          <w:rtl/>
          <w:lang w:bidi="ar-LB"/>
        </w:rPr>
        <w:t>المعنى</w:t>
      </w:r>
      <w:r w:rsidR="00E17AE2">
        <w:rPr>
          <w:rFonts w:ascii="Simplified Arabic" w:hAnsi="Simplified Arabic" w:cs="Simplified Arabic" w:hint="cs"/>
          <w:sz w:val="32"/>
          <w:szCs w:val="32"/>
          <w:rtl/>
          <w:lang w:bidi="ar-LB"/>
        </w:rPr>
        <w:t xml:space="preserve"> المرجح لـ "يوادّون" </w:t>
      </w:r>
      <w:r w:rsidR="000257C0">
        <w:rPr>
          <w:rFonts w:ascii="Simplified Arabic" w:hAnsi="Simplified Arabic" w:cs="Simplified Arabic" w:hint="cs"/>
          <w:sz w:val="32"/>
          <w:szCs w:val="32"/>
          <w:rtl/>
          <w:lang w:bidi="ar-LB"/>
        </w:rPr>
        <w:t>و</w:t>
      </w:r>
      <w:r w:rsidR="00E17AE2">
        <w:rPr>
          <w:rFonts w:ascii="Simplified Arabic" w:hAnsi="Simplified Arabic" w:cs="Simplified Arabic" w:hint="cs"/>
          <w:sz w:val="32"/>
          <w:szCs w:val="32"/>
          <w:rtl/>
          <w:lang w:bidi="ar-LB"/>
        </w:rPr>
        <w:t xml:space="preserve">المناسب لكونها صيغة مبالغة هو </w:t>
      </w:r>
      <w:r w:rsidR="000257C0">
        <w:rPr>
          <w:rFonts w:ascii="Simplified Arabic" w:hAnsi="Simplified Arabic" w:cs="Simplified Arabic" w:hint="cs"/>
          <w:sz w:val="32"/>
          <w:szCs w:val="32"/>
          <w:rtl/>
          <w:lang w:bidi="ar-LB"/>
        </w:rPr>
        <w:t xml:space="preserve">أنّ هؤلاء </w:t>
      </w:r>
      <w:r w:rsidR="00E17AE2">
        <w:rPr>
          <w:rFonts w:ascii="Simplified Arabic" w:hAnsi="Simplified Arabic" w:cs="Simplified Arabic" w:hint="cs"/>
          <w:sz w:val="32"/>
          <w:szCs w:val="32"/>
          <w:rtl/>
          <w:lang w:bidi="ar-LB"/>
        </w:rPr>
        <w:t>إما أنّ لديهم إصراراً على مودّ</w:t>
      </w:r>
      <w:r>
        <w:rPr>
          <w:rFonts w:ascii="Simplified Arabic" w:hAnsi="Simplified Arabic" w:cs="Simplified Arabic" w:hint="cs"/>
          <w:sz w:val="32"/>
          <w:szCs w:val="32"/>
          <w:rtl/>
          <w:lang w:bidi="ar-LB"/>
        </w:rPr>
        <w:t>ة</w:t>
      </w:r>
      <w:r w:rsidR="00E17AE2">
        <w:rPr>
          <w:rFonts w:ascii="Simplified Arabic" w:hAnsi="Simplified Arabic" w:cs="Simplified Arabic" w:hint="cs"/>
          <w:sz w:val="32"/>
          <w:szCs w:val="32"/>
          <w:rtl/>
          <w:lang w:bidi="ar-LB"/>
        </w:rPr>
        <w:t xml:space="preserve"> أعداء الله</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أو أن</w:t>
      </w:r>
      <w:r w:rsidR="00E17AE2">
        <w:rPr>
          <w:rFonts w:ascii="Simplified Arabic" w:hAnsi="Simplified Arabic" w:cs="Simplified Arabic" w:hint="cs"/>
          <w:sz w:val="32"/>
          <w:szCs w:val="32"/>
          <w:rtl/>
          <w:lang w:bidi="ar-LB"/>
        </w:rPr>
        <w:t>ّ المودّة قد</w:t>
      </w:r>
      <w:r>
        <w:rPr>
          <w:rFonts w:ascii="Simplified Arabic" w:hAnsi="Simplified Arabic" w:cs="Simplified Arabic" w:hint="cs"/>
          <w:sz w:val="32"/>
          <w:szCs w:val="32"/>
          <w:rtl/>
          <w:lang w:bidi="ar-LB"/>
        </w:rPr>
        <w:t xml:space="preserve"> تعمقت</w:t>
      </w:r>
      <w:r w:rsidR="00E17AE2">
        <w:rPr>
          <w:rFonts w:ascii="Simplified Arabic" w:hAnsi="Simplified Arabic" w:cs="Simplified Arabic" w:hint="cs"/>
          <w:sz w:val="32"/>
          <w:szCs w:val="32"/>
          <w:rtl/>
          <w:lang w:bidi="ar-LB"/>
        </w:rPr>
        <w:t xml:space="preserve"> وتجذرت في النفوس</w:t>
      </w:r>
      <w:r>
        <w:rPr>
          <w:rFonts w:ascii="Simplified Arabic" w:hAnsi="Simplified Arabic" w:cs="Simplified Arabic" w:hint="cs"/>
          <w:sz w:val="32"/>
          <w:szCs w:val="32"/>
          <w:rtl/>
          <w:lang w:bidi="ar-LB"/>
        </w:rPr>
        <w:t xml:space="preserve"> وأصبحت من الطرفين مع ما قد ينطوي عليه ذلك من شبهة وارتياب. </w:t>
      </w:r>
    </w:p>
    <w:p w:rsidR="00E17AE2" w:rsidRDefault="00E17AE2" w:rsidP="002B6EB3">
      <w:pPr>
        <w:pStyle w:val="ListParagraph"/>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ولا يغيب عن بالنا التذكير بما تقدّم سابقاً في التفرقة بين المودّة والمحبّة</w:t>
      </w:r>
      <w:r w:rsidR="00453998">
        <w:rPr>
          <w:rFonts w:ascii="Simplified Arabic" w:hAnsi="Simplified Arabic" w:cs="Simplified Arabic" w:hint="cs"/>
          <w:sz w:val="32"/>
          <w:szCs w:val="32"/>
          <w:rtl/>
          <w:lang w:bidi="ar-LB"/>
        </w:rPr>
        <w:t xml:space="preserve"> حيث قلنا إنّ المودّة تختزن شيئاً من التولي العملي وليست هي مجر</w:t>
      </w:r>
      <w:r w:rsidR="000257C0">
        <w:rPr>
          <w:rFonts w:ascii="Simplified Arabic" w:hAnsi="Simplified Arabic" w:cs="Simplified Arabic" w:hint="cs"/>
          <w:sz w:val="32"/>
          <w:szCs w:val="32"/>
          <w:rtl/>
          <w:lang w:bidi="ar-LB"/>
        </w:rPr>
        <w:t>ّ</w:t>
      </w:r>
      <w:r w:rsidR="00453998">
        <w:rPr>
          <w:rFonts w:ascii="Simplified Arabic" w:hAnsi="Simplified Arabic" w:cs="Simplified Arabic" w:hint="cs"/>
          <w:sz w:val="32"/>
          <w:szCs w:val="32"/>
          <w:rtl/>
          <w:lang w:bidi="ar-LB"/>
        </w:rPr>
        <w:t>د نبضة قلب كما هو الحال في المحبّة.</w:t>
      </w:r>
    </w:p>
    <w:p w:rsidR="002B6EB3" w:rsidRDefault="002B6EB3" w:rsidP="002B6EB3">
      <w:pPr>
        <w:pStyle w:val="ListParagraph"/>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أضف إلى ذلك أنّ القرآن الكريم قد أباح للمسلم أن يتزوج من غير </w:t>
      </w:r>
      <w:r w:rsidR="00453998">
        <w:rPr>
          <w:rFonts w:ascii="Simplified Arabic" w:hAnsi="Simplified Arabic" w:cs="Simplified Arabic" w:hint="cs"/>
          <w:sz w:val="32"/>
          <w:szCs w:val="32"/>
          <w:rtl/>
          <w:lang w:bidi="ar-LB"/>
        </w:rPr>
        <w:t>المسلمة وهي الكتابية، قال تعالى</w:t>
      </w:r>
      <w:r>
        <w:rPr>
          <w:rFonts w:ascii="Simplified Arabic" w:hAnsi="Simplified Arabic" w:cs="Simplified Arabic" w:hint="cs"/>
          <w:sz w:val="32"/>
          <w:szCs w:val="32"/>
          <w:rtl/>
          <w:lang w:bidi="ar-LB"/>
        </w:rPr>
        <w:t>:</w:t>
      </w:r>
      <w:r w:rsidR="00453998">
        <w:rPr>
          <w:rFonts w:ascii="Simplified Arabic" w:hAnsi="Simplified Arabic" w:cs="Simplified Arabic" w:hint="cs"/>
          <w:sz w:val="32"/>
          <w:szCs w:val="32"/>
          <w:rtl/>
          <w:lang w:bidi="ar-LB"/>
        </w:rPr>
        <w:t xml:space="preserve"> </w:t>
      </w:r>
      <w:r w:rsidR="00453998">
        <w:rPr>
          <w:rFonts w:ascii="Simplified Arabic" w:hAnsi="Simplified Arabic" w:cs="Simplified Arabic" w:hint="cs"/>
          <w:b/>
          <w:bCs/>
          <w:sz w:val="32"/>
          <w:szCs w:val="32"/>
          <w:rtl/>
          <w:lang w:bidi="ar-LB"/>
        </w:rPr>
        <w:t>{</w:t>
      </w:r>
      <w:r w:rsidRPr="0074383C">
        <w:rPr>
          <w:rFonts w:ascii="Simplified Arabic" w:hAnsi="Simplified Arabic" w:cs="Simplified Arabic" w:hint="cs"/>
          <w:b/>
          <w:bCs/>
          <w:sz w:val="32"/>
          <w:szCs w:val="32"/>
          <w:rtl/>
          <w:lang w:bidi="ar-LB"/>
        </w:rPr>
        <w:t>الْيَوْمَ</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أُحِلَّ</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لَكُمُ</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الطَّيِّبَاتُ</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وَطَعَامُ</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الَّذِينَ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أُوتُوا</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الْكِتَابَ</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حِلٌّ</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لَكُمْ</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وَطَعَامُكُمْ</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حِلٌّ</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لَهُمْ</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وَالْمُحْصَنَاتُ</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مِنَ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الْمُؤْمِنَاتِ</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وَالْمُحْصَنَاتُ</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مِنَ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الَّذِينَ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أُوتُوا</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الْكِتَابَ</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مِنْ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قَبْلِكُمْ</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إِذَا</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آَتَيْتُمُوهُنَّ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أُجُورَهُنَّ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مُحْصِنِينَ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غَيْرَ</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مُسَافِحِينَ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وَلَا</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مُتَّخِذِي</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أَخْدَانٍ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وَمَنْ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يَكْفُرْ</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بِالْإِيمَانِ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فَقَدْ</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حَبِطَ</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عَمَلُهُ</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وَهُوَ</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فِي</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الْآَخِرَةِ</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مِنَ</w:t>
      </w:r>
      <w:r w:rsidRPr="0074383C">
        <w:rPr>
          <w:rFonts w:ascii="Simplified Arabic" w:hAnsi="Simplified Arabic" w:cs="Simplified Arabic"/>
          <w:b/>
          <w:bCs/>
          <w:sz w:val="32"/>
          <w:szCs w:val="32"/>
          <w:rtl/>
          <w:lang w:bidi="ar-LB"/>
        </w:rPr>
        <w:t xml:space="preserve"> </w:t>
      </w:r>
      <w:r w:rsidRPr="0074383C">
        <w:rPr>
          <w:rFonts w:ascii="Simplified Arabic" w:hAnsi="Simplified Arabic" w:cs="Simplified Arabic" w:hint="cs"/>
          <w:b/>
          <w:bCs/>
          <w:sz w:val="32"/>
          <w:szCs w:val="32"/>
          <w:rtl/>
          <w:lang w:bidi="ar-LB"/>
        </w:rPr>
        <w:t xml:space="preserve">الْخَاسِرِينَ} </w:t>
      </w:r>
      <w:r w:rsidR="00453998">
        <w:rPr>
          <w:rFonts w:ascii="Simplified Arabic" w:hAnsi="Simplified Arabic" w:cs="Simplified Arabic" w:hint="cs"/>
          <w:sz w:val="32"/>
          <w:szCs w:val="32"/>
          <w:rtl/>
          <w:lang w:bidi="ar-LB"/>
        </w:rPr>
        <w:t>[المائدة 5</w:t>
      </w:r>
      <w:r>
        <w:rPr>
          <w:rFonts w:ascii="Simplified Arabic" w:hAnsi="Simplified Arabic" w:cs="Simplified Arabic" w:hint="cs"/>
          <w:sz w:val="32"/>
          <w:szCs w:val="32"/>
          <w:rtl/>
          <w:lang w:bidi="ar-LB"/>
        </w:rPr>
        <w:t>] ، ومن المعلوم أنّ الزواج لا ينفك</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عن مشاعر الودّ والميل القلبي، فهل يباح للمسلم أن يتزوّج ام</w:t>
      </w:r>
      <w:r w:rsidR="00453998">
        <w:rPr>
          <w:rFonts w:ascii="Simplified Arabic" w:hAnsi="Simplified Arabic" w:cs="Simplified Arabic" w:hint="cs"/>
          <w:sz w:val="32"/>
          <w:szCs w:val="32"/>
          <w:rtl/>
          <w:lang w:bidi="ar-LB"/>
        </w:rPr>
        <w:t>رأة ويطلب منه أن يبغضها ويكرهها</w:t>
      </w:r>
      <w:r>
        <w:rPr>
          <w:rFonts w:ascii="Simplified Arabic" w:hAnsi="Simplified Arabic" w:cs="Simplified Arabic" w:hint="cs"/>
          <w:sz w:val="32"/>
          <w:szCs w:val="32"/>
          <w:rtl/>
          <w:lang w:bidi="ar-LB"/>
        </w:rPr>
        <w:t>!</w:t>
      </w:r>
    </w:p>
    <w:p w:rsidR="002B6EB3" w:rsidRDefault="002B6EB3" w:rsidP="002B6EB3">
      <w:pPr>
        <w:pStyle w:val="ListParagraph"/>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وهكذا نجد أن</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الإمام علي</w:t>
      </w:r>
      <w:r w:rsidR="000257C0">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xml:space="preserve"> (ع) قد أمر عامله على مصر</w:t>
      </w:r>
      <w:r w:rsidR="00453998">
        <w:rPr>
          <w:rFonts w:ascii="Simplified Arabic" w:hAnsi="Simplified Arabic" w:cs="Simplified Arabic" w:hint="cs"/>
          <w:sz w:val="32"/>
          <w:szCs w:val="32"/>
          <w:rtl/>
          <w:lang w:bidi="ar-LB"/>
        </w:rPr>
        <w:t xml:space="preserve"> (مالك الأشتر) أن يحمل في</w:t>
      </w:r>
      <w:r>
        <w:rPr>
          <w:rFonts w:ascii="Simplified Arabic" w:hAnsi="Simplified Arabic" w:cs="Simplified Arabic" w:hint="cs"/>
          <w:sz w:val="32"/>
          <w:szCs w:val="32"/>
          <w:rtl/>
          <w:lang w:bidi="ar-LB"/>
        </w:rPr>
        <w:t xml:space="preserve"> </w:t>
      </w:r>
      <w:r w:rsidR="00453998">
        <w:rPr>
          <w:rFonts w:ascii="Simplified Arabic" w:hAnsi="Simplified Arabic" w:cs="Simplified Arabic" w:hint="cs"/>
          <w:b/>
          <w:bCs/>
          <w:sz w:val="32"/>
          <w:szCs w:val="32"/>
          <w:rtl/>
          <w:lang w:bidi="ar-LB"/>
        </w:rPr>
        <w:t>"</w:t>
      </w:r>
      <w:r w:rsidRPr="00990340">
        <w:rPr>
          <w:rFonts w:ascii="Simplified Arabic" w:hAnsi="Simplified Arabic" w:cs="Simplified Arabic" w:hint="cs"/>
          <w:b/>
          <w:bCs/>
          <w:sz w:val="32"/>
          <w:szCs w:val="32"/>
          <w:rtl/>
          <w:lang w:bidi="ar-LB"/>
        </w:rPr>
        <w:t>قلبه الرحمة للرعية والمحبّة لهم واللطف بهم"</w:t>
      </w:r>
      <w:r>
        <w:rPr>
          <w:rFonts w:ascii="Simplified Arabic" w:hAnsi="Simplified Arabic" w:cs="Simplified Arabic" w:hint="cs"/>
          <w:sz w:val="32"/>
          <w:szCs w:val="32"/>
          <w:rtl/>
          <w:lang w:bidi="ar-LB"/>
        </w:rPr>
        <w:t>، مع أن</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هم ليس</w:t>
      </w:r>
      <w:r w:rsidR="000257C0">
        <w:rPr>
          <w:rFonts w:ascii="Simplified Arabic" w:hAnsi="Simplified Arabic" w:cs="Simplified Arabic" w:hint="cs"/>
          <w:sz w:val="32"/>
          <w:szCs w:val="32"/>
          <w:rtl/>
          <w:lang w:bidi="ar-LB"/>
        </w:rPr>
        <w:t>وا</w:t>
      </w:r>
      <w:r>
        <w:rPr>
          <w:rFonts w:ascii="Simplified Arabic" w:hAnsi="Simplified Arabic" w:cs="Simplified Arabic" w:hint="cs"/>
          <w:sz w:val="32"/>
          <w:szCs w:val="32"/>
          <w:rtl/>
          <w:lang w:bidi="ar-LB"/>
        </w:rPr>
        <w:t xml:space="preserve"> بأجمعهم من المسلمين، بل هم  صنفان:</w:t>
      </w:r>
      <w:r w:rsidR="00453998">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990340">
        <w:rPr>
          <w:rFonts w:ascii="Simplified Arabic" w:hAnsi="Simplified Arabic" w:cs="Simplified Arabic" w:hint="cs"/>
          <w:b/>
          <w:bCs/>
          <w:sz w:val="32"/>
          <w:szCs w:val="32"/>
          <w:rtl/>
          <w:lang w:bidi="ar-LB"/>
        </w:rPr>
        <w:t>إمّا أخ لك في الدين أو نظير لك في الخلق</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38"/>
      </w:r>
      <w:r w:rsidR="00453998">
        <w:rPr>
          <w:rFonts w:ascii="Simplified Arabic" w:hAnsi="Simplified Arabic" w:cs="Simplified Arabic" w:hint="cs"/>
          <w:sz w:val="32"/>
          <w:szCs w:val="32"/>
          <w:rtl/>
          <w:lang w:bidi="ar-LB"/>
        </w:rPr>
        <w:t>.</w:t>
      </w:r>
    </w:p>
    <w:p w:rsidR="002B6EB3" w:rsidRDefault="002B6EB3" w:rsidP="002B6EB3">
      <w:pPr>
        <w:pStyle w:val="ListParagraph"/>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ومن هنا يتضح خطأ التوهم الذي يحمله البعض ويبشّر به حول ضرورة أن يتخلّص المسلم من أي</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مشاعر طيبة أو ميول قلبية تجاه غير المسلمين، فهذا</w:t>
      </w:r>
      <w:r w:rsidR="000257C0">
        <w:rPr>
          <w:rFonts w:ascii="Simplified Arabic" w:hAnsi="Simplified Arabic" w:cs="Simplified Arabic" w:hint="cs"/>
          <w:sz w:val="32"/>
          <w:szCs w:val="32"/>
          <w:rtl/>
          <w:lang w:bidi="ar-LB"/>
        </w:rPr>
        <w:t xml:space="preserve"> يعبّر عن</w:t>
      </w:r>
      <w:r>
        <w:rPr>
          <w:rFonts w:ascii="Simplified Arabic" w:hAnsi="Simplified Arabic" w:cs="Simplified Arabic" w:hint="cs"/>
          <w:sz w:val="32"/>
          <w:szCs w:val="32"/>
          <w:rtl/>
          <w:lang w:bidi="ar-LB"/>
        </w:rPr>
        <w:t xml:space="preserve"> فهم خاطىء</w:t>
      </w:r>
      <w:r w:rsidR="000257C0">
        <w:rPr>
          <w:rFonts w:ascii="Simplified Arabic" w:hAnsi="Simplified Arabic" w:cs="Simplified Arabic" w:hint="cs"/>
          <w:sz w:val="32"/>
          <w:szCs w:val="32"/>
          <w:rtl/>
          <w:lang w:bidi="ar-LB"/>
        </w:rPr>
        <w:t xml:space="preserve"> لبعض النصوص الدينيّة</w:t>
      </w:r>
      <w:r>
        <w:rPr>
          <w:rFonts w:ascii="Simplified Arabic" w:hAnsi="Simplified Arabic" w:cs="Simplified Arabic" w:hint="cs"/>
          <w:sz w:val="32"/>
          <w:szCs w:val="32"/>
          <w:rtl/>
          <w:lang w:bidi="ar-LB"/>
        </w:rPr>
        <w:t>، فالإسلام لا يطلب من المسلم أن يحمل الكراهيّة لغير المسلمين، ممن لا يناصبونه العدا</w:t>
      </w:r>
      <w:r w:rsidR="00453998">
        <w:rPr>
          <w:rFonts w:ascii="Simplified Arabic" w:hAnsi="Simplified Arabic" w:cs="Simplified Arabic" w:hint="cs"/>
          <w:sz w:val="32"/>
          <w:szCs w:val="32"/>
          <w:rtl/>
          <w:lang w:bidi="ar-LB"/>
        </w:rPr>
        <w:t>ء ولا يكيدون له، بل إنّه يريد للمسلم</w:t>
      </w:r>
      <w:r>
        <w:rPr>
          <w:rFonts w:ascii="Simplified Arabic" w:hAnsi="Simplified Arabic" w:cs="Simplified Arabic" w:hint="cs"/>
          <w:sz w:val="32"/>
          <w:szCs w:val="32"/>
          <w:rtl/>
          <w:lang w:bidi="ar-LB"/>
        </w:rPr>
        <w:t xml:space="preserve"> أن يفتح قلبه لغير </w:t>
      </w:r>
      <w:r w:rsidR="00453998">
        <w:rPr>
          <w:rFonts w:ascii="Simplified Arabic" w:hAnsi="Simplified Arabic" w:cs="Simplified Arabic" w:hint="cs"/>
          <w:sz w:val="32"/>
          <w:szCs w:val="32"/>
          <w:rtl/>
          <w:lang w:bidi="ar-LB"/>
        </w:rPr>
        <w:t>المسلمين وأن ينفتح عليهم من موقع العارف بهويته والواثق بقناعته</w:t>
      </w:r>
      <w:r>
        <w:rPr>
          <w:rFonts w:ascii="Simplified Arabic" w:hAnsi="Simplified Arabic" w:cs="Simplified Arabic" w:hint="cs"/>
          <w:sz w:val="32"/>
          <w:szCs w:val="32"/>
          <w:rtl/>
          <w:lang w:bidi="ar-LB"/>
        </w:rPr>
        <w:t xml:space="preserve"> و</w:t>
      </w:r>
      <w:r w:rsidR="00453998">
        <w:rPr>
          <w:rFonts w:ascii="Simplified Arabic" w:hAnsi="Simplified Arabic" w:cs="Simplified Arabic" w:hint="cs"/>
          <w:sz w:val="32"/>
          <w:szCs w:val="32"/>
          <w:rtl/>
          <w:lang w:bidi="ar-LB"/>
        </w:rPr>
        <w:t xml:space="preserve">أن </w:t>
      </w:r>
      <w:r>
        <w:rPr>
          <w:rFonts w:ascii="Simplified Arabic" w:hAnsi="Simplified Arabic" w:cs="Simplified Arabic" w:hint="cs"/>
          <w:sz w:val="32"/>
          <w:szCs w:val="32"/>
          <w:rtl/>
          <w:lang w:bidi="ar-LB"/>
        </w:rPr>
        <w:t>يبني</w:t>
      </w:r>
      <w:r w:rsidR="000331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جسور التواصل معهم في سبيل الخير و</w:t>
      </w:r>
      <w:r w:rsidR="00453998">
        <w:rPr>
          <w:rFonts w:ascii="Simplified Arabic" w:hAnsi="Simplified Arabic" w:cs="Simplified Arabic" w:hint="cs"/>
          <w:sz w:val="32"/>
          <w:szCs w:val="32"/>
          <w:rtl/>
          <w:lang w:bidi="ar-LB"/>
        </w:rPr>
        <w:t>أن ي</w:t>
      </w:r>
      <w:r>
        <w:rPr>
          <w:rFonts w:ascii="Simplified Arabic" w:hAnsi="Simplified Arabic" w:cs="Simplified Arabic" w:hint="cs"/>
          <w:sz w:val="32"/>
          <w:szCs w:val="32"/>
          <w:rtl/>
          <w:lang w:bidi="ar-LB"/>
        </w:rPr>
        <w:t>تعاون</w:t>
      </w:r>
      <w:r w:rsidR="00453998">
        <w:rPr>
          <w:rFonts w:ascii="Simplified Arabic" w:hAnsi="Simplified Arabic" w:cs="Simplified Arabic" w:hint="cs"/>
          <w:sz w:val="32"/>
          <w:szCs w:val="32"/>
          <w:rtl/>
          <w:lang w:bidi="ar-LB"/>
        </w:rPr>
        <w:t xml:space="preserve"> معهم</w:t>
      </w:r>
      <w:r>
        <w:rPr>
          <w:rFonts w:ascii="Simplified Arabic" w:hAnsi="Simplified Arabic" w:cs="Simplified Arabic" w:hint="cs"/>
          <w:sz w:val="32"/>
          <w:szCs w:val="32"/>
          <w:rtl/>
          <w:lang w:bidi="ar-LB"/>
        </w:rPr>
        <w:t xml:space="preserve"> لما فيه مصلحة الإنسان والتأكيد على القيم المشتركة.  </w:t>
      </w:r>
    </w:p>
    <w:p w:rsidR="002B6EB3" w:rsidRPr="00990340" w:rsidRDefault="002B6EB3" w:rsidP="002B6EB3">
      <w:pPr>
        <w:pStyle w:val="ListParagraph"/>
        <w:tabs>
          <w:tab w:val="left" w:pos="9213"/>
        </w:tabs>
        <w:jc w:val="both"/>
        <w:rPr>
          <w:rFonts w:ascii="Simplified Arabic" w:hAnsi="Simplified Arabic" w:cs="Simplified Arabic"/>
          <w:b/>
          <w:bCs/>
          <w:sz w:val="32"/>
          <w:szCs w:val="32"/>
          <w:lang w:bidi="ar-LB"/>
        </w:rPr>
      </w:pPr>
      <w:r w:rsidRPr="00990340">
        <w:rPr>
          <w:rFonts w:ascii="Simplified Arabic" w:hAnsi="Simplified Arabic" w:cs="Simplified Arabic" w:hint="cs"/>
          <w:b/>
          <w:bCs/>
          <w:sz w:val="32"/>
          <w:szCs w:val="32"/>
          <w:rtl/>
          <w:lang w:bidi="ar-LB"/>
        </w:rPr>
        <w:t>ال</w:t>
      </w:r>
      <w:r>
        <w:rPr>
          <w:rFonts w:ascii="Simplified Arabic" w:hAnsi="Simplified Arabic" w:cs="Simplified Arabic" w:hint="cs"/>
          <w:b/>
          <w:bCs/>
          <w:sz w:val="32"/>
          <w:szCs w:val="32"/>
          <w:rtl/>
          <w:lang w:bidi="ar-LB"/>
        </w:rPr>
        <w:t>مق</w:t>
      </w:r>
      <w:r w:rsidRPr="00990340">
        <w:rPr>
          <w:rFonts w:ascii="Simplified Arabic" w:hAnsi="Simplified Arabic" w:cs="Simplified Arabic" w:hint="cs"/>
          <w:b/>
          <w:bCs/>
          <w:sz w:val="32"/>
          <w:szCs w:val="32"/>
          <w:rtl/>
          <w:lang w:bidi="ar-LB"/>
        </w:rPr>
        <w:t>ا</w:t>
      </w:r>
      <w:r>
        <w:rPr>
          <w:rFonts w:ascii="Simplified Arabic" w:hAnsi="Simplified Arabic" w:cs="Simplified Arabic" w:hint="cs"/>
          <w:b/>
          <w:bCs/>
          <w:sz w:val="32"/>
          <w:szCs w:val="32"/>
          <w:rtl/>
          <w:lang w:bidi="ar-LB"/>
        </w:rPr>
        <w:t>ت</w:t>
      </w:r>
      <w:r w:rsidRPr="00990340">
        <w:rPr>
          <w:rFonts w:ascii="Simplified Arabic" w:hAnsi="Simplified Arabic" w:cs="Simplified Arabic" w:hint="cs"/>
          <w:b/>
          <w:bCs/>
          <w:sz w:val="32"/>
          <w:szCs w:val="32"/>
          <w:rtl/>
          <w:lang w:bidi="ar-LB"/>
        </w:rPr>
        <w:t xml:space="preserve">ل </w:t>
      </w:r>
      <w:r>
        <w:rPr>
          <w:rFonts w:ascii="Simplified Arabic" w:hAnsi="Simplified Arabic" w:cs="Simplified Arabic" w:hint="cs"/>
          <w:b/>
          <w:bCs/>
          <w:sz w:val="32"/>
          <w:szCs w:val="32"/>
          <w:rtl/>
          <w:lang w:bidi="ar-LB"/>
        </w:rPr>
        <w:t>النبيل</w:t>
      </w:r>
    </w:p>
    <w:p w:rsidR="002B6EB3" w:rsidRDefault="002B6EB3" w:rsidP="002B6EB3">
      <w:pPr>
        <w:pStyle w:val="ListParagraph"/>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بل إنّ المسلم حتى لو كان</w:t>
      </w:r>
      <w:r w:rsidR="00453998">
        <w:rPr>
          <w:rFonts w:ascii="Simplified Arabic" w:hAnsi="Simplified Arabic" w:cs="Simplified Arabic" w:hint="cs"/>
          <w:sz w:val="32"/>
          <w:szCs w:val="32"/>
          <w:rtl/>
          <w:lang w:bidi="ar-LB"/>
        </w:rPr>
        <w:t xml:space="preserve"> في حالة حرب مع الآخرين، فليس </w:t>
      </w:r>
      <w:r>
        <w:rPr>
          <w:rFonts w:ascii="Simplified Arabic" w:hAnsi="Simplified Arabic" w:cs="Simplified Arabic" w:hint="cs"/>
          <w:sz w:val="32"/>
          <w:szCs w:val="32"/>
          <w:rtl/>
          <w:lang w:bidi="ar-LB"/>
        </w:rPr>
        <w:t>مطلوب</w:t>
      </w:r>
      <w:r w:rsidR="00453998">
        <w:rPr>
          <w:rFonts w:ascii="Simplified Arabic" w:hAnsi="Simplified Arabic" w:cs="Simplified Arabic" w:hint="cs"/>
          <w:sz w:val="32"/>
          <w:szCs w:val="32"/>
          <w:rtl/>
          <w:lang w:bidi="ar-LB"/>
        </w:rPr>
        <w:t>اً منه سوى</w:t>
      </w:r>
      <w:r>
        <w:rPr>
          <w:rFonts w:ascii="Simplified Arabic" w:hAnsi="Simplified Arabic" w:cs="Simplified Arabic" w:hint="cs"/>
          <w:sz w:val="32"/>
          <w:szCs w:val="32"/>
          <w:rtl/>
          <w:lang w:bidi="ar-LB"/>
        </w:rPr>
        <w:t xml:space="preserve"> أن يدافع عن وجوده وأرضه وعرضه </w:t>
      </w:r>
      <w:r w:rsidR="00453998">
        <w:rPr>
          <w:rFonts w:ascii="Simplified Arabic" w:hAnsi="Simplified Arabic" w:cs="Simplified Arabic" w:hint="cs"/>
          <w:sz w:val="32"/>
          <w:szCs w:val="32"/>
          <w:rtl/>
          <w:lang w:bidi="ar-LB"/>
        </w:rPr>
        <w:t>وكرامته بكل</w:t>
      </w:r>
      <w:r w:rsidR="000257C0">
        <w:rPr>
          <w:rFonts w:ascii="Simplified Arabic" w:hAnsi="Simplified Arabic" w:cs="Simplified Arabic" w:hint="cs"/>
          <w:sz w:val="32"/>
          <w:szCs w:val="32"/>
          <w:rtl/>
          <w:lang w:bidi="ar-LB"/>
        </w:rPr>
        <w:t>ّ</w:t>
      </w:r>
      <w:r w:rsidR="00453998">
        <w:rPr>
          <w:rFonts w:ascii="Simplified Arabic" w:hAnsi="Simplified Arabic" w:cs="Simplified Arabic" w:hint="cs"/>
          <w:sz w:val="32"/>
          <w:szCs w:val="32"/>
          <w:rtl/>
          <w:lang w:bidi="ar-LB"/>
        </w:rPr>
        <w:t xml:space="preserve"> ما أ</w:t>
      </w:r>
      <w:r w:rsidR="000331AF">
        <w:rPr>
          <w:rFonts w:ascii="Simplified Arabic" w:hAnsi="Simplified Arabic" w:cs="Simplified Arabic" w:hint="cs"/>
          <w:sz w:val="32"/>
          <w:szCs w:val="32"/>
          <w:rtl/>
          <w:lang w:bidi="ar-LB"/>
        </w:rPr>
        <w:t>ُ</w:t>
      </w:r>
      <w:r w:rsidR="00453998">
        <w:rPr>
          <w:rFonts w:ascii="Simplified Arabic" w:hAnsi="Simplified Arabic" w:cs="Simplified Arabic" w:hint="cs"/>
          <w:sz w:val="32"/>
          <w:szCs w:val="32"/>
          <w:rtl/>
          <w:lang w:bidi="ar-LB"/>
        </w:rPr>
        <w:t>وتي من قو</w:t>
      </w:r>
      <w:r w:rsidR="000257C0">
        <w:rPr>
          <w:rFonts w:ascii="Simplified Arabic" w:hAnsi="Simplified Arabic" w:cs="Simplified Arabic" w:hint="cs"/>
          <w:sz w:val="32"/>
          <w:szCs w:val="32"/>
          <w:rtl/>
          <w:lang w:bidi="ar-LB"/>
        </w:rPr>
        <w:t>ّ</w:t>
      </w:r>
      <w:r w:rsidR="00453998">
        <w:rPr>
          <w:rFonts w:ascii="Simplified Arabic" w:hAnsi="Simplified Arabic" w:cs="Simplified Arabic" w:hint="cs"/>
          <w:sz w:val="32"/>
          <w:szCs w:val="32"/>
          <w:rtl/>
          <w:lang w:bidi="ar-LB"/>
        </w:rPr>
        <w:t>ة، دون أن</w:t>
      </w:r>
      <w:r>
        <w:rPr>
          <w:rFonts w:ascii="Simplified Arabic" w:hAnsi="Simplified Arabic" w:cs="Simplified Arabic" w:hint="cs"/>
          <w:sz w:val="32"/>
          <w:szCs w:val="32"/>
          <w:rtl/>
          <w:lang w:bidi="ar-LB"/>
        </w:rPr>
        <w:t xml:space="preserve"> يمنع</w:t>
      </w:r>
      <w:r w:rsidR="00453998">
        <w:rPr>
          <w:rFonts w:ascii="Simplified Arabic" w:hAnsi="Simplified Arabic" w:cs="Simplified Arabic" w:hint="cs"/>
          <w:sz w:val="32"/>
          <w:szCs w:val="32"/>
          <w:rtl/>
          <w:lang w:bidi="ar-LB"/>
        </w:rPr>
        <w:t>ه ذل</w:t>
      </w:r>
      <w:r>
        <w:rPr>
          <w:rFonts w:ascii="Simplified Arabic" w:hAnsi="Simplified Arabic" w:cs="Simplified Arabic" w:hint="cs"/>
          <w:sz w:val="32"/>
          <w:szCs w:val="32"/>
          <w:rtl/>
          <w:lang w:bidi="ar-LB"/>
        </w:rPr>
        <w:t xml:space="preserve">ك </w:t>
      </w:r>
      <w:r w:rsidR="00453998">
        <w:rPr>
          <w:rFonts w:ascii="Simplified Arabic" w:hAnsi="Simplified Arabic" w:cs="Simplified Arabic" w:hint="cs"/>
          <w:sz w:val="32"/>
          <w:szCs w:val="32"/>
          <w:rtl/>
          <w:lang w:bidi="ar-LB"/>
        </w:rPr>
        <w:t>من أن ي</w:t>
      </w:r>
      <w:r w:rsidRPr="008915E9">
        <w:rPr>
          <w:rFonts w:ascii="Simplified Arabic" w:hAnsi="Simplified Arabic" w:cs="Simplified Arabic" w:hint="cs"/>
          <w:sz w:val="32"/>
          <w:szCs w:val="32"/>
          <w:rtl/>
          <w:lang w:bidi="ar-LB"/>
        </w:rPr>
        <w:t>شعر بالشفقة عليه</w:t>
      </w:r>
      <w:r>
        <w:rPr>
          <w:rFonts w:ascii="Simplified Arabic" w:hAnsi="Simplified Arabic" w:cs="Simplified Arabic" w:hint="cs"/>
          <w:sz w:val="32"/>
          <w:szCs w:val="32"/>
          <w:rtl/>
          <w:lang w:bidi="ar-LB"/>
        </w:rPr>
        <w:t>م</w:t>
      </w:r>
      <w:r w:rsidRPr="008915E9">
        <w:rPr>
          <w:rFonts w:ascii="Simplified Arabic" w:hAnsi="Simplified Arabic" w:cs="Simplified Arabic" w:hint="cs"/>
          <w:sz w:val="32"/>
          <w:szCs w:val="32"/>
          <w:rtl/>
          <w:lang w:bidi="ar-LB"/>
        </w:rPr>
        <w:t xml:space="preserve">، </w:t>
      </w:r>
      <w:r w:rsidR="00453998">
        <w:rPr>
          <w:rFonts w:ascii="Simplified Arabic" w:hAnsi="Simplified Arabic" w:cs="Simplified Arabic" w:hint="cs"/>
          <w:sz w:val="32"/>
          <w:szCs w:val="32"/>
          <w:rtl/>
          <w:lang w:bidi="ar-LB"/>
        </w:rPr>
        <w:t>ولا</w:t>
      </w:r>
      <w:r w:rsidR="000257C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سي</w:t>
      </w:r>
      <w:r w:rsidR="0045399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أنّ المعسكر المعادي قد يشتمل على العديد من العناصر المضللة والمخدوعة، فمن جرّد نفسه من شهوة الانتقام والتشفي فإنّه يقاتل بحزم وقو</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ولكن</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في الوقت عينه يقاتل بنبل وشرف، فلا تسمح له أخلاقه أن ينحدر في قتاله إلى ارتكاب بعض الممارسات الوحشيّة من قبيل التمثيل بجثث القتلى والتنكيل بهم، أو تعذيب الأسرى أو ما إلى ذلك من ممارسات لا أخلاقية، إنّ المقاتل النبيل يأسف ويحزن لكونه مضطراً لقتل أعدائه، أو لأنّ خصمه</w:t>
      </w:r>
      <w:r w:rsidRPr="008915E9">
        <w:rPr>
          <w:rFonts w:ascii="Simplified Arabic" w:hAnsi="Simplified Arabic" w:cs="Simplified Arabic" w:hint="cs"/>
          <w:sz w:val="32"/>
          <w:szCs w:val="32"/>
          <w:rtl/>
          <w:lang w:bidi="ar-LB"/>
        </w:rPr>
        <w:t xml:space="preserve"> يموت </w:t>
      </w:r>
      <w:r>
        <w:rPr>
          <w:rFonts w:ascii="Simplified Arabic" w:hAnsi="Simplified Arabic" w:cs="Simplified Arabic" w:hint="cs"/>
          <w:sz w:val="32"/>
          <w:szCs w:val="32"/>
          <w:rtl/>
          <w:lang w:bidi="ar-LB"/>
        </w:rPr>
        <w:t xml:space="preserve">على يديه </w:t>
      </w:r>
      <w:r w:rsidRPr="008915E9">
        <w:rPr>
          <w:rFonts w:ascii="Simplified Arabic" w:hAnsi="Simplified Arabic" w:cs="Simplified Arabic" w:hint="cs"/>
          <w:sz w:val="32"/>
          <w:szCs w:val="32"/>
          <w:rtl/>
          <w:lang w:bidi="ar-LB"/>
        </w:rPr>
        <w:t>وهو في خط</w:t>
      </w:r>
      <w:r>
        <w:rPr>
          <w:rFonts w:ascii="Simplified Arabic" w:hAnsi="Simplified Arabic" w:cs="Simplified Arabic" w:hint="cs"/>
          <w:sz w:val="32"/>
          <w:szCs w:val="32"/>
          <w:rtl/>
          <w:lang w:bidi="ar-LB"/>
        </w:rPr>
        <w:t>ّ الغواية والضلال.</w:t>
      </w:r>
    </w:p>
    <w:p w:rsidR="002B6EB3" w:rsidRDefault="002B6EB3" w:rsidP="002B6EB3">
      <w:pPr>
        <w:pStyle w:val="ListParagraph"/>
        <w:tabs>
          <w:tab w:val="left" w:pos="9213"/>
        </w:tabs>
        <w:jc w:val="both"/>
        <w:rPr>
          <w:rFonts w:ascii="Simplified Arabic" w:hAnsi="Simplified Arabic" w:cs="Simplified Arabic"/>
          <w:sz w:val="32"/>
          <w:szCs w:val="32"/>
          <w:rtl/>
          <w:lang w:bidi="ar-LB"/>
        </w:rPr>
      </w:pPr>
      <w:r w:rsidRPr="008915E9">
        <w:rPr>
          <w:rFonts w:ascii="Simplified Arabic" w:hAnsi="Simplified Arabic" w:cs="Simplified Arabic" w:hint="cs"/>
          <w:sz w:val="32"/>
          <w:szCs w:val="32"/>
          <w:rtl/>
          <w:lang w:bidi="ar-LB"/>
        </w:rPr>
        <w:t xml:space="preserve"> وهذا </w:t>
      </w:r>
      <w:r>
        <w:rPr>
          <w:rFonts w:ascii="Simplified Arabic" w:hAnsi="Simplified Arabic" w:cs="Simplified Arabic" w:hint="cs"/>
          <w:sz w:val="32"/>
          <w:szCs w:val="32"/>
          <w:rtl/>
          <w:lang w:bidi="ar-LB"/>
        </w:rPr>
        <w:t>السمو</w:t>
      </w:r>
      <w:r w:rsidR="000257C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الأخلاقي هو </w:t>
      </w:r>
      <w:r w:rsidRPr="008915E9">
        <w:rPr>
          <w:rFonts w:ascii="Simplified Arabic" w:hAnsi="Simplified Arabic" w:cs="Simplified Arabic" w:hint="cs"/>
          <w:sz w:val="32"/>
          <w:szCs w:val="32"/>
          <w:rtl/>
          <w:lang w:bidi="ar-LB"/>
        </w:rPr>
        <w:t>ما نجده عند النبي</w:t>
      </w:r>
      <w:r w:rsidR="000257C0">
        <w:rPr>
          <w:rFonts w:ascii="Simplified Arabic" w:hAnsi="Simplified Arabic" w:cs="Simplified Arabic" w:hint="cs"/>
          <w:sz w:val="32"/>
          <w:szCs w:val="32"/>
          <w:rtl/>
          <w:lang w:bidi="ar-LB"/>
        </w:rPr>
        <w:t>ّ</w:t>
      </w:r>
      <w:r w:rsidRPr="008915E9">
        <w:rPr>
          <w:rFonts w:ascii="Simplified Arabic" w:hAnsi="Simplified Arabic" w:cs="Simplified Arabic" w:hint="cs"/>
          <w:sz w:val="32"/>
          <w:szCs w:val="32"/>
          <w:rtl/>
          <w:lang w:bidi="ar-LB"/>
        </w:rPr>
        <w:t xml:space="preserve"> (ص) وأهل بيته(ع) فقد تساموا في حربهم وسلمهم، فحاربوا بنبل وشرف، وكانوا يأسفون لكل</w:t>
      </w:r>
      <w:r w:rsidR="000257C0">
        <w:rPr>
          <w:rFonts w:ascii="Simplified Arabic" w:hAnsi="Simplified Arabic" w:cs="Simplified Arabic" w:hint="cs"/>
          <w:sz w:val="32"/>
          <w:szCs w:val="32"/>
          <w:rtl/>
          <w:lang w:bidi="ar-LB"/>
        </w:rPr>
        <w:t>ّ</w:t>
      </w:r>
      <w:r w:rsidR="000331AF">
        <w:rPr>
          <w:rFonts w:ascii="Simplified Arabic" w:hAnsi="Simplified Arabic" w:cs="Simplified Arabic" w:hint="cs"/>
          <w:sz w:val="32"/>
          <w:szCs w:val="32"/>
          <w:rtl/>
          <w:lang w:bidi="ar-LB"/>
        </w:rPr>
        <w:t xml:space="preserve"> معاند ي</w:t>
      </w:r>
      <w:r w:rsidRPr="008915E9">
        <w:rPr>
          <w:rFonts w:ascii="Simplified Arabic" w:hAnsi="Simplified Arabic" w:cs="Simplified Arabic" w:hint="cs"/>
          <w:sz w:val="32"/>
          <w:szCs w:val="32"/>
          <w:rtl/>
          <w:lang w:bidi="ar-LB"/>
        </w:rPr>
        <w:t>سقط على أيديهم وتضطرّهم ظروف المعركة لقتله، ولذا كانوا يؤثرون الس</w:t>
      </w:r>
      <w:r w:rsidR="00453998">
        <w:rPr>
          <w:rFonts w:ascii="Simplified Arabic" w:hAnsi="Simplified Arabic" w:cs="Simplified Arabic" w:hint="cs"/>
          <w:sz w:val="32"/>
          <w:szCs w:val="32"/>
          <w:rtl/>
          <w:lang w:bidi="ar-LB"/>
        </w:rPr>
        <w:t>ِّ</w:t>
      </w:r>
      <w:r w:rsidRPr="008915E9">
        <w:rPr>
          <w:rFonts w:ascii="Simplified Arabic" w:hAnsi="Simplified Arabic" w:cs="Simplified Arabic" w:hint="cs"/>
          <w:sz w:val="32"/>
          <w:szCs w:val="32"/>
          <w:rtl/>
          <w:lang w:bidi="ar-LB"/>
        </w:rPr>
        <w:t xml:space="preserve">لم على </w:t>
      </w:r>
      <w:r w:rsidRPr="008915E9">
        <w:rPr>
          <w:rFonts w:ascii="Simplified Arabic" w:hAnsi="Simplified Arabic" w:cs="Simplified Arabic" w:hint="cs"/>
          <w:sz w:val="32"/>
          <w:szCs w:val="32"/>
          <w:rtl/>
          <w:lang w:bidi="ar-LB"/>
        </w:rPr>
        <w:lastRenderedPageBreak/>
        <w:t>الحرب والصلح على القتال ولا يبدأون أهل حربهم بقتال</w:t>
      </w:r>
      <w:r>
        <w:rPr>
          <w:rStyle w:val="FootnoteReference"/>
          <w:rFonts w:ascii="Simplified Arabic" w:hAnsi="Simplified Arabic" w:cs="Simplified Arabic"/>
          <w:sz w:val="32"/>
          <w:szCs w:val="32"/>
          <w:rtl/>
          <w:lang w:bidi="ar-LB"/>
        </w:rPr>
        <w:footnoteReference w:id="239"/>
      </w:r>
      <w:r>
        <w:rPr>
          <w:rFonts w:ascii="Simplified Arabic" w:hAnsi="Simplified Arabic" w:cs="Simplified Arabic" w:hint="cs"/>
          <w:sz w:val="32"/>
          <w:szCs w:val="32"/>
          <w:rtl/>
          <w:lang w:bidi="ar-LB"/>
        </w:rPr>
        <w:t xml:space="preserve">، </w:t>
      </w:r>
      <w:r w:rsidRPr="008915E9">
        <w:rPr>
          <w:rFonts w:ascii="Simplified Arabic" w:hAnsi="Simplified Arabic" w:cs="Simplified Arabic" w:hint="cs"/>
          <w:sz w:val="32"/>
          <w:szCs w:val="32"/>
          <w:rtl/>
          <w:lang w:bidi="ar-LB"/>
        </w:rPr>
        <w:t>فهذا رسول الله (ص) كان داعية السلام ول</w:t>
      </w:r>
      <w:r>
        <w:rPr>
          <w:rFonts w:ascii="Simplified Arabic" w:hAnsi="Simplified Arabic" w:cs="Simplified Arabic" w:hint="cs"/>
          <w:sz w:val="32"/>
          <w:szCs w:val="32"/>
          <w:rtl/>
          <w:lang w:bidi="ar-LB"/>
        </w:rPr>
        <w:t>يس داعية حرب، وكان يؤثر الصلح على غيره، ولم يخض حرباً أو يسلك طريق القتال إلاّ بعد أن كانت ت</w:t>
      </w:r>
      <w:r w:rsidR="000331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w:t>
      </w:r>
      <w:r w:rsidR="000331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0331A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ض عليه.</w:t>
      </w:r>
    </w:p>
    <w:p w:rsidR="002B6EB3" w:rsidRDefault="002B6EB3" w:rsidP="002B6EB3">
      <w:pPr>
        <w:pStyle w:val="ListParagraph"/>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r w:rsidRPr="008915E9">
        <w:rPr>
          <w:rFonts w:ascii="Simplified Arabic" w:hAnsi="Simplified Arabic" w:cs="Simplified Arabic" w:hint="cs"/>
          <w:sz w:val="32"/>
          <w:szCs w:val="32"/>
          <w:rtl/>
          <w:lang w:bidi="ar-LB"/>
        </w:rPr>
        <w:t xml:space="preserve">وهذا أمير المؤمنين </w:t>
      </w:r>
      <w:r>
        <w:rPr>
          <w:rFonts w:ascii="Simplified Arabic" w:hAnsi="Simplified Arabic" w:cs="Simplified Arabic" w:hint="cs"/>
          <w:sz w:val="32"/>
          <w:szCs w:val="32"/>
          <w:rtl/>
          <w:lang w:bidi="ar-LB"/>
        </w:rPr>
        <w:t>علي</w:t>
      </w:r>
      <w:r w:rsidR="00E5511A">
        <w:rPr>
          <w:rFonts w:ascii="Simplified Arabic" w:hAnsi="Simplified Arabic" w:cs="Simplified Arabic" w:hint="cs"/>
          <w:sz w:val="32"/>
          <w:szCs w:val="32"/>
          <w:rtl/>
          <w:lang w:bidi="ar-LB"/>
        </w:rPr>
        <w:t xml:space="preserve">ّ </w:t>
      </w:r>
      <w:r w:rsidRPr="008915E9">
        <w:rPr>
          <w:rFonts w:ascii="Simplified Arabic" w:hAnsi="Simplified Arabic" w:cs="Simplified Arabic" w:hint="cs"/>
          <w:sz w:val="32"/>
          <w:szCs w:val="32"/>
          <w:rtl/>
          <w:lang w:bidi="ar-LB"/>
        </w:rPr>
        <w:t>(ع) المعروف ببسالته وشجاعته لم يكن مولعاً با</w:t>
      </w:r>
      <w:r w:rsidR="00453998">
        <w:rPr>
          <w:rFonts w:ascii="Simplified Arabic" w:hAnsi="Simplified Arabic" w:cs="Simplified Arabic" w:hint="cs"/>
          <w:sz w:val="32"/>
          <w:szCs w:val="32"/>
          <w:rtl/>
          <w:lang w:bidi="ar-LB"/>
        </w:rPr>
        <w:t xml:space="preserve">لحرب ولا بقتل خصومه وأهل حربه، بل كان </w:t>
      </w:r>
      <w:r w:rsidRPr="008915E9">
        <w:rPr>
          <w:rFonts w:ascii="Simplified Arabic" w:hAnsi="Simplified Arabic" w:cs="Simplified Arabic" w:hint="cs"/>
          <w:sz w:val="32"/>
          <w:szCs w:val="32"/>
          <w:rtl/>
          <w:lang w:bidi="ar-LB"/>
        </w:rPr>
        <w:t xml:space="preserve">حقن الدماء أحبّ إليه وآثر عنده من سفكها، وهو القائل فيما روي عنه </w:t>
      </w:r>
      <w:r w:rsidR="000331AF">
        <w:rPr>
          <w:rFonts w:ascii="Simplified Arabic" w:hAnsi="Simplified Arabic" w:cs="Simplified Arabic" w:hint="cs"/>
          <w:sz w:val="32"/>
          <w:szCs w:val="32"/>
          <w:rtl/>
          <w:lang w:bidi="ar-LB"/>
        </w:rPr>
        <w:t>كما مرَّ معنا سابقاً</w:t>
      </w:r>
      <w:r w:rsidRPr="008915E9">
        <w:rPr>
          <w:rFonts w:ascii="Simplified Arabic" w:hAnsi="Simplified Arabic" w:cs="Simplified Arabic" w:hint="cs"/>
          <w:sz w:val="32"/>
          <w:szCs w:val="32"/>
          <w:rtl/>
          <w:lang w:bidi="ar-LB"/>
        </w:rPr>
        <w:t>:</w:t>
      </w:r>
      <w:r w:rsidR="000331AF">
        <w:rPr>
          <w:rFonts w:ascii="Simplified Arabic" w:hAnsi="Simplified Arabic" w:cs="Simplified Arabic" w:hint="cs"/>
          <w:sz w:val="32"/>
          <w:szCs w:val="32"/>
          <w:rtl/>
          <w:lang w:bidi="ar-LB"/>
        </w:rPr>
        <w:t xml:space="preserve"> </w:t>
      </w:r>
      <w:r w:rsidRPr="008915E9">
        <w:rPr>
          <w:rFonts w:ascii="Simplified Arabic" w:hAnsi="Simplified Arabic" w:cs="Simplified Arabic" w:hint="cs"/>
          <w:sz w:val="32"/>
          <w:szCs w:val="32"/>
          <w:rtl/>
          <w:lang w:bidi="ar-LB"/>
        </w:rPr>
        <w:t>"</w:t>
      </w:r>
      <w:r w:rsidRPr="008915E9">
        <w:rPr>
          <w:rFonts w:ascii="Simplified Arabic" w:hAnsi="Simplified Arabic" w:cs="Simplified Arabic" w:hint="cs"/>
          <w:b/>
          <w:bCs/>
          <w:sz w:val="32"/>
          <w:szCs w:val="32"/>
          <w:rtl/>
          <w:lang w:bidi="ar-LB"/>
        </w:rPr>
        <w:t>فوالله</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ما</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دفعت</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الحرب</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يوماً</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إلاّ</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وأنا</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أطمع</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أن</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تلحق</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بي</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طائفة</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فتهتدي بي</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وتعشو</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إلى</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ضوئي</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وذلك</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أحبّ</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إلي</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من</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أن</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أقتلها</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على</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ضلالها</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وإن كانت</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تبوء</w:t>
      </w:r>
      <w:r w:rsidRPr="008915E9">
        <w:rPr>
          <w:rFonts w:ascii="Simplified Arabic" w:hAnsi="Simplified Arabic" w:cs="Simplified Arabic"/>
          <w:b/>
          <w:bCs/>
          <w:sz w:val="32"/>
          <w:szCs w:val="32"/>
          <w:rtl/>
          <w:lang w:bidi="ar-LB"/>
        </w:rPr>
        <w:t xml:space="preserve"> </w:t>
      </w:r>
      <w:r w:rsidRPr="008915E9">
        <w:rPr>
          <w:rFonts w:ascii="Simplified Arabic" w:hAnsi="Simplified Arabic" w:cs="Simplified Arabic" w:hint="cs"/>
          <w:b/>
          <w:bCs/>
          <w:sz w:val="32"/>
          <w:szCs w:val="32"/>
          <w:rtl/>
          <w:lang w:bidi="ar-LB"/>
        </w:rPr>
        <w:t>بآثامها"</w:t>
      </w:r>
      <w:r w:rsidRPr="008915E9">
        <w:rPr>
          <w:rStyle w:val="FootnoteReference"/>
          <w:rFonts w:ascii="Simplified Arabic" w:hAnsi="Simplified Arabic" w:cs="Simplified Arabic"/>
          <w:b/>
          <w:bCs/>
          <w:sz w:val="32"/>
          <w:szCs w:val="32"/>
          <w:rtl/>
          <w:lang w:bidi="ar-LB"/>
        </w:rPr>
        <w:footnoteReference w:id="240"/>
      </w:r>
      <w:r>
        <w:rPr>
          <w:rFonts w:ascii="Simplified Arabic" w:hAnsi="Simplified Arabic" w:cs="Simplified Arabic" w:hint="cs"/>
          <w:sz w:val="32"/>
          <w:szCs w:val="32"/>
          <w:rtl/>
          <w:lang w:bidi="ar-LB"/>
        </w:rPr>
        <w:t>.</w:t>
      </w:r>
    </w:p>
    <w:p w:rsidR="002B6EB3" w:rsidRPr="008915E9" w:rsidRDefault="002B6EB3" w:rsidP="002B6EB3">
      <w:pPr>
        <w:pStyle w:val="ListParagraph"/>
        <w:tabs>
          <w:tab w:val="left" w:pos="9213"/>
        </w:tabs>
        <w:jc w:val="both"/>
        <w:rPr>
          <w:rFonts w:ascii="Simplified Arabic" w:hAnsi="Simplified Arabic" w:cs="Simplified Arabic"/>
          <w:sz w:val="32"/>
          <w:szCs w:val="32"/>
          <w:rtl/>
          <w:lang w:bidi="ar-LB"/>
        </w:rPr>
      </w:pPr>
    </w:p>
    <w:p w:rsidR="002B6EB3" w:rsidRPr="00304AFF" w:rsidRDefault="002B6EB3" w:rsidP="002B6EB3">
      <w:pPr>
        <w:tabs>
          <w:tab w:val="left" w:pos="9213"/>
        </w:tabs>
        <w:jc w:val="both"/>
        <w:rPr>
          <w:rFonts w:ascii="Simplified Arabic" w:hAnsi="Simplified Arabic" w:cs="Simplified Arabic"/>
          <w:b/>
          <w:bCs/>
          <w:sz w:val="32"/>
          <w:szCs w:val="32"/>
          <w:rtl/>
          <w:lang w:bidi="ar-LB"/>
        </w:rPr>
      </w:pPr>
      <w:r w:rsidRPr="008915E9">
        <w:rPr>
          <w:rFonts w:ascii="Simplified Arabic" w:hAnsi="Simplified Arabic" w:cs="Simplified Arabic" w:hint="cs"/>
          <w:b/>
          <w:bCs/>
          <w:sz w:val="32"/>
          <w:szCs w:val="32"/>
          <w:rtl/>
          <w:lang w:bidi="ar-LB"/>
        </w:rPr>
        <w:t>ا</w:t>
      </w:r>
      <w:r w:rsidRPr="002207C0">
        <w:rPr>
          <w:rFonts w:ascii="Simplified Arabic" w:hAnsi="Simplified Arabic" w:cs="Simplified Arabic" w:hint="cs"/>
          <w:b/>
          <w:bCs/>
          <w:sz w:val="32"/>
          <w:szCs w:val="32"/>
          <w:rtl/>
          <w:lang w:bidi="ar-LB"/>
        </w:rPr>
        <w:t>لحبّ في الله والبغض في الله</w:t>
      </w:r>
    </w:p>
    <w:p w:rsidR="002B6EB3" w:rsidRDefault="002B6EB3" w:rsidP="00E5511A">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w:t>
      </w:r>
      <w:r w:rsidR="00453998">
        <w:rPr>
          <w:rFonts w:ascii="Simplified Arabic" w:hAnsi="Simplified Arabic" w:cs="Simplified Arabic" w:hint="cs"/>
          <w:sz w:val="32"/>
          <w:szCs w:val="32"/>
          <w:rtl/>
          <w:lang w:bidi="ar-LB"/>
        </w:rPr>
        <w:t xml:space="preserve">باعتقادي فإنّ </w:t>
      </w:r>
      <w:r>
        <w:rPr>
          <w:rFonts w:ascii="Simplified Arabic" w:hAnsi="Simplified Arabic" w:cs="Simplified Arabic" w:hint="cs"/>
          <w:sz w:val="32"/>
          <w:szCs w:val="32"/>
          <w:rtl/>
          <w:lang w:bidi="ar-LB"/>
        </w:rPr>
        <w:t>هذا ما ترمز إليه عبارة "البغض في الله"، الواردة في الأحاديث الشريفة</w:t>
      </w:r>
      <w:r w:rsidR="00453998">
        <w:rPr>
          <w:rFonts w:ascii="Simplified Arabic" w:hAnsi="Simplified Arabic" w:cs="Simplified Arabic" w:hint="cs"/>
          <w:sz w:val="32"/>
          <w:szCs w:val="32"/>
          <w:rtl/>
          <w:lang w:bidi="ar-LB"/>
        </w:rPr>
        <w:t xml:space="preserve"> </w:t>
      </w:r>
      <w:r w:rsidR="00E5511A">
        <w:rPr>
          <w:rFonts w:ascii="Simplified Arabic" w:hAnsi="Simplified Arabic" w:cs="Simplified Arabic" w:hint="cs"/>
          <w:sz w:val="32"/>
          <w:szCs w:val="32"/>
          <w:rtl/>
          <w:lang w:bidi="ar-LB"/>
        </w:rPr>
        <w:t>باعتبارها فضيلة للمؤمن</w:t>
      </w:r>
      <w:r>
        <w:rPr>
          <w:rFonts w:ascii="Simplified Arabic" w:hAnsi="Simplified Arabic" w:cs="Simplified Arabic" w:hint="cs"/>
          <w:sz w:val="32"/>
          <w:szCs w:val="32"/>
          <w:rtl/>
          <w:lang w:bidi="ar-LB"/>
        </w:rPr>
        <w:t>، ففي الحديث عن رسول الله (ص</w:t>
      </w:r>
      <w:r w:rsidRPr="002207C0">
        <w:rPr>
          <w:rFonts w:ascii="Simplified Arabic" w:hAnsi="Simplified Arabic" w:cs="Simplified Arabic" w:hint="cs"/>
          <w:b/>
          <w:bCs/>
          <w:sz w:val="32"/>
          <w:szCs w:val="32"/>
          <w:rtl/>
          <w:lang w:bidi="ar-LB"/>
        </w:rPr>
        <w:t>):</w:t>
      </w:r>
      <w:r w:rsidR="00130991">
        <w:rPr>
          <w:rFonts w:ascii="Simplified Arabic" w:hAnsi="Simplified Arabic" w:cs="Simplified Arabic" w:hint="cs"/>
          <w:b/>
          <w:bCs/>
          <w:sz w:val="32"/>
          <w:szCs w:val="32"/>
          <w:rtl/>
          <w:lang w:bidi="ar-LB"/>
        </w:rPr>
        <w:t xml:space="preserve"> "</w:t>
      </w:r>
      <w:r w:rsidRPr="002207C0">
        <w:rPr>
          <w:rFonts w:ascii="Simplified Arabic" w:hAnsi="Simplified Arabic" w:cs="Simplified Arabic" w:hint="cs"/>
          <w:b/>
          <w:bCs/>
          <w:sz w:val="32"/>
          <w:szCs w:val="32"/>
          <w:rtl/>
          <w:lang w:bidi="ar-LB"/>
        </w:rPr>
        <w:t>أفضل الأعمال الحبّ في الله والبغض في الله"</w:t>
      </w:r>
      <w:r w:rsidRPr="00856906">
        <w:rPr>
          <w:rStyle w:val="FootnoteReference"/>
          <w:rFonts w:ascii="Simplified Arabic" w:hAnsi="Simplified Arabic" w:cs="Simplified Arabic"/>
          <w:sz w:val="32"/>
          <w:szCs w:val="32"/>
          <w:rtl/>
          <w:lang w:bidi="ar-LB"/>
        </w:rPr>
        <w:footnoteReference w:id="241"/>
      </w:r>
      <w:r w:rsidRPr="0085690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w:t>
      </w:r>
      <w:r w:rsidR="00E5511A">
        <w:rPr>
          <w:rFonts w:ascii="Simplified Arabic" w:hAnsi="Simplified Arabic" w:cs="Simplified Arabic" w:hint="cs"/>
          <w:sz w:val="32"/>
          <w:szCs w:val="32"/>
          <w:rtl/>
          <w:lang w:bidi="ar-LB"/>
        </w:rPr>
        <w:t xml:space="preserve">في حديث آخر </w:t>
      </w:r>
      <w:r>
        <w:rPr>
          <w:rFonts w:ascii="Simplified Arabic" w:hAnsi="Simplified Arabic" w:cs="Simplified Arabic" w:hint="cs"/>
          <w:sz w:val="32"/>
          <w:szCs w:val="32"/>
          <w:rtl/>
          <w:lang w:bidi="ar-LB"/>
        </w:rPr>
        <w:t>عنه (ص</w:t>
      </w:r>
      <w:r w:rsidRPr="00BE755B">
        <w:rPr>
          <w:rFonts w:ascii="Simplified Arabic" w:hAnsi="Simplified Arabic" w:cs="Simplified Arabic" w:hint="cs"/>
          <w:b/>
          <w:bCs/>
          <w:sz w:val="32"/>
          <w:szCs w:val="32"/>
          <w:rtl/>
          <w:lang w:bidi="ar-LB"/>
        </w:rPr>
        <w:t>):" أوثق عرى الإيمان الحبّ في الله والبغض في الله"</w:t>
      </w:r>
      <w:r>
        <w:rPr>
          <w:rStyle w:val="FootnoteReference"/>
          <w:rFonts w:ascii="Simplified Arabic" w:hAnsi="Simplified Arabic" w:cs="Simplified Arabic"/>
          <w:sz w:val="32"/>
          <w:szCs w:val="32"/>
          <w:rtl/>
          <w:lang w:bidi="ar-LB"/>
        </w:rPr>
        <w:footnoteReference w:id="242"/>
      </w:r>
      <w:r>
        <w:rPr>
          <w:rFonts w:ascii="Simplified Arabic" w:hAnsi="Simplified Arabic" w:cs="Simplified Arabic" w:hint="cs"/>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فإنّ معنى أن تبغض في الله تعالى أن يكون بغضك منزّ</w:t>
      </w:r>
      <w:r w:rsidR="00130991">
        <w:rPr>
          <w:rFonts w:ascii="Simplified Arabic" w:hAnsi="Simplified Arabic" w:cs="Simplified Arabic" w:hint="cs"/>
          <w:sz w:val="32"/>
          <w:szCs w:val="32"/>
          <w:rtl/>
          <w:lang w:bidi="ar-LB"/>
        </w:rPr>
        <w:t>هاً عن الأهواء الشخصيّة والحساب</w:t>
      </w:r>
      <w:r>
        <w:rPr>
          <w:rFonts w:ascii="Simplified Arabic" w:hAnsi="Simplified Arabic" w:cs="Simplified Arabic" w:hint="cs"/>
          <w:sz w:val="32"/>
          <w:szCs w:val="32"/>
          <w:rtl/>
          <w:lang w:bidi="ar-LB"/>
        </w:rPr>
        <w:t xml:space="preserve">ات </w:t>
      </w:r>
      <w:r w:rsidR="00130991">
        <w:rPr>
          <w:rFonts w:ascii="Simplified Arabic" w:hAnsi="Simplified Arabic" w:cs="Simplified Arabic" w:hint="cs"/>
          <w:sz w:val="32"/>
          <w:szCs w:val="32"/>
          <w:rtl/>
          <w:lang w:bidi="ar-LB"/>
        </w:rPr>
        <w:t>الخاصة الضيّقة، بل يكون ال</w:t>
      </w:r>
      <w:r w:rsidR="00E5511A">
        <w:rPr>
          <w:rFonts w:ascii="Simplified Arabic" w:hAnsi="Simplified Arabic" w:cs="Simplified Arabic" w:hint="cs"/>
          <w:sz w:val="32"/>
          <w:szCs w:val="32"/>
          <w:rtl/>
          <w:lang w:bidi="ar-LB"/>
        </w:rPr>
        <w:t>بغض</w:t>
      </w:r>
      <w:r>
        <w:rPr>
          <w:rFonts w:ascii="Simplified Arabic" w:hAnsi="Simplified Arabic" w:cs="Simplified Arabic" w:hint="cs"/>
          <w:sz w:val="32"/>
          <w:szCs w:val="32"/>
          <w:rtl/>
          <w:lang w:bidi="ar-LB"/>
        </w:rPr>
        <w:t xml:space="preserve"> بغضاً رسالي</w:t>
      </w:r>
      <w:r w:rsidR="00E5511A">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بسبب أنّ الآخر معادٍ</w:t>
      </w:r>
      <w:r w:rsidR="00130991">
        <w:rPr>
          <w:rFonts w:ascii="Simplified Arabic" w:hAnsi="Simplified Arabic" w:cs="Simplified Arabic" w:hint="cs"/>
          <w:sz w:val="32"/>
          <w:szCs w:val="32"/>
          <w:rtl/>
          <w:lang w:bidi="ar-LB"/>
        </w:rPr>
        <w:t xml:space="preserve"> لله تعالى، ومعاداة الله تعني معاندة الفطرة ومعاداة الإنسانية وظلم عباد الله، وأنت إذ </w:t>
      </w:r>
      <w:r w:rsidR="00130991">
        <w:rPr>
          <w:rFonts w:ascii="Simplified Arabic" w:hAnsi="Simplified Arabic" w:cs="Simplified Arabic" w:hint="cs"/>
          <w:sz w:val="32"/>
          <w:szCs w:val="32"/>
          <w:rtl/>
          <w:lang w:bidi="ar-LB"/>
        </w:rPr>
        <w:lastRenderedPageBreak/>
        <w:t>تبغضه فإنّك تبغض ما يحمله من فكر منحرف وهد</w:t>
      </w:r>
      <w:r w:rsidR="00E5511A">
        <w:rPr>
          <w:rFonts w:ascii="Simplified Arabic" w:hAnsi="Simplified Arabic" w:cs="Simplified Arabic" w:hint="cs"/>
          <w:sz w:val="32"/>
          <w:szCs w:val="32"/>
          <w:rtl/>
          <w:lang w:bidi="ar-LB"/>
        </w:rPr>
        <w:t>ّ</w:t>
      </w:r>
      <w:r w:rsidR="00130991">
        <w:rPr>
          <w:rFonts w:ascii="Simplified Arabic" w:hAnsi="Simplified Arabic" w:cs="Simplified Arabic" w:hint="cs"/>
          <w:sz w:val="32"/>
          <w:szCs w:val="32"/>
          <w:rtl/>
          <w:lang w:bidi="ar-LB"/>
        </w:rPr>
        <w:t>ام وما يقوم به من ممارسات ظالمة وعدوانية</w:t>
      </w:r>
      <w:r>
        <w:rPr>
          <w:rFonts w:ascii="Simplified Arabic" w:hAnsi="Simplified Arabic" w:cs="Simplified Arabic" w:hint="cs"/>
          <w:sz w:val="32"/>
          <w:szCs w:val="32"/>
          <w:rtl/>
          <w:lang w:bidi="ar-LB"/>
        </w:rPr>
        <w:t>.</w:t>
      </w:r>
    </w:p>
    <w:p w:rsidR="002B6EB3" w:rsidRPr="00046682" w:rsidRDefault="002B6EB3" w:rsidP="002B6EB3">
      <w:pPr>
        <w:tabs>
          <w:tab w:val="left" w:pos="9213"/>
        </w:tabs>
        <w:jc w:val="both"/>
        <w:rPr>
          <w:rFonts w:ascii="Simplified Arabic" w:hAnsi="Simplified Arabic" w:cs="Simplified Arabic"/>
          <w:b/>
          <w:bCs/>
          <w:sz w:val="32"/>
          <w:szCs w:val="32"/>
          <w:rtl/>
          <w:lang w:bidi="ar-LB"/>
        </w:rPr>
      </w:pPr>
      <w:r w:rsidRPr="00046682">
        <w:rPr>
          <w:rFonts w:ascii="Simplified Arabic" w:hAnsi="Simplified Arabic" w:cs="Simplified Arabic" w:hint="cs"/>
          <w:b/>
          <w:bCs/>
          <w:sz w:val="32"/>
          <w:szCs w:val="32"/>
          <w:rtl/>
          <w:lang w:bidi="ar-LB"/>
        </w:rPr>
        <w:t>عدم الحب</w:t>
      </w:r>
      <w:r>
        <w:rPr>
          <w:rFonts w:ascii="Simplified Arabic" w:hAnsi="Simplified Arabic" w:cs="Simplified Arabic" w:hint="cs"/>
          <w:b/>
          <w:bCs/>
          <w:sz w:val="32"/>
          <w:szCs w:val="32"/>
          <w:rtl/>
          <w:lang w:bidi="ar-LB"/>
        </w:rPr>
        <w:t>ّ</w:t>
      </w:r>
      <w:r w:rsidRPr="00046682">
        <w:rPr>
          <w:rFonts w:ascii="Simplified Arabic" w:hAnsi="Simplified Arabic" w:cs="Simplified Arabic" w:hint="cs"/>
          <w:b/>
          <w:bCs/>
          <w:sz w:val="32"/>
          <w:szCs w:val="32"/>
          <w:rtl/>
          <w:lang w:bidi="ar-LB"/>
        </w:rPr>
        <w:t xml:space="preserve"> لا يعني ال</w:t>
      </w:r>
      <w:r>
        <w:rPr>
          <w:rFonts w:ascii="Simplified Arabic" w:hAnsi="Simplified Arabic" w:cs="Simplified Arabic" w:hint="cs"/>
          <w:b/>
          <w:bCs/>
          <w:sz w:val="32"/>
          <w:szCs w:val="32"/>
          <w:rtl/>
          <w:lang w:bidi="ar-LB"/>
        </w:rPr>
        <w:t>دعوة إلى ال</w:t>
      </w:r>
      <w:r w:rsidRPr="00046682">
        <w:rPr>
          <w:rFonts w:ascii="Simplified Arabic" w:hAnsi="Simplified Arabic" w:cs="Simplified Arabic" w:hint="cs"/>
          <w:b/>
          <w:bCs/>
          <w:sz w:val="32"/>
          <w:szCs w:val="32"/>
          <w:rtl/>
          <w:lang w:bidi="ar-LB"/>
        </w:rPr>
        <w:t>كر</w:t>
      </w:r>
      <w:r>
        <w:rPr>
          <w:rFonts w:ascii="Simplified Arabic" w:hAnsi="Simplified Arabic" w:cs="Simplified Arabic" w:hint="cs"/>
          <w:b/>
          <w:bCs/>
          <w:sz w:val="32"/>
          <w:szCs w:val="32"/>
          <w:rtl/>
          <w:lang w:bidi="ar-LB"/>
        </w:rPr>
        <w:t>ا</w:t>
      </w:r>
      <w:r w:rsidRPr="00046682">
        <w:rPr>
          <w:rFonts w:ascii="Simplified Arabic" w:hAnsi="Simplified Arabic" w:cs="Simplified Arabic" w:hint="cs"/>
          <w:b/>
          <w:bCs/>
          <w:sz w:val="32"/>
          <w:szCs w:val="32"/>
          <w:rtl/>
          <w:lang w:bidi="ar-LB"/>
        </w:rPr>
        <w:t>ه</w:t>
      </w:r>
      <w:r>
        <w:rPr>
          <w:rFonts w:ascii="Simplified Arabic" w:hAnsi="Simplified Arabic" w:cs="Simplified Arabic" w:hint="cs"/>
          <w:b/>
          <w:bCs/>
          <w:sz w:val="32"/>
          <w:szCs w:val="32"/>
          <w:rtl/>
          <w:lang w:bidi="ar-LB"/>
        </w:rPr>
        <w:t>ية</w:t>
      </w:r>
      <w:r w:rsidRPr="00046682">
        <w:rPr>
          <w:rFonts w:ascii="Simplified Arabic" w:hAnsi="Simplified Arabic" w:cs="Simplified Arabic" w:hint="cs"/>
          <w:b/>
          <w:bCs/>
          <w:sz w:val="32"/>
          <w:szCs w:val="32"/>
          <w:rtl/>
          <w:lang w:bidi="ar-LB"/>
        </w:rPr>
        <w:t xml:space="preserve"> </w:t>
      </w:r>
    </w:p>
    <w:p w:rsidR="002B6EB3" w:rsidRDefault="00130991" w:rsidP="00130991">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ويجدر بنا التنبيه هنا</w:t>
      </w:r>
      <w:r w:rsidR="002B6EB3">
        <w:rPr>
          <w:rFonts w:ascii="Simplified Arabic" w:hAnsi="Simplified Arabic" w:cs="Simplified Arabic" w:hint="cs"/>
          <w:sz w:val="32"/>
          <w:szCs w:val="32"/>
          <w:rtl/>
          <w:lang w:bidi="ar-LB"/>
        </w:rPr>
        <w:t xml:space="preserve"> إلى أنّ النسبة بين الحبّ والكراهية ليست هي نسبة الضدين اللذين لا ثالث لهما ولا نسبة النقيضين</w:t>
      </w:r>
      <w:r>
        <w:rPr>
          <w:rFonts w:ascii="Simplified Arabic" w:hAnsi="Simplified Arabic" w:cs="Simplified Arabic" w:hint="cs"/>
          <w:sz w:val="32"/>
          <w:szCs w:val="32"/>
          <w:rtl/>
          <w:lang w:bidi="ar-LB"/>
        </w:rPr>
        <w:t xml:space="preserve"> باصطلاح المناطقة</w:t>
      </w:r>
      <w:r w:rsidR="002B6EB3">
        <w:rPr>
          <w:rFonts w:ascii="Simplified Arabic" w:hAnsi="Simplified Arabic" w:cs="Simplified Arabic" w:hint="cs"/>
          <w:sz w:val="32"/>
          <w:szCs w:val="32"/>
          <w:rtl/>
          <w:lang w:bidi="ar-LB"/>
        </w:rPr>
        <w:t>، وإنّما هي نسبة الضدين اللذين لهما ثالث، أي يمكن ارتفاعهما، ولهذا إذا لم يطلب منك الحبّ في محل</w:t>
      </w:r>
      <w:r w:rsidR="00E5511A">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معين فلا يعني ذلك أنّه يطلب منك الكراهية والبغضاء، فعندما يرد في الحديث عن علي</w:t>
      </w:r>
      <w:r w:rsidR="00E5511A">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(ع): "</w:t>
      </w:r>
      <w:r w:rsidR="002B6EB3" w:rsidRPr="00106A6C">
        <w:rPr>
          <w:rFonts w:ascii="Simplified Arabic" w:hAnsi="Simplified Arabic" w:cs="Simplified Arabic" w:hint="cs"/>
          <w:b/>
          <w:bCs/>
          <w:sz w:val="32"/>
          <w:szCs w:val="32"/>
          <w:rtl/>
          <w:lang w:bidi="ar-LB"/>
        </w:rPr>
        <w:t>لا</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تبذلن</w:t>
      </w:r>
      <w:r w:rsidR="002B6EB3">
        <w:rPr>
          <w:rFonts w:ascii="Simplified Arabic" w:hAnsi="Simplified Arabic" w:cs="Simplified Arabic" w:hint="cs"/>
          <w:b/>
          <w:bCs/>
          <w:sz w:val="32"/>
          <w:szCs w:val="32"/>
          <w:rtl/>
          <w:lang w:bidi="ar-LB"/>
        </w:rPr>
        <w:t>ّ</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ود</w:t>
      </w:r>
      <w:r w:rsidR="002B6EB3">
        <w:rPr>
          <w:rFonts w:ascii="Simplified Arabic" w:hAnsi="Simplified Arabic" w:cs="Simplified Arabic" w:hint="cs"/>
          <w:b/>
          <w:bCs/>
          <w:sz w:val="32"/>
          <w:szCs w:val="32"/>
          <w:rtl/>
          <w:lang w:bidi="ar-LB"/>
        </w:rPr>
        <w:t>ّ</w:t>
      </w:r>
      <w:r w:rsidR="002B6EB3" w:rsidRPr="00106A6C">
        <w:rPr>
          <w:rFonts w:ascii="Simplified Arabic" w:hAnsi="Simplified Arabic" w:cs="Simplified Arabic" w:hint="cs"/>
          <w:b/>
          <w:bCs/>
          <w:sz w:val="32"/>
          <w:szCs w:val="32"/>
          <w:rtl/>
          <w:lang w:bidi="ar-LB"/>
        </w:rPr>
        <w:t>ك</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إذا</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لم</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تجد</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موضعا</w:t>
      </w:r>
      <w:r w:rsidR="002B6EB3">
        <w:rPr>
          <w:rFonts w:ascii="Simplified Arabic" w:hAnsi="Simplified Arabic" w:cs="Simplified Arabic" w:hint="cs"/>
          <w:b/>
          <w:bCs/>
          <w:sz w:val="32"/>
          <w:szCs w:val="32"/>
          <w:rtl/>
          <w:lang w:bidi="ar-LB"/>
        </w:rPr>
        <w:t>ً"</w:t>
      </w:r>
      <w:r w:rsidR="002B6EB3">
        <w:rPr>
          <w:rStyle w:val="FootnoteReference"/>
          <w:rFonts w:ascii="Simplified Arabic" w:hAnsi="Simplified Arabic" w:cs="Simplified Arabic"/>
          <w:sz w:val="32"/>
          <w:szCs w:val="32"/>
          <w:rtl/>
          <w:lang w:bidi="ar-LB"/>
        </w:rPr>
        <w:footnoteReference w:id="243"/>
      </w:r>
      <w:r w:rsidR="002B6EB3" w:rsidRPr="0026408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أ</w:t>
      </w:r>
      <w:r w:rsidR="002B6EB3">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 يروى </w:t>
      </w:r>
      <w:r w:rsidR="002B6EB3" w:rsidRPr="00106A6C">
        <w:rPr>
          <w:rFonts w:ascii="Simplified Arabic" w:hAnsi="Simplified Arabic" w:cs="Simplified Arabic" w:hint="cs"/>
          <w:sz w:val="32"/>
          <w:szCs w:val="32"/>
          <w:rtl/>
          <w:lang w:bidi="ar-LB"/>
        </w:rPr>
        <w:t>عنه</w:t>
      </w:r>
      <w:r w:rsidR="002B6EB3">
        <w:rPr>
          <w:rFonts w:ascii="Simplified Arabic" w:hAnsi="Simplified Arabic" w:cs="Simplified Arabic"/>
          <w:sz w:val="32"/>
          <w:szCs w:val="32"/>
          <w:rtl/>
          <w:lang w:bidi="ar-LB"/>
        </w:rPr>
        <w:t xml:space="preserve"> (</w:t>
      </w:r>
      <w:r w:rsidR="002B6EB3" w:rsidRPr="00106A6C">
        <w:rPr>
          <w:rFonts w:ascii="Simplified Arabic" w:hAnsi="Simplified Arabic" w:cs="Simplified Arabic" w:hint="cs"/>
          <w:sz w:val="32"/>
          <w:szCs w:val="32"/>
          <w:rtl/>
          <w:lang w:bidi="ar-LB"/>
        </w:rPr>
        <w:t>عليه</w:t>
      </w:r>
      <w:r w:rsidR="002B6EB3" w:rsidRPr="00106A6C">
        <w:rPr>
          <w:rFonts w:ascii="Simplified Arabic" w:hAnsi="Simplified Arabic" w:cs="Simplified Arabic"/>
          <w:sz w:val="32"/>
          <w:szCs w:val="32"/>
          <w:rtl/>
          <w:lang w:bidi="ar-LB"/>
        </w:rPr>
        <w:t xml:space="preserve"> </w:t>
      </w:r>
      <w:r w:rsidR="002B6EB3" w:rsidRPr="00106A6C">
        <w:rPr>
          <w:rFonts w:ascii="Simplified Arabic" w:hAnsi="Simplified Arabic" w:cs="Simplified Arabic" w:hint="cs"/>
          <w:sz w:val="32"/>
          <w:szCs w:val="32"/>
          <w:rtl/>
          <w:lang w:bidi="ar-LB"/>
        </w:rPr>
        <w:t>السلام</w:t>
      </w:r>
      <w:r w:rsidR="002B6EB3">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في حديث آخر</w:t>
      </w:r>
      <w:r w:rsidR="002B6EB3" w:rsidRPr="00106A6C">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w:t>
      </w:r>
      <w:r w:rsidR="002B6EB3" w:rsidRPr="00106A6C">
        <w:rPr>
          <w:rFonts w:ascii="Simplified Arabic" w:hAnsi="Simplified Arabic" w:cs="Simplified Arabic" w:hint="cs"/>
          <w:b/>
          <w:bCs/>
          <w:sz w:val="32"/>
          <w:szCs w:val="32"/>
          <w:rtl/>
          <w:lang w:bidi="ar-LB"/>
        </w:rPr>
        <w:t>لا</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تمنحن</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ود</w:t>
      </w:r>
      <w:r w:rsidR="002B6EB3">
        <w:rPr>
          <w:rFonts w:ascii="Simplified Arabic" w:hAnsi="Simplified Arabic" w:cs="Simplified Arabic" w:hint="cs"/>
          <w:b/>
          <w:bCs/>
          <w:sz w:val="32"/>
          <w:szCs w:val="32"/>
          <w:rtl/>
          <w:lang w:bidi="ar-LB"/>
        </w:rPr>
        <w:t>ّ</w:t>
      </w:r>
      <w:r w:rsidR="002B6EB3" w:rsidRPr="00106A6C">
        <w:rPr>
          <w:rFonts w:ascii="Simplified Arabic" w:hAnsi="Simplified Arabic" w:cs="Simplified Arabic" w:hint="cs"/>
          <w:b/>
          <w:bCs/>
          <w:sz w:val="32"/>
          <w:szCs w:val="32"/>
          <w:rtl/>
          <w:lang w:bidi="ar-LB"/>
        </w:rPr>
        <w:t>ك</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من</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لا</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وفاء</w:t>
      </w:r>
      <w:r w:rsidR="002B6EB3" w:rsidRPr="00106A6C">
        <w:rPr>
          <w:rFonts w:ascii="Simplified Arabic" w:hAnsi="Simplified Arabic" w:cs="Simplified Arabic"/>
          <w:b/>
          <w:bCs/>
          <w:sz w:val="32"/>
          <w:szCs w:val="32"/>
          <w:rtl/>
          <w:lang w:bidi="ar-LB"/>
        </w:rPr>
        <w:t xml:space="preserve"> </w:t>
      </w:r>
      <w:r w:rsidR="002B6EB3" w:rsidRPr="00106A6C">
        <w:rPr>
          <w:rFonts w:ascii="Simplified Arabic" w:hAnsi="Simplified Arabic" w:cs="Simplified Arabic" w:hint="cs"/>
          <w:b/>
          <w:bCs/>
          <w:sz w:val="32"/>
          <w:szCs w:val="32"/>
          <w:rtl/>
          <w:lang w:bidi="ar-LB"/>
        </w:rPr>
        <w:t>له"</w:t>
      </w:r>
      <w:r w:rsidR="002B6EB3">
        <w:rPr>
          <w:rStyle w:val="FootnoteReference"/>
          <w:rFonts w:ascii="Simplified Arabic" w:hAnsi="Simplified Arabic" w:cs="Simplified Arabic"/>
          <w:sz w:val="32"/>
          <w:szCs w:val="32"/>
          <w:rtl/>
          <w:lang w:bidi="ar-LB"/>
        </w:rPr>
        <w:footnoteReference w:id="244"/>
      </w:r>
      <w:r w:rsidR="002B6EB3">
        <w:rPr>
          <w:rFonts w:ascii="Simplified Arabic" w:hAnsi="Simplified Arabic" w:cs="Simplified Arabic" w:hint="cs"/>
          <w:sz w:val="32"/>
          <w:szCs w:val="32"/>
          <w:rtl/>
          <w:lang w:bidi="ar-LB"/>
        </w:rPr>
        <w:t>، فهذا لا يمثّل تحريضاً على الكراهية، وإنّما هو إرشاد إلى ضرورة اختيار الأصدقاء الذين تصافيهم المودّة.</w:t>
      </w:r>
    </w:p>
    <w:p w:rsidR="002B6EB3" w:rsidRPr="00991158" w:rsidRDefault="002B6EB3" w:rsidP="002B6EB3">
      <w:pPr>
        <w:tabs>
          <w:tab w:val="left" w:pos="9213"/>
        </w:tabs>
        <w:jc w:val="both"/>
        <w:rPr>
          <w:rFonts w:ascii="Simplified Arabic" w:hAnsi="Simplified Arabic" w:cs="Simplified Arabic"/>
          <w:b/>
          <w:bCs/>
          <w:sz w:val="32"/>
          <w:szCs w:val="32"/>
          <w:rtl/>
          <w:lang w:bidi="ar-LB"/>
        </w:rPr>
      </w:pPr>
      <w:r w:rsidRPr="003D48F4">
        <w:rPr>
          <w:rFonts w:ascii="Simplified Arabic" w:hAnsi="Simplified Arabic" w:cs="Simplified Arabic" w:hint="cs"/>
          <w:b/>
          <w:bCs/>
          <w:sz w:val="32"/>
          <w:szCs w:val="32"/>
          <w:rtl/>
          <w:lang w:bidi="ar-LB"/>
        </w:rPr>
        <w:t>ثانياً:</w:t>
      </w:r>
      <w:r>
        <w:rPr>
          <w:rFonts w:ascii="Simplified Arabic" w:hAnsi="Simplified Arabic" w:cs="Simplified Arabic" w:hint="cs"/>
          <w:sz w:val="32"/>
          <w:szCs w:val="32"/>
          <w:rtl/>
          <w:lang w:bidi="ar-LB"/>
        </w:rPr>
        <w:t xml:space="preserve"> </w:t>
      </w:r>
      <w:r w:rsidRPr="00991158">
        <w:rPr>
          <w:rFonts w:ascii="Simplified Arabic" w:hAnsi="Simplified Arabic" w:cs="Simplified Arabic" w:hint="cs"/>
          <w:b/>
          <w:bCs/>
          <w:sz w:val="32"/>
          <w:szCs w:val="32"/>
          <w:rtl/>
          <w:lang w:bidi="ar-LB"/>
        </w:rPr>
        <w:t>الحبّ و</w:t>
      </w:r>
      <w:r w:rsidR="00130991">
        <w:rPr>
          <w:rFonts w:ascii="Simplified Arabic" w:hAnsi="Simplified Arabic" w:cs="Simplified Arabic" w:hint="cs"/>
          <w:b/>
          <w:bCs/>
          <w:sz w:val="32"/>
          <w:szCs w:val="32"/>
          <w:rtl/>
          <w:lang w:bidi="ar-LB"/>
        </w:rPr>
        <w:t xml:space="preserve">مراعاة ضوابط العقل </w:t>
      </w:r>
      <w:r w:rsidR="00E5511A">
        <w:rPr>
          <w:rFonts w:ascii="Simplified Arabic" w:hAnsi="Simplified Arabic" w:cs="Simplified Arabic" w:hint="cs"/>
          <w:b/>
          <w:bCs/>
          <w:sz w:val="32"/>
          <w:szCs w:val="32"/>
          <w:rtl/>
          <w:lang w:bidi="ar-LB"/>
        </w:rPr>
        <w:t xml:space="preserve">والشرع </w:t>
      </w:r>
      <w:r w:rsidR="00130991">
        <w:rPr>
          <w:rFonts w:ascii="Simplified Arabic" w:hAnsi="Simplified Arabic" w:cs="Simplified Arabic" w:hint="cs"/>
          <w:b/>
          <w:bCs/>
          <w:sz w:val="32"/>
          <w:szCs w:val="32"/>
          <w:rtl/>
          <w:lang w:bidi="ar-LB"/>
        </w:rPr>
        <w:t>والأخلاق</w:t>
      </w:r>
    </w:p>
    <w:p w:rsidR="00B46EA2" w:rsidRDefault="00130991" w:rsidP="00130991">
      <w:pPr>
        <w:tabs>
          <w:tab w:val="left" w:pos="9213"/>
        </w:tabs>
        <w:jc w:val="both"/>
        <w:rPr>
          <w:color w:val="000000" w:themeColor="text1"/>
          <w:sz w:val="32"/>
          <w:szCs w:val="32"/>
          <w:rtl/>
          <w:lang w:bidi="ar-LB"/>
        </w:rPr>
      </w:pPr>
      <w:r>
        <w:rPr>
          <w:rFonts w:ascii="Simplified Arabic" w:hAnsi="Simplified Arabic" w:cs="Simplified Arabic" w:hint="cs"/>
          <w:sz w:val="32"/>
          <w:szCs w:val="32"/>
          <w:rtl/>
          <w:lang w:bidi="ar-LB"/>
        </w:rPr>
        <w:t xml:space="preserve">النقطة الثانية: ونشير فيها إلى بعض </w:t>
      </w:r>
      <w:r w:rsidR="002B6EB3">
        <w:rPr>
          <w:rFonts w:ascii="Simplified Arabic" w:hAnsi="Simplified Arabic" w:cs="Simplified Arabic" w:hint="cs"/>
          <w:sz w:val="32"/>
          <w:szCs w:val="32"/>
          <w:rtl/>
          <w:lang w:bidi="ar-LB"/>
        </w:rPr>
        <w:t xml:space="preserve">الضوابط </w:t>
      </w:r>
      <w:r>
        <w:rPr>
          <w:rFonts w:ascii="Simplified Arabic" w:hAnsi="Simplified Arabic" w:cs="Simplified Arabic" w:hint="cs"/>
          <w:sz w:val="32"/>
          <w:szCs w:val="32"/>
          <w:rtl/>
          <w:lang w:bidi="ar-LB"/>
        </w:rPr>
        <w:t xml:space="preserve">التي </w:t>
      </w:r>
      <w:r w:rsidR="00B74B55">
        <w:rPr>
          <w:rFonts w:ascii="Simplified Arabic" w:hAnsi="Simplified Arabic" w:cs="Simplified Arabic" w:hint="cs"/>
          <w:sz w:val="32"/>
          <w:szCs w:val="32"/>
          <w:rtl/>
          <w:lang w:bidi="ar-LB"/>
        </w:rPr>
        <w:t>لا بدّ من مراعاتها في حركة عاطف</w:t>
      </w:r>
      <w:r w:rsidR="002B6EB3">
        <w:rPr>
          <w:rFonts w:ascii="Simplified Arabic" w:hAnsi="Simplified Arabic" w:cs="Simplified Arabic" w:hint="cs"/>
          <w:sz w:val="32"/>
          <w:szCs w:val="32"/>
          <w:rtl/>
          <w:lang w:bidi="ar-LB"/>
        </w:rPr>
        <w:t>ة الحب</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وامتدادتها</w:t>
      </w:r>
      <w:r w:rsidR="000331AF">
        <w:rPr>
          <w:rFonts w:hint="cs"/>
          <w:color w:val="000000" w:themeColor="text1"/>
          <w:sz w:val="32"/>
          <w:szCs w:val="32"/>
          <w:rtl/>
          <w:lang w:bidi="ar-LB"/>
        </w:rPr>
        <w:t xml:space="preserve"> ويمكن إ</w:t>
      </w:r>
      <w:r w:rsidR="00B74B55">
        <w:rPr>
          <w:rFonts w:hint="cs"/>
          <w:color w:val="000000" w:themeColor="text1"/>
          <w:sz w:val="32"/>
          <w:szCs w:val="32"/>
          <w:rtl/>
          <w:lang w:bidi="ar-LB"/>
        </w:rPr>
        <w:t>رجاع</w:t>
      </w:r>
      <w:r w:rsidR="000331AF">
        <w:rPr>
          <w:rFonts w:hint="cs"/>
          <w:color w:val="000000" w:themeColor="text1"/>
          <w:sz w:val="32"/>
          <w:szCs w:val="32"/>
          <w:rtl/>
          <w:lang w:bidi="ar-LB"/>
        </w:rPr>
        <w:t xml:space="preserve"> هذه ا</w:t>
      </w:r>
      <w:r>
        <w:rPr>
          <w:rFonts w:hint="cs"/>
          <w:color w:val="000000" w:themeColor="text1"/>
          <w:sz w:val="32"/>
          <w:szCs w:val="32"/>
          <w:rtl/>
          <w:lang w:bidi="ar-LB"/>
        </w:rPr>
        <w:t>لضوابط</w:t>
      </w:r>
      <w:r w:rsidR="00B74B55">
        <w:rPr>
          <w:rFonts w:hint="cs"/>
          <w:color w:val="000000" w:themeColor="text1"/>
          <w:sz w:val="32"/>
          <w:szCs w:val="32"/>
          <w:rtl/>
          <w:lang w:bidi="ar-LB"/>
        </w:rPr>
        <w:t xml:space="preserve"> إلى عنوان واحد، وهو</w:t>
      </w:r>
      <w:r>
        <w:rPr>
          <w:rFonts w:hint="cs"/>
          <w:color w:val="000000" w:themeColor="text1"/>
          <w:sz w:val="32"/>
          <w:szCs w:val="32"/>
          <w:rtl/>
          <w:lang w:bidi="ar-LB"/>
        </w:rPr>
        <w:t xml:space="preserve"> أن ت</w:t>
      </w:r>
      <w:r w:rsidR="002B6EB3">
        <w:rPr>
          <w:rFonts w:hint="cs"/>
          <w:color w:val="000000" w:themeColor="text1"/>
          <w:sz w:val="32"/>
          <w:szCs w:val="32"/>
          <w:rtl/>
          <w:lang w:bidi="ar-LB"/>
        </w:rPr>
        <w:t>كون</w:t>
      </w:r>
      <w:r>
        <w:rPr>
          <w:rFonts w:hint="cs"/>
          <w:color w:val="000000" w:themeColor="text1"/>
          <w:sz w:val="32"/>
          <w:szCs w:val="32"/>
          <w:rtl/>
          <w:lang w:bidi="ar-LB"/>
        </w:rPr>
        <w:t xml:space="preserve"> عاطفة</w:t>
      </w:r>
      <w:r w:rsidR="002B6EB3">
        <w:rPr>
          <w:rFonts w:hint="cs"/>
          <w:color w:val="000000" w:themeColor="text1"/>
          <w:sz w:val="32"/>
          <w:szCs w:val="32"/>
          <w:rtl/>
          <w:lang w:bidi="ar-LB"/>
        </w:rPr>
        <w:t xml:space="preserve"> </w:t>
      </w:r>
      <w:r>
        <w:rPr>
          <w:rFonts w:hint="cs"/>
          <w:color w:val="000000" w:themeColor="text1"/>
          <w:sz w:val="32"/>
          <w:szCs w:val="32"/>
          <w:rtl/>
          <w:lang w:bidi="ar-LB"/>
        </w:rPr>
        <w:t xml:space="preserve">الحبّ منقادة لأحكام </w:t>
      </w:r>
      <w:r w:rsidR="002B6EB3" w:rsidRPr="003D48F4">
        <w:rPr>
          <w:rFonts w:hint="cs"/>
          <w:color w:val="000000" w:themeColor="text1"/>
          <w:sz w:val="32"/>
          <w:szCs w:val="32"/>
          <w:rtl/>
          <w:lang w:bidi="ar-LB"/>
        </w:rPr>
        <w:t>العقل</w:t>
      </w:r>
      <w:r>
        <w:rPr>
          <w:rFonts w:hint="cs"/>
          <w:color w:val="000000" w:themeColor="text1"/>
          <w:sz w:val="32"/>
          <w:szCs w:val="32"/>
          <w:rtl/>
          <w:lang w:bidi="ar-LB"/>
        </w:rPr>
        <w:t xml:space="preserve"> و</w:t>
      </w:r>
      <w:r w:rsidR="002B6EB3" w:rsidRPr="003D48F4">
        <w:rPr>
          <w:rFonts w:hint="cs"/>
          <w:color w:val="000000" w:themeColor="text1"/>
          <w:sz w:val="32"/>
          <w:szCs w:val="32"/>
          <w:rtl/>
          <w:lang w:bidi="ar-LB"/>
        </w:rPr>
        <w:t>ضوابط الشرع</w:t>
      </w:r>
      <w:r w:rsidR="00B46EA2">
        <w:rPr>
          <w:rFonts w:hint="cs"/>
          <w:color w:val="000000" w:themeColor="text1"/>
          <w:sz w:val="32"/>
          <w:szCs w:val="32"/>
          <w:rtl/>
          <w:lang w:bidi="ar-LB"/>
        </w:rPr>
        <w:t xml:space="preserve"> والأخلاق، وإليك توضيح ذلك وبيانه:</w:t>
      </w:r>
    </w:p>
    <w:p w:rsidR="00B46EA2" w:rsidRPr="00B46EA2" w:rsidRDefault="00B74B55" w:rsidP="00B46EA2">
      <w:pPr>
        <w:pStyle w:val="ListParagraph"/>
        <w:numPr>
          <w:ilvl w:val="0"/>
          <w:numId w:val="23"/>
        </w:numPr>
        <w:tabs>
          <w:tab w:val="left" w:pos="9213"/>
        </w:tabs>
        <w:jc w:val="both"/>
        <w:rPr>
          <w:b/>
          <w:bCs/>
          <w:color w:val="000000" w:themeColor="text1"/>
          <w:sz w:val="32"/>
          <w:szCs w:val="32"/>
          <w:rtl/>
          <w:lang w:bidi="ar-LB"/>
        </w:rPr>
      </w:pPr>
      <w:r>
        <w:rPr>
          <w:rFonts w:hint="cs"/>
          <w:b/>
          <w:bCs/>
          <w:color w:val="000000" w:themeColor="text1"/>
          <w:sz w:val="32"/>
          <w:szCs w:val="32"/>
          <w:rtl/>
          <w:lang w:bidi="ar-LB"/>
        </w:rPr>
        <w:t>الحبّ وعزّة الإنسان</w:t>
      </w:r>
    </w:p>
    <w:p w:rsidR="002B6EB3" w:rsidRDefault="00B46EA2" w:rsidP="00DA1013">
      <w:pPr>
        <w:tabs>
          <w:tab w:val="left" w:pos="9213"/>
        </w:tabs>
        <w:spacing w:before="240"/>
        <w:jc w:val="both"/>
        <w:rPr>
          <w:rFonts w:ascii="Simplified Arabic" w:hAnsi="Simplified Arabic" w:cs="Simplified Arabic"/>
          <w:sz w:val="32"/>
          <w:szCs w:val="32"/>
          <w:rtl/>
          <w:lang w:bidi="ar-LB"/>
        </w:rPr>
      </w:pPr>
      <w:r>
        <w:rPr>
          <w:rFonts w:hint="cs"/>
          <w:color w:val="000000" w:themeColor="text1"/>
          <w:sz w:val="32"/>
          <w:szCs w:val="32"/>
          <w:rtl/>
          <w:lang w:bidi="ar-LB"/>
        </w:rPr>
        <w:t>إنّ الحبّ هو قيمة نبيلة ولكن</w:t>
      </w:r>
      <w:r w:rsidR="00B74B55">
        <w:rPr>
          <w:rFonts w:hint="cs"/>
          <w:color w:val="000000" w:themeColor="text1"/>
          <w:sz w:val="32"/>
          <w:szCs w:val="32"/>
          <w:rtl/>
          <w:lang w:bidi="ar-LB"/>
        </w:rPr>
        <w:t>ّ</w:t>
      </w:r>
      <w:r>
        <w:rPr>
          <w:rFonts w:hint="cs"/>
          <w:color w:val="000000" w:themeColor="text1"/>
          <w:sz w:val="32"/>
          <w:szCs w:val="32"/>
          <w:rtl/>
          <w:lang w:bidi="ar-LB"/>
        </w:rPr>
        <w:t>ها تندرج في منظومة كبيرة من القيم الأخلاقية والإنسانية</w:t>
      </w:r>
      <w:r w:rsidR="00B74B55">
        <w:rPr>
          <w:rFonts w:hint="cs"/>
          <w:color w:val="000000" w:themeColor="text1"/>
          <w:sz w:val="32"/>
          <w:szCs w:val="32"/>
          <w:rtl/>
          <w:lang w:bidi="ar-LB"/>
        </w:rPr>
        <w:t>،</w:t>
      </w:r>
      <w:r>
        <w:rPr>
          <w:rFonts w:hint="cs"/>
          <w:color w:val="000000" w:themeColor="text1"/>
          <w:sz w:val="32"/>
          <w:szCs w:val="32"/>
          <w:rtl/>
          <w:lang w:bidi="ar-LB"/>
        </w:rPr>
        <w:t xml:space="preserve"> ومن الطبيعي أن يؤخذ بهذه القيم مجتمعة لا أن يصار إلى </w:t>
      </w:r>
      <w:r w:rsidR="00B74B55">
        <w:rPr>
          <w:rFonts w:hint="cs"/>
          <w:color w:val="000000" w:themeColor="text1"/>
          <w:sz w:val="32"/>
          <w:szCs w:val="32"/>
          <w:rtl/>
          <w:lang w:bidi="ar-LB"/>
        </w:rPr>
        <w:t xml:space="preserve">التفكيك بينها أو </w:t>
      </w:r>
      <w:r>
        <w:rPr>
          <w:rFonts w:hint="cs"/>
          <w:color w:val="000000" w:themeColor="text1"/>
          <w:sz w:val="32"/>
          <w:szCs w:val="32"/>
          <w:rtl/>
          <w:lang w:bidi="ar-LB"/>
        </w:rPr>
        <w:t>الأخذ بقيمة معينة على حساب القيم الأخرى، و</w:t>
      </w:r>
      <w:r w:rsidR="00B74B55">
        <w:rPr>
          <w:rFonts w:hint="cs"/>
          <w:color w:val="000000" w:themeColor="text1"/>
          <w:sz w:val="32"/>
          <w:szCs w:val="32"/>
          <w:rtl/>
          <w:lang w:bidi="ar-LB"/>
        </w:rPr>
        <w:t>لا شك أنّ الكرامة الإنسانية</w:t>
      </w:r>
      <w:r>
        <w:rPr>
          <w:rFonts w:hint="cs"/>
          <w:color w:val="000000" w:themeColor="text1"/>
          <w:sz w:val="32"/>
          <w:szCs w:val="32"/>
          <w:rtl/>
          <w:lang w:bidi="ar-LB"/>
        </w:rPr>
        <w:t xml:space="preserve"> تأتي على رأس منظومة القيم التي لا بدّ أن يُحافظ عليها عندما يتماشى الإنسان مع عاطفة الحبّ، ولا يجوز في منطق الأخلاق والدين أن يؤدي</w:t>
      </w:r>
      <w:r w:rsidR="00B74B55">
        <w:rPr>
          <w:rFonts w:hint="cs"/>
          <w:color w:val="000000" w:themeColor="text1"/>
          <w:sz w:val="32"/>
          <w:szCs w:val="32"/>
          <w:rtl/>
          <w:lang w:bidi="ar-LB"/>
        </w:rPr>
        <w:t>َ</w:t>
      </w:r>
      <w:r>
        <w:rPr>
          <w:rFonts w:hint="cs"/>
          <w:color w:val="000000" w:themeColor="text1"/>
          <w:sz w:val="32"/>
          <w:szCs w:val="32"/>
          <w:rtl/>
          <w:lang w:bidi="ar-LB"/>
        </w:rPr>
        <w:t xml:space="preserve"> الحبّ</w:t>
      </w:r>
      <w:r w:rsidR="00B74B55">
        <w:rPr>
          <w:rFonts w:hint="cs"/>
          <w:color w:val="000000" w:themeColor="text1"/>
          <w:sz w:val="32"/>
          <w:szCs w:val="32"/>
          <w:rtl/>
          <w:lang w:bidi="ar-LB"/>
        </w:rPr>
        <w:t xml:space="preserve"> إلى سحق كرامة الإنسان، وبناءً</w:t>
      </w:r>
      <w:r w:rsidR="002B6EB3">
        <w:rPr>
          <w:rFonts w:hint="cs"/>
          <w:color w:val="000000" w:themeColor="text1"/>
          <w:sz w:val="32"/>
          <w:szCs w:val="32"/>
          <w:rtl/>
          <w:lang w:bidi="ar-LB"/>
        </w:rPr>
        <w:t xml:space="preserve"> على ذلك فلا </w:t>
      </w:r>
      <w:r w:rsidR="002B6EB3">
        <w:rPr>
          <w:rFonts w:ascii="Simplified Arabic" w:hAnsi="Simplified Arabic" w:cs="Simplified Arabic" w:hint="cs"/>
          <w:sz w:val="32"/>
          <w:szCs w:val="32"/>
          <w:rtl/>
          <w:lang w:bidi="ar-LB"/>
        </w:rPr>
        <w:t xml:space="preserve">ينبغي أن يمارس الإنسان الحبّ بطريقة تمثّل ضعفاً أو </w:t>
      </w:r>
      <w:r w:rsidR="002B6EB3">
        <w:rPr>
          <w:rFonts w:ascii="Simplified Arabic" w:hAnsi="Simplified Arabic" w:cs="Simplified Arabic" w:hint="cs"/>
          <w:sz w:val="32"/>
          <w:szCs w:val="32"/>
          <w:rtl/>
          <w:lang w:bidi="ar-LB"/>
        </w:rPr>
        <w:lastRenderedPageBreak/>
        <w:t>ذلاً ومهانة له أمام الآخرين، أو توحي بمداهنة الآخر ومصانعته، فأنت لا تستطيع أن تحبّ من موقع الضعيف الذليل، بل إنّ هذا في العمق ليس حبّاً، وإنما هو تظاهر بالحبّ.</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نعم إن كان إظهار مشاعر الحب</w:t>
      </w:r>
      <w:r w:rsidR="00B74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منطلقاً من حالة اضطرار </w:t>
      </w:r>
      <w:r w:rsidR="00B46EA2">
        <w:rPr>
          <w:rFonts w:ascii="Simplified Arabic" w:hAnsi="Simplified Arabic" w:cs="Simplified Arabic" w:hint="cs"/>
          <w:sz w:val="32"/>
          <w:szCs w:val="32"/>
          <w:rtl/>
          <w:lang w:bidi="ar-LB"/>
        </w:rPr>
        <w:t>أ</w:t>
      </w:r>
      <w:r>
        <w:rPr>
          <w:rFonts w:ascii="Simplified Arabic" w:hAnsi="Simplified Arabic" w:cs="Simplified Arabic" w:hint="cs"/>
          <w:sz w:val="32"/>
          <w:szCs w:val="32"/>
          <w:rtl/>
          <w:lang w:bidi="ar-LB"/>
        </w:rPr>
        <w:t>و</w:t>
      </w:r>
      <w:r w:rsidR="00B46EA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خوف على النفس أو </w:t>
      </w:r>
      <w:r w:rsidR="00B46EA2">
        <w:rPr>
          <w:rFonts w:ascii="Simplified Arabic" w:hAnsi="Simplified Arabic" w:cs="Simplified Arabic" w:hint="cs"/>
          <w:sz w:val="32"/>
          <w:szCs w:val="32"/>
          <w:rtl/>
          <w:lang w:bidi="ar-LB"/>
        </w:rPr>
        <w:t xml:space="preserve">المال أو العرض فلا ضير في ذلك، لأنّ </w:t>
      </w:r>
      <w:r>
        <w:rPr>
          <w:rFonts w:ascii="Simplified Arabic" w:hAnsi="Simplified Arabic" w:cs="Simplified Arabic" w:hint="cs"/>
          <w:sz w:val="32"/>
          <w:szCs w:val="32"/>
          <w:rtl/>
          <w:lang w:bidi="ar-LB"/>
        </w:rPr>
        <w:t xml:space="preserve">المضطر معذور في منطق العقل والدين، والله تعالى قد رفع </w:t>
      </w:r>
      <w:r w:rsidR="00B46EA2">
        <w:rPr>
          <w:rFonts w:ascii="Simplified Arabic" w:hAnsi="Simplified Arabic" w:cs="Simplified Arabic" w:hint="cs"/>
          <w:sz w:val="32"/>
          <w:szCs w:val="32"/>
          <w:rtl/>
          <w:lang w:bidi="ar-LB"/>
        </w:rPr>
        <w:t>التكليف عن الإنسان</w:t>
      </w:r>
      <w:r w:rsidR="00B74B55">
        <w:rPr>
          <w:rFonts w:ascii="Simplified Arabic" w:hAnsi="Simplified Arabic" w:cs="Simplified Arabic" w:hint="cs"/>
          <w:sz w:val="32"/>
          <w:szCs w:val="32"/>
          <w:rtl/>
          <w:lang w:bidi="ar-LB"/>
        </w:rPr>
        <w:t xml:space="preserve"> في حالات الا</w:t>
      </w:r>
      <w:r>
        <w:rPr>
          <w:rFonts w:ascii="Simplified Arabic" w:hAnsi="Simplified Arabic" w:cs="Simplified Arabic" w:hint="cs"/>
          <w:sz w:val="32"/>
          <w:szCs w:val="32"/>
          <w:rtl/>
          <w:lang w:bidi="ar-LB"/>
        </w:rPr>
        <w:t>ضطرار</w:t>
      </w:r>
      <w:r w:rsidR="00B46EA2">
        <w:rPr>
          <w:rFonts w:ascii="Simplified Arabic" w:hAnsi="Simplified Arabic" w:cs="Simplified Arabic" w:hint="cs"/>
          <w:sz w:val="32"/>
          <w:szCs w:val="32"/>
          <w:rtl/>
          <w:lang w:bidi="ar-LB"/>
        </w:rPr>
        <w:t xml:space="preserve"> والضرر والحرج، قال تعالى</w:t>
      </w:r>
      <w:r>
        <w:rPr>
          <w:rFonts w:ascii="Simplified Arabic" w:hAnsi="Simplified Arabic" w:cs="Simplified Arabic" w:hint="cs"/>
          <w:sz w:val="32"/>
          <w:szCs w:val="32"/>
          <w:rtl/>
          <w:lang w:bidi="ar-LB"/>
        </w:rPr>
        <w:t xml:space="preserve">: </w:t>
      </w:r>
      <w:r w:rsidRPr="00BE3165">
        <w:rPr>
          <w:rFonts w:ascii="Simplified Arabic" w:hAnsi="Simplified Arabic" w:cs="Simplified Arabic" w:hint="cs"/>
          <w:b/>
          <w:bCs/>
          <w:sz w:val="32"/>
          <w:szCs w:val="32"/>
          <w:rtl/>
          <w:lang w:bidi="ar-LB"/>
        </w:rPr>
        <w:t>{فَمَنِ</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اضْطُرَّ</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غَيْرَ</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بَاغٍ</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وَلَا</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عَادٍ</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فَلَا</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إِثْمَ</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عَلَيْهِ</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إِنَّ</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اللَّهَ</w:t>
      </w:r>
      <w:r w:rsidRPr="00BE3165">
        <w:rPr>
          <w:rFonts w:ascii="Simplified Arabic" w:hAnsi="Simplified Arabic" w:cs="Simplified Arabic"/>
          <w:b/>
          <w:bCs/>
          <w:sz w:val="32"/>
          <w:szCs w:val="32"/>
          <w:rtl/>
          <w:lang w:bidi="ar-LB"/>
        </w:rPr>
        <w:t xml:space="preserve"> </w:t>
      </w:r>
      <w:r w:rsidRPr="00BE3165">
        <w:rPr>
          <w:rFonts w:ascii="Simplified Arabic" w:hAnsi="Simplified Arabic" w:cs="Simplified Arabic" w:hint="cs"/>
          <w:b/>
          <w:bCs/>
          <w:sz w:val="32"/>
          <w:szCs w:val="32"/>
          <w:rtl/>
          <w:lang w:bidi="ar-LB"/>
        </w:rPr>
        <w:t>غَفُورٌ</w:t>
      </w:r>
      <w:r w:rsidRPr="00BE3165">
        <w:rPr>
          <w:rFonts w:ascii="Simplified Arabic" w:hAnsi="Simplified Arabic" w:cs="Simplified Arabic"/>
          <w:b/>
          <w:bCs/>
          <w:sz w:val="32"/>
          <w:szCs w:val="32"/>
          <w:rtl/>
          <w:lang w:bidi="ar-LB"/>
        </w:rPr>
        <w:t xml:space="preserve"> </w:t>
      </w:r>
      <w:r w:rsidR="00B46EA2">
        <w:rPr>
          <w:rFonts w:ascii="Simplified Arabic" w:hAnsi="Simplified Arabic" w:cs="Simplified Arabic" w:hint="cs"/>
          <w:b/>
          <w:bCs/>
          <w:sz w:val="32"/>
          <w:szCs w:val="32"/>
          <w:rtl/>
          <w:lang w:bidi="ar-LB"/>
        </w:rPr>
        <w:t>رَحِيمٌ</w:t>
      </w:r>
      <w:r w:rsidRPr="00BE3165">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 xml:space="preserve"> [البقرة 173].</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وفي الحديث النبوي المشهور والمعروف بحديث الرفع</w:t>
      </w:r>
      <w:r w:rsidR="00B46EA2">
        <w:rPr>
          <w:rFonts w:ascii="Simplified Arabic" w:hAnsi="Simplified Arabic" w:cs="Simplified Arabic" w:hint="cs"/>
          <w:b/>
          <w:bCs/>
          <w:sz w:val="32"/>
          <w:szCs w:val="32"/>
          <w:rtl/>
          <w:lang w:bidi="ar-LB"/>
        </w:rPr>
        <w:t>: "</w:t>
      </w:r>
      <w:r w:rsidRPr="00A06416">
        <w:rPr>
          <w:rFonts w:ascii="Simplified Arabic" w:hAnsi="Simplified Arabic" w:cs="Simplified Arabic" w:hint="cs"/>
          <w:b/>
          <w:bCs/>
          <w:sz w:val="32"/>
          <w:szCs w:val="32"/>
          <w:rtl/>
          <w:lang w:bidi="ar-LB"/>
        </w:rPr>
        <w:t>رفع</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عن</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أمتي</w:t>
      </w:r>
      <w:r>
        <w:rPr>
          <w:rFonts w:ascii="Simplified Arabic" w:hAnsi="Simplified Arabic" w:cs="Simplified Arabic" w:hint="cs"/>
          <w:b/>
          <w:bCs/>
          <w:sz w:val="32"/>
          <w:szCs w:val="32"/>
          <w:rtl/>
          <w:lang w:bidi="ar-LB"/>
        </w:rPr>
        <w:t>..</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وما</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أكرهوا</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عليه،</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وما</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لا</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يطيقون</w:t>
      </w:r>
      <w:r w:rsidRPr="00A06416">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وما</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اضطروا</w:t>
      </w:r>
      <w:r w:rsidRPr="00A06416">
        <w:rPr>
          <w:rFonts w:ascii="Simplified Arabic" w:hAnsi="Simplified Arabic" w:cs="Simplified Arabic"/>
          <w:b/>
          <w:bCs/>
          <w:sz w:val="32"/>
          <w:szCs w:val="32"/>
          <w:rtl/>
          <w:lang w:bidi="ar-LB"/>
        </w:rPr>
        <w:t xml:space="preserve"> </w:t>
      </w:r>
      <w:r w:rsidRPr="00A06416">
        <w:rPr>
          <w:rFonts w:ascii="Simplified Arabic" w:hAnsi="Simplified Arabic" w:cs="Simplified Arabic" w:hint="cs"/>
          <w:b/>
          <w:bCs/>
          <w:sz w:val="32"/>
          <w:szCs w:val="32"/>
          <w:rtl/>
          <w:lang w:bidi="ar-LB"/>
        </w:rPr>
        <w:t>إليه.."</w:t>
      </w:r>
      <w:r>
        <w:rPr>
          <w:rStyle w:val="FootnoteReference"/>
          <w:rFonts w:ascii="Simplified Arabic" w:hAnsi="Simplified Arabic" w:cs="Simplified Arabic"/>
          <w:sz w:val="32"/>
          <w:szCs w:val="32"/>
          <w:rtl/>
          <w:lang w:bidi="ar-LB"/>
        </w:rPr>
        <w:footnoteReference w:id="245"/>
      </w:r>
      <w:r>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b/>
          <w:bCs/>
          <w:sz w:val="32"/>
          <w:szCs w:val="32"/>
          <w:rtl/>
          <w:lang w:bidi="ar-LB"/>
        </w:rPr>
      </w:pPr>
      <w:r w:rsidRPr="00A06416">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 وأمّا إذا لم يكن ثمّة ضرورة تفرض المداراة</w:t>
      </w:r>
      <w:r w:rsidR="00DA10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فيكون في إظهار التود</w:t>
      </w:r>
      <w:r w:rsidR="00B74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 </w:t>
      </w:r>
      <w:r w:rsidR="00B74B55">
        <w:rPr>
          <w:rFonts w:ascii="Simplified Arabic" w:hAnsi="Simplified Arabic" w:cs="Simplified Arabic" w:hint="cs"/>
          <w:sz w:val="32"/>
          <w:szCs w:val="32"/>
          <w:rtl/>
          <w:lang w:bidi="ar-LB"/>
        </w:rPr>
        <w:t xml:space="preserve">على نحو التذلل للآخر </w:t>
      </w:r>
      <w:r>
        <w:rPr>
          <w:rFonts w:ascii="Simplified Arabic" w:hAnsi="Simplified Arabic" w:cs="Simplified Arabic" w:hint="cs"/>
          <w:sz w:val="32"/>
          <w:szCs w:val="32"/>
          <w:rtl/>
          <w:lang w:bidi="ar-LB"/>
        </w:rPr>
        <w:t xml:space="preserve">نوع من </w:t>
      </w:r>
      <w:r w:rsidR="00B74B55">
        <w:rPr>
          <w:rFonts w:ascii="Simplified Arabic" w:hAnsi="Simplified Arabic" w:cs="Simplified Arabic" w:hint="cs"/>
          <w:sz w:val="32"/>
          <w:szCs w:val="32"/>
          <w:rtl/>
          <w:lang w:bidi="ar-LB"/>
        </w:rPr>
        <w:t xml:space="preserve">التملّق أو </w:t>
      </w:r>
      <w:r>
        <w:rPr>
          <w:rFonts w:ascii="Simplified Arabic" w:hAnsi="Simplified Arabic" w:cs="Simplified Arabic" w:hint="cs"/>
          <w:sz w:val="32"/>
          <w:szCs w:val="32"/>
          <w:rtl/>
          <w:lang w:bidi="ar-LB"/>
        </w:rPr>
        <w:t>الغش والخداع والمداهنة</w:t>
      </w:r>
      <w:r w:rsidR="00B46EA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وهذا كل</w:t>
      </w:r>
      <w:r w:rsidR="00B74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مرفوض عقلاً وشرعاً</w:t>
      </w:r>
      <w:r w:rsidR="00B46EA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ناهيك ب</w:t>
      </w:r>
      <w:r w:rsidR="00B46EA2">
        <w:rPr>
          <w:rFonts w:ascii="Simplified Arabic" w:hAnsi="Simplified Arabic" w:cs="Simplified Arabic" w:hint="cs"/>
          <w:sz w:val="32"/>
          <w:szCs w:val="32"/>
          <w:rtl/>
          <w:lang w:bidi="ar-LB"/>
        </w:rPr>
        <w:t>كون ذلك يعبّر عن ذلّ نفس لدى</w:t>
      </w:r>
      <w:r>
        <w:rPr>
          <w:rFonts w:ascii="Simplified Arabic" w:hAnsi="Simplified Arabic" w:cs="Simplified Arabic" w:hint="cs"/>
          <w:sz w:val="32"/>
          <w:szCs w:val="32"/>
          <w:rtl/>
          <w:lang w:bidi="ar-LB"/>
        </w:rPr>
        <w:t xml:space="preserve"> الإنسان، والله تعالى يأبى له ذلك ويرفضه رفضاً حاسماً، لأنّه</w:t>
      </w:r>
      <w:r w:rsidR="00B46EA2">
        <w:rPr>
          <w:rFonts w:ascii="Simplified Arabic" w:hAnsi="Simplified Arabic" w:cs="Simplified Arabic" w:hint="cs"/>
          <w:sz w:val="32"/>
          <w:szCs w:val="32"/>
          <w:rtl/>
          <w:lang w:bidi="ar-LB"/>
        </w:rPr>
        <w:t xml:space="preserve"> تعالى</w:t>
      </w:r>
      <w:r>
        <w:rPr>
          <w:rFonts w:ascii="Simplified Arabic" w:hAnsi="Simplified Arabic" w:cs="Simplified Arabic" w:hint="cs"/>
          <w:sz w:val="32"/>
          <w:szCs w:val="32"/>
          <w:rtl/>
          <w:lang w:bidi="ar-LB"/>
        </w:rPr>
        <w:t xml:space="preserve"> يريد للإنسان أن يكون عزيزاً،</w:t>
      </w:r>
      <w:r w:rsidR="00122C2B">
        <w:rPr>
          <w:rFonts w:ascii="Simplified Arabic" w:hAnsi="Simplified Arabic" w:cs="Simplified Arabic" w:hint="cs"/>
          <w:sz w:val="32"/>
          <w:szCs w:val="32"/>
          <w:rtl/>
          <w:lang w:bidi="ar-LB"/>
        </w:rPr>
        <w:t xml:space="preserve"> قال تعالى:</w:t>
      </w:r>
      <w:r>
        <w:rPr>
          <w:rFonts w:ascii="Simplified Arabic" w:hAnsi="Simplified Arabic" w:cs="Simplified Arabic" w:hint="cs"/>
          <w:sz w:val="32"/>
          <w:szCs w:val="32"/>
          <w:rtl/>
          <w:lang w:bidi="ar-LB"/>
        </w:rPr>
        <w:t xml:space="preserve"> </w:t>
      </w:r>
      <w:r w:rsidR="00122C2B">
        <w:rPr>
          <w:rFonts w:ascii="Simplified Arabic" w:hAnsi="Simplified Arabic" w:cs="Simplified Arabic" w:hint="cs"/>
          <w:b/>
          <w:bCs/>
          <w:sz w:val="32"/>
          <w:szCs w:val="32"/>
          <w:rtl/>
          <w:lang w:bidi="ar-LB"/>
        </w:rPr>
        <w:t>{و</w:t>
      </w:r>
      <w:r w:rsidRPr="00894B0C">
        <w:rPr>
          <w:rFonts w:ascii="Simplified Arabic" w:hAnsi="Simplified Arabic" w:cs="Simplified Arabic" w:hint="cs"/>
          <w:b/>
          <w:bCs/>
          <w:sz w:val="32"/>
          <w:szCs w:val="32"/>
          <w:rtl/>
          <w:lang w:bidi="ar-LB"/>
        </w:rPr>
        <w:t>َلِلَّهِ</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الْعِزَّةُ</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وَلِرَسُولِهِ</w:t>
      </w:r>
      <w:r w:rsidRPr="00894B0C">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وَلِلْمُؤْمِنِينَ</w:t>
      </w:r>
      <w:r w:rsidRPr="00894B0C">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 xml:space="preserve">[المنافقون 8]، </w:t>
      </w:r>
      <w:r w:rsidR="00122C2B">
        <w:rPr>
          <w:rFonts w:ascii="Simplified Arabic" w:hAnsi="Simplified Arabic" w:cs="Simplified Arabic" w:hint="cs"/>
          <w:sz w:val="32"/>
          <w:szCs w:val="32"/>
          <w:rtl/>
          <w:lang w:bidi="ar-LB"/>
        </w:rPr>
        <w:t xml:space="preserve">كما </w:t>
      </w:r>
      <w:r>
        <w:rPr>
          <w:rFonts w:ascii="Simplified Arabic" w:hAnsi="Simplified Arabic" w:cs="Simplified Arabic" w:hint="cs"/>
          <w:sz w:val="32"/>
          <w:szCs w:val="32"/>
          <w:rtl/>
          <w:lang w:bidi="ar-LB"/>
        </w:rPr>
        <w:t>ويريد له أن يكون كريماً</w:t>
      </w:r>
      <w:r w:rsidRPr="00894B0C">
        <w:rPr>
          <w:rFonts w:ascii="Simplified Arabic" w:hAnsi="Simplified Arabic" w:cs="Simplified Arabic" w:hint="cs"/>
          <w:b/>
          <w:bCs/>
          <w:sz w:val="32"/>
          <w:szCs w:val="32"/>
          <w:rtl/>
          <w:lang w:bidi="ar-LB"/>
        </w:rPr>
        <w:t>،</w:t>
      </w:r>
      <w:r w:rsidR="00122C2B">
        <w:rPr>
          <w:rFonts w:ascii="Simplified Arabic" w:hAnsi="Simplified Arabic" w:cs="Simplified Arabic" w:hint="cs"/>
          <w:b/>
          <w:bCs/>
          <w:sz w:val="32"/>
          <w:szCs w:val="32"/>
          <w:rtl/>
          <w:lang w:bidi="ar-LB"/>
        </w:rPr>
        <w:t xml:space="preserve"> </w:t>
      </w:r>
      <w:r w:rsidR="00122C2B" w:rsidRPr="00122C2B">
        <w:rPr>
          <w:rFonts w:ascii="Simplified Arabic" w:hAnsi="Simplified Arabic" w:cs="Simplified Arabic" w:hint="cs"/>
          <w:sz w:val="32"/>
          <w:szCs w:val="32"/>
          <w:rtl/>
          <w:lang w:bidi="ar-LB"/>
        </w:rPr>
        <w:t>قال تعالى:</w:t>
      </w:r>
      <w:r>
        <w:rPr>
          <w:rFonts w:ascii="Simplified Arabic" w:hAnsi="Simplified Arabic" w:cs="Simplified Arabic" w:hint="cs"/>
          <w:b/>
          <w:bCs/>
          <w:sz w:val="32"/>
          <w:szCs w:val="32"/>
          <w:rtl/>
          <w:lang w:bidi="ar-LB"/>
        </w:rPr>
        <w:t xml:space="preserve"> {</w:t>
      </w:r>
      <w:r w:rsidRPr="00894B0C">
        <w:rPr>
          <w:rFonts w:ascii="Simplified Arabic" w:hAnsi="Simplified Arabic" w:cs="Simplified Arabic" w:hint="cs"/>
          <w:b/>
          <w:bCs/>
          <w:sz w:val="32"/>
          <w:szCs w:val="32"/>
          <w:rtl/>
          <w:lang w:bidi="ar-LB"/>
        </w:rPr>
        <w:t>وَلَقَدْ</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كَرَّمْنَا</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بَنِي</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آَدَمَ</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وَحَمَلْنَاهُمْ</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فِي</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الْبَرِّ</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وَالْبَحْرِ</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وَرَزَقْنَاهُمْ</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مِنَ</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الطَّيِّبَاتِ</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وَفَضَّلْنَاهُمْ</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عَلَى</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كَثِيرٍ</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مِمَّنْ</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خَلَقْنَا</w:t>
      </w:r>
      <w:r w:rsidRPr="00894B0C">
        <w:rPr>
          <w:rFonts w:ascii="Simplified Arabic" w:hAnsi="Simplified Arabic" w:cs="Simplified Arabic"/>
          <w:b/>
          <w:bCs/>
          <w:sz w:val="32"/>
          <w:szCs w:val="32"/>
          <w:rtl/>
          <w:lang w:bidi="ar-LB"/>
        </w:rPr>
        <w:t xml:space="preserve"> </w:t>
      </w:r>
      <w:r w:rsidRPr="00894B0C">
        <w:rPr>
          <w:rFonts w:ascii="Simplified Arabic" w:hAnsi="Simplified Arabic" w:cs="Simplified Arabic" w:hint="cs"/>
          <w:b/>
          <w:bCs/>
          <w:sz w:val="32"/>
          <w:szCs w:val="32"/>
          <w:rtl/>
          <w:lang w:bidi="ar-LB"/>
        </w:rPr>
        <w:t>تَفْضِيلًا}</w:t>
      </w:r>
      <w:r>
        <w:rPr>
          <w:rFonts w:ascii="Simplified Arabic" w:hAnsi="Simplified Arabic" w:cs="Simplified Arabic" w:hint="cs"/>
          <w:sz w:val="32"/>
          <w:szCs w:val="32"/>
          <w:rtl/>
          <w:lang w:bidi="ar-LB"/>
        </w:rPr>
        <w:t xml:space="preserve"> [</w:t>
      </w:r>
      <w:r w:rsidRPr="00894B0C">
        <w:rPr>
          <w:rFonts w:ascii="Simplified Arabic" w:hAnsi="Simplified Arabic" w:cs="Simplified Arabic" w:hint="cs"/>
          <w:sz w:val="32"/>
          <w:szCs w:val="32"/>
          <w:rtl/>
          <w:lang w:bidi="ar-LB"/>
        </w:rPr>
        <w:t>الإسراء 78]</w:t>
      </w:r>
      <w:r>
        <w:rPr>
          <w:rFonts w:ascii="Simplified Arabic" w:hAnsi="Simplified Arabic" w:cs="Simplified Arabic" w:hint="cs"/>
          <w:b/>
          <w:b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 </w:t>
      </w:r>
      <w:r w:rsidRPr="00B51790">
        <w:rPr>
          <w:rFonts w:ascii="Simplified Arabic" w:hAnsi="Simplified Arabic" w:cs="Simplified Arabic" w:hint="cs"/>
          <w:sz w:val="32"/>
          <w:szCs w:val="32"/>
          <w:rtl/>
          <w:lang w:bidi="ar-LB"/>
        </w:rPr>
        <w:t>وعليه</w:t>
      </w:r>
      <w:r>
        <w:rPr>
          <w:rFonts w:ascii="Simplified Arabic" w:hAnsi="Simplified Arabic" w:cs="Simplified Arabic" w:hint="cs"/>
          <w:b/>
          <w:bCs/>
          <w:sz w:val="32"/>
          <w:szCs w:val="32"/>
          <w:rtl/>
          <w:lang w:bidi="ar-LB"/>
        </w:rPr>
        <w:t xml:space="preserve"> </w:t>
      </w:r>
      <w:r w:rsidRPr="009669B8">
        <w:rPr>
          <w:rFonts w:ascii="Simplified Arabic" w:hAnsi="Simplified Arabic" w:cs="Simplified Arabic" w:hint="cs"/>
          <w:sz w:val="32"/>
          <w:szCs w:val="32"/>
          <w:rtl/>
          <w:lang w:bidi="ar-LB"/>
        </w:rPr>
        <w:t xml:space="preserve">فما يقع فيه بعض </w:t>
      </w:r>
      <w:r>
        <w:rPr>
          <w:rFonts w:ascii="Simplified Arabic" w:hAnsi="Simplified Arabic" w:cs="Simplified Arabic" w:hint="cs"/>
          <w:sz w:val="32"/>
          <w:szCs w:val="32"/>
          <w:rtl/>
          <w:lang w:bidi="ar-LB"/>
        </w:rPr>
        <w:t xml:space="preserve">الرجال العاشقين </w:t>
      </w:r>
      <w:r w:rsidRPr="009669B8">
        <w:rPr>
          <w:rFonts w:ascii="Simplified Arabic" w:hAnsi="Simplified Arabic" w:cs="Simplified Arabic" w:hint="cs"/>
          <w:sz w:val="32"/>
          <w:szCs w:val="32"/>
          <w:rtl/>
          <w:lang w:bidi="ar-LB"/>
        </w:rPr>
        <w:t xml:space="preserve">المغرمين بامرأة </w:t>
      </w:r>
      <w:r>
        <w:rPr>
          <w:rFonts w:ascii="Simplified Arabic" w:hAnsi="Simplified Arabic" w:cs="Simplified Arabic" w:hint="cs"/>
          <w:sz w:val="32"/>
          <w:szCs w:val="32"/>
          <w:rtl/>
          <w:lang w:bidi="ar-LB"/>
        </w:rPr>
        <w:t>معينة من الا</w:t>
      </w:r>
      <w:r w:rsidRPr="009669B8">
        <w:rPr>
          <w:rFonts w:ascii="Simplified Arabic" w:hAnsi="Simplified Arabic" w:cs="Simplified Arabic" w:hint="cs"/>
          <w:sz w:val="32"/>
          <w:szCs w:val="32"/>
          <w:rtl/>
          <w:lang w:bidi="ar-LB"/>
        </w:rPr>
        <w:t>نسحاق أمامها والتذلل لها</w:t>
      </w:r>
      <w:r>
        <w:rPr>
          <w:rFonts w:ascii="Simplified Arabic" w:hAnsi="Simplified Arabic" w:cs="Simplified Arabic" w:hint="cs"/>
          <w:sz w:val="32"/>
          <w:szCs w:val="32"/>
          <w:rtl/>
          <w:lang w:bidi="ar-LB"/>
        </w:rPr>
        <w:t xml:space="preserve"> هو أمر محر</w:t>
      </w:r>
      <w:r w:rsidR="00DA10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 ومرفوض شرعاً، وهكذا ما قد يصدر من ب</w:t>
      </w:r>
      <w:r w:rsidR="00B74B55">
        <w:rPr>
          <w:rFonts w:ascii="Simplified Arabic" w:hAnsi="Simplified Arabic" w:cs="Simplified Arabic" w:hint="cs"/>
          <w:sz w:val="32"/>
          <w:szCs w:val="32"/>
          <w:rtl/>
          <w:lang w:bidi="ar-LB"/>
        </w:rPr>
        <w:t>عض النساء تجاه بعض الرجال، والموقف عينه يجري إزاء</w:t>
      </w:r>
      <w:r>
        <w:rPr>
          <w:rFonts w:ascii="Simplified Arabic" w:hAnsi="Simplified Arabic" w:cs="Simplified Arabic" w:hint="cs"/>
          <w:sz w:val="32"/>
          <w:szCs w:val="32"/>
          <w:rtl/>
          <w:lang w:bidi="ar-LB"/>
        </w:rPr>
        <w:t xml:space="preserve"> ما يفعله </w:t>
      </w:r>
      <w:r w:rsidR="00122C2B">
        <w:rPr>
          <w:rFonts w:ascii="Simplified Arabic" w:hAnsi="Simplified Arabic" w:cs="Simplified Arabic" w:hint="cs"/>
          <w:sz w:val="32"/>
          <w:szCs w:val="32"/>
          <w:rtl/>
          <w:lang w:bidi="ar-LB"/>
        </w:rPr>
        <w:t xml:space="preserve">الفقير أو طالب </w:t>
      </w:r>
      <w:r w:rsidR="00122C2B">
        <w:rPr>
          <w:rFonts w:ascii="Simplified Arabic" w:hAnsi="Simplified Arabic" w:cs="Simplified Arabic" w:hint="cs"/>
          <w:sz w:val="32"/>
          <w:szCs w:val="32"/>
          <w:rtl/>
          <w:lang w:bidi="ar-LB"/>
        </w:rPr>
        <w:lastRenderedPageBreak/>
        <w:t>الحاجة مع الغني أو صاحب الجاه</w:t>
      </w:r>
      <w:r>
        <w:rPr>
          <w:rFonts w:ascii="Simplified Arabic" w:hAnsi="Simplified Arabic" w:cs="Simplified Arabic" w:hint="cs"/>
          <w:sz w:val="32"/>
          <w:szCs w:val="32"/>
          <w:rtl/>
          <w:lang w:bidi="ar-LB"/>
        </w:rPr>
        <w:t xml:space="preserve"> أو المسؤ</w:t>
      </w:r>
      <w:r w:rsidR="00122C2B">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ل من الانكباب على </w:t>
      </w:r>
      <w:r w:rsidR="00122C2B">
        <w:rPr>
          <w:rFonts w:ascii="Simplified Arabic" w:hAnsi="Simplified Arabic" w:cs="Simplified Arabic" w:hint="cs"/>
          <w:sz w:val="32"/>
          <w:szCs w:val="32"/>
          <w:rtl/>
          <w:lang w:bidi="ar-LB"/>
        </w:rPr>
        <w:t>أ</w:t>
      </w:r>
      <w:r>
        <w:rPr>
          <w:rFonts w:ascii="Simplified Arabic" w:hAnsi="Simplified Arabic" w:cs="Simplified Arabic" w:hint="cs"/>
          <w:sz w:val="32"/>
          <w:szCs w:val="32"/>
          <w:rtl/>
          <w:lang w:bidi="ar-LB"/>
        </w:rPr>
        <w:t>قد</w:t>
      </w:r>
      <w:r w:rsidR="00122C2B">
        <w:rPr>
          <w:rFonts w:ascii="Simplified Arabic" w:hAnsi="Simplified Arabic" w:cs="Simplified Arabic" w:hint="cs"/>
          <w:sz w:val="32"/>
          <w:szCs w:val="32"/>
          <w:rtl/>
          <w:lang w:bidi="ar-LB"/>
        </w:rPr>
        <w:t>ام</w:t>
      </w:r>
      <w:r>
        <w:rPr>
          <w:rFonts w:ascii="Simplified Arabic" w:hAnsi="Simplified Arabic" w:cs="Simplified Arabic" w:hint="cs"/>
          <w:sz w:val="32"/>
          <w:szCs w:val="32"/>
          <w:rtl/>
          <w:lang w:bidi="ar-LB"/>
        </w:rPr>
        <w:t>ه</w:t>
      </w:r>
      <w:r w:rsidR="00122C2B">
        <w:rPr>
          <w:rFonts w:ascii="Simplified Arabic" w:hAnsi="Simplified Arabic" w:cs="Simplified Arabic" w:hint="cs"/>
          <w:sz w:val="32"/>
          <w:szCs w:val="32"/>
          <w:rtl/>
          <w:lang w:bidi="ar-LB"/>
        </w:rPr>
        <w:t>م وتقبيله</w:t>
      </w:r>
      <w:r w:rsidR="00B74B55">
        <w:rPr>
          <w:rFonts w:ascii="Simplified Arabic" w:hAnsi="Simplified Arabic" w:cs="Simplified Arabic" w:hint="cs"/>
          <w:sz w:val="32"/>
          <w:szCs w:val="32"/>
          <w:rtl/>
          <w:lang w:bidi="ar-LB"/>
        </w:rPr>
        <w:t>ا فهذا التصرّف</w:t>
      </w:r>
      <w:r>
        <w:rPr>
          <w:rFonts w:ascii="Simplified Arabic" w:hAnsi="Simplified Arabic" w:cs="Simplified Arabic" w:hint="cs"/>
          <w:sz w:val="32"/>
          <w:szCs w:val="32"/>
          <w:rtl/>
          <w:lang w:bidi="ar-LB"/>
        </w:rPr>
        <w:t xml:space="preserve"> مرفوض</w:t>
      </w:r>
      <w:r w:rsidR="00B74B55">
        <w:rPr>
          <w:rFonts w:ascii="Simplified Arabic" w:hAnsi="Simplified Arabic" w:cs="Simplified Arabic" w:hint="cs"/>
          <w:sz w:val="32"/>
          <w:szCs w:val="32"/>
          <w:rtl/>
          <w:lang w:bidi="ar-LB"/>
        </w:rPr>
        <w:t xml:space="preserve"> ولا تبر</w:t>
      </w:r>
      <w:r w:rsidR="00DA1013">
        <w:rPr>
          <w:rFonts w:ascii="Simplified Arabic" w:hAnsi="Simplified Arabic" w:cs="Simplified Arabic" w:hint="cs"/>
          <w:sz w:val="32"/>
          <w:szCs w:val="32"/>
          <w:rtl/>
          <w:lang w:bidi="ar-LB"/>
        </w:rPr>
        <w:t>ّ</w:t>
      </w:r>
      <w:r w:rsidR="00B74B55">
        <w:rPr>
          <w:rFonts w:ascii="Simplified Arabic" w:hAnsi="Simplified Arabic" w:cs="Simplified Arabic" w:hint="cs"/>
          <w:sz w:val="32"/>
          <w:szCs w:val="32"/>
          <w:rtl/>
          <w:lang w:bidi="ar-LB"/>
        </w:rPr>
        <w:t>ره الحاجة</w:t>
      </w:r>
      <w:r>
        <w:rPr>
          <w:rFonts w:ascii="Simplified Arabic" w:hAnsi="Simplified Arabic" w:cs="Simplified Arabic" w:hint="cs"/>
          <w:sz w:val="32"/>
          <w:szCs w:val="32"/>
          <w:rtl/>
          <w:lang w:bidi="ar-LB"/>
        </w:rPr>
        <w:t>، لأنّ فيه إذلالاً للنفس التي أعزّها الله تعالى، ومن أعزّه الله فلا يحق</w:t>
      </w:r>
      <w:r w:rsidR="00B74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لأحد</w:t>
      </w:r>
      <w:r w:rsidR="00122C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يذ</w:t>
      </w:r>
      <w:r w:rsidR="00122C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له ولا ي</w:t>
      </w:r>
      <w:r w:rsidR="00122C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سمح له أن يذل</w:t>
      </w:r>
      <w:r w:rsidR="00122C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نفسه.</w:t>
      </w:r>
    </w:p>
    <w:p w:rsidR="00122C2B" w:rsidRDefault="002B6EB3" w:rsidP="00122C2B">
      <w:pPr>
        <w:tabs>
          <w:tab w:val="left" w:pos="9213"/>
        </w:tabs>
        <w:jc w:val="both"/>
        <w:rPr>
          <w:rFonts w:ascii="Simplified Arabic" w:hAnsi="Simplified Arabic" w:cs="Simplified Arabic"/>
          <w:sz w:val="20"/>
          <w:szCs w:val="20"/>
          <w:rtl/>
          <w:lang w:bidi="ar-LB"/>
        </w:rPr>
      </w:pPr>
      <w:r>
        <w:rPr>
          <w:rFonts w:ascii="Simplified Arabic" w:hAnsi="Simplified Arabic" w:cs="Simplified Arabic" w:hint="cs"/>
          <w:sz w:val="32"/>
          <w:szCs w:val="32"/>
          <w:rtl/>
          <w:lang w:bidi="ar-LB"/>
        </w:rPr>
        <w:t xml:space="preserve"> والمفروض بالطرف المقابل الذي ت</w:t>
      </w:r>
      <w:r w:rsidR="00122C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ؤد</w:t>
      </w:r>
      <w:r w:rsidR="00122C2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ى هذه الممارسات أمامه تزلفاً إليه وطمعاً في جاهه أو ماله أن يرفض هذه السلوكيات ويمنع منها، فقد روي أنّ جماعة من الفرس استقبلوا علي</w:t>
      </w:r>
      <w:r w:rsidR="00B74B5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 (ع) عندما مرّ في طريقه على الأنبار فنزلوا عن خيولهم ثمّ جعلوا </w:t>
      </w:r>
      <w:r w:rsidRPr="00767429">
        <w:rPr>
          <w:rFonts w:ascii="Simplified Arabic" w:hAnsi="Simplified Arabic" w:cs="Simplified Arabic" w:hint="cs"/>
          <w:sz w:val="32"/>
          <w:szCs w:val="32"/>
          <w:rtl/>
          <w:lang w:bidi="ar-LB"/>
        </w:rPr>
        <w:t>يركضون</w:t>
      </w:r>
      <w:r w:rsidRPr="00767429">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أمامه </w:t>
      </w:r>
      <w:r w:rsidR="00122C2B">
        <w:rPr>
          <w:rFonts w:ascii="Simplified Arabic" w:hAnsi="Simplified Arabic" w:cs="Simplified Arabic" w:hint="cs"/>
          <w:sz w:val="32"/>
          <w:szCs w:val="32"/>
          <w:rtl/>
          <w:lang w:bidi="ar-LB"/>
        </w:rPr>
        <w:t>ويتحر</w:t>
      </w:r>
      <w:r w:rsidR="00B74B55">
        <w:rPr>
          <w:rFonts w:ascii="Simplified Arabic" w:hAnsi="Simplified Arabic" w:cs="Simplified Arabic" w:hint="cs"/>
          <w:sz w:val="32"/>
          <w:szCs w:val="32"/>
          <w:rtl/>
          <w:lang w:bidi="ar-LB"/>
        </w:rPr>
        <w:t>ّ</w:t>
      </w:r>
      <w:r w:rsidR="00122C2B">
        <w:rPr>
          <w:rFonts w:ascii="Simplified Arabic" w:hAnsi="Simplified Arabic" w:cs="Simplified Arabic" w:hint="cs"/>
          <w:sz w:val="32"/>
          <w:szCs w:val="32"/>
          <w:rtl/>
          <w:lang w:bidi="ar-LB"/>
        </w:rPr>
        <w:t xml:space="preserve">كون بطريقة فيها </w:t>
      </w:r>
      <w:r w:rsidRPr="00767429">
        <w:rPr>
          <w:rFonts w:ascii="Simplified Arabic" w:hAnsi="Simplified Arabic" w:cs="Simplified Arabic" w:hint="cs"/>
          <w:sz w:val="32"/>
          <w:szCs w:val="32"/>
          <w:rtl/>
          <w:lang w:bidi="ar-LB"/>
        </w:rPr>
        <w:t>هيجان</w:t>
      </w:r>
      <w:r>
        <w:rPr>
          <w:rFonts w:ascii="Simplified Arabic" w:hAnsi="Simplified Arabic" w:cs="Simplified Arabic" w:hint="cs"/>
          <w:sz w:val="32"/>
          <w:szCs w:val="32"/>
          <w:rtl/>
          <w:lang w:bidi="ar-LB"/>
        </w:rPr>
        <w:t>، فنهاهم عن ذلك، رافضاً مثل هذا السلوك في التعامل مع القائد</w:t>
      </w:r>
      <w:r>
        <w:rPr>
          <w:rStyle w:val="FootnoteReference"/>
          <w:rFonts w:ascii="Simplified Arabic" w:hAnsi="Simplified Arabic" w:cs="Simplified Arabic"/>
          <w:sz w:val="32"/>
          <w:szCs w:val="32"/>
          <w:rtl/>
          <w:lang w:bidi="ar-LB"/>
        </w:rPr>
        <w:footnoteReference w:id="246"/>
      </w:r>
      <w:r w:rsidR="00122C2B">
        <w:rPr>
          <w:rFonts w:ascii="Simplified Arabic" w:hAnsi="Simplified Arabic" w:cs="Simplified Arabic" w:hint="cs"/>
          <w:sz w:val="20"/>
          <w:szCs w:val="20"/>
          <w:rtl/>
          <w:lang w:bidi="ar-LB"/>
        </w:rPr>
        <w:t>.</w:t>
      </w:r>
    </w:p>
    <w:p w:rsidR="002B6EB3" w:rsidRPr="00080938" w:rsidRDefault="00080938" w:rsidP="00080938">
      <w:pPr>
        <w:pStyle w:val="ListParagraph"/>
        <w:numPr>
          <w:ilvl w:val="0"/>
          <w:numId w:val="23"/>
        </w:numPr>
        <w:tabs>
          <w:tab w:val="left" w:pos="9213"/>
        </w:tabs>
        <w:jc w:val="both"/>
        <w:rPr>
          <w:rFonts w:ascii="Simplified Arabic" w:hAnsi="Simplified Arabic" w:cs="Simplified Arabic"/>
          <w:sz w:val="20"/>
          <w:szCs w:val="20"/>
          <w:rtl/>
          <w:lang w:bidi="ar-LB"/>
        </w:rPr>
      </w:pPr>
      <w:r w:rsidRPr="00080938">
        <w:rPr>
          <w:rFonts w:hint="cs"/>
          <w:b/>
          <w:bCs/>
          <w:sz w:val="32"/>
          <w:szCs w:val="32"/>
          <w:rtl/>
          <w:lang w:bidi="ar-LB"/>
        </w:rPr>
        <w:t>ا</w:t>
      </w:r>
      <w:r w:rsidR="002B6EB3" w:rsidRPr="00080938">
        <w:rPr>
          <w:rFonts w:hint="cs"/>
          <w:b/>
          <w:bCs/>
          <w:sz w:val="32"/>
          <w:szCs w:val="32"/>
          <w:rtl/>
          <w:lang w:bidi="ar-LB"/>
        </w:rPr>
        <w:t xml:space="preserve">لحبّ القاتل </w:t>
      </w:r>
    </w:p>
    <w:p w:rsidR="002B6EB3" w:rsidRDefault="002B6EB3" w:rsidP="002B6EB3">
      <w:pPr>
        <w:jc w:val="both"/>
        <w:rPr>
          <w:sz w:val="32"/>
          <w:szCs w:val="32"/>
          <w:rtl/>
          <w:lang w:bidi="ar-LB"/>
        </w:rPr>
      </w:pPr>
      <w:r>
        <w:rPr>
          <w:rFonts w:hint="cs"/>
          <w:color w:val="000000" w:themeColor="text1"/>
          <w:sz w:val="32"/>
          <w:szCs w:val="32"/>
          <w:rtl/>
          <w:lang w:bidi="ar-LB"/>
        </w:rPr>
        <w:t>و</w:t>
      </w:r>
      <w:r w:rsidR="00122C2B">
        <w:rPr>
          <w:rFonts w:hint="cs"/>
          <w:color w:val="000000" w:themeColor="text1"/>
          <w:sz w:val="32"/>
          <w:szCs w:val="32"/>
          <w:rtl/>
          <w:lang w:bidi="ar-LB"/>
        </w:rPr>
        <w:t xml:space="preserve">من الطبيعي </w:t>
      </w:r>
      <w:r w:rsidR="00B74B55">
        <w:rPr>
          <w:rFonts w:hint="cs"/>
          <w:color w:val="000000" w:themeColor="text1"/>
          <w:sz w:val="32"/>
          <w:szCs w:val="32"/>
          <w:rtl/>
          <w:lang w:bidi="ar-LB"/>
        </w:rPr>
        <w:t xml:space="preserve">والضروري في آن </w:t>
      </w:r>
      <w:r w:rsidR="00122C2B">
        <w:rPr>
          <w:rFonts w:hint="cs"/>
          <w:color w:val="000000" w:themeColor="text1"/>
          <w:sz w:val="32"/>
          <w:szCs w:val="32"/>
          <w:rtl/>
          <w:lang w:bidi="ar-LB"/>
        </w:rPr>
        <w:t xml:space="preserve">أن تكون </w:t>
      </w:r>
      <w:r>
        <w:rPr>
          <w:rFonts w:hint="cs"/>
          <w:color w:val="000000" w:themeColor="text1"/>
          <w:sz w:val="32"/>
          <w:szCs w:val="32"/>
          <w:rtl/>
          <w:lang w:bidi="ar-LB"/>
        </w:rPr>
        <w:t>ع</w:t>
      </w:r>
      <w:r w:rsidR="00B74B55">
        <w:rPr>
          <w:rFonts w:hint="cs"/>
          <w:color w:val="000000" w:themeColor="text1"/>
          <w:sz w:val="32"/>
          <w:szCs w:val="32"/>
          <w:rtl/>
          <w:lang w:bidi="ar-LB"/>
        </w:rPr>
        <w:t>اطفة الحبّ منقادةً</w:t>
      </w:r>
      <w:r w:rsidR="00122C2B">
        <w:rPr>
          <w:rFonts w:hint="cs"/>
          <w:color w:val="000000" w:themeColor="text1"/>
          <w:sz w:val="32"/>
          <w:szCs w:val="32"/>
          <w:rtl/>
          <w:lang w:bidi="ar-LB"/>
        </w:rPr>
        <w:t xml:space="preserve"> للعقل غير مفارقه</w:t>
      </w:r>
      <w:r w:rsidR="00B74B55">
        <w:rPr>
          <w:rFonts w:hint="cs"/>
          <w:color w:val="000000" w:themeColor="text1"/>
          <w:sz w:val="32"/>
          <w:szCs w:val="32"/>
          <w:rtl/>
          <w:lang w:bidi="ar-LB"/>
        </w:rPr>
        <w:t>ٍ</w:t>
      </w:r>
      <w:r w:rsidR="00122C2B">
        <w:rPr>
          <w:rFonts w:hint="cs"/>
          <w:color w:val="000000" w:themeColor="text1"/>
          <w:sz w:val="32"/>
          <w:szCs w:val="32"/>
          <w:rtl/>
          <w:lang w:bidi="ar-LB"/>
        </w:rPr>
        <w:t xml:space="preserve"> له</w:t>
      </w:r>
      <w:r w:rsidR="00B74B55">
        <w:rPr>
          <w:rFonts w:hint="cs"/>
          <w:color w:val="000000" w:themeColor="text1"/>
          <w:sz w:val="32"/>
          <w:szCs w:val="32"/>
          <w:rtl/>
          <w:lang w:bidi="ar-LB"/>
        </w:rPr>
        <w:t>،</w:t>
      </w:r>
      <w:r w:rsidR="00122C2B">
        <w:rPr>
          <w:rFonts w:hint="cs"/>
          <w:color w:val="000000" w:themeColor="text1"/>
          <w:sz w:val="32"/>
          <w:szCs w:val="32"/>
          <w:rtl/>
          <w:lang w:bidi="ar-LB"/>
        </w:rPr>
        <w:t xml:space="preserve"> وذلك لأنّنا نتحدث عن</w:t>
      </w:r>
      <w:r w:rsidRPr="003D48F4">
        <w:rPr>
          <w:rFonts w:hint="cs"/>
          <w:color w:val="000000" w:themeColor="text1"/>
          <w:sz w:val="32"/>
          <w:szCs w:val="32"/>
          <w:rtl/>
          <w:lang w:bidi="ar-LB"/>
        </w:rPr>
        <w:t xml:space="preserve"> عاطفة جيّاشة</w:t>
      </w:r>
      <w:r w:rsidR="00122C2B">
        <w:rPr>
          <w:rFonts w:hint="cs"/>
          <w:color w:val="000000" w:themeColor="text1"/>
          <w:sz w:val="32"/>
          <w:szCs w:val="32"/>
          <w:rtl/>
          <w:lang w:bidi="ar-LB"/>
        </w:rPr>
        <w:t xml:space="preserve"> قد</w:t>
      </w:r>
      <w:r w:rsidRPr="003D48F4">
        <w:rPr>
          <w:rFonts w:hint="cs"/>
          <w:color w:val="000000" w:themeColor="text1"/>
          <w:sz w:val="32"/>
          <w:szCs w:val="32"/>
          <w:rtl/>
          <w:lang w:bidi="ar-LB"/>
        </w:rPr>
        <w:t xml:space="preserve"> تسيطر على أ</w:t>
      </w:r>
      <w:r>
        <w:rPr>
          <w:rFonts w:hint="cs"/>
          <w:color w:val="000000" w:themeColor="text1"/>
          <w:sz w:val="32"/>
          <w:szCs w:val="32"/>
          <w:rtl/>
          <w:lang w:bidi="ar-LB"/>
        </w:rPr>
        <w:t>حاسيس الإنسان و</w:t>
      </w:r>
      <w:r w:rsidRPr="003D48F4">
        <w:rPr>
          <w:rFonts w:hint="cs"/>
          <w:color w:val="000000" w:themeColor="text1"/>
          <w:sz w:val="32"/>
          <w:szCs w:val="32"/>
          <w:rtl/>
          <w:lang w:bidi="ar-LB"/>
        </w:rPr>
        <w:t>تفقده توازنه، ما</w:t>
      </w:r>
      <w:r>
        <w:rPr>
          <w:rFonts w:hint="cs"/>
          <w:color w:val="FF0000"/>
          <w:sz w:val="32"/>
          <w:szCs w:val="32"/>
          <w:rtl/>
          <w:lang w:bidi="ar-LB"/>
        </w:rPr>
        <w:t xml:space="preserve"> </w:t>
      </w:r>
      <w:r>
        <w:rPr>
          <w:rFonts w:hint="cs"/>
          <w:sz w:val="32"/>
          <w:szCs w:val="32"/>
          <w:rtl/>
          <w:lang w:bidi="ar-LB"/>
        </w:rPr>
        <w:t>قد يتس</w:t>
      </w:r>
      <w:r w:rsidR="00122C2B">
        <w:rPr>
          <w:rFonts w:hint="cs"/>
          <w:sz w:val="32"/>
          <w:szCs w:val="32"/>
          <w:rtl/>
          <w:lang w:bidi="ar-LB"/>
        </w:rPr>
        <w:t>بب في إيقاعه في أخطاء مميتة، ما</w:t>
      </w:r>
      <w:r>
        <w:rPr>
          <w:rFonts w:hint="cs"/>
          <w:sz w:val="32"/>
          <w:szCs w:val="32"/>
          <w:rtl/>
          <w:lang w:bidi="ar-LB"/>
        </w:rPr>
        <w:t xml:space="preserve"> لم يتسن</w:t>
      </w:r>
      <w:r w:rsidR="00B74B55">
        <w:rPr>
          <w:rFonts w:hint="cs"/>
          <w:sz w:val="32"/>
          <w:szCs w:val="32"/>
          <w:rtl/>
          <w:lang w:bidi="ar-LB"/>
        </w:rPr>
        <w:t>ّ</w:t>
      </w:r>
      <w:r>
        <w:rPr>
          <w:rFonts w:hint="cs"/>
          <w:sz w:val="32"/>
          <w:szCs w:val="32"/>
          <w:rtl/>
          <w:lang w:bidi="ar-LB"/>
        </w:rPr>
        <w:t xml:space="preserve"> للمحبّ أن يحكّم عقله</w:t>
      </w:r>
      <w:r w:rsidR="00122C2B">
        <w:rPr>
          <w:rFonts w:hint="cs"/>
          <w:sz w:val="32"/>
          <w:szCs w:val="32"/>
          <w:rtl/>
          <w:lang w:bidi="ar-LB"/>
        </w:rPr>
        <w:t xml:space="preserve"> ويسيطر على مشاعره، وهذا ما يحصل عادة مع</w:t>
      </w:r>
      <w:r>
        <w:rPr>
          <w:rFonts w:hint="cs"/>
          <w:sz w:val="32"/>
          <w:szCs w:val="32"/>
          <w:rtl/>
          <w:lang w:bidi="ar-LB"/>
        </w:rPr>
        <w:t xml:space="preserve"> المحبّ الهائم الذي لا يستطيع  السيطرة على مشاعره تجاه الحبيب</w:t>
      </w:r>
      <w:r w:rsidR="00122C2B">
        <w:rPr>
          <w:rFonts w:hint="cs"/>
          <w:sz w:val="32"/>
          <w:szCs w:val="32"/>
          <w:rtl/>
          <w:lang w:bidi="ar-LB"/>
        </w:rPr>
        <w:t>،</w:t>
      </w:r>
      <w:r>
        <w:rPr>
          <w:rFonts w:hint="cs"/>
          <w:sz w:val="32"/>
          <w:szCs w:val="32"/>
          <w:rtl/>
          <w:lang w:bidi="ar-LB"/>
        </w:rPr>
        <w:t xml:space="preserve"> أو الذي لم يستجب له الطرف الآخر ويتفاعل معه ويقابله الحبّ بالحبّ، فإنّه قد يندفع في ذروة الانفعال أو الجرح العاطفي الذي أصابه إلى إيذاء محبوبه وإلحاق الضرر به</w:t>
      </w:r>
      <w:r w:rsidR="00122C2B">
        <w:rPr>
          <w:rFonts w:hint="cs"/>
          <w:sz w:val="32"/>
          <w:szCs w:val="32"/>
          <w:rtl/>
          <w:lang w:bidi="ar-LB"/>
        </w:rPr>
        <w:t xml:space="preserve"> أو إلحاق الضرر بنفسه</w:t>
      </w:r>
      <w:r>
        <w:rPr>
          <w:rFonts w:hint="cs"/>
          <w:sz w:val="32"/>
          <w:szCs w:val="32"/>
          <w:rtl/>
          <w:lang w:bidi="ar-LB"/>
        </w:rPr>
        <w:t>، ومن هنا قيل: "ومن الحبّ ما قتل".</w:t>
      </w:r>
    </w:p>
    <w:p w:rsidR="002B6EB3" w:rsidRDefault="00CA2515" w:rsidP="002B6EB3">
      <w:pPr>
        <w:jc w:val="both"/>
        <w:rPr>
          <w:sz w:val="32"/>
          <w:szCs w:val="32"/>
          <w:rtl/>
          <w:lang w:bidi="ar-LB"/>
        </w:rPr>
      </w:pPr>
      <w:r>
        <w:rPr>
          <w:rFonts w:hint="cs"/>
          <w:sz w:val="32"/>
          <w:szCs w:val="32"/>
          <w:rtl/>
          <w:lang w:bidi="ar-LB"/>
        </w:rPr>
        <w:t>ومن أبرز الأمثلة</w:t>
      </w:r>
      <w:r w:rsidR="002B6EB3">
        <w:rPr>
          <w:rFonts w:hint="cs"/>
          <w:sz w:val="32"/>
          <w:szCs w:val="32"/>
          <w:rtl/>
          <w:lang w:bidi="ar-LB"/>
        </w:rPr>
        <w:t xml:space="preserve"> على حالة العشق التي ت</w:t>
      </w:r>
      <w:r w:rsidR="00DA1013">
        <w:rPr>
          <w:rFonts w:hint="cs"/>
          <w:sz w:val="32"/>
          <w:szCs w:val="32"/>
          <w:rtl/>
          <w:lang w:bidi="ar-LB"/>
        </w:rPr>
        <w:t>ُ</w:t>
      </w:r>
      <w:r w:rsidR="002B6EB3">
        <w:rPr>
          <w:rFonts w:hint="cs"/>
          <w:sz w:val="32"/>
          <w:szCs w:val="32"/>
          <w:rtl/>
          <w:lang w:bidi="ar-LB"/>
        </w:rPr>
        <w:t>فق</w:t>
      </w:r>
      <w:r w:rsidR="00DA1013">
        <w:rPr>
          <w:rFonts w:hint="cs"/>
          <w:sz w:val="32"/>
          <w:szCs w:val="32"/>
          <w:rtl/>
          <w:lang w:bidi="ar-LB"/>
        </w:rPr>
        <w:t>ِ</w:t>
      </w:r>
      <w:r w:rsidR="002B6EB3">
        <w:rPr>
          <w:rFonts w:hint="cs"/>
          <w:sz w:val="32"/>
          <w:szCs w:val="32"/>
          <w:rtl/>
          <w:lang w:bidi="ar-LB"/>
        </w:rPr>
        <w:t>د</w:t>
      </w:r>
      <w:r w:rsidR="00DA1013">
        <w:rPr>
          <w:rFonts w:hint="cs"/>
          <w:sz w:val="32"/>
          <w:szCs w:val="32"/>
          <w:rtl/>
          <w:lang w:bidi="ar-LB"/>
        </w:rPr>
        <w:t>ُ</w:t>
      </w:r>
      <w:r w:rsidR="002B6EB3">
        <w:rPr>
          <w:rFonts w:hint="cs"/>
          <w:sz w:val="32"/>
          <w:szCs w:val="32"/>
          <w:rtl/>
          <w:lang w:bidi="ar-LB"/>
        </w:rPr>
        <w:t xml:space="preserve"> الإنسان توازنه، ور</w:t>
      </w:r>
      <w:r>
        <w:rPr>
          <w:rFonts w:hint="cs"/>
          <w:sz w:val="32"/>
          <w:szCs w:val="32"/>
          <w:rtl/>
          <w:lang w:bidi="ar-LB"/>
        </w:rPr>
        <w:t>ب</w:t>
      </w:r>
      <w:r w:rsidR="00B74B55">
        <w:rPr>
          <w:rFonts w:hint="cs"/>
          <w:sz w:val="32"/>
          <w:szCs w:val="32"/>
          <w:rtl/>
          <w:lang w:bidi="ar-LB"/>
        </w:rPr>
        <w:t>ّ</w:t>
      </w:r>
      <w:r>
        <w:rPr>
          <w:rFonts w:hint="cs"/>
          <w:sz w:val="32"/>
          <w:szCs w:val="32"/>
          <w:rtl/>
          <w:lang w:bidi="ar-LB"/>
        </w:rPr>
        <w:t>ما تحوّل حبّه إلى حالة حبّ هائج</w:t>
      </w:r>
      <w:r w:rsidR="002B6EB3">
        <w:rPr>
          <w:rFonts w:hint="cs"/>
          <w:sz w:val="32"/>
          <w:szCs w:val="32"/>
          <w:rtl/>
          <w:lang w:bidi="ar-LB"/>
        </w:rPr>
        <w:t>: ما بدر من "زليخا" زوجة عزيز مصر تجاه يوسف الصد</w:t>
      </w:r>
      <w:r w:rsidR="00B74B55">
        <w:rPr>
          <w:rFonts w:hint="cs"/>
          <w:sz w:val="32"/>
          <w:szCs w:val="32"/>
          <w:rtl/>
          <w:lang w:bidi="ar-LB"/>
        </w:rPr>
        <w:t>ّ</w:t>
      </w:r>
      <w:r w:rsidR="002B6EB3">
        <w:rPr>
          <w:rFonts w:hint="cs"/>
          <w:sz w:val="32"/>
          <w:szCs w:val="32"/>
          <w:rtl/>
          <w:lang w:bidi="ar-LB"/>
        </w:rPr>
        <w:t>يق،</w:t>
      </w:r>
      <w:r w:rsidR="00080938">
        <w:rPr>
          <w:rFonts w:hint="cs"/>
          <w:sz w:val="32"/>
          <w:szCs w:val="32"/>
          <w:rtl/>
          <w:lang w:bidi="ar-LB"/>
        </w:rPr>
        <w:t xml:space="preserve"> فقد هامت به حتى أورده حب</w:t>
      </w:r>
      <w:r w:rsidR="00B74B55">
        <w:rPr>
          <w:rFonts w:hint="cs"/>
          <w:sz w:val="32"/>
          <w:szCs w:val="32"/>
          <w:rtl/>
          <w:lang w:bidi="ar-LB"/>
        </w:rPr>
        <w:t>ّ</w:t>
      </w:r>
      <w:r w:rsidR="00080938">
        <w:rPr>
          <w:rFonts w:hint="cs"/>
          <w:sz w:val="32"/>
          <w:szCs w:val="32"/>
          <w:rtl/>
          <w:lang w:bidi="ar-LB"/>
        </w:rPr>
        <w:t>ها إلى السجن، وتجاوزت نتيجة لذلك حدود الأخلاق</w:t>
      </w:r>
      <w:r w:rsidR="00B74B55">
        <w:rPr>
          <w:rFonts w:hint="cs"/>
          <w:sz w:val="32"/>
          <w:szCs w:val="32"/>
          <w:rtl/>
          <w:lang w:bidi="ar-LB"/>
        </w:rPr>
        <w:t xml:space="preserve"> </w:t>
      </w:r>
      <w:r w:rsidR="00B74B55">
        <w:rPr>
          <w:rFonts w:hint="cs"/>
          <w:sz w:val="32"/>
          <w:szCs w:val="32"/>
          <w:rtl/>
          <w:lang w:bidi="ar-LB"/>
        </w:rPr>
        <w:lastRenderedPageBreak/>
        <w:t>والدين،</w:t>
      </w:r>
      <w:r w:rsidR="002B6EB3">
        <w:rPr>
          <w:rFonts w:hint="cs"/>
          <w:sz w:val="32"/>
          <w:szCs w:val="32"/>
          <w:rtl/>
          <w:lang w:bidi="ar-LB"/>
        </w:rPr>
        <w:t xml:space="preserve"> وقد حدّثنا القرآن الكريم عن حبّها الأعمى، قال تعالى: </w:t>
      </w:r>
      <w:r w:rsidR="002B6EB3">
        <w:rPr>
          <w:rFonts w:hint="cs"/>
          <w:b/>
          <w:bCs/>
          <w:sz w:val="32"/>
          <w:szCs w:val="32"/>
          <w:rtl/>
          <w:lang w:bidi="ar-LB"/>
        </w:rPr>
        <w:t>{وقال نسوة في المدينة امرأة</w:t>
      </w:r>
      <w:r w:rsidR="002B6EB3" w:rsidRPr="00CA3459">
        <w:rPr>
          <w:rFonts w:hint="cs"/>
          <w:b/>
          <w:bCs/>
          <w:sz w:val="32"/>
          <w:szCs w:val="32"/>
          <w:rtl/>
          <w:lang w:bidi="ar-LB"/>
        </w:rPr>
        <w:t xml:space="preserve"> العزيز تراود فتاها عن نفسه لقد شغفها حباً إنا لنراها في ضلال مبين}</w:t>
      </w:r>
      <w:r w:rsidR="002B6EB3">
        <w:rPr>
          <w:rFonts w:hint="cs"/>
          <w:sz w:val="32"/>
          <w:szCs w:val="32"/>
          <w:rtl/>
          <w:lang w:bidi="ar-LB"/>
        </w:rPr>
        <w:t xml:space="preserve"> [يوسف 30]، فإنّ المراد بعبارة: </w:t>
      </w:r>
      <w:r w:rsidR="002B6EB3">
        <w:rPr>
          <w:rFonts w:hint="cs"/>
          <w:b/>
          <w:bCs/>
          <w:sz w:val="32"/>
          <w:szCs w:val="32"/>
          <w:rtl/>
          <w:lang w:bidi="ar-LB"/>
        </w:rPr>
        <w:t>{</w:t>
      </w:r>
      <w:r w:rsidR="002B6EB3" w:rsidRPr="00181960">
        <w:rPr>
          <w:rFonts w:hint="cs"/>
          <w:b/>
          <w:bCs/>
          <w:sz w:val="32"/>
          <w:szCs w:val="32"/>
          <w:rtl/>
          <w:lang w:bidi="ar-LB"/>
        </w:rPr>
        <w:t>شغفها حباً}</w:t>
      </w:r>
      <w:r w:rsidR="002B6EB3">
        <w:rPr>
          <w:rFonts w:hint="cs"/>
          <w:sz w:val="32"/>
          <w:szCs w:val="32"/>
          <w:rtl/>
          <w:lang w:bidi="ar-LB"/>
        </w:rPr>
        <w:t xml:space="preserve"> أنّ حبّه وصل إلى شغاف قلبها، والشغاف: حجاب القلب</w:t>
      </w:r>
      <w:r w:rsidR="002B6EB3">
        <w:rPr>
          <w:rStyle w:val="FootnoteReference"/>
          <w:sz w:val="32"/>
          <w:szCs w:val="32"/>
          <w:rtl/>
          <w:lang w:bidi="ar-LB"/>
        </w:rPr>
        <w:footnoteReference w:id="247"/>
      </w:r>
      <w:r w:rsidR="002B6EB3">
        <w:rPr>
          <w:rFonts w:hint="cs"/>
          <w:sz w:val="32"/>
          <w:szCs w:val="32"/>
          <w:rtl/>
          <w:lang w:bidi="ar-LB"/>
        </w:rPr>
        <w:t>، فلم تتمالك زليخا نفسها، حتى دفعها حبّها الأعمى إلى أن تفقد توازنها وترتكب الخيانة العظمى لربّها ولزوجها بطلب الوصال المحرم من يوسف (ع) الذي أبى واستعصم</w:t>
      </w:r>
      <w:r w:rsidR="00080938">
        <w:rPr>
          <w:rFonts w:hint="cs"/>
          <w:sz w:val="32"/>
          <w:szCs w:val="32"/>
          <w:rtl/>
          <w:lang w:bidi="ar-LB"/>
        </w:rPr>
        <w:t xml:space="preserve"> ورفض خيانة سيّده عزيز مصر</w:t>
      </w:r>
      <w:r w:rsidR="002B6EB3">
        <w:rPr>
          <w:rFonts w:hint="cs"/>
          <w:sz w:val="32"/>
          <w:szCs w:val="32"/>
          <w:rtl/>
          <w:lang w:bidi="ar-LB"/>
        </w:rPr>
        <w:t xml:space="preserve">، </w:t>
      </w:r>
      <w:r w:rsidR="002B6EB3" w:rsidRPr="00D10095">
        <w:rPr>
          <w:rFonts w:hint="cs"/>
          <w:sz w:val="32"/>
          <w:szCs w:val="32"/>
          <w:rtl/>
          <w:lang w:bidi="ar-LB"/>
        </w:rPr>
        <w:t>قال تعالى</w:t>
      </w:r>
      <w:r w:rsidR="002B6EB3" w:rsidRPr="003373AE">
        <w:rPr>
          <w:rFonts w:hint="cs"/>
          <w:sz w:val="32"/>
          <w:szCs w:val="32"/>
          <w:rtl/>
          <w:lang w:bidi="ar-LB"/>
        </w:rPr>
        <w:t xml:space="preserve">: </w:t>
      </w:r>
      <w:r w:rsidR="002B6EB3">
        <w:rPr>
          <w:rFonts w:hint="cs"/>
          <w:b/>
          <w:bCs/>
          <w:sz w:val="32"/>
          <w:szCs w:val="32"/>
          <w:rtl/>
          <w:lang w:bidi="ar-LB"/>
        </w:rPr>
        <w:t>{و</w:t>
      </w:r>
      <w:r w:rsidR="002B6EB3" w:rsidRPr="00CA3459">
        <w:rPr>
          <w:rFonts w:hint="cs"/>
          <w:b/>
          <w:bCs/>
          <w:sz w:val="32"/>
          <w:szCs w:val="32"/>
          <w:rtl/>
          <w:lang w:bidi="ar-LB"/>
        </w:rPr>
        <w:t>راودته التي هو في بيتها عن نفسه وغلّقت الأبواب وقالت هيت لك قال معاذ الله إن</w:t>
      </w:r>
      <w:r w:rsidR="002B6EB3">
        <w:rPr>
          <w:rFonts w:hint="cs"/>
          <w:b/>
          <w:bCs/>
          <w:sz w:val="32"/>
          <w:szCs w:val="32"/>
          <w:rtl/>
          <w:lang w:bidi="ar-LB"/>
        </w:rPr>
        <w:t>ّ</w:t>
      </w:r>
      <w:r w:rsidR="002B6EB3" w:rsidRPr="00CA3459">
        <w:rPr>
          <w:rFonts w:hint="cs"/>
          <w:b/>
          <w:bCs/>
          <w:sz w:val="32"/>
          <w:szCs w:val="32"/>
          <w:rtl/>
          <w:lang w:bidi="ar-LB"/>
        </w:rPr>
        <w:t>ه رب</w:t>
      </w:r>
      <w:r w:rsidR="002B6EB3">
        <w:rPr>
          <w:rFonts w:hint="cs"/>
          <w:b/>
          <w:bCs/>
          <w:sz w:val="32"/>
          <w:szCs w:val="32"/>
          <w:rtl/>
          <w:lang w:bidi="ar-LB"/>
        </w:rPr>
        <w:t>ّ</w:t>
      </w:r>
      <w:r w:rsidR="002B6EB3" w:rsidRPr="00CA3459">
        <w:rPr>
          <w:rFonts w:hint="cs"/>
          <w:b/>
          <w:bCs/>
          <w:sz w:val="32"/>
          <w:szCs w:val="32"/>
          <w:rtl/>
          <w:lang w:bidi="ar-LB"/>
        </w:rPr>
        <w:t>ي أحسن مثواي إنّه لا يفلح الظالمون}</w:t>
      </w:r>
      <w:r w:rsidR="002B6EB3">
        <w:rPr>
          <w:rFonts w:hint="cs"/>
          <w:sz w:val="32"/>
          <w:szCs w:val="32"/>
          <w:rtl/>
          <w:lang w:bidi="ar-LB"/>
        </w:rPr>
        <w:t xml:space="preserve"> [يوسف 23].</w:t>
      </w:r>
    </w:p>
    <w:p w:rsidR="002B6EB3" w:rsidRPr="008E1CDA" w:rsidRDefault="00080938" w:rsidP="002B6EB3">
      <w:pPr>
        <w:jc w:val="both"/>
        <w:rPr>
          <w:b/>
          <w:bCs/>
          <w:sz w:val="32"/>
          <w:szCs w:val="32"/>
          <w:rtl/>
          <w:lang w:bidi="ar-LB"/>
        </w:rPr>
      </w:pPr>
      <w:r>
        <w:rPr>
          <w:rFonts w:hint="cs"/>
          <w:sz w:val="32"/>
          <w:szCs w:val="32"/>
          <w:rtl/>
          <w:lang w:bidi="ar-LB"/>
        </w:rPr>
        <w:t>ومعاناة</w:t>
      </w:r>
      <w:r w:rsidR="002B6EB3">
        <w:rPr>
          <w:rFonts w:hint="cs"/>
          <w:sz w:val="32"/>
          <w:szCs w:val="32"/>
          <w:rtl/>
          <w:lang w:bidi="ar-LB"/>
        </w:rPr>
        <w:t xml:space="preserve"> يوسف الصد</w:t>
      </w:r>
      <w:r w:rsidR="00B74B55">
        <w:rPr>
          <w:rFonts w:hint="cs"/>
          <w:sz w:val="32"/>
          <w:szCs w:val="32"/>
          <w:rtl/>
          <w:lang w:bidi="ar-LB"/>
        </w:rPr>
        <w:t>ّ</w:t>
      </w:r>
      <w:r w:rsidR="002B6EB3">
        <w:rPr>
          <w:rFonts w:hint="cs"/>
          <w:sz w:val="32"/>
          <w:szCs w:val="32"/>
          <w:rtl/>
          <w:lang w:bidi="ar-LB"/>
        </w:rPr>
        <w:t>يق</w:t>
      </w:r>
      <w:r w:rsidR="00B74B55">
        <w:rPr>
          <w:rFonts w:hint="cs"/>
          <w:sz w:val="32"/>
          <w:szCs w:val="32"/>
          <w:rtl/>
          <w:lang w:bidi="ar-LB"/>
        </w:rPr>
        <w:t xml:space="preserve"> </w:t>
      </w:r>
      <w:r w:rsidR="002B6EB3">
        <w:rPr>
          <w:rFonts w:hint="cs"/>
          <w:sz w:val="32"/>
          <w:szCs w:val="32"/>
          <w:rtl/>
          <w:lang w:bidi="ar-LB"/>
        </w:rPr>
        <w:t>(ع)</w:t>
      </w:r>
      <w:r>
        <w:rPr>
          <w:rFonts w:hint="cs"/>
          <w:sz w:val="32"/>
          <w:szCs w:val="32"/>
          <w:rtl/>
          <w:lang w:bidi="ar-LB"/>
        </w:rPr>
        <w:t xml:space="preserve"> مع امرأة العزيز لم تكن المعاناة الوحيدة التي تعرّض لها بسبب الحبّ</w:t>
      </w:r>
      <w:r w:rsidR="00B74B55">
        <w:rPr>
          <w:rFonts w:hint="cs"/>
          <w:sz w:val="32"/>
          <w:szCs w:val="32"/>
          <w:rtl/>
          <w:lang w:bidi="ar-LB"/>
        </w:rPr>
        <w:t xml:space="preserve"> وتداعياته، ف</w:t>
      </w:r>
      <w:r>
        <w:rPr>
          <w:rFonts w:hint="cs"/>
          <w:sz w:val="32"/>
          <w:szCs w:val="32"/>
          <w:rtl/>
          <w:lang w:bidi="ar-LB"/>
        </w:rPr>
        <w:t>قد تعرّض</w:t>
      </w:r>
      <w:r w:rsidR="002B6EB3">
        <w:rPr>
          <w:rFonts w:hint="cs"/>
          <w:sz w:val="32"/>
          <w:szCs w:val="32"/>
          <w:rtl/>
          <w:lang w:bidi="ar-LB"/>
        </w:rPr>
        <w:t xml:space="preserve"> </w:t>
      </w:r>
      <w:r>
        <w:rPr>
          <w:rFonts w:hint="cs"/>
          <w:sz w:val="32"/>
          <w:szCs w:val="32"/>
          <w:rtl/>
          <w:lang w:bidi="ar-LB"/>
        </w:rPr>
        <w:t>لأكثر من نكبة وابتلاء على هذا الصعيد،</w:t>
      </w:r>
      <w:r w:rsidR="002B6EB3">
        <w:rPr>
          <w:rFonts w:hint="cs"/>
          <w:sz w:val="32"/>
          <w:szCs w:val="32"/>
          <w:rtl/>
          <w:lang w:bidi="ar-LB"/>
        </w:rPr>
        <w:t xml:space="preserve"> ففي الحديث عن الإمام الرضا (ع) قال: "</w:t>
      </w:r>
      <w:r w:rsidR="002B6EB3">
        <w:rPr>
          <w:rFonts w:hint="cs"/>
          <w:b/>
          <w:bCs/>
          <w:sz w:val="32"/>
          <w:szCs w:val="32"/>
          <w:rtl/>
          <w:lang w:bidi="ar-LB"/>
        </w:rPr>
        <w:t>قال السّجان ليوسف</w:t>
      </w:r>
      <w:r w:rsidR="002B6EB3" w:rsidRPr="00181960">
        <w:rPr>
          <w:rFonts w:hint="cs"/>
          <w:b/>
          <w:bCs/>
          <w:sz w:val="32"/>
          <w:szCs w:val="32"/>
          <w:rtl/>
          <w:lang w:bidi="ar-LB"/>
        </w:rPr>
        <w:t>: إنّي لأحب</w:t>
      </w:r>
      <w:r w:rsidR="002B6EB3">
        <w:rPr>
          <w:rFonts w:hint="cs"/>
          <w:b/>
          <w:bCs/>
          <w:sz w:val="32"/>
          <w:szCs w:val="32"/>
          <w:rtl/>
          <w:lang w:bidi="ar-LB"/>
        </w:rPr>
        <w:t>ّ</w:t>
      </w:r>
      <w:r w:rsidR="002B6EB3" w:rsidRPr="00181960">
        <w:rPr>
          <w:rFonts w:hint="cs"/>
          <w:b/>
          <w:bCs/>
          <w:sz w:val="32"/>
          <w:szCs w:val="32"/>
          <w:rtl/>
          <w:lang w:bidi="ar-LB"/>
        </w:rPr>
        <w:t>ك، فقال يوسف: ما</w:t>
      </w:r>
      <w:r w:rsidR="0000553D">
        <w:rPr>
          <w:rFonts w:hint="cs"/>
          <w:b/>
          <w:bCs/>
          <w:sz w:val="32"/>
          <w:szCs w:val="32"/>
          <w:rtl/>
          <w:lang w:bidi="ar-LB"/>
        </w:rPr>
        <w:t xml:space="preserve"> أصابني ما أصابني إلاّ من الحبّ!</w:t>
      </w:r>
      <w:r w:rsidR="002B6EB3" w:rsidRPr="00181960">
        <w:rPr>
          <w:rFonts w:hint="cs"/>
          <w:b/>
          <w:bCs/>
          <w:sz w:val="32"/>
          <w:szCs w:val="32"/>
          <w:rtl/>
          <w:lang w:bidi="ar-LB"/>
        </w:rPr>
        <w:t xml:space="preserve"> إنّه كانت خالتي</w:t>
      </w:r>
      <w:r>
        <w:rPr>
          <w:rFonts w:hint="cs"/>
          <w:b/>
          <w:bCs/>
          <w:sz w:val="32"/>
          <w:szCs w:val="32"/>
          <w:rtl/>
          <w:lang w:bidi="ar-LB"/>
        </w:rPr>
        <w:t xml:space="preserve"> (عمتي) أحبتني فسرقتني</w:t>
      </w:r>
      <w:r w:rsidR="002B6EB3" w:rsidRPr="00181960">
        <w:rPr>
          <w:rFonts w:hint="cs"/>
          <w:b/>
          <w:bCs/>
          <w:sz w:val="32"/>
          <w:szCs w:val="32"/>
          <w:rtl/>
          <w:lang w:bidi="ar-LB"/>
        </w:rPr>
        <w:t>، وإن كان أبي أحب</w:t>
      </w:r>
      <w:r w:rsidR="002B6EB3">
        <w:rPr>
          <w:rFonts w:hint="cs"/>
          <w:b/>
          <w:bCs/>
          <w:sz w:val="32"/>
          <w:szCs w:val="32"/>
          <w:rtl/>
          <w:lang w:bidi="ar-LB"/>
        </w:rPr>
        <w:t>ّ</w:t>
      </w:r>
      <w:r>
        <w:rPr>
          <w:rFonts w:hint="cs"/>
          <w:b/>
          <w:bCs/>
          <w:sz w:val="32"/>
          <w:szCs w:val="32"/>
          <w:rtl/>
          <w:lang w:bidi="ar-LB"/>
        </w:rPr>
        <w:t>ني فحسدوني إخوتي</w:t>
      </w:r>
      <w:r w:rsidR="002B6EB3" w:rsidRPr="00181960">
        <w:rPr>
          <w:rFonts w:hint="cs"/>
          <w:b/>
          <w:bCs/>
          <w:sz w:val="32"/>
          <w:szCs w:val="32"/>
          <w:rtl/>
          <w:lang w:bidi="ar-LB"/>
        </w:rPr>
        <w:t>، وإن كانت امرأة العزيز أحب</w:t>
      </w:r>
      <w:r w:rsidR="002B6EB3">
        <w:rPr>
          <w:rFonts w:hint="cs"/>
          <w:b/>
          <w:bCs/>
          <w:sz w:val="32"/>
          <w:szCs w:val="32"/>
          <w:rtl/>
          <w:lang w:bidi="ar-LB"/>
        </w:rPr>
        <w:t>ّ</w:t>
      </w:r>
      <w:r>
        <w:rPr>
          <w:rFonts w:hint="cs"/>
          <w:b/>
          <w:bCs/>
          <w:sz w:val="32"/>
          <w:szCs w:val="32"/>
          <w:rtl/>
          <w:lang w:bidi="ar-LB"/>
        </w:rPr>
        <w:t>تني فحبستني</w:t>
      </w:r>
      <w:r w:rsidR="0000553D">
        <w:rPr>
          <w:rFonts w:hint="cs"/>
          <w:b/>
          <w:bCs/>
          <w:sz w:val="32"/>
          <w:szCs w:val="32"/>
          <w:rtl/>
          <w:lang w:bidi="ar-LB"/>
        </w:rPr>
        <w:t>!</w:t>
      </w:r>
      <w:r w:rsidR="002B6EB3" w:rsidRPr="00181960">
        <w:rPr>
          <w:rFonts w:hint="cs"/>
          <w:b/>
          <w:bCs/>
          <w:sz w:val="32"/>
          <w:szCs w:val="32"/>
          <w:rtl/>
          <w:lang w:bidi="ar-LB"/>
        </w:rPr>
        <w:t>"</w:t>
      </w:r>
      <w:r w:rsidR="002B6EB3" w:rsidRPr="00080938">
        <w:rPr>
          <w:rStyle w:val="FootnoteReference"/>
          <w:sz w:val="32"/>
          <w:szCs w:val="32"/>
          <w:rtl/>
          <w:lang w:bidi="ar-LB"/>
        </w:rPr>
        <w:footnoteReference w:id="248"/>
      </w:r>
      <w:r w:rsidR="002B6EB3" w:rsidRPr="00080938">
        <w:rPr>
          <w:rFonts w:hint="cs"/>
          <w:sz w:val="32"/>
          <w:szCs w:val="32"/>
          <w:rtl/>
          <w:lang w:bidi="ar-LB"/>
        </w:rPr>
        <w:t>.</w:t>
      </w:r>
      <w:r w:rsidR="002B6EB3">
        <w:rPr>
          <w:rFonts w:hint="cs"/>
          <w:b/>
          <w:bCs/>
          <w:sz w:val="32"/>
          <w:szCs w:val="32"/>
          <w:rtl/>
          <w:lang w:bidi="ar-LB"/>
        </w:rPr>
        <w:t xml:space="preserve"> </w:t>
      </w:r>
    </w:p>
    <w:p w:rsidR="002B6EB3" w:rsidRPr="002F56ED" w:rsidRDefault="005D0DC0" w:rsidP="002B6EB3">
      <w:pPr>
        <w:rPr>
          <w:b/>
          <w:bCs/>
          <w:sz w:val="32"/>
          <w:szCs w:val="32"/>
          <w:rtl/>
          <w:lang w:bidi="ar-LB"/>
        </w:rPr>
      </w:pPr>
      <w:r>
        <w:rPr>
          <w:rFonts w:hint="cs"/>
          <w:b/>
          <w:bCs/>
          <w:sz w:val="32"/>
          <w:szCs w:val="32"/>
          <w:rtl/>
          <w:lang w:bidi="ar-LB"/>
        </w:rPr>
        <w:t>ثالث</w:t>
      </w:r>
      <w:r w:rsidR="002B6EB3">
        <w:rPr>
          <w:rFonts w:hint="cs"/>
          <w:b/>
          <w:bCs/>
          <w:sz w:val="32"/>
          <w:szCs w:val="32"/>
          <w:rtl/>
          <w:lang w:bidi="ar-LB"/>
        </w:rPr>
        <w:t xml:space="preserve">اً: </w:t>
      </w:r>
      <w:r w:rsidR="002B6EB3" w:rsidRPr="002F56ED">
        <w:rPr>
          <w:rFonts w:hint="cs"/>
          <w:b/>
          <w:bCs/>
          <w:sz w:val="32"/>
          <w:szCs w:val="32"/>
          <w:rtl/>
          <w:lang w:bidi="ar-LB"/>
        </w:rPr>
        <w:t xml:space="preserve">الحبّ بين الجنسين </w:t>
      </w:r>
    </w:p>
    <w:p w:rsidR="002B6EB3" w:rsidRDefault="005D0DC0" w:rsidP="002B6EB3">
      <w:pPr>
        <w:jc w:val="both"/>
        <w:rPr>
          <w:sz w:val="32"/>
          <w:szCs w:val="32"/>
          <w:rtl/>
          <w:lang w:bidi="ar-LB"/>
        </w:rPr>
      </w:pPr>
      <w:r>
        <w:rPr>
          <w:rFonts w:hint="cs"/>
          <w:sz w:val="32"/>
          <w:szCs w:val="32"/>
          <w:rtl/>
          <w:lang w:bidi="ar-LB"/>
        </w:rPr>
        <w:t xml:space="preserve">    النقطة الثالثة: ونتعرّض فيها إلى مورد </w:t>
      </w:r>
      <w:r w:rsidR="0000553D">
        <w:rPr>
          <w:rFonts w:hint="cs"/>
          <w:sz w:val="32"/>
          <w:szCs w:val="32"/>
          <w:rtl/>
          <w:lang w:bidi="ar-LB"/>
        </w:rPr>
        <w:t>من موارد الا</w:t>
      </w:r>
      <w:r w:rsidR="002B6EB3">
        <w:rPr>
          <w:rFonts w:hint="cs"/>
          <w:sz w:val="32"/>
          <w:szCs w:val="32"/>
          <w:rtl/>
          <w:lang w:bidi="ar-LB"/>
        </w:rPr>
        <w:t xml:space="preserve">لتباس التي يقع فيها الجدل </w:t>
      </w:r>
      <w:r>
        <w:rPr>
          <w:rFonts w:hint="cs"/>
          <w:sz w:val="32"/>
          <w:szCs w:val="32"/>
          <w:rtl/>
          <w:lang w:bidi="ar-LB"/>
        </w:rPr>
        <w:t xml:space="preserve">بشأن عاطفة الحبّ، وهو </w:t>
      </w:r>
      <w:r w:rsidR="002B6EB3">
        <w:rPr>
          <w:rFonts w:hint="cs"/>
          <w:sz w:val="32"/>
          <w:szCs w:val="32"/>
          <w:rtl/>
          <w:lang w:bidi="ar-LB"/>
        </w:rPr>
        <w:t>قضية الحبّ بين الجنسين (الذكر والأنثى) مم</w:t>
      </w:r>
      <w:r>
        <w:rPr>
          <w:rFonts w:hint="cs"/>
          <w:sz w:val="32"/>
          <w:szCs w:val="32"/>
          <w:rtl/>
          <w:lang w:bidi="ar-LB"/>
        </w:rPr>
        <w:t>ن لم تربطهما رابطة زواج شرعي، (</w:t>
      </w:r>
      <w:r w:rsidR="002B6EB3">
        <w:rPr>
          <w:rFonts w:hint="cs"/>
          <w:sz w:val="32"/>
          <w:szCs w:val="32"/>
          <w:rtl/>
          <w:lang w:bidi="ar-LB"/>
        </w:rPr>
        <w:t>أما الحبّ بين الزوجين فهو مطلوب ويشك</w:t>
      </w:r>
      <w:r w:rsidR="0000553D">
        <w:rPr>
          <w:rFonts w:hint="cs"/>
          <w:sz w:val="32"/>
          <w:szCs w:val="32"/>
          <w:rtl/>
          <w:lang w:bidi="ar-LB"/>
        </w:rPr>
        <w:t>ّ</w:t>
      </w:r>
      <w:r w:rsidR="002B6EB3">
        <w:rPr>
          <w:rFonts w:hint="cs"/>
          <w:sz w:val="32"/>
          <w:szCs w:val="32"/>
          <w:rtl/>
          <w:lang w:bidi="ar-LB"/>
        </w:rPr>
        <w:t>ل صم</w:t>
      </w:r>
      <w:r w:rsidR="0000553D">
        <w:rPr>
          <w:rFonts w:hint="cs"/>
          <w:sz w:val="32"/>
          <w:szCs w:val="32"/>
          <w:rtl/>
          <w:lang w:bidi="ar-LB"/>
        </w:rPr>
        <w:t>ّ</w:t>
      </w:r>
      <w:r w:rsidR="002B6EB3">
        <w:rPr>
          <w:rFonts w:hint="cs"/>
          <w:sz w:val="32"/>
          <w:szCs w:val="32"/>
          <w:rtl/>
          <w:lang w:bidi="ar-LB"/>
        </w:rPr>
        <w:t>ام أمان لاستمرار الحياة الز</w:t>
      </w:r>
      <w:r>
        <w:rPr>
          <w:rFonts w:hint="cs"/>
          <w:sz w:val="32"/>
          <w:szCs w:val="32"/>
          <w:rtl/>
          <w:lang w:bidi="ar-LB"/>
        </w:rPr>
        <w:t>وجية كما أسلفنا في المحور الأول</w:t>
      </w:r>
      <w:r w:rsidR="002B6EB3">
        <w:rPr>
          <w:rFonts w:hint="cs"/>
          <w:sz w:val="32"/>
          <w:szCs w:val="32"/>
          <w:rtl/>
          <w:lang w:bidi="ar-LB"/>
        </w:rPr>
        <w:t>) وكثيراً ما يقع التساؤل عن موقف الإسلام من هذا النوع من الحب</w:t>
      </w:r>
      <w:r>
        <w:rPr>
          <w:rFonts w:hint="cs"/>
          <w:sz w:val="32"/>
          <w:szCs w:val="32"/>
          <w:rtl/>
          <w:lang w:bidi="ar-LB"/>
        </w:rPr>
        <w:t>ّ،</w:t>
      </w:r>
      <w:r w:rsidR="002B6EB3" w:rsidRPr="008E0359">
        <w:rPr>
          <w:rFonts w:hint="cs"/>
          <w:sz w:val="32"/>
          <w:szCs w:val="32"/>
          <w:rtl/>
          <w:lang w:bidi="ar-LB"/>
        </w:rPr>
        <w:t xml:space="preserve"> </w:t>
      </w:r>
      <w:r w:rsidR="002B6EB3">
        <w:rPr>
          <w:rFonts w:hint="cs"/>
          <w:sz w:val="32"/>
          <w:szCs w:val="32"/>
          <w:rtl/>
          <w:lang w:bidi="ar-LB"/>
        </w:rPr>
        <w:t>الذي يسبق</w:t>
      </w:r>
      <w:r>
        <w:rPr>
          <w:rFonts w:hint="cs"/>
          <w:sz w:val="32"/>
          <w:szCs w:val="32"/>
          <w:rtl/>
          <w:lang w:bidi="ar-LB"/>
        </w:rPr>
        <w:t xml:space="preserve"> عقد الزواج وقد ينتهي بالزواج</w:t>
      </w:r>
      <w:r w:rsidR="002B6EB3">
        <w:rPr>
          <w:rFonts w:hint="cs"/>
          <w:sz w:val="32"/>
          <w:szCs w:val="32"/>
          <w:rtl/>
          <w:lang w:bidi="ar-LB"/>
        </w:rPr>
        <w:t>، وقد يفشل ولا يتكل</w:t>
      </w:r>
      <w:r w:rsidR="00DA1013">
        <w:rPr>
          <w:rFonts w:hint="cs"/>
          <w:sz w:val="32"/>
          <w:szCs w:val="32"/>
          <w:rtl/>
          <w:lang w:bidi="ar-LB"/>
        </w:rPr>
        <w:t>ّ</w:t>
      </w:r>
      <w:r w:rsidR="002B6EB3">
        <w:rPr>
          <w:rFonts w:hint="cs"/>
          <w:sz w:val="32"/>
          <w:szCs w:val="32"/>
          <w:rtl/>
          <w:lang w:bidi="ar-LB"/>
        </w:rPr>
        <w:t>ل بالنجاح</w:t>
      </w:r>
      <w:r>
        <w:rPr>
          <w:rFonts w:hint="cs"/>
          <w:sz w:val="32"/>
          <w:szCs w:val="32"/>
          <w:rtl/>
          <w:lang w:bidi="ar-LB"/>
        </w:rPr>
        <w:t>، فما هو الموقف الإسلامي من هذا الحبّ</w:t>
      </w:r>
      <w:r w:rsidR="0000553D">
        <w:rPr>
          <w:rFonts w:hint="cs"/>
          <w:sz w:val="32"/>
          <w:szCs w:val="32"/>
          <w:rtl/>
          <w:lang w:bidi="ar-LB"/>
        </w:rPr>
        <w:t xml:space="preserve"> هل يحر</w:t>
      </w:r>
      <w:r w:rsidR="00DA1013">
        <w:rPr>
          <w:rFonts w:hint="cs"/>
          <w:sz w:val="32"/>
          <w:szCs w:val="32"/>
          <w:rtl/>
          <w:lang w:bidi="ar-LB"/>
        </w:rPr>
        <w:t>ّ</w:t>
      </w:r>
      <w:r w:rsidR="0000553D">
        <w:rPr>
          <w:rFonts w:hint="cs"/>
          <w:sz w:val="32"/>
          <w:szCs w:val="32"/>
          <w:rtl/>
          <w:lang w:bidi="ar-LB"/>
        </w:rPr>
        <w:t>مه أم يبيحه</w:t>
      </w:r>
      <w:r w:rsidR="002B6EB3">
        <w:rPr>
          <w:rFonts w:hint="cs"/>
          <w:sz w:val="32"/>
          <w:szCs w:val="32"/>
          <w:rtl/>
          <w:lang w:bidi="ar-LB"/>
        </w:rPr>
        <w:t xml:space="preserve">؟ </w:t>
      </w:r>
    </w:p>
    <w:p w:rsidR="002B6EB3" w:rsidRPr="00F236A5" w:rsidRDefault="002B6EB3" w:rsidP="002B6EB3">
      <w:pPr>
        <w:rPr>
          <w:b/>
          <w:bCs/>
          <w:sz w:val="32"/>
          <w:szCs w:val="32"/>
          <w:rtl/>
          <w:lang w:bidi="ar-LB"/>
        </w:rPr>
      </w:pPr>
      <w:r w:rsidRPr="00F236A5">
        <w:rPr>
          <w:rFonts w:hint="cs"/>
          <w:b/>
          <w:bCs/>
          <w:sz w:val="32"/>
          <w:szCs w:val="32"/>
          <w:rtl/>
          <w:lang w:bidi="ar-LB"/>
        </w:rPr>
        <w:t>العشق الحرام والعشق المباح</w:t>
      </w:r>
    </w:p>
    <w:p w:rsidR="002B6EB3" w:rsidRDefault="002B6EB3" w:rsidP="002B6EB3">
      <w:pPr>
        <w:jc w:val="both"/>
        <w:rPr>
          <w:sz w:val="32"/>
          <w:szCs w:val="32"/>
          <w:rtl/>
          <w:lang w:bidi="ar-LB"/>
        </w:rPr>
      </w:pPr>
      <w:r>
        <w:rPr>
          <w:rFonts w:hint="cs"/>
          <w:sz w:val="32"/>
          <w:szCs w:val="32"/>
          <w:rtl/>
          <w:lang w:bidi="ar-LB"/>
        </w:rPr>
        <w:t xml:space="preserve">   وفي الجواب على ذلك لا بدّ من التفصيل بين نوعين من الحبّ أو العشق :</w:t>
      </w:r>
    </w:p>
    <w:p w:rsidR="002B6EB3" w:rsidRPr="00E70C20" w:rsidRDefault="002B6EB3" w:rsidP="005D0DC0">
      <w:pPr>
        <w:pStyle w:val="ListParagraph"/>
        <w:numPr>
          <w:ilvl w:val="0"/>
          <w:numId w:val="14"/>
        </w:numPr>
        <w:jc w:val="both"/>
        <w:rPr>
          <w:sz w:val="32"/>
          <w:szCs w:val="32"/>
          <w:rtl/>
          <w:lang w:bidi="ar-LB"/>
        </w:rPr>
      </w:pPr>
      <w:r w:rsidRPr="00E70C20">
        <w:rPr>
          <w:rFonts w:hint="cs"/>
          <w:sz w:val="32"/>
          <w:szCs w:val="32"/>
          <w:rtl/>
          <w:lang w:bidi="ar-LB"/>
        </w:rPr>
        <w:t xml:space="preserve">حالة العشق التي تربط الرجل بالمرأة </w:t>
      </w:r>
      <w:r>
        <w:rPr>
          <w:rFonts w:hint="cs"/>
          <w:sz w:val="32"/>
          <w:szCs w:val="32"/>
          <w:rtl/>
          <w:lang w:bidi="ar-LB"/>
        </w:rPr>
        <w:t>التي لا يحل</w:t>
      </w:r>
      <w:r w:rsidR="005D0DC0">
        <w:rPr>
          <w:rFonts w:hint="cs"/>
          <w:sz w:val="32"/>
          <w:szCs w:val="32"/>
          <w:rtl/>
          <w:lang w:bidi="ar-LB"/>
        </w:rPr>
        <w:t>ّ</w:t>
      </w:r>
      <w:r>
        <w:rPr>
          <w:rFonts w:hint="cs"/>
          <w:sz w:val="32"/>
          <w:szCs w:val="32"/>
          <w:rtl/>
          <w:lang w:bidi="ar-LB"/>
        </w:rPr>
        <w:t xml:space="preserve"> له الارتباط بها، إما لكونها </w:t>
      </w:r>
      <w:r w:rsidRPr="00E70C20">
        <w:rPr>
          <w:rFonts w:hint="cs"/>
          <w:sz w:val="32"/>
          <w:szCs w:val="32"/>
          <w:rtl/>
          <w:lang w:bidi="ar-LB"/>
        </w:rPr>
        <w:t>م</w:t>
      </w:r>
      <w:r w:rsidR="00DA1013">
        <w:rPr>
          <w:rFonts w:hint="cs"/>
          <w:sz w:val="32"/>
          <w:szCs w:val="32"/>
          <w:rtl/>
          <w:lang w:bidi="ar-LB"/>
        </w:rPr>
        <w:t>ُ</w:t>
      </w:r>
      <w:r w:rsidRPr="00E70C20">
        <w:rPr>
          <w:rFonts w:hint="cs"/>
          <w:sz w:val="32"/>
          <w:szCs w:val="32"/>
          <w:rtl/>
          <w:lang w:bidi="ar-LB"/>
        </w:rPr>
        <w:t>ح</w:t>
      </w:r>
      <w:r w:rsidR="00DA1013">
        <w:rPr>
          <w:rFonts w:hint="cs"/>
          <w:sz w:val="32"/>
          <w:szCs w:val="32"/>
          <w:rtl/>
          <w:lang w:bidi="ar-LB"/>
        </w:rPr>
        <w:t>ْ</w:t>
      </w:r>
      <w:r w:rsidRPr="00E70C20">
        <w:rPr>
          <w:rFonts w:hint="cs"/>
          <w:sz w:val="32"/>
          <w:szCs w:val="32"/>
          <w:rtl/>
          <w:lang w:bidi="ar-LB"/>
        </w:rPr>
        <w:t>ص</w:t>
      </w:r>
      <w:r w:rsidR="00DA1013">
        <w:rPr>
          <w:rFonts w:hint="cs"/>
          <w:sz w:val="32"/>
          <w:szCs w:val="32"/>
          <w:rtl/>
          <w:lang w:bidi="ar-LB"/>
        </w:rPr>
        <w:t>َ</w:t>
      </w:r>
      <w:r w:rsidRPr="00E70C20">
        <w:rPr>
          <w:rFonts w:hint="cs"/>
          <w:sz w:val="32"/>
          <w:szCs w:val="32"/>
          <w:rtl/>
          <w:lang w:bidi="ar-LB"/>
        </w:rPr>
        <w:t>ن</w:t>
      </w:r>
      <w:r w:rsidR="00DA1013">
        <w:rPr>
          <w:rFonts w:hint="cs"/>
          <w:sz w:val="32"/>
          <w:szCs w:val="32"/>
          <w:rtl/>
          <w:lang w:bidi="ar-LB"/>
        </w:rPr>
        <w:t>َ</w:t>
      </w:r>
      <w:r w:rsidRPr="00E70C20">
        <w:rPr>
          <w:rFonts w:hint="cs"/>
          <w:sz w:val="32"/>
          <w:szCs w:val="32"/>
          <w:rtl/>
          <w:lang w:bidi="ar-LB"/>
        </w:rPr>
        <w:t xml:space="preserve">ة </w:t>
      </w:r>
      <w:r w:rsidR="005D0DC0">
        <w:rPr>
          <w:rFonts w:hint="cs"/>
          <w:sz w:val="32"/>
          <w:szCs w:val="32"/>
          <w:rtl/>
          <w:lang w:bidi="ar-LB"/>
        </w:rPr>
        <w:t>ومتزوجة من غيره</w:t>
      </w:r>
      <w:r>
        <w:rPr>
          <w:rFonts w:hint="cs"/>
          <w:sz w:val="32"/>
          <w:szCs w:val="32"/>
          <w:rtl/>
          <w:lang w:bidi="ar-LB"/>
        </w:rPr>
        <w:t xml:space="preserve">، </w:t>
      </w:r>
      <w:r w:rsidRPr="00E70C20">
        <w:rPr>
          <w:rFonts w:hint="cs"/>
          <w:sz w:val="32"/>
          <w:szCs w:val="32"/>
          <w:rtl/>
          <w:lang w:bidi="ar-LB"/>
        </w:rPr>
        <w:t xml:space="preserve">أو </w:t>
      </w:r>
      <w:r>
        <w:rPr>
          <w:rFonts w:hint="cs"/>
          <w:sz w:val="32"/>
          <w:szCs w:val="32"/>
          <w:rtl/>
          <w:lang w:bidi="ar-LB"/>
        </w:rPr>
        <w:t xml:space="preserve">لكونها </w:t>
      </w:r>
      <w:r w:rsidRPr="00E70C20">
        <w:rPr>
          <w:rFonts w:hint="cs"/>
          <w:sz w:val="32"/>
          <w:szCs w:val="32"/>
          <w:rtl/>
          <w:lang w:bidi="ar-LB"/>
        </w:rPr>
        <w:t>من محارمه</w:t>
      </w:r>
      <w:r>
        <w:rPr>
          <w:rFonts w:hint="cs"/>
          <w:sz w:val="32"/>
          <w:szCs w:val="32"/>
          <w:rtl/>
          <w:lang w:bidi="ar-LB"/>
        </w:rPr>
        <w:t xml:space="preserve"> </w:t>
      </w:r>
      <w:r w:rsidR="005D0DC0">
        <w:rPr>
          <w:rFonts w:hint="cs"/>
          <w:sz w:val="32"/>
          <w:szCs w:val="32"/>
          <w:rtl/>
          <w:lang w:bidi="ar-LB"/>
        </w:rPr>
        <w:t>الذين</w:t>
      </w:r>
      <w:r w:rsidR="00DA1013">
        <w:rPr>
          <w:rFonts w:hint="cs"/>
          <w:sz w:val="32"/>
          <w:szCs w:val="32"/>
          <w:rtl/>
          <w:lang w:bidi="ar-LB"/>
        </w:rPr>
        <w:t xml:space="preserve"> يحرم الزواج بهنّ</w:t>
      </w:r>
      <w:r>
        <w:rPr>
          <w:rFonts w:hint="cs"/>
          <w:sz w:val="32"/>
          <w:szCs w:val="32"/>
          <w:rtl/>
          <w:lang w:bidi="ar-LB"/>
        </w:rPr>
        <w:t xml:space="preserve"> على كل</w:t>
      </w:r>
      <w:r w:rsidR="0000553D">
        <w:rPr>
          <w:rFonts w:hint="cs"/>
          <w:sz w:val="32"/>
          <w:szCs w:val="32"/>
          <w:rtl/>
          <w:lang w:bidi="ar-LB"/>
        </w:rPr>
        <w:t>ّ</w:t>
      </w:r>
      <w:r>
        <w:rPr>
          <w:rFonts w:hint="cs"/>
          <w:sz w:val="32"/>
          <w:szCs w:val="32"/>
          <w:rtl/>
          <w:lang w:bidi="ar-LB"/>
        </w:rPr>
        <w:t xml:space="preserve"> حال كالخالة والعمة وبنت الأخت أو الأخ ..</w:t>
      </w:r>
      <w:r w:rsidR="005D0DC0">
        <w:rPr>
          <w:rFonts w:hint="cs"/>
          <w:sz w:val="32"/>
          <w:szCs w:val="32"/>
          <w:rtl/>
          <w:lang w:bidi="ar-LB"/>
        </w:rPr>
        <w:t xml:space="preserve"> و</w:t>
      </w:r>
      <w:r w:rsidRPr="00E70C20">
        <w:rPr>
          <w:rFonts w:hint="cs"/>
          <w:sz w:val="32"/>
          <w:szCs w:val="32"/>
          <w:rtl/>
          <w:lang w:bidi="ar-LB"/>
        </w:rPr>
        <w:t>هذا النوع من العشق هو عشق محرّم، وعلى الإنسان أن يضع حد</w:t>
      </w:r>
      <w:r w:rsidR="0000553D">
        <w:rPr>
          <w:rFonts w:hint="cs"/>
          <w:sz w:val="32"/>
          <w:szCs w:val="32"/>
          <w:rtl/>
          <w:lang w:bidi="ar-LB"/>
        </w:rPr>
        <w:t>ّ</w:t>
      </w:r>
      <w:r w:rsidRPr="00E70C20">
        <w:rPr>
          <w:rFonts w:hint="cs"/>
          <w:sz w:val="32"/>
          <w:szCs w:val="32"/>
          <w:rtl/>
          <w:lang w:bidi="ar-LB"/>
        </w:rPr>
        <w:t xml:space="preserve">اً له ولا يسترسل معه في إظهار </w:t>
      </w:r>
      <w:r w:rsidRPr="00E70C20">
        <w:rPr>
          <w:rFonts w:hint="cs"/>
          <w:sz w:val="32"/>
          <w:szCs w:val="32"/>
          <w:rtl/>
          <w:lang w:bidi="ar-LB"/>
        </w:rPr>
        <w:lastRenderedPageBreak/>
        <w:t>المشاعر بالقول أو الإيماءة أو نحو ذلك</w:t>
      </w:r>
      <w:r w:rsidR="005D0DC0">
        <w:rPr>
          <w:rFonts w:hint="cs"/>
          <w:sz w:val="32"/>
          <w:szCs w:val="32"/>
          <w:rtl/>
          <w:lang w:bidi="ar-LB"/>
        </w:rPr>
        <w:t>، والتحريم هنا ينطلق من اعتبارات مفهومة ومنطقية تأخذ بعين الاعتبار مصلحة الإنسان النوعية، وت</w:t>
      </w:r>
      <w:r>
        <w:rPr>
          <w:rFonts w:hint="cs"/>
          <w:sz w:val="32"/>
          <w:szCs w:val="32"/>
          <w:rtl/>
          <w:lang w:bidi="ar-LB"/>
        </w:rPr>
        <w:t xml:space="preserve">هدف إلى حماية الاستقرار العائلي والمجتمعي </w:t>
      </w:r>
      <w:r w:rsidR="0000553D">
        <w:rPr>
          <w:rFonts w:hint="cs"/>
          <w:sz w:val="32"/>
          <w:szCs w:val="32"/>
          <w:rtl/>
          <w:lang w:bidi="ar-LB"/>
        </w:rPr>
        <w:t>والأخلاقي</w:t>
      </w:r>
      <w:r w:rsidRPr="00E70C20">
        <w:rPr>
          <w:rFonts w:hint="cs"/>
          <w:sz w:val="32"/>
          <w:szCs w:val="32"/>
          <w:rtl/>
          <w:lang w:bidi="ar-LB"/>
        </w:rPr>
        <w:t>.</w:t>
      </w:r>
    </w:p>
    <w:p w:rsidR="002B6EB3" w:rsidRDefault="005D0DC0" w:rsidP="005D0DC0">
      <w:pPr>
        <w:jc w:val="both"/>
        <w:rPr>
          <w:sz w:val="32"/>
          <w:szCs w:val="32"/>
          <w:rtl/>
          <w:lang w:bidi="ar-LB"/>
        </w:rPr>
      </w:pPr>
      <w:r>
        <w:rPr>
          <w:rFonts w:hint="cs"/>
          <w:sz w:val="32"/>
          <w:szCs w:val="32"/>
          <w:rtl/>
          <w:lang w:bidi="ar-LB"/>
        </w:rPr>
        <w:t xml:space="preserve"> أجل، ربما يقال: إنّ</w:t>
      </w:r>
      <w:r w:rsidR="002B6EB3">
        <w:rPr>
          <w:rFonts w:hint="cs"/>
          <w:sz w:val="32"/>
          <w:szCs w:val="32"/>
          <w:rtl/>
          <w:lang w:bidi="ar-LB"/>
        </w:rPr>
        <w:t xml:space="preserve"> العشق في مبادئه غير اختياري للإنسان، وما ليس بالاختيار لا يمكن أن يقع مورداً للذم واللوم، فالتكليف إنّما يتعلق بالأمور الإرادية التي يملك الإنسان أمر أن يفعلها أو يتركها، أمّا ما لا يتسن</w:t>
      </w:r>
      <w:r w:rsidR="0000553D">
        <w:rPr>
          <w:rFonts w:hint="cs"/>
          <w:sz w:val="32"/>
          <w:szCs w:val="32"/>
          <w:rtl/>
          <w:lang w:bidi="ar-LB"/>
        </w:rPr>
        <w:t>ّ</w:t>
      </w:r>
      <w:r w:rsidR="002B6EB3">
        <w:rPr>
          <w:rFonts w:hint="cs"/>
          <w:sz w:val="32"/>
          <w:szCs w:val="32"/>
          <w:rtl/>
          <w:lang w:bidi="ar-LB"/>
        </w:rPr>
        <w:t xml:space="preserve">ى للإنسان أن يتجنبه، </w:t>
      </w:r>
      <w:r>
        <w:rPr>
          <w:rFonts w:hint="cs"/>
          <w:sz w:val="32"/>
          <w:szCs w:val="32"/>
          <w:rtl/>
          <w:lang w:bidi="ar-LB"/>
        </w:rPr>
        <w:t>كونه أمراً فطرياً أو لا إرادياً</w:t>
      </w:r>
      <w:r w:rsidR="002B6EB3">
        <w:rPr>
          <w:rFonts w:hint="cs"/>
          <w:sz w:val="32"/>
          <w:szCs w:val="32"/>
          <w:rtl/>
          <w:lang w:bidi="ar-LB"/>
        </w:rPr>
        <w:t>، فهذا خارج عن دائرة التكليف، والعشق أو الحب</w:t>
      </w:r>
      <w:r w:rsidR="0000553D">
        <w:rPr>
          <w:rFonts w:hint="cs"/>
          <w:sz w:val="32"/>
          <w:szCs w:val="32"/>
          <w:rtl/>
          <w:lang w:bidi="ar-LB"/>
        </w:rPr>
        <w:t>ّ</w:t>
      </w:r>
      <w:r w:rsidR="002B6EB3">
        <w:rPr>
          <w:rFonts w:hint="cs"/>
          <w:sz w:val="32"/>
          <w:szCs w:val="32"/>
          <w:rtl/>
          <w:lang w:bidi="ar-LB"/>
        </w:rPr>
        <w:t xml:space="preserve"> باعتباره عاطفة إنسانية تتملك القلب والمشاعر قد تكون كذلك، أرأيت حبّ الأم لابنها إن</w:t>
      </w:r>
      <w:r w:rsidR="0000553D">
        <w:rPr>
          <w:rFonts w:hint="cs"/>
          <w:sz w:val="32"/>
          <w:szCs w:val="32"/>
          <w:rtl/>
          <w:lang w:bidi="ar-LB"/>
        </w:rPr>
        <w:t>ّ</w:t>
      </w:r>
      <w:r w:rsidR="002B6EB3">
        <w:rPr>
          <w:rFonts w:hint="cs"/>
          <w:sz w:val="32"/>
          <w:szCs w:val="32"/>
          <w:rtl/>
          <w:lang w:bidi="ar-LB"/>
        </w:rPr>
        <w:t>ه حبّ تأمرها به الفطرة ولا تملك أن ترفضه أو تمنع نفسها منه، وحتى لو صرّحت بالكراهية فإنّها تقول بلسانها ما ليس في قلبها، نعم لا يمنع ذلك من أن تنفك الأم عن</w:t>
      </w:r>
      <w:r>
        <w:rPr>
          <w:rFonts w:hint="cs"/>
          <w:sz w:val="32"/>
          <w:szCs w:val="32"/>
          <w:rtl/>
          <w:lang w:bidi="ar-LB"/>
        </w:rPr>
        <w:t xml:space="preserve"> حبّ ابنها لبعض الأسباب الطارئة، </w:t>
      </w:r>
      <w:r w:rsidR="002B6EB3">
        <w:rPr>
          <w:rFonts w:hint="cs"/>
          <w:sz w:val="32"/>
          <w:szCs w:val="32"/>
          <w:rtl/>
          <w:lang w:bidi="ar-LB"/>
        </w:rPr>
        <w:t>وهكذا هو الحال في حبّ الإنسان ذكراً أو أنثى للآخر</w:t>
      </w:r>
      <w:r>
        <w:rPr>
          <w:rFonts w:hint="cs"/>
          <w:sz w:val="32"/>
          <w:szCs w:val="32"/>
          <w:rtl/>
          <w:lang w:bidi="ar-LB"/>
        </w:rPr>
        <w:t xml:space="preserve"> حتى لو كان ممن يحرم الزواج منه</w:t>
      </w:r>
      <w:r w:rsidR="002B6EB3">
        <w:rPr>
          <w:rFonts w:hint="cs"/>
          <w:sz w:val="32"/>
          <w:szCs w:val="32"/>
          <w:rtl/>
          <w:lang w:bidi="ar-LB"/>
        </w:rPr>
        <w:t>، فإنّه قد يفرض نفسه على الإنسان ولا يملك له دفعاً ولا رد</w:t>
      </w:r>
      <w:r w:rsidR="0000553D">
        <w:rPr>
          <w:rFonts w:hint="cs"/>
          <w:sz w:val="32"/>
          <w:szCs w:val="32"/>
          <w:rtl/>
          <w:lang w:bidi="ar-LB"/>
        </w:rPr>
        <w:t>ّ</w:t>
      </w:r>
      <w:r w:rsidR="002B6EB3">
        <w:rPr>
          <w:rFonts w:hint="cs"/>
          <w:sz w:val="32"/>
          <w:szCs w:val="32"/>
          <w:rtl/>
          <w:lang w:bidi="ar-LB"/>
        </w:rPr>
        <w:t>اً</w:t>
      </w:r>
      <w:r w:rsidR="002B6EB3">
        <w:rPr>
          <w:rStyle w:val="FootnoteReference"/>
          <w:sz w:val="32"/>
          <w:szCs w:val="32"/>
          <w:rtl/>
          <w:lang w:bidi="ar-LB"/>
        </w:rPr>
        <w:footnoteReference w:id="249"/>
      </w:r>
      <w:r w:rsidR="002B6EB3">
        <w:rPr>
          <w:rFonts w:hint="cs"/>
          <w:sz w:val="32"/>
          <w:szCs w:val="32"/>
          <w:rtl/>
          <w:lang w:bidi="ar-LB"/>
        </w:rPr>
        <w:t>،</w:t>
      </w:r>
      <w:r w:rsidR="002B6EB3" w:rsidRPr="00426347">
        <w:rPr>
          <w:rFonts w:hint="cs"/>
          <w:color w:val="FF0000"/>
          <w:sz w:val="32"/>
          <w:szCs w:val="32"/>
          <w:rtl/>
          <w:lang w:bidi="ar-LB"/>
        </w:rPr>
        <w:t xml:space="preserve"> </w:t>
      </w:r>
      <w:r w:rsidR="002B6EB3">
        <w:rPr>
          <w:rFonts w:hint="cs"/>
          <w:sz w:val="32"/>
          <w:szCs w:val="32"/>
          <w:rtl/>
          <w:lang w:bidi="ar-LB"/>
        </w:rPr>
        <w:t>وبالتالي فلا يلام الإنسان عليه أي</w:t>
      </w:r>
      <w:r w:rsidR="0000553D">
        <w:rPr>
          <w:rFonts w:hint="cs"/>
          <w:sz w:val="32"/>
          <w:szCs w:val="32"/>
          <w:rtl/>
          <w:lang w:bidi="ar-LB"/>
        </w:rPr>
        <w:t>ّ</w:t>
      </w:r>
      <w:r w:rsidR="002B6EB3">
        <w:rPr>
          <w:rFonts w:hint="cs"/>
          <w:sz w:val="32"/>
          <w:szCs w:val="32"/>
          <w:rtl/>
          <w:lang w:bidi="ar-LB"/>
        </w:rPr>
        <w:t>اً كان الطرف المحبوب.</w:t>
      </w:r>
    </w:p>
    <w:p w:rsidR="002B6EB3" w:rsidRDefault="005D0DC0" w:rsidP="002B6EB3">
      <w:pPr>
        <w:jc w:val="both"/>
        <w:rPr>
          <w:sz w:val="32"/>
          <w:szCs w:val="32"/>
          <w:rtl/>
          <w:lang w:bidi="ar-LB"/>
        </w:rPr>
      </w:pPr>
      <w:r>
        <w:rPr>
          <w:rFonts w:hint="cs"/>
          <w:sz w:val="32"/>
          <w:szCs w:val="32"/>
          <w:rtl/>
          <w:lang w:bidi="ar-LB"/>
        </w:rPr>
        <w:t xml:space="preserve">    وتعليقاً على ذلك أقول: إنّ ما ذ</w:t>
      </w:r>
      <w:r w:rsidR="0000553D">
        <w:rPr>
          <w:rFonts w:hint="cs"/>
          <w:sz w:val="32"/>
          <w:szCs w:val="32"/>
          <w:rtl/>
          <w:lang w:bidi="ar-LB"/>
        </w:rPr>
        <w:t>ُكر صحيحٌ</w:t>
      </w:r>
      <w:r>
        <w:rPr>
          <w:rFonts w:hint="cs"/>
          <w:sz w:val="32"/>
          <w:szCs w:val="32"/>
          <w:rtl/>
          <w:lang w:bidi="ar-LB"/>
        </w:rPr>
        <w:t xml:space="preserve"> من حيث المبدأ، بيد أنّ</w:t>
      </w:r>
      <w:r w:rsidR="002B6EB3">
        <w:rPr>
          <w:rFonts w:hint="cs"/>
          <w:sz w:val="32"/>
          <w:szCs w:val="32"/>
          <w:rtl/>
          <w:lang w:bidi="ar-LB"/>
        </w:rPr>
        <w:t xml:space="preserve"> امتدادات هذا الحب</w:t>
      </w:r>
      <w:r w:rsidR="0000553D">
        <w:rPr>
          <w:rFonts w:hint="cs"/>
          <w:sz w:val="32"/>
          <w:szCs w:val="32"/>
          <w:rtl/>
          <w:lang w:bidi="ar-LB"/>
        </w:rPr>
        <w:t>ّ</w:t>
      </w:r>
      <w:r w:rsidR="002B6EB3">
        <w:rPr>
          <w:rFonts w:hint="cs"/>
          <w:sz w:val="32"/>
          <w:szCs w:val="32"/>
          <w:rtl/>
          <w:lang w:bidi="ar-LB"/>
        </w:rPr>
        <w:t xml:space="preserve"> وتعبيراته التي تتج</w:t>
      </w:r>
      <w:r w:rsidR="00DA1013">
        <w:rPr>
          <w:rFonts w:hint="cs"/>
          <w:sz w:val="32"/>
          <w:szCs w:val="32"/>
          <w:rtl/>
          <w:lang w:bidi="ar-LB"/>
        </w:rPr>
        <w:t>ّ</w:t>
      </w:r>
      <w:r w:rsidR="002B6EB3">
        <w:rPr>
          <w:rFonts w:hint="cs"/>
          <w:sz w:val="32"/>
          <w:szCs w:val="32"/>
          <w:rtl/>
          <w:lang w:bidi="ar-LB"/>
        </w:rPr>
        <w:t>سد في القول أو في الفعل هي  بشكل أو بآخر تحت إرادة الإنسان</w:t>
      </w:r>
      <w:r w:rsidR="0000553D">
        <w:rPr>
          <w:rFonts w:hint="cs"/>
          <w:sz w:val="32"/>
          <w:szCs w:val="32"/>
          <w:rtl/>
          <w:lang w:bidi="ar-LB"/>
        </w:rPr>
        <w:t xml:space="preserve"> واختياره</w:t>
      </w:r>
      <w:r w:rsidR="002B6EB3">
        <w:rPr>
          <w:rFonts w:hint="cs"/>
          <w:sz w:val="32"/>
          <w:szCs w:val="32"/>
          <w:rtl/>
          <w:lang w:bidi="ar-LB"/>
        </w:rPr>
        <w:t xml:space="preserve">، ومن هنا </w:t>
      </w:r>
      <w:r>
        <w:rPr>
          <w:rFonts w:hint="cs"/>
          <w:sz w:val="32"/>
          <w:szCs w:val="32"/>
          <w:rtl/>
          <w:lang w:bidi="ar-LB"/>
        </w:rPr>
        <w:t xml:space="preserve">يمكن تعلّق التكليف بها، </w:t>
      </w:r>
      <w:r w:rsidR="002B6EB3">
        <w:rPr>
          <w:rFonts w:hint="cs"/>
          <w:sz w:val="32"/>
          <w:szCs w:val="32"/>
          <w:rtl/>
          <w:lang w:bidi="ar-LB"/>
        </w:rPr>
        <w:t>ف</w:t>
      </w:r>
      <w:r>
        <w:rPr>
          <w:rFonts w:hint="cs"/>
          <w:sz w:val="32"/>
          <w:szCs w:val="32"/>
          <w:rtl/>
          <w:lang w:bidi="ar-LB"/>
        </w:rPr>
        <w:t xml:space="preserve">يقال للإنسان: </w:t>
      </w:r>
      <w:r w:rsidR="002B6EB3">
        <w:rPr>
          <w:rFonts w:hint="cs"/>
          <w:sz w:val="32"/>
          <w:szCs w:val="32"/>
          <w:rtl/>
          <w:lang w:bidi="ar-LB"/>
        </w:rPr>
        <w:t>إنّ من واجب</w:t>
      </w:r>
      <w:r>
        <w:rPr>
          <w:rFonts w:hint="cs"/>
          <w:sz w:val="32"/>
          <w:szCs w:val="32"/>
          <w:rtl/>
          <w:lang w:bidi="ar-LB"/>
        </w:rPr>
        <w:t>ك أن تسيطر على مشاعر الحبّ وأن لا ت</w:t>
      </w:r>
      <w:r w:rsidR="002B6EB3">
        <w:rPr>
          <w:rFonts w:hint="cs"/>
          <w:sz w:val="32"/>
          <w:szCs w:val="32"/>
          <w:rtl/>
          <w:lang w:bidi="ar-LB"/>
        </w:rPr>
        <w:t xml:space="preserve">سمح لها بالتمادي عندما </w:t>
      </w:r>
      <w:r>
        <w:rPr>
          <w:rFonts w:hint="cs"/>
          <w:sz w:val="32"/>
          <w:szCs w:val="32"/>
          <w:rtl/>
          <w:lang w:bidi="ar-LB"/>
        </w:rPr>
        <w:t xml:space="preserve">يكون </w:t>
      </w:r>
      <w:r w:rsidR="0000553D">
        <w:rPr>
          <w:rFonts w:hint="cs"/>
          <w:sz w:val="32"/>
          <w:szCs w:val="32"/>
          <w:rtl/>
          <w:lang w:bidi="ar-LB"/>
        </w:rPr>
        <w:t>الطرف الآخر ممّن</w:t>
      </w:r>
      <w:r>
        <w:rPr>
          <w:rFonts w:hint="cs"/>
          <w:sz w:val="32"/>
          <w:szCs w:val="32"/>
          <w:rtl/>
          <w:lang w:bidi="ar-LB"/>
        </w:rPr>
        <w:t xml:space="preserve"> لا يتسن</w:t>
      </w:r>
      <w:r w:rsidR="0000553D">
        <w:rPr>
          <w:rFonts w:hint="cs"/>
          <w:sz w:val="32"/>
          <w:szCs w:val="32"/>
          <w:rtl/>
          <w:lang w:bidi="ar-LB"/>
        </w:rPr>
        <w:t>ّ</w:t>
      </w:r>
      <w:r>
        <w:rPr>
          <w:rFonts w:hint="cs"/>
          <w:sz w:val="32"/>
          <w:szCs w:val="32"/>
          <w:rtl/>
          <w:lang w:bidi="ar-LB"/>
        </w:rPr>
        <w:t>ى لك</w:t>
      </w:r>
      <w:r w:rsidR="002B6EB3">
        <w:rPr>
          <w:rFonts w:hint="cs"/>
          <w:sz w:val="32"/>
          <w:szCs w:val="32"/>
          <w:rtl/>
          <w:lang w:bidi="ar-LB"/>
        </w:rPr>
        <w:t xml:space="preserve"> الارتباط الزوجي به لمانع شرعي</w:t>
      </w:r>
      <w:r w:rsidR="00A23BDD">
        <w:rPr>
          <w:rFonts w:hint="cs"/>
          <w:sz w:val="32"/>
          <w:szCs w:val="32"/>
          <w:rtl/>
          <w:lang w:bidi="ar-LB"/>
        </w:rPr>
        <w:t>،</w:t>
      </w:r>
      <w:r w:rsidR="002B6EB3">
        <w:rPr>
          <w:rFonts w:hint="cs"/>
          <w:sz w:val="32"/>
          <w:szCs w:val="32"/>
          <w:rtl/>
          <w:lang w:bidi="ar-LB"/>
        </w:rPr>
        <w:t xml:space="preserve"> كما لو كانت المرأة</w:t>
      </w:r>
      <w:r>
        <w:rPr>
          <w:rFonts w:hint="cs"/>
          <w:sz w:val="32"/>
          <w:szCs w:val="32"/>
          <w:rtl/>
          <w:lang w:bidi="ar-LB"/>
        </w:rPr>
        <w:t xml:space="preserve"> التي أحببتها</w:t>
      </w:r>
      <w:r w:rsidR="002B6EB3">
        <w:rPr>
          <w:rFonts w:hint="cs"/>
          <w:sz w:val="32"/>
          <w:szCs w:val="32"/>
          <w:rtl/>
          <w:lang w:bidi="ar-LB"/>
        </w:rPr>
        <w:t xml:space="preserve"> محصنة، و</w:t>
      </w:r>
      <w:r>
        <w:rPr>
          <w:rFonts w:hint="cs"/>
          <w:sz w:val="32"/>
          <w:szCs w:val="32"/>
          <w:rtl/>
          <w:lang w:bidi="ar-LB"/>
        </w:rPr>
        <w:t>بالتالي فإنّ على المرء في هذه الحالة</w:t>
      </w:r>
      <w:r w:rsidR="002B6EB3">
        <w:rPr>
          <w:rFonts w:hint="cs"/>
          <w:sz w:val="32"/>
          <w:szCs w:val="32"/>
          <w:rtl/>
          <w:lang w:bidi="ar-LB"/>
        </w:rPr>
        <w:t xml:space="preserve"> أن يعمل على أن ي</w:t>
      </w:r>
      <w:r w:rsidR="00A23BDD">
        <w:rPr>
          <w:rFonts w:hint="cs"/>
          <w:sz w:val="32"/>
          <w:szCs w:val="32"/>
          <w:rtl/>
          <w:lang w:bidi="ar-LB"/>
        </w:rPr>
        <w:t>برّد من غلواء المشاعر</w:t>
      </w:r>
      <w:r w:rsidR="002B6EB3">
        <w:rPr>
          <w:rFonts w:hint="cs"/>
          <w:sz w:val="32"/>
          <w:szCs w:val="32"/>
          <w:rtl/>
          <w:lang w:bidi="ar-LB"/>
        </w:rPr>
        <w:t>، ولا سي</w:t>
      </w:r>
      <w:r w:rsidR="0000553D">
        <w:rPr>
          <w:rFonts w:hint="cs"/>
          <w:sz w:val="32"/>
          <w:szCs w:val="32"/>
          <w:rtl/>
          <w:lang w:bidi="ar-LB"/>
        </w:rPr>
        <w:t>ّ</w:t>
      </w:r>
      <w:r w:rsidR="002B6EB3">
        <w:rPr>
          <w:rFonts w:hint="cs"/>
          <w:sz w:val="32"/>
          <w:szCs w:val="32"/>
          <w:rtl/>
          <w:lang w:bidi="ar-LB"/>
        </w:rPr>
        <w:t>ما أنّ إظهارها قد يتسبب بتخريب العلاقة الزوجية للطرف الآخر</w:t>
      </w:r>
      <w:r w:rsidR="00A23BDD">
        <w:rPr>
          <w:rFonts w:hint="cs"/>
          <w:sz w:val="32"/>
          <w:szCs w:val="32"/>
          <w:rtl/>
          <w:lang w:bidi="ar-LB"/>
        </w:rPr>
        <w:t xml:space="preserve"> ورب</w:t>
      </w:r>
      <w:r w:rsidR="0000553D">
        <w:rPr>
          <w:rFonts w:hint="cs"/>
          <w:sz w:val="32"/>
          <w:szCs w:val="32"/>
          <w:rtl/>
          <w:lang w:bidi="ar-LB"/>
        </w:rPr>
        <w:t>ّ</w:t>
      </w:r>
      <w:r w:rsidR="00A23BDD">
        <w:rPr>
          <w:rFonts w:hint="cs"/>
          <w:sz w:val="32"/>
          <w:szCs w:val="32"/>
          <w:rtl/>
          <w:lang w:bidi="ar-LB"/>
        </w:rPr>
        <w:t>ما يترت</w:t>
      </w:r>
      <w:r w:rsidR="0000553D">
        <w:rPr>
          <w:rFonts w:hint="cs"/>
          <w:sz w:val="32"/>
          <w:szCs w:val="32"/>
          <w:rtl/>
          <w:lang w:bidi="ar-LB"/>
        </w:rPr>
        <w:t>ّ</w:t>
      </w:r>
      <w:r w:rsidR="00A23BDD">
        <w:rPr>
          <w:rFonts w:hint="cs"/>
          <w:sz w:val="32"/>
          <w:szCs w:val="32"/>
          <w:rtl/>
          <w:lang w:bidi="ar-LB"/>
        </w:rPr>
        <w:t>ب على ذلك ما لا تحمد عقباه</w:t>
      </w:r>
      <w:r w:rsidR="002B6EB3">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 xml:space="preserve"> وغالباً ما يحصل هذا </w:t>
      </w:r>
      <w:r w:rsidR="00A23BDD">
        <w:rPr>
          <w:rFonts w:hint="cs"/>
          <w:sz w:val="32"/>
          <w:szCs w:val="32"/>
          <w:rtl/>
          <w:lang w:bidi="ar-LB"/>
        </w:rPr>
        <w:t xml:space="preserve">النوع من </w:t>
      </w:r>
      <w:r>
        <w:rPr>
          <w:rFonts w:hint="cs"/>
          <w:sz w:val="32"/>
          <w:szCs w:val="32"/>
          <w:rtl/>
          <w:lang w:bidi="ar-LB"/>
        </w:rPr>
        <w:t>العشق بين الطرفين اللذي</w:t>
      </w:r>
      <w:r w:rsidR="00A23BDD">
        <w:rPr>
          <w:rFonts w:hint="cs"/>
          <w:sz w:val="32"/>
          <w:szCs w:val="32"/>
          <w:rtl/>
          <w:lang w:bidi="ar-LB"/>
        </w:rPr>
        <w:t>ْ</w:t>
      </w:r>
      <w:r>
        <w:rPr>
          <w:rFonts w:hint="cs"/>
          <w:sz w:val="32"/>
          <w:szCs w:val="32"/>
          <w:rtl/>
          <w:lang w:bidi="ar-LB"/>
        </w:rPr>
        <w:t>ن كانت تربطهما حالة حبّ وودّ قبل ا</w:t>
      </w:r>
      <w:r w:rsidR="0000553D">
        <w:rPr>
          <w:rFonts w:hint="cs"/>
          <w:sz w:val="32"/>
          <w:szCs w:val="32"/>
          <w:rtl/>
          <w:lang w:bidi="ar-LB"/>
        </w:rPr>
        <w:t>ر</w:t>
      </w:r>
      <w:r>
        <w:rPr>
          <w:rFonts w:hint="cs"/>
          <w:sz w:val="32"/>
          <w:szCs w:val="32"/>
          <w:rtl/>
          <w:lang w:bidi="ar-LB"/>
        </w:rPr>
        <w:t>تباط أحدهما بعقد زواج مع شخص آخر</w:t>
      </w:r>
      <w:r w:rsidR="0000553D">
        <w:rPr>
          <w:rFonts w:hint="cs"/>
          <w:sz w:val="32"/>
          <w:szCs w:val="32"/>
          <w:rtl/>
          <w:lang w:bidi="ar-LB"/>
        </w:rPr>
        <w:t xml:space="preserve"> (ثالث)</w:t>
      </w:r>
      <w:r>
        <w:rPr>
          <w:rFonts w:hint="cs"/>
          <w:sz w:val="32"/>
          <w:szCs w:val="32"/>
          <w:rtl/>
          <w:lang w:bidi="ar-LB"/>
        </w:rPr>
        <w:t xml:space="preserve">، أو </w:t>
      </w:r>
      <w:r w:rsidR="00A23BDD">
        <w:rPr>
          <w:rFonts w:hint="cs"/>
          <w:sz w:val="32"/>
          <w:szCs w:val="32"/>
          <w:rtl/>
          <w:lang w:bidi="ar-LB"/>
        </w:rPr>
        <w:t xml:space="preserve">كانت </w:t>
      </w:r>
      <w:r>
        <w:rPr>
          <w:rFonts w:hint="cs"/>
          <w:sz w:val="32"/>
          <w:szCs w:val="32"/>
          <w:rtl/>
          <w:lang w:bidi="ar-LB"/>
        </w:rPr>
        <w:t>تربطهم</w:t>
      </w:r>
      <w:r w:rsidR="00A23BDD">
        <w:rPr>
          <w:rFonts w:hint="cs"/>
          <w:sz w:val="32"/>
          <w:szCs w:val="32"/>
          <w:rtl/>
          <w:lang w:bidi="ar-LB"/>
        </w:rPr>
        <w:t>ا مشاعر ود</w:t>
      </w:r>
      <w:r w:rsidR="0000553D">
        <w:rPr>
          <w:rFonts w:hint="cs"/>
          <w:sz w:val="32"/>
          <w:szCs w:val="32"/>
          <w:rtl/>
          <w:lang w:bidi="ar-LB"/>
        </w:rPr>
        <w:t>ّ</w:t>
      </w:r>
      <w:r w:rsidR="00A23BDD">
        <w:rPr>
          <w:rFonts w:hint="cs"/>
          <w:sz w:val="32"/>
          <w:szCs w:val="32"/>
          <w:rtl/>
          <w:lang w:bidi="ar-LB"/>
        </w:rPr>
        <w:t>ية منذ الصغر، ثم</w:t>
      </w:r>
      <w:r w:rsidR="0000553D">
        <w:rPr>
          <w:rFonts w:hint="cs"/>
          <w:sz w:val="32"/>
          <w:szCs w:val="32"/>
          <w:rtl/>
          <w:lang w:bidi="ar-LB"/>
        </w:rPr>
        <w:t>ّ</w:t>
      </w:r>
      <w:r w:rsidR="00A23BDD">
        <w:rPr>
          <w:rFonts w:hint="cs"/>
          <w:sz w:val="32"/>
          <w:szCs w:val="32"/>
          <w:rtl/>
          <w:lang w:bidi="ar-LB"/>
        </w:rPr>
        <w:t xml:space="preserve"> سارت الظروف بطريقة لم تساعده</w:t>
      </w:r>
      <w:r w:rsidR="0000553D">
        <w:rPr>
          <w:rFonts w:hint="cs"/>
          <w:sz w:val="32"/>
          <w:szCs w:val="32"/>
          <w:rtl/>
          <w:lang w:bidi="ar-LB"/>
        </w:rPr>
        <w:t>م</w:t>
      </w:r>
      <w:r w:rsidR="00A23BDD">
        <w:rPr>
          <w:rFonts w:hint="cs"/>
          <w:sz w:val="32"/>
          <w:szCs w:val="32"/>
          <w:rtl/>
          <w:lang w:bidi="ar-LB"/>
        </w:rPr>
        <w:t>ا على الارتباط الزوجي، فا</w:t>
      </w:r>
      <w:r>
        <w:rPr>
          <w:rFonts w:hint="cs"/>
          <w:sz w:val="32"/>
          <w:szCs w:val="32"/>
          <w:rtl/>
          <w:lang w:bidi="ar-LB"/>
        </w:rPr>
        <w:t>رتبط</w:t>
      </w:r>
      <w:r w:rsidR="00A23BDD">
        <w:rPr>
          <w:rFonts w:hint="cs"/>
          <w:sz w:val="32"/>
          <w:szCs w:val="32"/>
          <w:rtl/>
          <w:lang w:bidi="ar-LB"/>
        </w:rPr>
        <w:t>ت المرأة برجل آخر، ولكن بقيت</w:t>
      </w:r>
      <w:r>
        <w:rPr>
          <w:rFonts w:hint="cs"/>
          <w:sz w:val="32"/>
          <w:szCs w:val="32"/>
          <w:rtl/>
          <w:lang w:bidi="ar-LB"/>
        </w:rPr>
        <w:t xml:space="preserve"> تلك المشاعر القديمة دفينة في داخ</w:t>
      </w:r>
      <w:r w:rsidR="00A23BDD">
        <w:rPr>
          <w:rFonts w:hint="cs"/>
          <w:sz w:val="32"/>
          <w:szCs w:val="32"/>
          <w:rtl/>
          <w:lang w:bidi="ar-LB"/>
        </w:rPr>
        <w:t>ل قلبها أو في داخل قلب الرجل ولم</w:t>
      </w:r>
      <w:r>
        <w:rPr>
          <w:rFonts w:hint="cs"/>
          <w:sz w:val="32"/>
          <w:szCs w:val="32"/>
          <w:rtl/>
          <w:lang w:bidi="ar-LB"/>
        </w:rPr>
        <w:t xml:space="preserve"> يستطيع</w:t>
      </w:r>
      <w:r w:rsidR="00A23BDD">
        <w:rPr>
          <w:rFonts w:hint="cs"/>
          <w:sz w:val="32"/>
          <w:szCs w:val="32"/>
          <w:rtl/>
          <w:lang w:bidi="ar-LB"/>
        </w:rPr>
        <w:t>ا</w:t>
      </w:r>
      <w:r>
        <w:rPr>
          <w:rFonts w:hint="cs"/>
          <w:sz w:val="32"/>
          <w:szCs w:val="32"/>
          <w:rtl/>
          <w:lang w:bidi="ar-LB"/>
        </w:rPr>
        <w:t xml:space="preserve"> لها دفعاً أو تذويباً.</w:t>
      </w:r>
    </w:p>
    <w:p w:rsidR="002B6EB3" w:rsidRPr="00E70C20" w:rsidRDefault="002B6EB3" w:rsidP="002C2522">
      <w:pPr>
        <w:pStyle w:val="ListParagraph"/>
        <w:numPr>
          <w:ilvl w:val="0"/>
          <w:numId w:val="14"/>
        </w:numPr>
        <w:jc w:val="both"/>
        <w:rPr>
          <w:sz w:val="32"/>
          <w:szCs w:val="32"/>
          <w:rtl/>
          <w:lang w:bidi="ar-LB"/>
        </w:rPr>
      </w:pPr>
      <w:r>
        <w:rPr>
          <w:rFonts w:hint="cs"/>
          <w:sz w:val="32"/>
          <w:szCs w:val="32"/>
          <w:rtl/>
          <w:lang w:bidi="ar-LB"/>
        </w:rPr>
        <w:t>حالة الحبّ بين طرفين يكون</w:t>
      </w:r>
      <w:r w:rsidRPr="00E70C20">
        <w:rPr>
          <w:rFonts w:hint="cs"/>
          <w:sz w:val="32"/>
          <w:szCs w:val="32"/>
          <w:rtl/>
          <w:lang w:bidi="ar-LB"/>
        </w:rPr>
        <w:t xml:space="preserve"> الارتباط العقدي </w:t>
      </w:r>
      <w:r>
        <w:rPr>
          <w:rFonts w:hint="cs"/>
          <w:sz w:val="32"/>
          <w:szCs w:val="32"/>
          <w:rtl/>
          <w:lang w:bidi="ar-LB"/>
        </w:rPr>
        <w:t>بينهما</w:t>
      </w:r>
      <w:r w:rsidRPr="00E70C20">
        <w:rPr>
          <w:rFonts w:hint="cs"/>
          <w:sz w:val="32"/>
          <w:szCs w:val="32"/>
          <w:rtl/>
          <w:lang w:bidi="ar-LB"/>
        </w:rPr>
        <w:t xml:space="preserve"> مباحاً في ظرف </w:t>
      </w:r>
      <w:r>
        <w:rPr>
          <w:rFonts w:hint="cs"/>
          <w:sz w:val="32"/>
          <w:szCs w:val="32"/>
          <w:rtl/>
          <w:lang w:bidi="ar-LB"/>
        </w:rPr>
        <w:t>تحر</w:t>
      </w:r>
      <w:r w:rsidR="0000553D">
        <w:rPr>
          <w:rFonts w:hint="cs"/>
          <w:sz w:val="32"/>
          <w:szCs w:val="32"/>
          <w:rtl/>
          <w:lang w:bidi="ar-LB"/>
        </w:rPr>
        <w:t>ّ</w:t>
      </w:r>
      <w:r>
        <w:rPr>
          <w:rFonts w:hint="cs"/>
          <w:sz w:val="32"/>
          <w:szCs w:val="32"/>
          <w:rtl/>
          <w:lang w:bidi="ar-LB"/>
        </w:rPr>
        <w:t xml:space="preserve">ك هذه المشاعر، كما لو أحبّ الرجل امرأة غير متزوجة وتكون ممن يحلّ له </w:t>
      </w:r>
      <w:r>
        <w:rPr>
          <w:rFonts w:hint="cs"/>
          <w:sz w:val="32"/>
          <w:szCs w:val="32"/>
          <w:rtl/>
          <w:lang w:bidi="ar-LB"/>
        </w:rPr>
        <w:lastRenderedPageBreak/>
        <w:t>الزواج منها أو بالعكس، وفي هذه الحالة</w:t>
      </w:r>
      <w:r w:rsidRPr="00E70C20">
        <w:rPr>
          <w:rFonts w:hint="cs"/>
          <w:sz w:val="32"/>
          <w:szCs w:val="32"/>
          <w:rtl/>
          <w:lang w:bidi="ar-LB"/>
        </w:rPr>
        <w:t xml:space="preserve"> ليس </w:t>
      </w:r>
      <w:r>
        <w:rPr>
          <w:rFonts w:hint="cs"/>
          <w:sz w:val="32"/>
          <w:szCs w:val="32"/>
          <w:rtl/>
          <w:lang w:bidi="ar-LB"/>
        </w:rPr>
        <w:t>ثم</w:t>
      </w:r>
      <w:r w:rsidR="0000553D">
        <w:rPr>
          <w:rFonts w:hint="cs"/>
          <w:sz w:val="32"/>
          <w:szCs w:val="32"/>
          <w:rtl/>
          <w:lang w:bidi="ar-LB"/>
        </w:rPr>
        <w:t>ّ</w:t>
      </w:r>
      <w:r>
        <w:rPr>
          <w:rFonts w:hint="cs"/>
          <w:sz w:val="32"/>
          <w:szCs w:val="32"/>
          <w:rtl/>
          <w:lang w:bidi="ar-LB"/>
        </w:rPr>
        <w:t xml:space="preserve">ة </w:t>
      </w:r>
      <w:r w:rsidRPr="00E70C20">
        <w:rPr>
          <w:rFonts w:hint="cs"/>
          <w:sz w:val="32"/>
          <w:szCs w:val="32"/>
          <w:rtl/>
          <w:lang w:bidi="ar-LB"/>
        </w:rPr>
        <w:t xml:space="preserve">ما يمنع </w:t>
      </w:r>
      <w:r>
        <w:rPr>
          <w:rFonts w:hint="cs"/>
          <w:sz w:val="32"/>
          <w:szCs w:val="32"/>
          <w:rtl/>
          <w:lang w:bidi="ar-LB"/>
        </w:rPr>
        <w:t>شرعاً من</w:t>
      </w:r>
      <w:r w:rsidRPr="00E70C20">
        <w:rPr>
          <w:rFonts w:hint="cs"/>
          <w:sz w:val="32"/>
          <w:szCs w:val="32"/>
          <w:rtl/>
          <w:lang w:bidi="ar-LB"/>
        </w:rPr>
        <w:t xml:space="preserve"> </w:t>
      </w:r>
      <w:r>
        <w:rPr>
          <w:rFonts w:hint="cs"/>
          <w:sz w:val="32"/>
          <w:szCs w:val="32"/>
          <w:rtl/>
          <w:lang w:bidi="ar-LB"/>
        </w:rPr>
        <w:t xml:space="preserve">وجود هذه </w:t>
      </w:r>
      <w:r w:rsidRPr="00E70C20">
        <w:rPr>
          <w:rFonts w:hint="cs"/>
          <w:sz w:val="32"/>
          <w:szCs w:val="32"/>
          <w:rtl/>
          <w:lang w:bidi="ar-LB"/>
        </w:rPr>
        <w:t>المشاعر</w:t>
      </w:r>
      <w:r>
        <w:rPr>
          <w:rFonts w:hint="cs"/>
          <w:sz w:val="32"/>
          <w:szCs w:val="32"/>
          <w:rtl/>
          <w:lang w:bidi="ar-LB"/>
        </w:rPr>
        <w:t>،</w:t>
      </w:r>
      <w:r w:rsidRPr="00E70C20">
        <w:rPr>
          <w:rFonts w:hint="cs"/>
          <w:sz w:val="32"/>
          <w:szCs w:val="32"/>
          <w:rtl/>
          <w:lang w:bidi="ar-LB"/>
        </w:rPr>
        <w:t xml:space="preserve"> ولا </w:t>
      </w:r>
      <w:r>
        <w:rPr>
          <w:rFonts w:hint="cs"/>
          <w:sz w:val="32"/>
          <w:szCs w:val="32"/>
          <w:rtl/>
          <w:lang w:bidi="ar-LB"/>
        </w:rPr>
        <w:t xml:space="preserve">دليل على حرمتها أو وجوب كبتها، أجل، ينبغي </w:t>
      </w:r>
      <w:r w:rsidRPr="00E70C20">
        <w:rPr>
          <w:rFonts w:hint="cs"/>
          <w:sz w:val="32"/>
          <w:szCs w:val="32"/>
          <w:rtl/>
          <w:lang w:bidi="ar-LB"/>
        </w:rPr>
        <w:t>الحرص على تنزيهها - قدر المستطاع - عن أجواء الإثارة الشهوانية، لتبقى حالة حب</w:t>
      </w:r>
      <w:r>
        <w:rPr>
          <w:rFonts w:hint="cs"/>
          <w:sz w:val="32"/>
          <w:szCs w:val="32"/>
          <w:rtl/>
          <w:lang w:bidi="ar-LB"/>
        </w:rPr>
        <w:t>ّ</w:t>
      </w:r>
      <w:r w:rsidRPr="00E70C20">
        <w:rPr>
          <w:rFonts w:hint="cs"/>
          <w:sz w:val="32"/>
          <w:szCs w:val="32"/>
          <w:rtl/>
          <w:lang w:bidi="ar-LB"/>
        </w:rPr>
        <w:t xml:space="preserve"> عذري يطوف في القلب، وليس حالةً غرائزية تثير شهوات الإنسان</w:t>
      </w:r>
      <w:r>
        <w:rPr>
          <w:rFonts w:hint="cs"/>
          <w:sz w:val="32"/>
          <w:szCs w:val="32"/>
          <w:rtl/>
          <w:lang w:bidi="ar-LB"/>
        </w:rPr>
        <w:t xml:space="preserve"> ورب</w:t>
      </w:r>
      <w:r w:rsidR="0000553D">
        <w:rPr>
          <w:rFonts w:hint="cs"/>
          <w:sz w:val="32"/>
          <w:szCs w:val="32"/>
          <w:rtl/>
          <w:lang w:bidi="ar-LB"/>
        </w:rPr>
        <w:t>ّ</w:t>
      </w:r>
      <w:r>
        <w:rPr>
          <w:rFonts w:hint="cs"/>
          <w:sz w:val="32"/>
          <w:szCs w:val="32"/>
          <w:rtl/>
          <w:lang w:bidi="ar-LB"/>
        </w:rPr>
        <w:t>ما تدفعه إلى الوصال المحرم</w:t>
      </w:r>
      <w:r w:rsidRPr="00E70C20">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 xml:space="preserve">   وقد لا نحتاج دليلاً على شرعي</w:t>
      </w:r>
      <w:r w:rsidR="0000553D">
        <w:rPr>
          <w:rFonts w:hint="cs"/>
          <w:sz w:val="32"/>
          <w:szCs w:val="32"/>
          <w:rtl/>
          <w:lang w:bidi="ar-LB"/>
        </w:rPr>
        <w:t>ّ</w:t>
      </w:r>
      <w:r>
        <w:rPr>
          <w:rFonts w:hint="cs"/>
          <w:sz w:val="32"/>
          <w:szCs w:val="32"/>
          <w:rtl/>
          <w:lang w:bidi="ar-LB"/>
        </w:rPr>
        <w:t xml:space="preserve">ة هذا النوع من الحبّ، لأنّه إن كان تعبيراً عن مشاعر لا إرادية فقد ذكرنا أنّه لا </w:t>
      </w:r>
      <w:r w:rsidR="0000553D">
        <w:rPr>
          <w:rFonts w:hint="cs"/>
          <w:sz w:val="32"/>
          <w:szCs w:val="32"/>
          <w:rtl/>
          <w:lang w:bidi="ar-LB"/>
        </w:rPr>
        <w:t>مجال لتعلّق التكليف بها</w:t>
      </w:r>
      <w:r w:rsidR="00DA1013">
        <w:rPr>
          <w:rFonts w:hint="cs"/>
          <w:sz w:val="32"/>
          <w:szCs w:val="32"/>
          <w:rtl/>
          <w:lang w:bidi="ar-LB"/>
        </w:rPr>
        <w:t xml:space="preserve"> والنهي عنها، بل حتى لو اقترن</w:t>
      </w:r>
      <w:r>
        <w:rPr>
          <w:rFonts w:hint="cs"/>
          <w:sz w:val="32"/>
          <w:szCs w:val="32"/>
          <w:rtl/>
          <w:lang w:bidi="ar-LB"/>
        </w:rPr>
        <w:t xml:space="preserve">ت هذه المشاعر والعواطف بحالة من الوعي والتصميم الإرادي في استحضارها وتعميقها في النفس، فإنّ ذلك لا يخرجها عن المشروعية، وليس ثمة ما يمنع منها، أو يقتضي حرمتها، ولسنا نجد في النصوص الدينية ما ينهى عنها أو يعتبرها عيباً أو دنساً، بل إنّنا لا نعدم نصوصاً دينية </w:t>
      </w:r>
      <w:r w:rsidR="00A23BDD">
        <w:rPr>
          <w:rFonts w:hint="cs"/>
          <w:sz w:val="32"/>
          <w:szCs w:val="32"/>
          <w:rtl/>
          <w:lang w:bidi="ar-LB"/>
        </w:rPr>
        <w:t>تقرّها و</w:t>
      </w:r>
      <w:r>
        <w:rPr>
          <w:rFonts w:hint="cs"/>
          <w:sz w:val="32"/>
          <w:szCs w:val="32"/>
          <w:rtl/>
          <w:lang w:bidi="ar-LB"/>
        </w:rPr>
        <w:t>تعت</w:t>
      </w:r>
      <w:r w:rsidR="00A23BDD">
        <w:rPr>
          <w:rFonts w:hint="cs"/>
          <w:sz w:val="32"/>
          <w:szCs w:val="32"/>
          <w:rtl/>
          <w:lang w:bidi="ar-LB"/>
        </w:rPr>
        <w:t>برها حالة إنسانية طبيعية</w:t>
      </w:r>
      <w:r>
        <w:rPr>
          <w:rFonts w:hint="cs"/>
          <w:sz w:val="32"/>
          <w:szCs w:val="32"/>
          <w:rtl/>
          <w:lang w:bidi="ar-LB"/>
        </w:rPr>
        <w:t>، فالقرآن الكريم عندما أصدر تعليماً قضى بموجبه منع النبي</w:t>
      </w:r>
      <w:r w:rsidR="0000553D">
        <w:rPr>
          <w:rFonts w:hint="cs"/>
          <w:sz w:val="32"/>
          <w:szCs w:val="32"/>
          <w:rtl/>
          <w:lang w:bidi="ar-LB"/>
        </w:rPr>
        <w:t>ّ</w:t>
      </w:r>
      <w:r w:rsidR="00A23BDD">
        <w:rPr>
          <w:rFonts w:hint="cs"/>
          <w:sz w:val="32"/>
          <w:szCs w:val="32"/>
          <w:rtl/>
          <w:lang w:bidi="ar-LB"/>
        </w:rPr>
        <w:t xml:space="preserve"> محم</w:t>
      </w:r>
      <w:r w:rsidR="0000553D">
        <w:rPr>
          <w:rFonts w:hint="cs"/>
          <w:sz w:val="32"/>
          <w:szCs w:val="32"/>
          <w:rtl/>
          <w:lang w:bidi="ar-LB"/>
        </w:rPr>
        <w:t>ّ</w:t>
      </w:r>
      <w:r w:rsidR="00A23BDD">
        <w:rPr>
          <w:rFonts w:hint="cs"/>
          <w:sz w:val="32"/>
          <w:szCs w:val="32"/>
          <w:rtl/>
          <w:lang w:bidi="ar-LB"/>
        </w:rPr>
        <w:t>د</w:t>
      </w:r>
      <w:r>
        <w:rPr>
          <w:rFonts w:hint="cs"/>
          <w:sz w:val="32"/>
          <w:szCs w:val="32"/>
          <w:rtl/>
          <w:lang w:bidi="ar-LB"/>
        </w:rPr>
        <w:t xml:space="preserve"> (ص) من الزواج بامرأة أخرى لتضاف إلى ما عنده من زوجات، فإنّه - أعني القرآن - أشار بلطف إلى تواجد هذه الحالة البشرية </w:t>
      </w:r>
      <w:r w:rsidR="00A23BDD">
        <w:rPr>
          <w:rFonts w:hint="cs"/>
          <w:sz w:val="32"/>
          <w:szCs w:val="32"/>
          <w:rtl/>
          <w:lang w:bidi="ar-LB"/>
        </w:rPr>
        <w:t>عند رسول الله (ص)، وهي حالة إ</w:t>
      </w:r>
      <w:r>
        <w:rPr>
          <w:rFonts w:hint="cs"/>
          <w:sz w:val="32"/>
          <w:szCs w:val="32"/>
          <w:rtl/>
          <w:lang w:bidi="ar-LB"/>
        </w:rPr>
        <w:t>عج</w:t>
      </w:r>
      <w:r w:rsidR="00A23BDD">
        <w:rPr>
          <w:rFonts w:hint="cs"/>
          <w:sz w:val="32"/>
          <w:szCs w:val="32"/>
          <w:rtl/>
          <w:lang w:bidi="ar-LB"/>
        </w:rPr>
        <w:t>ا</w:t>
      </w:r>
      <w:r w:rsidR="00122AB1">
        <w:rPr>
          <w:rFonts w:hint="cs"/>
          <w:sz w:val="32"/>
          <w:szCs w:val="32"/>
          <w:rtl/>
          <w:lang w:bidi="ar-LB"/>
        </w:rPr>
        <w:t>ب</w:t>
      </w:r>
      <w:r w:rsidR="0000553D">
        <w:rPr>
          <w:rFonts w:hint="cs"/>
          <w:sz w:val="32"/>
          <w:szCs w:val="32"/>
          <w:rtl/>
          <w:lang w:bidi="ar-LB"/>
        </w:rPr>
        <w:t>ه</w:t>
      </w:r>
      <w:r w:rsidR="00122AB1">
        <w:rPr>
          <w:rFonts w:hint="cs"/>
          <w:sz w:val="32"/>
          <w:szCs w:val="32"/>
          <w:rtl/>
          <w:lang w:bidi="ar-LB"/>
        </w:rPr>
        <w:t xml:space="preserve"> بالمرأة الحسناء وانشداده</w:t>
      </w:r>
      <w:r>
        <w:rPr>
          <w:rFonts w:hint="cs"/>
          <w:sz w:val="32"/>
          <w:szCs w:val="32"/>
          <w:rtl/>
          <w:lang w:bidi="ar-LB"/>
        </w:rPr>
        <w:t xml:space="preserve"> إليها، قال تعالى: </w:t>
      </w:r>
      <w:r w:rsidRPr="005720CF">
        <w:rPr>
          <w:rFonts w:hint="cs"/>
          <w:b/>
          <w:bCs/>
          <w:sz w:val="32"/>
          <w:szCs w:val="32"/>
          <w:rtl/>
          <w:lang w:bidi="ar-LB"/>
        </w:rPr>
        <w:t>{لا يحل</w:t>
      </w:r>
      <w:r w:rsidR="0000553D">
        <w:rPr>
          <w:rFonts w:hint="cs"/>
          <w:b/>
          <w:bCs/>
          <w:sz w:val="32"/>
          <w:szCs w:val="32"/>
          <w:rtl/>
          <w:lang w:bidi="ar-LB"/>
        </w:rPr>
        <w:t>ّ</w:t>
      </w:r>
      <w:r w:rsidRPr="005720CF">
        <w:rPr>
          <w:rFonts w:hint="cs"/>
          <w:b/>
          <w:bCs/>
          <w:sz w:val="32"/>
          <w:szCs w:val="32"/>
          <w:rtl/>
          <w:lang w:bidi="ar-LB"/>
        </w:rPr>
        <w:t xml:space="preserve"> لك من النساء من بعد ولا أن تبدّل بهن أزواج ولو أعجبك حسنهن}</w:t>
      </w:r>
      <w:r>
        <w:rPr>
          <w:rFonts w:hint="cs"/>
          <w:sz w:val="32"/>
          <w:szCs w:val="32"/>
          <w:rtl/>
          <w:lang w:bidi="ar-LB"/>
        </w:rPr>
        <w:t xml:space="preserve"> [الأحزاب 52]..</w:t>
      </w:r>
    </w:p>
    <w:p w:rsidR="002B6EB3" w:rsidRDefault="002B6EB3" w:rsidP="002B6EB3">
      <w:pPr>
        <w:jc w:val="both"/>
        <w:rPr>
          <w:sz w:val="32"/>
          <w:szCs w:val="32"/>
          <w:rtl/>
          <w:lang w:bidi="ar-LB"/>
        </w:rPr>
      </w:pPr>
      <w:r>
        <w:rPr>
          <w:rFonts w:hint="cs"/>
          <w:sz w:val="32"/>
          <w:szCs w:val="32"/>
          <w:rtl/>
          <w:lang w:bidi="ar-LB"/>
        </w:rPr>
        <w:t xml:space="preserve">   واستناداً إلى هذه الآية المباركة علينا التفريق بين نوعين من نظر أحد الجنسين إلى الآخر مع عدم وجود رابطة شرعية بينهما، وهما: النظر التلذذي الشهوي، والنظر الإعجابي، والنظر المنهي عنه هو الأول دون الثاني، وليس صحيحاً أنّ النظر الإعجابي لا ينفكّ عن التلذذ الشهوي الغرائزي، فالرجل قد ينظر إلى المرأة الحسناء بإعجاب</w:t>
      </w:r>
      <w:r w:rsidR="00122AB1">
        <w:rPr>
          <w:rFonts w:hint="cs"/>
          <w:sz w:val="32"/>
          <w:szCs w:val="32"/>
          <w:rtl/>
          <w:lang w:bidi="ar-LB"/>
        </w:rPr>
        <w:t xml:space="preserve"> غير غرائزي</w:t>
      </w:r>
      <w:r>
        <w:rPr>
          <w:rFonts w:hint="cs"/>
          <w:sz w:val="32"/>
          <w:szCs w:val="32"/>
          <w:rtl/>
          <w:lang w:bidi="ar-LB"/>
        </w:rPr>
        <w:t>، تماماً كما ينظر بإعجاب إلى الطفلة الجميلة فيسره النظر إليها، أو ينظر إلى ابنته الحسناء فيعجبه جمالها وي</w:t>
      </w:r>
      <w:r w:rsidR="00122AB1">
        <w:rPr>
          <w:rFonts w:hint="cs"/>
          <w:sz w:val="32"/>
          <w:szCs w:val="32"/>
          <w:rtl/>
          <w:lang w:bidi="ar-LB"/>
        </w:rPr>
        <w:t>ُ</w:t>
      </w:r>
      <w:r>
        <w:rPr>
          <w:rFonts w:hint="cs"/>
          <w:sz w:val="32"/>
          <w:szCs w:val="32"/>
          <w:rtl/>
          <w:lang w:bidi="ar-LB"/>
        </w:rPr>
        <w:t>س</w:t>
      </w:r>
      <w:r w:rsidR="00122AB1">
        <w:rPr>
          <w:rFonts w:hint="cs"/>
          <w:sz w:val="32"/>
          <w:szCs w:val="32"/>
          <w:rtl/>
          <w:lang w:bidi="ar-LB"/>
        </w:rPr>
        <w:t>َ</w:t>
      </w:r>
      <w:r>
        <w:rPr>
          <w:rFonts w:hint="cs"/>
          <w:sz w:val="32"/>
          <w:szCs w:val="32"/>
          <w:rtl/>
          <w:lang w:bidi="ar-LB"/>
        </w:rPr>
        <w:t>ر</w:t>
      </w:r>
      <w:r w:rsidR="00122AB1">
        <w:rPr>
          <w:rFonts w:hint="cs"/>
          <w:sz w:val="32"/>
          <w:szCs w:val="32"/>
          <w:rtl/>
          <w:lang w:bidi="ar-LB"/>
        </w:rPr>
        <w:t>ُّ</w:t>
      </w:r>
      <w:r>
        <w:rPr>
          <w:rFonts w:hint="cs"/>
          <w:sz w:val="32"/>
          <w:szCs w:val="32"/>
          <w:rtl/>
          <w:lang w:bidi="ar-LB"/>
        </w:rPr>
        <w:t xml:space="preserve"> بذلك، فهذا النظر ليس نظراً شهوياً غرائزياً، بل هو نظير تط</w:t>
      </w:r>
      <w:r w:rsidR="00122AB1">
        <w:rPr>
          <w:rFonts w:hint="cs"/>
          <w:sz w:val="32"/>
          <w:szCs w:val="32"/>
          <w:rtl/>
          <w:lang w:bidi="ar-LB"/>
        </w:rPr>
        <w:t>لّع المرء إلى المناظر الجميلة وا</w:t>
      </w:r>
      <w:r>
        <w:rPr>
          <w:rFonts w:hint="cs"/>
          <w:sz w:val="32"/>
          <w:szCs w:val="32"/>
          <w:rtl/>
          <w:lang w:bidi="ar-LB"/>
        </w:rPr>
        <w:t>عج</w:t>
      </w:r>
      <w:r w:rsidR="00122AB1">
        <w:rPr>
          <w:rFonts w:hint="cs"/>
          <w:sz w:val="32"/>
          <w:szCs w:val="32"/>
          <w:rtl/>
          <w:lang w:bidi="ar-LB"/>
        </w:rPr>
        <w:t>ابه بها</w:t>
      </w:r>
      <w:r>
        <w:rPr>
          <w:rFonts w:hint="cs"/>
          <w:sz w:val="32"/>
          <w:szCs w:val="32"/>
          <w:rtl/>
          <w:lang w:bidi="ar-LB"/>
        </w:rPr>
        <w:t>، وهكذا الحال في المرأة.</w:t>
      </w:r>
    </w:p>
    <w:p w:rsidR="002B6EB3" w:rsidRDefault="002B6EB3" w:rsidP="002B6EB3">
      <w:pPr>
        <w:jc w:val="both"/>
        <w:rPr>
          <w:sz w:val="32"/>
          <w:szCs w:val="32"/>
          <w:rtl/>
          <w:lang w:bidi="ar-LB"/>
        </w:rPr>
      </w:pPr>
      <w:r>
        <w:rPr>
          <w:rFonts w:hint="cs"/>
          <w:b/>
          <w:bCs/>
          <w:sz w:val="32"/>
          <w:szCs w:val="32"/>
          <w:rtl/>
          <w:lang w:bidi="ar-LB"/>
        </w:rPr>
        <w:t xml:space="preserve">   </w:t>
      </w:r>
      <w:r w:rsidRPr="00CA3459">
        <w:rPr>
          <w:rFonts w:hint="cs"/>
          <w:b/>
          <w:bCs/>
          <w:sz w:val="32"/>
          <w:szCs w:val="32"/>
          <w:rtl/>
          <w:lang w:bidi="ar-LB"/>
        </w:rPr>
        <w:t>وخلاصة القول:</w:t>
      </w:r>
      <w:r>
        <w:rPr>
          <w:rFonts w:hint="cs"/>
          <w:sz w:val="32"/>
          <w:szCs w:val="32"/>
          <w:rtl/>
          <w:lang w:bidi="ar-LB"/>
        </w:rPr>
        <w:t xml:space="preserve"> إنّ الحبّ إذا تحوّل إلى حالة غرائزية بعيداً عن العقد الشرعي الذي ينظّم العلاقة بيين الجنسين، فإنّه يغدو مذموماً ومرفوضاً، فضلاً عما إذا امتد إلى ما هو أبعد من ذلك، فتحوّل إلى وصال حقيقي بين الطرفين، إن المحبّ في هذه الحالة يكون قد ابتذل الحبّ وعكّر صفوه وشابه</w:t>
      </w:r>
      <w:r w:rsidR="0000553D">
        <w:rPr>
          <w:rFonts w:hint="cs"/>
          <w:sz w:val="32"/>
          <w:szCs w:val="32"/>
          <w:rtl/>
          <w:lang w:bidi="ar-LB"/>
        </w:rPr>
        <w:t xml:space="preserve"> بغيره وخان إيمانه بالله تعالى، لأنّ</w:t>
      </w:r>
      <w:r>
        <w:rPr>
          <w:rFonts w:hint="cs"/>
          <w:sz w:val="32"/>
          <w:szCs w:val="32"/>
          <w:rtl/>
          <w:lang w:bidi="ar-LB"/>
        </w:rPr>
        <w:t xml:space="preserve"> </w:t>
      </w:r>
      <w:r w:rsidR="0000553D">
        <w:rPr>
          <w:rFonts w:hint="cs"/>
          <w:sz w:val="32"/>
          <w:szCs w:val="32"/>
          <w:rtl/>
          <w:lang w:bidi="ar-LB"/>
        </w:rPr>
        <w:t>المؤمن الصادق والموحد هو الذي ي</w:t>
      </w:r>
      <w:r>
        <w:rPr>
          <w:rFonts w:hint="cs"/>
          <w:sz w:val="32"/>
          <w:szCs w:val="32"/>
          <w:rtl/>
          <w:lang w:bidi="ar-LB"/>
        </w:rPr>
        <w:t>حبّ</w:t>
      </w:r>
      <w:r w:rsidR="0000553D">
        <w:rPr>
          <w:rFonts w:hint="cs"/>
          <w:sz w:val="32"/>
          <w:szCs w:val="32"/>
          <w:rtl/>
          <w:lang w:bidi="ar-LB"/>
        </w:rPr>
        <w:t xml:space="preserve"> لله وليس على حساب الله تعالى</w:t>
      </w:r>
      <w:r>
        <w:rPr>
          <w:rFonts w:hint="cs"/>
          <w:sz w:val="32"/>
          <w:szCs w:val="32"/>
          <w:rtl/>
          <w:lang w:bidi="ar-LB"/>
        </w:rPr>
        <w:t>.</w:t>
      </w:r>
    </w:p>
    <w:p w:rsidR="002B6EB3" w:rsidRPr="00113C34" w:rsidRDefault="002B6EB3" w:rsidP="002B6EB3">
      <w:pPr>
        <w:jc w:val="both"/>
        <w:rPr>
          <w:b/>
          <w:bCs/>
          <w:sz w:val="32"/>
          <w:szCs w:val="32"/>
          <w:rtl/>
          <w:lang w:bidi="ar-LB"/>
        </w:rPr>
      </w:pPr>
      <w:r>
        <w:rPr>
          <w:rFonts w:hint="cs"/>
          <w:b/>
          <w:bCs/>
          <w:sz w:val="32"/>
          <w:szCs w:val="32"/>
          <w:rtl/>
          <w:lang w:bidi="ar-LB"/>
        </w:rPr>
        <w:t>الأنبياء (ع</w:t>
      </w:r>
      <w:r w:rsidRPr="00113C34">
        <w:rPr>
          <w:rFonts w:hint="cs"/>
          <w:b/>
          <w:bCs/>
          <w:sz w:val="32"/>
          <w:szCs w:val="32"/>
          <w:rtl/>
          <w:lang w:bidi="ar-LB"/>
        </w:rPr>
        <w:t>) وحبّ النساء</w:t>
      </w:r>
    </w:p>
    <w:p w:rsidR="002B6EB3" w:rsidRDefault="002B6EB3" w:rsidP="002B6EB3">
      <w:pPr>
        <w:jc w:val="both"/>
        <w:rPr>
          <w:sz w:val="32"/>
          <w:szCs w:val="32"/>
          <w:rtl/>
          <w:lang w:bidi="ar-LB"/>
        </w:rPr>
      </w:pPr>
      <w:r>
        <w:rPr>
          <w:rFonts w:hint="cs"/>
          <w:sz w:val="32"/>
          <w:szCs w:val="32"/>
          <w:rtl/>
          <w:lang w:bidi="ar-LB"/>
        </w:rPr>
        <w:lastRenderedPageBreak/>
        <w:t>و</w:t>
      </w:r>
      <w:r w:rsidR="00122AB1">
        <w:rPr>
          <w:rFonts w:hint="cs"/>
          <w:sz w:val="32"/>
          <w:szCs w:val="32"/>
          <w:rtl/>
          <w:lang w:bidi="ar-LB"/>
        </w:rPr>
        <w:t xml:space="preserve">قد اتضح </w:t>
      </w:r>
      <w:r w:rsidR="0000553D">
        <w:rPr>
          <w:rFonts w:hint="cs"/>
          <w:sz w:val="32"/>
          <w:szCs w:val="32"/>
          <w:rtl/>
          <w:lang w:bidi="ar-LB"/>
        </w:rPr>
        <w:t xml:space="preserve">مما ذكرناه </w:t>
      </w:r>
      <w:r w:rsidR="00122AB1">
        <w:rPr>
          <w:rFonts w:hint="cs"/>
          <w:sz w:val="32"/>
          <w:szCs w:val="32"/>
          <w:rtl/>
          <w:lang w:bidi="ar-LB"/>
        </w:rPr>
        <w:t>أنّ الميل الفطري</w:t>
      </w:r>
      <w:r>
        <w:rPr>
          <w:rFonts w:hint="cs"/>
          <w:sz w:val="32"/>
          <w:szCs w:val="32"/>
          <w:rtl/>
          <w:lang w:bidi="ar-LB"/>
        </w:rPr>
        <w:t xml:space="preserve"> إلى الجنس الآخر هو ميل يتساوى فيه الأنبياء (ع) وغيرهم</w:t>
      </w:r>
      <w:r w:rsidR="00F94375">
        <w:rPr>
          <w:rFonts w:hint="cs"/>
          <w:sz w:val="32"/>
          <w:szCs w:val="32"/>
          <w:rtl/>
          <w:lang w:bidi="ar-LB"/>
        </w:rPr>
        <w:t xml:space="preserve"> من بني آدم</w:t>
      </w:r>
      <w:r>
        <w:rPr>
          <w:rFonts w:hint="cs"/>
          <w:sz w:val="32"/>
          <w:szCs w:val="32"/>
          <w:rtl/>
          <w:lang w:bidi="ar-LB"/>
        </w:rPr>
        <w:t>، ف</w:t>
      </w:r>
      <w:r w:rsidRPr="00113C34">
        <w:rPr>
          <w:rFonts w:hint="cs"/>
          <w:sz w:val="32"/>
          <w:szCs w:val="32"/>
          <w:rtl/>
          <w:lang w:bidi="ar-LB"/>
        </w:rPr>
        <w:t>الأنبياء</w:t>
      </w:r>
      <w:r w:rsidR="00F94375">
        <w:rPr>
          <w:rFonts w:hint="cs"/>
          <w:sz w:val="32"/>
          <w:szCs w:val="32"/>
          <w:rtl/>
          <w:lang w:bidi="ar-LB"/>
        </w:rPr>
        <w:t xml:space="preserve"> </w:t>
      </w:r>
      <w:r>
        <w:rPr>
          <w:rFonts w:hint="cs"/>
          <w:sz w:val="32"/>
          <w:szCs w:val="32"/>
          <w:rtl/>
          <w:lang w:bidi="ar-LB"/>
        </w:rPr>
        <w:t>(ع)</w:t>
      </w:r>
      <w:r w:rsidRPr="00113C34">
        <w:rPr>
          <w:rFonts w:hint="cs"/>
          <w:sz w:val="32"/>
          <w:szCs w:val="32"/>
          <w:rtl/>
          <w:lang w:bidi="ar-LB"/>
        </w:rPr>
        <w:t xml:space="preserve"> ليسوا مستثنين من هذه ال</w:t>
      </w:r>
      <w:r>
        <w:rPr>
          <w:rFonts w:hint="cs"/>
          <w:sz w:val="32"/>
          <w:szCs w:val="32"/>
          <w:rtl/>
          <w:lang w:bidi="ar-LB"/>
        </w:rPr>
        <w:t xml:space="preserve">سّنة الإلهية المتمثلة في </w:t>
      </w:r>
      <w:r w:rsidRPr="00113C34">
        <w:rPr>
          <w:rFonts w:hint="cs"/>
          <w:sz w:val="32"/>
          <w:szCs w:val="32"/>
          <w:rtl/>
          <w:lang w:bidi="ar-LB"/>
        </w:rPr>
        <w:t xml:space="preserve">ميل </w:t>
      </w:r>
      <w:r>
        <w:rPr>
          <w:rFonts w:hint="cs"/>
          <w:sz w:val="32"/>
          <w:szCs w:val="32"/>
          <w:rtl/>
          <w:lang w:bidi="ar-LB"/>
        </w:rPr>
        <w:t xml:space="preserve">الرجل الفطري </w:t>
      </w:r>
      <w:r w:rsidRPr="00113C34">
        <w:rPr>
          <w:rFonts w:hint="cs"/>
          <w:sz w:val="32"/>
          <w:szCs w:val="32"/>
          <w:rtl/>
          <w:lang w:bidi="ar-LB"/>
        </w:rPr>
        <w:t>نحو ال</w:t>
      </w:r>
      <w:r w:rsidR="00122AB1">
        <w:rPr>
          <w:rFonts w:hint="cs"/>
          <w:sz w:val="32"/>
          <w:szCs w:val="32"/>
          <w:rtl/>
          <w:lang w:bidi="ar-LB"/>
        </w:rPr>
        <w:t>مرأة وح</w:t>
      </w:r>
      <w:r w:rsidR="00F94375">
        <w:rPr>
          <w:rFonts w:hint="cs"/>
          <w:sz w:val="32"/>
          <w:szCs w:val="32"/>
          <w:rtl/>
          <w:lang w:bidi="ar-LB"/>
        </w:rPr>
        <w:t>بّه لها وميل المرأة نحو الرجل وا</w:t>
      </w:r>
      <w:r w:rsidR="00122AB1">
        <w:rPr>
          <w:rFonts w:hint="cs"/>
          <w:sz w:val="32"/>
          <w:szCs w:val="32"/>
          <w:rtl/>
          <w:lang w:bidi="ar-LB"/>
        </w:rPr>
        <w:t>نشد</w:t>
      </w:r>
      <w:r w:rsidR="00F94375">
        <w:rPr>
          <w:rFonts w:hint="cs"/>
          <w:sz w:val="32"/>
          <w:szCs w:val="32"/>
          <w:rtl/>
          <w:lang w:bidi="ar-LB"/>
        </w:rPr>
        <w:t>اد</w:t>
      </w:r>
      <w:r w:rsidR="00122AB1">
        <w:rPr>
          <w:rFonts w:hint="cs"/>
          <w:sz w:val="32"/>
          <w:szCs w:val="32"/>
          <w:rtl/>
          <w:lang w:bidi="ar-LB"/>
        </w:rPr>
        <w:t>ها إليه، وقد دلّت</w:t>
      </w:r>
      <w:r>
        <w:rPr>
          <w:rFonts w:hint="cs"/>
          <w:sz w:val="32"/>
          <w:szCs w:val="32"/>
          <w:rtl/>
          <w:lang w:bidi="ar-LB"/>
        </w:rPr>
        <w:t xml:space="preserve"> الآية المتقدمة</w:t>
      </w:r>
      <w:r w:rsidR="00122AB1">
        <w:rPr>
          <w:rFonts w:hint="cs"/>
          <w:sz w:val="32"/>
          <w:szCs w:val="32"/>
          <w:rtl/>
          <w:lang w:bidi="ar-LB"/>
        </w:rPr>
        <w:t xml:space="preserve"> على تواجد هذه الفطرة لدى النبي</w:t>
      </w:r>
      <w:r w:rsidR="00F94375">
        <w:rPr>
          <w:rFonts w:hint="cs"/>
          <w:sz w:val="32"/>
          <w:szCs w:val="32"/>
          <w:rtl/>
          <w:lang w:bidi="ar-LB"/>
        </w:rPr>
        <w:t>ّ</w:t>
      </w:r>
      <w:r w:rsidR="00122AB1">
        <w:rPr>
          <w:rFonts w:hint="cs"/>
          <w:sz w:val="32"/>
          <w:szCs w:val="32"/>
          <w:rtl/>
          <w:lang w:bidi="ar-LB"/>
        </w:rPr>
        <w:t xml:space="preserve"> الأكرم محم</w:t>
      </w:r>
      <w:r w:rsidR="00F94375">
        <w:rPr>
          <w:rFonts w:hint="cs"/>
          <w:sz w:val="32"/>
          <w:szCs w:val="32"/>
          <w:rtl/>
          <w:lang w:bidi="ar-LB"/>
        </w:rPr>
        <w:t>ّ</w:t>
      </w:r>
      <w:r w:rsidR="00122AB1">
        <w:rPr>
          <w:rFonts w:hint="cs"/>
          <w:sz w:val="32"/>
          <w:szCs w:val="32"/>
          <w:rtl/>
          <w:lang w:bidi="ar-LB"/>
        </w:rPr>
        <w:t>د (ص)</w:t>
      </w:r>
      <w:r>
        <w:rPr>
          <w:rFonts w:hint="cs"/>
          <w:sz w:val="32"/>
          <w:szCs w:val="32"/>
          <w:rtl/>
          <w:lang w:bidi="ar-LB"/>
        </w:rPr>
        <w:t>، و</w:t>
      </w:r>
      <w:r w:rsidRPr="00113C34">
        <w:rPr>
          <w:rFonts w:hint="cs"/>
          <w:sz w:val="32"/>
          <w:szCs w:val="32"/>
          <w:rtl/>
          <w:lang w:bidi="ar-LB"/>
        </w:rPr>
        <w:t xml:space="preserve">ورد في الأحاديث الشريفة </w:t>
      </w:r>
      <w:r w:rsidR="00122AB1">
        <w:rPr>
          <w:rFonts w:hint="cs"/>
          <w:sz w:val="32"/>
          <w:szCs w:val="32"/>
          <w:rtl/>
          <w:lang w:bidi="ar-LB"/>
        </w:rPr>
        <w:t>التأكيد على ذلك</w:t>
      </w:r>
      <w:r>
        <w:rPr>
          <w:rFonts w:hint="cs"/>
          <w:sz w:val="32"/>
          <w:szCs w:val="32"/>
          <w:rtl/>
          <w:lang w:bidi="ar-LB"/>
        </w:rPr>
        <w:t xml:space="preserve">، ففي الحديث </w:t>
      </w:r>
      <w:r w:rsidRPr="00310030">
        <w:rPr>
          <w:rFonts w:hint="cs"/>
          <w:sz w:val="32"/>
          <w:szCs w:val="32"/>
          <w:rtl/>
          <w:lang w:bidi="ar-LB"/>
        </w:rPr>
        <w:t>عن</w:t>
      </w:r>
      <w:r w:rsidRPr="00310030">
        <w:rPr>
          <w:sz w:val="32"/>
          <w:szCs w:val="32"/>
          <w:rtl/>
          <w:lang w:bidi="ar-LB"/>
        </w:rPr>
        <w:t xml:space="preserve"> </w:t>
      </w:r>
      <w:r w:rsidRPr="00310030">
        <w:rPr>
          <w:rFonts w:hint="cs"/>
          <w:sz w:val="32"/>
          <w:szCs w:val="32"/>
          <w:rtl/>
          <w:lang w:bidi="ar-LB"/>
        </w:rPr>
        <w:t>النبي</w:t>
      </w:r>
      <w:r w:rsidRPr="00310030">
        <w:rPr>
          <w:sz w:val="32"/>
          <w:szCs w:val="32"/>
          <w:rtl/>
          <w:lang w:bidi="ar-LB"/>
        </w:rPr>
        <w:t xml:space="preserve"> </w:t>
      </w:r>
      <w:r>
        <w:rPr>
          <w:rFonts w:hint="cs"/>
          <w:sz w:val="32"/>
          <w:szCs w:val="32"/>
          <w:rtl/>
          <w:lang w:bidi="ar-LB"/>
        </w:rPr>
        <w:t>(</w:t>
      </w:r>
      <w:r w:rsidRPr="00310030">
        <w:rPr>
          <w:rFonts w:hint="cs"/>
          <w:sz w:val="32"/>
          <w:szCs w:val="32"/>
          <w:rtl/>
          <w:lang w:bidi="ar-LB"/>
        </w:rPr>
        <w:t>صلى</w:t>
      </w:r>
      <w:r w:rsidRPr="00310030">
        <w:rPr>
          <w:sz w:val="32"/>
          <w:szCs w:val="32"/>
          <w:rtl/>
          <w:lang w:bidi="ar-LB"/>
        </w:rPr>
        <w:t xml:space="preserve"> </w:t>
      </w:r>
      <w:r w:rsidRPr="00310030">
        <w:rPr>
          <w:rFonts w:hint="cs"/>
          <w:sz w:val="32"/>
          <w:szCs w:val="32"/>
          <w:rtl/>
          <w:lang w:bidi="ar-LB"/>
        </w:rPr>
        <w:t>الله</w:t>
      </w:r>
      <w:r w:rsidRPr="00310030">
        <w:rPr>
          <w:sz w:val="32"/>
          <w:szCs w:val="32"/>
          <w:rtl/>
          <w:lang w:bidi="ar-LB"/>
        </w:rPr>
        <w:t xml:space="preserve"> </w:t>
      </w:r>
      <w:r w:rsidRPr="00310030">
        <w:rPr>
          <w:rFonts w:hint="cs"/>
          <w:sz w:val="32"/>
          <w:szCs w:val="32"/>
          <w:rtl/>
          <w:lang w:bidi="ar-LB"/>
        </w:rPr>
        <w:t>عليه</w:t>
      </w:r>
      <w:r w:rsidRPr="00310030">
        <w:rPr>
          <w:sz w:val="32"/>
          <w:szCs w:val="32"/>
          <w:rtl/>
          <w:lang w:bidi="ar-LB"/>
        </w:rPr>
        <w:t xml:space="preserve"> </w:t>
      </w:r>
      <w:r w:rsidRPr="00310030">
        <w:rPr>
          <w:rFonts w:hint="cs"/>
          <w:sz w:val="32"/>
          <w:szCs w:val="32"/>
          <w:rtl/>
          <w:lang w:bidi="ar-LB"/>
        </w:rPr>
        <w:t>وآله</w:t>
      </w:r>
      <w:r>
        <w:rPr>
          <w:rFonts w:hint="cs"/>
          <w:sz w:val="32"/>
          <w:szCs w:val="32"/>
          <w:rtl/>
          <w:lang w:bidi="ar-LB"/>
        </w:rPr>
        <w:t>)</w:t>
      </w:r>
      <w:r w:rsidRPr="00310030">
        <w:rPr>
          <w:sz w:val="32"/>
          <w:szCs w:val="32"/>
          <w:rtl/>
          <w:lang w:bidi="ar-LB"/>
        </w:rPr>
        <w:t xml:space="preserve">: </w:t>
      </w:r>
      <w:r w:rsidRPr="00310030">
        <w:rPr>
          <w:rFonts w:hint="cs"/>
          <w:sz w:val="32"/>
          <w:szCs w:val="32"/>
          <w:rtl/>
          <w:lang w:bidi="ar-LB"/>
        </w:rPr>
        <w:t>قال</w:t>
      </w:r>
      <w:r w:rsidRPr="00310030">
        <w:rPr>
          <w:sz w:val="32"/>
          <w:szCs w:val="32"/>
          <w:rtl/>
          <w:lang w:bidi="ar-LB"/>
        </w:rPr>
        <w:t>:</w:t>
      </w:r>
      <w:r>
        <w:rPr>
          <w:rFonts w:hint="cs"/>
          <w:sz w:val="32"/>
          <w:szCs w:val="32"/>
          <w:rtl/>
          <w:lang w:bidi="ar-LB"/>
        </w:rPr>
        <w:t xml:space="preserve"> "</w:t>
      </w:r>
      <w:r w:rsidRPr="00310030">
        <w:rPr>
          <w:rFonts w:hint="cs"/>
          <w:b/>
          <w:bCs/>
          <w:sz w:val="32"/>
          <w:szCs w:val="32"/>
          <w:rtl/>
          <w:lang w:bidi="ar-LB"/>
        </w:rPr>
        <w:t>حبب</w:t>
      </w:r>
      <w:r w:rsidRPr="00310030">
        <w:rPr>
          <w:b/>
          <w:bCs/>
          <w:sz w:val="32"/>
          <w:szCs w:val="32"/>
          <w:rtl/>
          <w:lang w:bidi="ar-LB"/>
        </w:rPr>
        <w:t xml:space="preserve"> </w:t>
      </w:r>
      <w:r w:rsidRPr="00310030">
        <w:rPr>
          <w:rFonts w:hint="cs"/>
          <w:b/>
          <w:bCs/>
          <w:sz w:val="32"/>
          <w:szCs w:val="32"/>
          <w:rtl/>
          <w:lang w:bidi="ar-LB"/>
        </w:rPr>
        <w:t>إلي</w:t>
      </w:r>
      <w:r>
        <w:rPr>
          <w:rFonts w:hint="cs"/>
          <w:b/>
          <w:bCs/>
          <w:sz w:val="32"/>
          <w:szCs w:val="32"/>
          <w:rtl/>
          <w:lang w:bidi="ar-LB"/>
        </w:rPr>
        <w:t>ّ</w:t>
      </w:r>
      <w:r w:rsidRPr="00310030">
        <w:rPr>
          <w:b/>
          <w:bCs/>
          <w:sz w:val="32"/>
          <w:szCs w:val="32"/>
          <w:rtl/>
          <w:lang w:bidi="ar-LB"/>
        </w:rPr>
        <w:t xml:space="preserve"> </w:t>
      </w:r>
      <w:r w:rsidRPr="00310030">
        <w:rPr>
          <w:rFonts w:hint="cs"/>
          <w:b/>
          <w:bCs/>
          <w:sz w:val="32"/>
          <w:szCs w:val="32"/>
          <w:rtl/>
          <w:lang w:bidi="ar-LB"/>
        </w:rPr>
        <w:t>من</w:t>
      </w:r>
      <w:r w:rsidRPr="00310030">
        <w:rPr>
          <w:b/>
          <w:bCs/>
          <w:sz w:val="32"/>
          <w:szCs w:val="32"/>
          <w:rtl/>
          <w:lang w:bidi="ar-LB"/>
        </w:rPr>
        <w:t xml:space="preserve"> </w:t>
      </w:r>
      <w:r w:rsidRPr="00310030">
        <w:rPr>
          <w:rFonts w:hint="cs"/>
          <w:b/>
          <w:bCs/>
          <w:sz w:val="32"/>
          <w:szCs w:val="32"/>
          <w:rtl/>
          <w:lang w:bidi="ar-LB"/>
        </w:rPr>
        <w:t>دنياكم</w:t>
      </w:r>
      <w:r>
        <w:rPr>
          <w:rFonts w:hint="cs"/>
          <w:b/>
          <w:bCs/>
          <w:sz w:val="32"/>
          <w:szCs w:val="32"/>
          <w:rtl/>
          <w:lang w:bidi="ar-LB"/>
        </w:rPr>
        <w:t>:</w:t>
      </w:r>
      <w:r w:rsidRPr="00310030">
        <w:rPr>
          <w:b/>
          <w:bCs/>
          <w:sz w:val="32"/>
          <w:szCs w:val="32"/>
          <w:rtl/>
          <w:lang w:bidi="ar-LB"/>
        </w:rPr>
        <w:t xml:space="preserve"> </w:t>
      </w:r>
      <w:r w:rsidRPr="00310030">
        <w:rPr>
          <w:rFonts w:hint="cs"/>
          <w:b/>
          <w:bCs/>
          <w:sz w:val="32"/>
          <w:szCs w:val="32"/>
          <w:rtl/>
          <w:lang w:bidi="ar-LB"/>
        </w:rPr>
        <w:t>النساء</w:t>
      </w:r>
      <w:r>
        <w:rPr>
          <w:rFonts w:hint="cs"/>
          <w:b/>
          <w:bCs/>
          <w:sz w:val="32"/>
          <w:szCs w:val="32"/>
          <w:rtl/>
          <w:lang w:bidi="ar-LB"/>
        </w:rPr>
        <w:t>،</w:t>
      </w:r>
      <w:r w:rsidRPr="00310030">
        <w:rPr>
          <w:b/>
          <w:bCs/>
          <w:sz w:val="32"/>
          <w:szCs w:val="32"/>
          <w:rtl/>
          <w:lang w:bidi="ar-LB"/>
        </w:rPr>
        <w:t xml:space="preserve"> </w:t>
      </w:r>
      <w:r w:rsidRPr="00310030">
        <w:rPr>
          <w:rFonts w:hint="cs"/>
          <w:b/>
          <w:bCs/>
          <w:sz w:val="32"/>
          <w:szCs w:val="32"/>
          <w:rtl/>
          <w:lang w:bidi="ar-LB"/>
        </w:rPr>
        <w:t>والطيب،</w:t>
      </w:r>
      <w:r w:rsidRPr="00310030">
        <w:rPr>
          <w:b/>
          <w:bCs/>
          <w:sz w:val="32"/>
          <w:szCs w:val="32"/>
          <w:rtl/>
          <w:lang w:bidi="ar-LB"/>
        </w:rPr>
        <w:t xml:space="preserve"> </w:t>
      </w:r>
      <w:r w:rsidRPr="00310030">
        <w:rPr>
          <w:rFonts w:hint="cs"/>
          <w:b/>
          <w:bCs/>
          <w:sz w:val="32"/>
          <w:szCs w:val="32"/>
          <w:rtl/>
          <w:lang w:bidi="ar-LB"/>
        </w:rPr>
        <w:t>وج</w:t>
      </w:r>
      <w:r w:rsidR="00122AB1">
        <w:rPr>
          <w:rFonts w:hint="cs"/>
          <w:b/>
          <w:bCs/>
          <w:sz w:val="32"/>
          <w:szCs w:val="32"/>
          <w:rtl/>
          <w:lang w:bidi="ar-LB"/>
        </w:rPr>
        <w:t>ُ</w:t>
      </w:r>
      <w:r w:rsidRPr="00310030">
        <w:rPr>
          <w:rFonts w:hint="cs"/>
          <w:b/>
          <w:bCs/>
          <w:sz w:val="32"/>
          <w:szCs w:val="32"/>
          <w:rtl/>
          <w:lang w:bidi="ar-LB"/>
        </w:rPr>
        <w:t>ع</w:t>
      </w:r>
      <w:r w:rsidR="00122AB1">
        <w:rPr>
          <w:rFonts w:hint="cs"/>
          <w:b/>
          <w:bCs/>
          <w:sz w:val="32"/>
          <w:szCs w:val="32"/>
          <w:rtl/>
          <w:lang w:bidi="ar-LB"/>
        </w:rPr>
        <w:t>ِ</w:t>
      </w:r>
      <w:r w:rsidRPr="00310030">
        <w:rPr>
          <w:rFonts w:hint="cs"/>
          <w:b/>
          <w:bCs/>
          <w:sz w:val="32"/>
          <w:szCs w:val="32"/>
          <w:rtl/>
          <w:lang w:bidi="ar-LB"/>
        </w:rPr>
        <w:t>ل</w:t>
      </w:r>
      <w:r w:rsidRPr="00310030">
        <w:rPr>
          <w:b/>
          <w:bCs/>
          <w:sz w:val="32"/>
          <w:szCs w:val="32"/>
          <w:rtl/>
          <w:lang w:bidi="ar-LB"/>
        </w:rPr>
        <w:t xml:space="preserve"> </w:t>
      </w:r>
      <w:r w:rsidRPr="00310030">
        <w:rPr>
          <w:rFonts w:hint="cs"/>
          <w:b/>
          <w:bCs/>
          <w:sz w:val="32"/>
          <w:szCs w:val="32"/>
          <w:rtl/>
          <w:lang w:bidi="ar-LB"/>
        </w:rPr>
        <w:t>قر</w:t>
      </w:r>
      <w:r w:rsidR="00122AB1">
        <w:rPr>
          <w:rFonts w:hint="cs"/>
          <w:b/>
          <w:bCs/>
          <w:sz w:val="32"/>
          <w:szCs w:val="32"/>
          <w:rtl/>
          <w:lang w:bidi="ar-LB"/>
        </w:rPr>
        <w:t>ّ</w:t>
      </w:r>
      <w:r w:rsidRPr="00310030">
        <w:rPr>
          <w:rFonts w:hint="cs"/>
          <w:b/>
          <w:bCs/>
          <w:sz w:val="32"/>
          <w:szCs w:val="32"/>
          <w:rtl/>
          <w:lang w:bidi="ar-LB"/>
        </w:rPr>
        <w:t>ة</w:t>
      </w:r>
      <w:r w:rsidRPr="00310030">
        <w:rPr>
          <w:b/>
          <w:bCs/>
          <w:sz w:val="32"/>
          <w:szCs w:val="32"/>
          <w:rtl/>
          <w:lang w:bidi="ar-LB"/>
        </w:rPr>
        <w:t xml:space="preserve"> </w:t>
      </w:r>
      <w:r w:rsidRPr="00310030">
        <w:rPr>
          <w:rFonts w:hint="cs"/>
          <w:b/>
          <w:bCs/>
          <w:sz w:val="32"/>
          <w:szCs w:val="32"/>
          <w:rtl/>
          <w:lang w:bidi="ar-LB"/>
        </w:rPr>
        <w:t>عيني في</w:t>
      </w:r>
      <w:r w:rsidRPr="00310030">
        <w:rPr>
          <w:b/>
          <w:bCs/>
          <w:sz w:val="32"/>
          <w:szCs w:val="32"/>
          <w:rtl/>
          <w:lang w:bidi="ar-LB"/>
        </w:rPr>
        <w:t xml:space="preserve"> </w:t>
      </w:r>
      <w:r w:rsidRPr="00310030">
        <w:rPr>
          <w:rFonts w:hint="cs"/>
          <w:b/>
          <w:bCs/>
          <w:sz w:val="32"/>
          <w:szCs w:val="32"/>
          <w:rtl/>
          <w:lang w:bidi="ar-LB"/>
        </w:rPr>
        <w:t>الصلاة</w:t>
      </w:r>
      <w:r w:rsidRPr="00310030">
        <w:rPr>
          <w:b/>
          <w:bCs/>
          <w:sz w:val="32"/>
          <w:szCs w:val="32"/>
          <w:rtl/>
          <w:lang w:bidi="ar-LB"/>
        </w:rPr>
        <w:t xml:space="preserve"> </w:t>
      </w:r>
      <w:r>
        <w:rPr>
          <w:rFonts w:hint="cs"/>
          <w:b/>
          <w:bCs/>
          <w:sz w:val="32"/>
          <w:szCs w:val="32"/>
          <w:rtl/>
          <w:lang w:bidi="ar-LB"/>
        </w:rPr>
        <w:t>"</w:t>
      </w:r>
      <w:r w:rsidRPr="00856906">
        <w:rPr>
          <w:rStyle w:val="FootnoteReference"/>
          <w:sz w:val="32"/>
          <w:szCs w:val="32"/>
          <w:rtl/>
          <w:lang w:bidi="ar-LB"/>
        </w:rPr>
        <w:footnoteReference w:id="250"/>
      </w:r>
      <w:r w:rsidRPr="00856906">
        <w:rPr>
          <w:sz w:val="32"/>
          <w:szCs w:val="32"/>
          <w:rtl/>
          <w:lang w:bidi="ar-LB"/>
        </w:rPr>
        <w:t>.</w:t>
      </w:r>
    </w:p>
    <w:p w:rsidR="002B6EB3" w:rsidRDefault="002B6EB3" w:rsidP="002B6EB3">
      <w:pPr>
        <w:jc w:val="both"/>
        <w:rPr>
          <w:sz w:val="32"/>
          <w:szCs w:val="32"/>
          <w:rtl/>
          <w:lang w:bidi="ar-LB"/>
        </w:rPr>
      </w:pPr>
      <w:r w:rsidRPr="00310030">
        <w:rPr>
          <w:rFonts w:hint="cs"/>
          <w:sz w:val="32"/>
          <w:szCs w:val="32"/>
          <w:rtl/>
          <w:lang w:bidi="ar-LB"/>
        </w:rPr>
        <w:t xml:space="preserve"> </w:t>
      </w:r>
      <w:r w:rsidRPr="00570887">
        <w:rPr>
          <w:rFonts w:hint="cs"/>
          <w:rtl/>
        </w:rPr>
        <w:t xml:space="preserve"> </w:t>
      </w:r>
      <w:r>
        <w:rPr>
          <w:rFonts w:hint="cs"/>
          <w:sz w:val="32"/>
          <w:szCs w:val="32"/>
          <w:rtl/>
        </w:rPr>
        <w:t xml:space="preserve">وعن </w:t>
      </w:r>
      <w:r w:rsidR="00DA1013">
        <w:rPr>
          <w:rFonts w:hint="cs"/>
          <w:sz w:val="32"/>
          <w:szCs w:val="32"/>
          <w:rtl/>
          <w:lang w:bidi="ar-LB"/>
        </w:rPr>
        <w:t>أَب</w:t>
      </w:r>
      <w:r>
        <w:rPr>
          <w:rFonts w:hint="cs"/>
          <w:sz w:val="32"/>
          <w:szCs w:val="32"/>
          <w:rtl/>
          <w:lang w:bidi="ar-LB"/>
        </w:rPr>
        <w:t>ي</w:t>
      </w:r>
      <w:r w:rsidRPr="00570887">
        <w:rPr>
          <w:sz w:val="32"/>
          <w:szCs w:val="32"/>
          <w:rtl/>
          <w:lang w:bidi="ar-LB"/>
        </w:rPr>
        <w:t xml:space="preserve"> </w:t>
      </w:r>
      <w:r w:rsidR="00DA1013">
        <w:rPr>
          <w:rFonts w:hint="cs"/>
          <w:sz w:val="32"/>
          <w:szCs w:val="32"/>
          <w:rtl/>
          <w:lang w:bidi="ar-LB"/>
        </w:rPr>
        <w:t>عَب</w:t>
      </w:r>
      <w:r w:rsidRPr="00570887">
        <w:rPr>
          <w:rFonts w:hint="cs"/>
          <w:sz w:val="32"/>
          <w:szCs w:val="32"/>
          <w:rtl/>
          <w:lang w:bidi="ar-LB"/>
        </w:rPr>
        <w:t>دِ</w:t>
      </w:r>
      <w:r w:rsidRPr="00570887">
        <w:rPr>
          <w:sz w:val="32"/>
          <w:szCs w:val="32"/>
          <w:rtl/>
          <w:lang w:bidi="ar-LB"/>
        </w:rPr>
        <w:t xml:space="preserve"> </w:t>
      </w:r>
      <w:r w:rsidRPr="00570887">
        <w:rPr>
          <w:rFonts w:hint="cs"/>
          <w:sz w:val="32"/>
          <w:szCs w:val="32"/>
          <w:rtl/>
          <w:lang w:bidi="ar-LB"/>
        </w:rPr>
        <w:t>اللَّه</w:t>
      </w:r>
      <w:r w:rsidRPr="00570887">
        <w:rPr>
          <w:sz w:val="32"/>
          <w:szCs w:val="32"/>
          <w:rtl/>
          <w:lang w:bidi="ar-LB"/>
        </w:rPr>
        <w:t xml:space="preserve"> </w:t>
      </w:r>
      <w:r>
        <w:rPr>
          <w:rFonts w:hint="cs"/>
          <w:sz w:val="32"/>
          <w:szCs w:val="32"/>
          <w:rtl/>
          <w:lang w:bidi="ar-LB"/>
        </w:rPr>
        <w:t>جعفر بن محمد (</w:t>
      </w:r>
      <w:r w:rsidRPr="00570887">
        <w:rPr>
          <w:rFonts w:hint="cs"/>
          <w:sz w:val="32"/>
          <w:szCs w:val="32"/>
          <w:rtl/>
          <w:lang w:bidi="ar-LB"/>
        </w:rPr>
        <w:t>ع</w:t>
      </w:r>
      <w:r>
        <w:rPr>
          <w:rFonts w:hint="cs"/>
          <w:sz w:val="32"/>
          <w:szCs w:val="32"/>
          <w:rtl/>
          <w:lang w:bidi="ar-LB"/>
        </w:rPr>
        <w:t>) الصادق: "</w:t>
      </w:r>
      <w:r w:rsidRPr="00570887">
        <w:rPr>
          <w:rFonts w:hint="cs"/>
          <w:b/>
          <w:bCs/>
          <w:sz w:val="32"/>
          <w:szCs w:val="32"/>
          <w:rtl/>
          <w:lang w:bidi="ar-LB"/>
        </w:rPr>
        <w:t>مِنْ</w:t>
      </w:r>
      <w:r w:rsidRPr="00570887">
        <w:rPr>
          <w:b/>
          <w:bCs/>
          <w:sz w:val="32"/>
          <w:szCs w:val="32"/>
          <w:rtl/>
          <w:lang w:bidi="ar-LB"/>
        </w:rPr>
        <w:t xml:space="preserve"> </w:t>
      </w:r>
      <w:r w:rsidRPr="00570887">
        <w:rPr>
          <w:rFonts w:hint="cs"/>
          <w:b/>
          <w:bCs/>
          <w:sz w:val="32"/>
          <w:szCs w:val="32"/>
          <w:rtl/>
          <w:lang w:bidi="ar-LB"/>
        </w:rPr>
        <w:t>أَخْلَاقِ</w:t>
      </w:r>
      <w:r w:rsidRPr="00570887">
        <w:rPr>
          <w:b/>
          <w:bCs/>
          <w:sz w:val="32"/>
          <w:szCs w:val="32"/>
          <w:rtl/>
          <w:lang w:bidi="ar-LB"/>
        </w:rPr>
        <w:t xml:space="preserve"> </w:t>
      </w:r>
      <w:r w:rsidRPr="00570887">
        <w:rPr>
          <w:rFonts w:hint="cs"/>
          <w:b/>
          <w:bCs/>
          <w:sz w:val="32"/>
          <w:szCs w:val="32"/>
          <w:rtl/>
          <w:lang w:bidi="ar-LB"/>
        </w:rPr>
        <w:t>الأَنْبِيَاءِ</w:t>
      </w:r>
      <w:r w:rsidRPr="00570887">
        <w:rPr>
          <w:b/>
          <w:bCs/>
          <w:sz w:val="32"/>
          <w:szCs w:val="32"/>
          <w:rtl/>
          <w:lang w:bidi="ar-LB"/>
        </w:rPr>
        <w:t xml:space="preserve"> </w:t>
      </w:r>
      <w:r w:rsidRPr="0048697B">
        <w:rPr>
          <w:rFonts w:hint="cs"/>
          <w:sz w:val="32"/>
          <w:szCs w:val="32"/>
          <w:rtl/>
          <w:lang w:bidi="ar-LB"/>
        </w:rPr>
        <w:t>(صَلَّى</w:t>
      </w:r>
      <w:r w:rsidRPr="0048697B">
        <w:rPr>
          <w:sz w:val="32"/>
          <w:szCs w:val="32"/>
          <w:rtl/>
          <w:lang w:bidi="ar-LB"/>
        </w:rPr>
        <w:t xml:space="preserve"> </w:t>
      </w:r>
      <w:r w:rsidRPr="0048697B">
        <w:rPr>
          <w:rFonts w:hint="cs"/>
          <w:sz w:val="32"/>
          <w:szCs w:val="32"/>
          <w:rtl/>
          <w:lang w:bidi="ar-LB"/>
        </w:rPr>
        <w:t>اللَّه</w:t>
      </w:r>
      <w:r w:rsidRPr="0048697B">
        <w:rPr>
          <w:sz w:val="32"/>
          <w:szCs w:val="32"/>
          <w:rtl/>
          <w:lang w:bidi="ar-LB"/>
        </w:rPr>
        <w:t xml:space="preserve"> </w:t>
      </w:r>
      <w:r w:rsidRPr="0048697B">
        <w:rPr>
          <w:rFonts w:hint="cs"/>
          <w:sz w:val="32"/>
          <w:szCs w:val="32"/>
          <w:rtl/>
          <w:lang w:bidi="ar-LB"/>
        </w:rPr>
        <w:t>عَلَيْهِمْ)</w:t>
      </w:r>
      <w:r w:rsidRPr="0048697B">
        <w:rPr>
          <w:sz w:val="32"/>
          <w:szCs w:val="32"/>
          <w:rtl/>
          <w:lang w:bidi="ar-LB"/>
        </w:rPr>
        <w:t xml:space="preserve"> </w:t>
      </w:r>
      <w:r w:rsidRPr="00570887">
        <w:rPr>
          <w:rFonts w:hint="cs"/>
          <w:b/>
          <w:bCs/>
          <w:sz w:val="32"/>
          <w:szCs w:val="32"/>
          <w:rtl/>
          <w:lang w:bidi="ar-LB"/>
        </w:rPr>
        <w:t>حُبُّ</w:t>
      </w:r>
      <w:r w:rsidRPr="00570887">
        <w:rPr>
          <w:b/>
          <w:bCs/>
          <w:sz w:val="32"/>
          <w:szCs w:val="32"/>
          <w:rtl/>
          <w:lang w:bidi="ar-LB"/>
        </w:rPr>
        <w:t xml:space="preserve"> </w:t>
      </w:r>
      <w:r w:rsidRPr="00570887">
        <w:rPr>
          <w:rFonts w:hint="cs"/>
          <w:b/>
          <w:bCs/>
          <w:sz w:val="32"/>
          <w:szCs w:val="32"/>
          <w:rtl/>
          <w:lang w:bidi="ar-LB"/>
        </w:rPr>
        <w:t>النِّسَاءِ</w:t>
      </w:r>
      <w:r>
        <w:rPr>
          <w:rFonts w:hint="cs"/>
          <w:sz w:val="32"/>
          <w:szCs w:val="32"/>
          <w:rtl/>
          <w:lang w:bidi="ar-LB"/>
        </w:rPr>
        <w:t>"</w:t>
      </w:r>
      <w:r>
        <w:rPr>
          <w:rStyle w:val="FootnoteReference"/>
          <w:sz w:val="32"/>
          <w:szCs w:val="32"/>
          <w:rtl/>
          <w:lang w:bidi="ar-LB"/>
        </w:rPr>
        <w:footnoteReference w:id="251"/>
      </w:r>
      <w:r>
        <w:rPr>
          <w:rFonts w:hint="cs"/>
          <w:sz w:val="32"/>
          <w:szCs w:val="32"/>
          <w:rtl/>
          <w:lang w:bidi="ar-LB"/>
        </w:rPr>
        <w:t xml:space="preserve">. </w:t>
      </w:r>
    </w:p>
    <w:p w:rsidR="002B6EB3" w:rsidRDefault="002B6EB3" w:rsidP="002B6EB3">
      <w:pPr>
        <w:jc w:val="both"/>
        <w:rPr>
          <w:sz w:val="32"/>
          <w:szCs w:val="32"/>
          <w:rtl/>
          <w:lang w:bidi="ar-LB"/>
        </w:rPr>
      </w:pPr>
      <w:r>
        <w:rPr>
          <w:rFonts w:hint="cs"/>
          <w:sz w:val="32"/>
          <w:szCs w:val="32"/>
          <w:rtl/>
          <w:lang w:bidi="ar-LB"/>
        </w:rPr>
        <w:t>إلى غير ذلك من الأحاديث التي عقد لها المحد</w:t>
      </w:r>
      <w:r w:rsidR="00DA1013">
        <w:rPr>
          <w:rFonts w:hint="cs"/>
          <w:sz w:val="32"/>
          <w:szCs w:val="32"/>
          <w:rtl/>
          <w:lang w:bidi="ar-LB"/>
        </w:rPr>
        <w:t>ِّ</w:t>
      </w:r>
      <w:r>
        <w:rPr>
          <w:rFonts w:hint="cs"/>
          <w:sz w:val="32"/>
          <w:szCs w:val="32"/>
          <w:rtl/>
          <w:lang w:bidi="ar-LB"/>
        </w:rPr>
        <w:t>ثون باباً خاصاً في كتبهم تحت عنوان" باب حب</w:t>
      </w:r>
      <w:r w:rsidR="00F94375">
        <w:rPr>
          <w:rFonts w:hint="cs"/>
          <w:sz w:val="32"/>
          <w:szCs w:val="32"/>
          <w:rtl/>
          <w:lang w:bidi="ar-LB"/>
        </w:rPr>
        <w:t>ّ</w:t>
      </w:r>
      <w:r>
        <w:rPr>
          <w:rFonts w:hint="cs"/>
          <w:sz w:val="32"/>
          <w:szCs w:val="32"/>
          <w:rtl/>
          <w:lang w:bidi="ar-LB"/>
        </w:rPr>
        <w:t xml:space="preserve"> النساء"</w:t>
      </w:r>
      <w:r>
        <w:rPr>
          <w:rStyle w:val="FootnoteReference"/>
          <w:sz w:val="32"/>
          <w:szCs w:val="32"/>
          <w:rtl/>
          <w:lang w:bidi="ar-LB"/>
        </w:rPr>
        <w:footnoteReference w:id="252"/>
      </w:r>
      <w:r>
        <w:rPr>
          <w:rFonts w:hint="cs"/>
          <w:sz w:val="32"/>
          <w:szCs w:val="32"/>
          <w:rtl/>
          <w:lang w:bidi="ar-LB"/>
        </w:rPr>
        <w:t xml:space="preserve">. </w:t>
      </w:r>
    </w:p>
    <w:p w:rsidR="002B6EB3" w:rsidRDefault="002B6EB3" w:rsidP="002B6EB3">
      <w:pPr>
        <w:jc w:val="both"/>
        <w:rPr>
          <w:sz w:val="32"/>
          <w:szCs w:val="32"/>
          <w:rtl/>
          <w:lang w:bidi="ar-LB"/>
        </w:rPr>
      </w:pPr>
      <w:r w:rsidRPr="00F94375">
        <w:rPr>
          <w:rFonts w:hint="cs"/>
          <w:b/>
          <w:bCs/>
          <w:sz w:val="32"/>
          <w:szCs w:val="32"/>
          <w:rtl/>
          <w:lang w:bidi="ar-LB"/>
        </w:rPr>
        <w:t>و</w:t>
      </w:r>
      <w:r w:rsidR="00122AB1" w:rsidRPr="00F94375">
        <w:rPr>
          <w:rFonts w:hint="cs"/>
          <w:b/>
          <w:bCs/>
          <w:sz w:val="32"/>
          <w:szCs w:val="32"/>
          <w:rtl/>
          <w:lang w:bidi="ar-LB"/>
        </w:rPr>
        <w:t>رب</w:t>
      </w:r>
      <w:r w:rsidR="00F94375" w:rsidRPr="00F94375">
        <w:rPr>
          <w:rFonts w:hint="cs"/>
          <w:b/>
          <w:bCs/>
          <w:sz w:val="32"/>
          <w:szCs w:val="32"/>
          <w:rtl/>
          <w:lang w:bidi="ar-LB"/>
        </w:rPr>
        <w:t>ّ</w:t>
      </w:r>
      <w:r w:rsidR="00122AB1" w:rsidRPr="00F94375">
        <w:rPr>
          <w:rFonts w:hint="cs"/>
          <w:b/>
          <w:bCs/>
          <w:sz w:val="32"/>
          <w:szCs w:val="32"/>
          <w:rtl/>
          <w:lang w:bidi="ar-LB"/>
        </w:rPr>
        <w:t>ما تسأ</w:t>
      </w:r>
      <w:r w:rsidRPr="00F94375">
        <w:rPr>
          <w:rFonts w:hint="cs"/>
          <w:b/>
          <w:bCs/>
          <w:sz w:val="32"/>
          <w:szCs w:val="32"/>
          <w:rtl/>
          <w:lang w:bidi="ar-LB"/>
        </w:rPr>
        <w:t>ل:</w:t>
      </w:r>
      <w:r>
        <w:rPr>
          <w:rFonts w:hint="cs"/>
          <w:sz w:val="32"/>
          <w:szCs w:val="32"/>
          <w:rtl/>
          <w:lang w:bidi="ar-LB"/>
        </w:rPr>
        <w:t xml:space="preserve"> كيف نفهم هذه الأحاديث؟ وما المقص</w:t>
      </w:r>
      <w:r w:rsidR="004212AE">
        <w:rPr>
          <w:rFonts w:hint="cs"/>
          <w:sz w:val="32"/>
          <w:szCs w:val="32"/>
          <w:rtl/>
          <w:lang w:bidi="ar-LB"/>
        </w:rPr>
        <w:t>ود فيها بحبّ الأنبياء(ع) للنساء</w:t>
      </w:r>
      <w:r>
        <w:rPr>
          <w:rFonts w:hint="cs"/>
          <w:sz w:val="32"/>
          <w:szCs w:val="32"/>
          <w:rtl/>
          <w:lang w:bidi="ar-LB"/>
        </w:rPr>
        <w:t xml:space="preserve">؟ هل هي ناظرة إلى الجانب </w:t>
      </w:r>
      <w:r w:rsidR="004212AE">
        <w:rPr>
          <w:rFonts w:hint="cs"/>
          <w:sz w:val="32"/>
          <w:szCs w:val="32"/>
          <w:rtl/>
          <w:lang w:bidi="ar-LB"/>
        </w:rPr>
        <w:t>العاطفي المجر</w:t>
      </w:r>
      <w:r w:rsidR="00F94375">
        <w:rPr>
          <w:rFonts w:hint="cs"/>
          <w:sz w:val="32"/>
          <w:szCs w:val="32"/>
          <w:rtl/>
          <w:lang w:bidi="ar-LB"/>
        </w:rPr>
        <w:t>ّد</w:t>
      </w:r>
      <w:r w:rsidR="004212AE">
        <w:rPr>
          <w:rFonts w:hint="cs"/>
          <w:sz w:val="32"/>
          <w:szCs w:val="32"/>
          <w:rtl/>
          <w:lang w:bidi="ar-LB"/>
        </w:rPr>
        <w:t xml:space="preserve"> عن البعد الغرائزي الجنسي؟ أم أنّها شاملة لذلك</w:t>
      </w:r>
      <w:r>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 xml:space="preserve"> </w:t>
      </w:r>
      <w:r w:rsidRPr="00F94375">
        <w:rPr>
          <w:rFonts w:hint="cs"/>
          <w:b/>
          <w:bCs/>
          <w:sz w:val="32"/>
          <w:szCs w:val="32"/>
          <w:rtl/>
          <w:lang w:bidi="ar-LB"/>
        </w:rPr>
        <w:t xml:space="preserve">والجواب: </w:t>
      </w:r>
      <w:r>
        <w:rPr>
          <w:rFonts w:hint="cs"/>
          <w:sz w:val="32"/>
          <w:szCs w:val="32"/>
          <w:rtl/>
          <w:lang w:bidi="ar-LB"/>
        </w:rPr>
        <w:t>إنّ من الممكن أن يراد بحبّ الأنبياء(ع) للنساء الإشارة إلى المشاعر الإنسانية</w:t>
      </w:r>
      <w:r w:rsidR="00F94375">
        <w:rPr>
          <w:rFonts w:hint="cs"/>
          <w:sz w:val="32"/>
          <w:szCs w:val="32"/>
          <w:rtl/>
          <w:lang w:bidi="ar-LB"/>
        </w:rPr>
        <w:t xml:space="preserve"> العفوية والبريئة</w:t>
      </w:r>
      <w:r>
        <w:rPr>
          <w:rFonts w:hint="cs"/>
          <w:sz w:val="32"/>
          <w:szCs w:val="32"/>
          <w:rtl/>
          <w:lang w:bidi="ar-LB"/>
        </w:rPr>
        <w:t xml:space="preserve"> تجاه الجنس الآخر، فهذا الحبّ هو انعكاس للفطرة الصادقة التي فطر الله الناس عليها، والأنبياء(ع) بطبيعة الحال هم أصفى الناس فطرةً وأزكاهم خلقاً، وأكثرهم تجسيداً للمشاعر الصادقة والنبيلة.   </w:t>
      </w:r>
    </w:p>
    <w:p w:rsidR="002B6EB3" w:rsidRDefault="002B6EB3" w:rsidP="002B6EB3">
      <w:pPr>
        <w:jc w:val="both"/>
        <w:rPr>
          <w:sz w:val="32"/>
          <w:szCs w:val="32"/>
          <w:rtl/>
          <w:lang w:bidi="ar-LB"/>
        </w:rPr>
      </w:pPr>
      <w:r>
        <w:rPr>
          <w:rFonts w:hint="cs"/>
          <w:sz w:val="32"/>
          <w:szCs w:val="32"/>
          <w:rtl/>
          <w:lang w:bidi="ar-LB"/>
        </w:rPr>
        <w:t>ومن الطبيعي أن يمثّل ما جاء في هذه النصوص دعوة إلى احترام النساء والتعامل معهن على أساس الحبّ والمود</w:t>
      </w:r>
      <w:r w:rsidR="00F94375">
        <w:rPr>
          <w:rFonts w:hint="cs"/>
          <w:sz w:val="32"/>
          <w:szCs w:val="32"/>
          <w:rtl/>
          <w:lang w:bidi="ar-LB"/>
        </w:rPr>
        <w:t>ّ</w:t>
      </w:r>
      <w:r>
        <w:rPr>
          <w:rFonts w:hint="cs"/>
          <w:sz w:val="32"/>
          <w:szCs w:val="32"/>
          <w:rtl/>
          <w:lang w:bidi="ar-LB"/>
        </w:rPr>
        <w:t>ة، والابتعاد عن احتقارهن أو التعامل الدوني معهنّ، لأنّ الحبّ الحقيقي يفرض على المحبّ إذا كان صادقاً في مشاعره أن يحترم الحبيب وأن يقد</w:t>
      </w:r>
      <w:r w:rsidR="004212AE">
        <w:rPr>
          <w:rFonts w:hint="cs"/>
          <w:sz w:val="32"/>
          <w:szCs w:val="32"/>
          <w:rtl/>
          <w:lang w:bidi="ar-LB"/>
        </w:rPr>
        <w:t>ّ</w:t>
      </w:r>
      <w:r>
        <w:rPr>
          <w:rFonts w:hint="cs"/>
          <w:sz w:val="32"/>
          <w:szCs w:val="32"/>
          <w:rtl/>
          <w:lang w:bidi="ar-LB"/>
        </w:rPr>
        <w:t xml:space="preserve">ر أحاسيسه ويبتعد عن إيذائه وخدش مشاعره. </w:t>
      </w:r>
    </w:p>
    <w:p w:rsidR="002B6EB3" w:rsidRDefault="004212AE" w:rsidP="00F94375">
      <w:pPr>
        <w:jc w:val="both"/>
        <w:rPr>
          <w:color w:val="FF0000"/>
          <w:sz w:val="32"/>
          <w:szCs w:val="32"/>
          <w:rtl/>
          <w:lang w:bidi="ar-LB"/>
        </w:rPr>
      </w:pPr>
      <w:r>
        <w:rPr>
          <w:rFonts w:hint="cs"/>
          <w:sz w:val="32"/>
          <w:szCs w:val="32"/>
          <w:rtl/>
          <w:lang w:bidi="ar-LB"/>
        </w:rPr>
        <w:t>ولا يمنع ما ذكر من</w:t>
      </w:r>
      <w:r w:rsidR="002B6EB3">
        <w:rPr>
          <w:rFonts w:hint="cs"/>
          <w:sz w:val="32"/>
          <w:szCs w:val="32"/>
          <w:rtl/>
          <w:lang w:bidi="ar-LB"/>
        </w:rPr>
        <w:t xml:space="preserve"> أن تكون هذه الأحاديث شاملة في إطلاقها للحبّ الخاص أي حبّ الر</w:t>
      </w:r>
      <w:r>
        <w:rPr>
          <w:rFonts w:hint="cs"/>
          <w:sz w:val="32"/>
          <w:szCs w:val="32"/>
          <w:rtl/>
          <w:lang w:bidi="ar-LB"/>
        </w:rPr>
        <w:t>جل للمرأة الزوجة هذا الحبّ الذي</w:t>
      </w:r>
      <w:r w:rsidR="002B6EB3">
        <w:rPr>
          <w:rFonts w:hint="cs"/>
          <w:sz w:val="32"/>
          <w:szCs w:val="32"/>
          <w:rtl/>
          <w:lang w:bidi="ar-LB"/>
        </w:rPr>
        <w:t xml:space="preserve"> يمتدّ إلى العلاقة الخاصة بينهما ويتجذر من خلالها، فالحبّ في كل</w:t>
      </w:r>
      <w:r w:rsidR="00F94375">
        <w:rPr>
          <w:rFonts w:hint="cs"/>
          <w:sz w:val="32"/>
          <w:szCs w:val="32"/>
          <w:rtl/>
          <w:lang w:bidi="ar-LB"/>
        </w:rPr>
        <w:t>ّ</w:t>
      </w:r>
      <w:r w:rsidR="002B6EB3">
        <w:rPr>
          <w:rFonts w:hint="cs"/>
          <w:sz w:val="32"/>
          <w:szCs w:val="32"/>
          <w:rtl/>
          <w:lang w:bidi="ar-LB"/>
        </w:rPr>
        <w:t xml:space="preserve"> تجلياته وأبعاده وامتدادته ليس دنساً ولا عاراً ولا عيباً، ولا ينافي التدي</w:t>
      </w:r>
      <w:r>
        <w:rPr>
          <w:rFonts w:hint="cs"/>
          <w:sz w:val="32"/>
          <w:szCs w:val="32"/>
          <w:rtl/>
          <w:lang w:bidi="ar-LB"/>
        </w:rPr>
        <w:t>ّ</w:t>
      </w:r>
      <w:r w:rsidR="002B6EB3">
        <w:rPr>
          <w:rFonts w:hint="cs"/>
          <w:sz w:val="32"/>
          <w:szCs w:val="32"/>
          <w:rtl/>
          <w:lang w:bidi="ar-LB"/>
        </w:rPr>
        <w:t xml:space="preserve">ن ولا صفاء الإيمان، ولا يخدش الورع والتقى ولا الزهد، كما قد يتخيّل بعض الناس، بل إنّ حبّ الرجل للمرأة وحبّ المرأة للرجل هو فعل إيمان، </w:t>
      </w:r>
      <w:r w:rsidR="002B6EB3">
        <w:rPr>
          <w:rFonts w:hint="cs"/>
          <w:sz w:val="32"/>
          <w:szCs w:val="32"/>
          <w:rtl/>
          <w:lang w:bidi="ar-LB"/>
        </w:rPr>
        <w:lastRenderedPageBreak/>
        <w:t>وهذا ما نصّت عليه بعض الأحاديث المروية عن آل البيت (ع) والتي تربط بين الإيمان وحبّ النساء، ففي</w:t>
      </w:r>
      <w:r w:rsidR="002B6EB3" w:rsidRPr="00050CCE">
        <w:rPr>
          <w:rFonts w:hint="cs"/>
          <w:sz w:val="32"/>
          <w:szCs w:val="32"/>
          <w:rtl/>
          <w:lang w:bidi="ar-LB"/>
        </w:rPr>
        <w:t xml:space="preserve"> </w:t>
      </w:r>
      <w:r w:rsidR="002B6EB3">
        <w:rPr>
          <w:rFonts w:hint="cs"/>
          <w:sz w:val="32"/>
          <w:szCs w:val="32"/>
          <w:rtl/>
          <w:lang w:bidi="ar-LB"/>
        </w:rPr>
        <w:t xml:space="preserve">الحديث </w:t>
      </w:r>
      <w:r w:rsidR="002B6EB3" w:rsidRPr="00050CCE">
        <w:rPr>
          <w:rFonts w:hint="cs"/>
          <w:sz w:val="32"/>
          <w:szCs w:val="32"/>
          <w:rtl/>
          <w:lang w:bidi="ar-LB"/>
        </w:rPr>
        <w:t>عن</w:t>
      </w:r>
      <w:r w:rsidR="002B6EB3" w:rsidRPr="00050CCE">
        <w:rPr>
          <w:sz w:val="32"/>
          <w:szCs w:val="32"/>
          <w:rtl/>
          <w:lang w:bidi="ar-LB"/>
        </w:rPr>
        <w:t xml:space="preserve"> </w:t>
      </w:r>
      <w:r w:rsidR="002B6EB3" w:rsidRPr="00050CCE">
        <w:rPr>
          <w:rFonts w:hint="cs"/>
          <w:sz w:val="32"/>
          <w:szCs w:val="32"/>
          <w:rtl/>
          <w:lang w:bidi="ar-LB"/>
        </w:rPr>
        <w:t>أبي</w:t>
      </w:r>
      <w:r w:rsidR="002B6EB3" w:rsidRPr="00050CCE">
        <w:rPr>
          <w:sz w:val="32"/>
          <w:szCs w:val="32"/>
          <w:rtl/>
          <w:lang w:bidi="ar-LB"/>
        </w:rPr>
        <w:t xml:space="preserve"> </w:t>
      </w:r>
      <w:r w:rsidR="002B6EB3" w:rsidRPr="00050CCE">
        <w:rPr>
          <w:rFonts w:hint="cs"/>
          <w:sz w:val="32"/>
          <w:szCs w:val="32"/>
          <w:rtl/>
          <w:lang w:bidi="ar-LB"/>
        </w:rPr>
        <w:t>عبد</w:t>
      </w:r>
      <w:r w:rsidR="002B6EB3" w:rsidRPr="00050CCE">
        <w:rPr>
          <w:sz w:val="32"/>
          <w:szCs w:val="32"/>
          <w:rtl/>
          <w:lang w:bidi="ar-LB"/>
        </w:rPr>
        <w:t xml:space="preserve"> </w:t>
      </w:r>
      <w:r w:rsidR="002B6EB3" w:rsidRPr="00050CCE">
        <w:rPr>
          <w:rFonts w:hint="cs"/>
          <w:sz w:val="32"/>
          <w:szCs w:val="32"/>
          <w:rtl/>
          <w:lang w:bidi="ar-LB"/>
        </w:rPr>
        <w:t>اللَّه</w:t>
      </w:r>
      <w:r w:rsidR="002B6EB3" w:rsidRPr="00050CCE">
        <w:rPr>
          <w:sz w:val="32"/>
          <w:szCs w:val="32"/>
          <w:rtl/>
          <w:lang w:bidi="ar-LB"/>
        </w:rPr>
        <w:t xml:space="preserve"> </w:t>
      </w:r>
      <w:r w:rsidR="002B6EB3" w:rsidRPr="00050CCE">
        <w:rPr>
          <w:rFonts w:hint="cs"/>
          <w:sz w:val="32"/>
          <w:szCs w:val="32"/>
          <w:rtl/>
          <w:lang w:bidi="ar-LB"/>
        </w:rPr>
        <w:t>عليه</w:t>
      </w:r>
      <w:r w:rsidR="002B6EB3" w:rsidRPr="00050CCE">
        <w:rPr>
          <w:sz w:val="32"/>
          <w:szCs w:val="32"/>
          <w:rtl/>
          <w:lang w:bidi="ar-LB"/>
        </w:rPr>
        <w:t xml:space="preserve"> </w:t>
      </w:r>
      <w:r w:rsidR="002B6EB3" w:rsidRPr="00050CCE">
        <w:rPr>
          <w:rFonts w:hint="cs"/>
          <w:sz w:val="32"/>
          <w:szCs w:val="32"/>
          <w:rtl/>
          <w:lang w:bidi="ar-LB"/>
        </w:rPr>
        <w:t>السّلام</w:t>
      </w:r>
      <w:r w:rsidR="002B6EB3" w:rsidRPr="00050CCE">
        <w:rPr>
          <w:sz w:val="32"/>
          <w:szCs w:val="32"/>
          <w:rtl/>
          <w:lang w:bidi="ar-LB"/>
        </w:rPr>
        <w:t xml:space="preserve"> </w:t>
      </w:r>
      <w:r w:rsidR="002B6EB3" w:rsidRPr="00050CCE">
        <w:rPr>
          <w:rFonts w:hint="cs"/>
          <w:sz w:val="32"/>
          <w:szCs w:val="32"/>
          <w:rtl/>
          <w:lang w:bidi="ar-LB"/>
        </w:rPr>
        <w:t>قال</w:t>
      </w:r>
      <w:r w:rsidR="002B6EB3">
        <w:rPr>
          <w:rFonts w:hint="cs"/>
          <w:sz w:val="32"/>
          <w:szCs w:val="32"/>
          <w:rtl/>
          <w:lang w:bidi="ar-LB"/>
        </w:rPr>
        <w:t>:</w:t>
      </w:r>
      <w:r w:rsidR="002B6EB3" w:rsidRPr="00050CCE">
        <w:rPr>
          <w:sz w:val="32"/>
          <w:szCs w:val="32"/>
          <w:rtl/>
          <w:lang w:bidi="ar-LB"/>
        </w:rPr>
        <w:t xml:space="preserve"> </w:t>
      </w:r>
      <w:r w:rsidR="00F94375">
        <w:rPr>
          <w:rFonts w:hint="cs"/>
          <w:b/>
          <w:bCs/>
          <w:sz w:val="32"/>
          <w:szCs w:val="32"/>
          <w:rtl/>
          <w:lang w:bidi="ar-LB"/>
        </w:rPr>
        <w:t>"</w:t>
      </w:r>
      <w:r w:rsidR="002B6EB3" w:rsidRPr="00050CCE">
        <w:rPr>
          <w:rFonts w:hint="cs"/>
          <w:b/>
          <w:bCs/>
          <w:sz w:val="32"/>
          <w:szCs w:val="32"/>
          <w:rtl/>
          <w:lang w:bidi="ar-LB"/>
        </w:rPr>
        <w:t>ما</w:t>
      </w:r>
      <w:r w:rsidR="002B6EB3" w:rsidRPr="00050CCE">
        <w:rPr>
          <w:b/>
          <w:bCs/>
          <w:sz w:val="32"/>
          <w:szCs w:val="32"/>
          <w:rtl/>
          <w:lang w:bidi="ar-LB"/>
        </w:rPr>
        <w:t xml:space="preserve"> </w:t>
      </w:r>
      <w:r w:rsidR="002B6EB3" w:rsidRPr="00050CCE">
        <w:rPr>
          <w:rFonts w:hint="cs"/>
          <w:b/>
          <w:bCs/>
          <w:sz w:val="32"/>
          <w:szCs w:val="32"/>
          <w:rtl/>
          <w:lang w:bidi="ar-LB"/>
        </w:rPr>
        <w:t>أظن</w:t>
      </w:r>
      <w:r>
        <w:rPr>
          <w:rFonts w:hint="cs"/>
          <w:b/>
          <w:bCs/>
          <w:sz w:val="32"/>
          <w:szCs w:val="32"/>
          <w:rtl/>
          <w:lang w:bidi="ar-LB"/>
        </w:rPr>
        <w:t>ّ</w:t>
      </w:r>
      <w:r w:rsidR="002B6EB3" w:rsidRPr="00050CCE">
        <w:rPr>
          <w:b/>
          <w:bCs/>
          <w:sz w:val="32"/>
          <w:szCs w:val="32"/>
          <w:rtl/>
          <w:lang w:bidi="ar-LB"/>
        </w:rPr>
        <w:t xml:space="preserve"> </w:t>
      </w:r>
      <w:r w:rsidR="002B6EB3" w:rsidRPr="00050CCE">
        <w:rPr>
          <w:rFonts w:hint="cs"/>
          <w:b/>
          <w:bCs/>
          <w:sz w:val="32"/>
          <w:szCs w:val="32"/>
          <w:rtl/>
          <w:lang w:bidi="ar-LB"/>
        </w:rPr>
        <w:t>رجلا</w:t>
      </w:r>
      <w:r>
        <w:rPr>
          <w:rFonts w:hint="cs"/>
          <w:b/>
          <w:bCs/>
          <w:sz w:val="32"/>
          <w:szCs w:val="32"/>
          <w:rtl/>
          <w:lang w:bidi="ar-LB"/>
        </w:rPr>
        <w:t>ً</w:t>
      </w:r>
      <w:r w:rsidR="002B6EB3" w:rsidRPr="00050CCE">
        <w:rPr>
          <w:b/>
          <w:bCs/>
          <w:sz w:val="32"/>
          <w:szCs w:val="32"/>
          <w:rtl/>
          <w:lang w:bidi="ar-LB"/>
        </w:rPr>
        <w:t xml:space="preserve"> </w:t>
      </w:r>
      <w:r w:rsidR="002B6EB3" w:rsidRPr="00050CCE">
        <w:rPr>
          <w:rFonts w:hint="cs"/>
          <w:b/>
          <w:bCs/>
          <w:sz w:val="32"/>
          <w:szCs w:val="32"/>
          <w:rtl/>
          <w:lang w:bidi="ar-LB"/>
        </w:rPr>
        <w:t>يزداد</w:t>
      </w:r>
      <w:r w:rsidR="002B6EB3" w:rsidRPr="00050CCE">
        <w:rPr>
          <w:b/>
          <w:bCs/>
          <w:sz w:val="32"/>
          <w:szCs w:val="32"/>
          <w:rtl/>
          <w:lang w:bidi="ar-LB"/>
        </w:rPr>
        <w:t xml:space="preserve"> </w:t>
      </w:r>
      <w:r w:rsidR="002B6EB3" w:rsidRPr="00050CCE">
        <w:rPr>
          <w:rFonts w:hint="cs"/>
          <w:b/>
          <w:bCs/>
          <w:sz w:val="32"/>
          <w:szCs w:val="32"/>
          <w:rtl/>
          <w:lang w:bidi="ar-LB"/>
        </w:rPr>
        <w:t>في</w:t>
      </w:r>
      <w:r w:rsidR="002B6EB3" w:rsidRPr="00050CCE">
        <w:rPr>
          <w:b/>
          <w:bCs/>
          <w:sz w:val="32"/>
          <w:szCs w:val="32"/>
          <w:rtl/>
          <w:lang w:bidi="ar-LB"/>
        </w:rPr>
        <w:t xml:space="preserve"> </w:t>
      </w:r>
      <w:r w:rsidR="002B6EB3" w:rsidRPr="00050CCE">
        <w:rPr>
          <w:rFonts w:hint="cs"/>
          <w:b/>
          <w:bCs/>
          <w:sz w:val="32"/>
          <w:szCs w:val="32"/>
          <w:rtl/>
          <w:lang w:bidi="ar-LB"/>
        </w:rPr>
        <w:t>الإيمان</w:t>
      </w:r>
      <w:r w:rsidR="002B6EB3" w:rsidRPr="00050CCE">
        <w:rPr>
          <w:b/>
          <w:bCs/>
          <w:sz w:val="32"/>
          <w:szCs w:val="32"/>
          <w:rtl/>
          <w:lang w:bidi="ar-LB"/>
        </w:rPr>
        <w:t xml:space="preserve"> </w:t>
      </w:r>
      <w:r w:rsidR="002B6EB3" w:rsidRPr="00050CCE">
        <w:rPr>
          <w:rFonts w:hint="cs"/>
          <w:b/>
          <w:bCs/>
          <w:sz w:val="32"/>
          <w:szCs w:val="32"/>
          <w:rtl/>
          <w:lang w:bidi="ar-LB"/>
        </w:rPr>
        <w:t>خيراً</w:t>
      </w:r>
      <w:r w:rsidR="002B6EB3" w:rsidRPr="00050CCE">
        <w:rPr>
          <w:b/>
          <w:bCs/>
          <w:sz w:val="32"/>
          <w:szCs w:val="32"/>
          <w:rtl/>
          <w:lang w:bidi="ar-LB"/>
        </w:rPr>
        <w:t xml:space="preserve"> </w:t>
      </w:r>
      <w:r w:rsidR="002B6EB3" w:rsidRPr="00050CCE">
        <w:rPr>
          <w:rFonts w:hint="cs"/>
          <w:b/>
          <w:bCs/>
          <w:sz w:val="32"/>
          <w:szCs w:val="32"/>
          <w:rtl/>
          <w:lang w:bidi="ar-LB"/>
        </w:rPr>
        <w:t>إلا</w:t>
      </w:r>
      <w:r w:rsidR="002B6EB3">
        <w:rPr>
          <w:rFonts w:hint="cs"/>
          <w:b/>
          <w:bCs/>
          <w:sz w:val="32"/>
          <w:szCs w:val="32"/>
          <w:rtl/>
          <w:lang w:bidi="ar-LB"/>
        </w:rPr>
        <w:t>ّ</w:t>
      </w:r>
      <w:r w:rsidR="002B6EB3" w:rsidRPr="00050CCE">
        <w:rPr>
          <w:b/>
          <w:bCs/>
          <w:sz w:val="32"/>
          <w:szCs w:val="32"/>
          <w:rtl/>
          <w:lang w:bidi="ar-LB"/>
        </w:rPr>
        <w:t xml:space="preserve"> </w:t>
      </w:r>
      <w:r w:rsidR="002B6EB3" w:rsidRPr="00050CCE">
        <w:rPr>
          <w:rFonts w:hint="cs"/>
          <w:b/>
          <w:bCs/>
          <w:sz w:val="32"/>
          <w:szCs w:val="32"/>
          <w:rtl/>
          <w:lang w:bidi="ar-LB"/>
        </w:rPr>
        <w:t>ازداد</w:t>
      </w:r>
      <w:r w:rsidR="002B6EB3" w:rsidRPr="00050CCE">
        <w:rPr>
          <w:b/>
          <w:bCs/>
          <w:sz w:val="32"/>
          <w:szCs w:val="32"/>
          <w:rtl/>
          <w:lang w:bidi="ar-LB"/>
        </w:rPr>
        <w:t xml:space="preserve"> </w:t>
      </w:r>
      <w:r w:rsidR="002B6EB3" w:rsidRPr="00050CCE">
        <w:rPr>
          <w:rFonts w:hint="cs"/>
          <w:b/>
          <w:bCs/>
          <w:sz w:val="32"/>
          <w:szCs w:val="32"/>
          <w:rtl/>
          <w:lang w:bidi="ar-LB"/>
        </w:rPr>
        <w:t>للنساء</w:t>
      </w:r>
      <w:r w:rsidR="002B6EB3" w:rsidRPr="00050CCE">
        <w:rPr>
          <w:b/>
          <w:bCs/>
          <w:sz w:val="32"/>
          <w:szCs w:val="32"/>
          <w:rtl/>
          <w:lang w:bidi="ar-LB"/>
        </w:rPr>
        <w:t xml:space="preserve"> </w:t>
      </w:r>
      <w:r w:rsidR="002B6EB3" w:rsidRPr="00050CCE">
        <w:rPr>
          <w:rFonts w:hint="cs"/>
          <w:b/>
          <w:bCs/>
          <w:sz w:val="32"/>
          <w:szCs w:val="32"/>
          <w:rtl/>
          <w:lang w:bidi="ar-LB"/>
        </w:rPr>
        <w:t>حب</w:t>
      </w:r>
      <w:r>
        <w:rPr>
          <w:rFonts w:hint="cs"/>
          <w:b/>
          <w:bCs/>
          <w:sz w:val="32"/>
          <w:szCs w:val="32"/>
          <w:rtl/>
          <w:lang w:bidi="ar-LB"/>
        </w:rPr>
        <w:t>ّ</w:t>
      </w:r>
      <w:r w:rsidR="002B6EB3">
        <w:rPr>
          <w:rFonts w:hint="cs"/>
          <w:b/>
          <w:bCs/>
          <w:sz w:val="32"/>
          <w:szCs w:val="32"/>
          <w:rtl/>
          <w:lang w:bidi="ar-LB"/>
        </w:rPr>
        <w:t>اً</w:t>
      </w:r>
      <w:r w:rsidR="00F94375">
        <w:rPr>
          <w:rFonts w:hint="cs"/>
          <w:sz w:val="32"/>
          <w:szCs w:val="32"/>
          <w:rtl/>
          <w:lang w:bidi="ar-LB"/>
        </w:rPr>
        <w:t>"</w:t>
      </w:r>
      <w:r w:rsidR="002B6EB3" w:rsidRPr="00AE500F">
        <w:rPr>
          <w:rStyle w:val="FootnoteReference"/>
          <w:sz w:val="32"/>
          <w:szCs w:val="32"/>
          <w:rtl/>
          <w:lang w:bidi="ar-LB"/>
        </w:rPr>
        <w:footnoteReference w:id="253"/>
      </w:r>
      <w:r w:rsidR="002B6EB3" w:rsidRPr="00AE500F">
        <w:rPr>
          <w:sz w:val="32"/>
          <w:szCs w:val="32"/>
          <w:rtl/>
          <w:lang w:bidi="ar-LB"/>
        </w:rPr>
        <w:t>.</w:t>
      </w:r>
    </w:p>
    <w:p w:rsidR="002B6EB3" w:rsidRDefault="002B6EB3" w:rsidP="00F94375">
      <w:pPr>
        <w:jc w:val="both"/>
        <w:rPr>
          <w:sz w:val="32"/>
          <w:szCs w:val="32"/>
          <w:rtl/>
          <w:lang w:bidi="ar-LB"/>
        </w:rPr>
      </w:pPr>
      <w:r>
        <w:rPr>
          <w:rFonts w:hint="cs"/>
          <w:sz w:val="32"/>
          <w:szCs w:val="32"/>
          <w:rtl/>
          <w:lang w:bidi="ar-LB"/>
        </w:rPr>
        <w:t xml:space="preserve"> وفي حديث آخر</w:t>
      </w:r>
      <w:r w:rsidR="00F94375">
        <w:rPr>
          <w:rFonts w:hint="cs"/>
          <w:sz w:val="32"/>
          <w:szCs w:val="32"/>
          <w:rtl/>
          <w:lang w:bidi="ar-LB"/>
        </w:rPr>
        <w:t xml:space="preserve"> </w:t>
      </w:r>
      <w:r>
        <w:rPr>
          <w:rFonts w:hint="cs"/>
          <w:sz w:val="32"/>
          <w:szCs w:val="32"/>
          <w:rtl/>
          <w:lang w:bidi="ar-LB"/>
        </w:rPr>
        <w:t xml:space="preserve">عنه (ع): </w:t>
      </w:r>
      <w:r w:rsidR="00F94375">
        <w:rPr>
          <w:rFonts w:hint="cs"/>
          <w:b/>
          <w:bCs/>
          <w:sz w:val="32"/>
          <w:szCs w:val="32"/>
          <w:rtl/>
          <w:lang w:bidi="ar-LB"/>
        </w:rPr>
        <w:t>"</w:t>
      </w:r>
      <w:r w:rsidRPr="00050CCE">
        <w:rPr>
          <w:rFonts w:hint="cs"/>
          <w:b/>
          <w:bCs/>
          <w:sz w:val="32"/>
          <w:szCs w:val="32"/>
          <w:rtl/>
          <w:lang w:bidi="ar-LB"/>
        </w:rPr>
        <w:t>العبد</w:t>
      </w:r>
      <w:r w:rsidRPr="00050CCE">
        <w:rPr>
          <w:b/>
          <w:bCs/>
          <w:sz w:val="32"/>
          <w:szCs w:val="32"/>
          <w:rtl/>
          <w:lang w:bidi="ar-LB"/>
        </w:rPr>
        <w:t xml:space="preserve"> </w:t>
      </w:r>
      <w:r w:rsidRPr="00050CCE">
        <w:rPr>
          <w:rFonts w:hint="cs"/>
          <w:b/>
          <w:bCs/>
          <w:sz w:val="32"/>
          <w:szCs w:val="32"/>
          <w:rtl/>
          <w:lang w:bidi="ar-LB"/>
        </w:rPr>
        <w:t>كلما</w:t>
      </w:r>
      <w:r w:rsidRPr="00050CCE">
        <w:rPr>
          <w:b/>
          <w:bCs/>
          <w:sz w:val="32"/>
          <w:szCs w:val="32"/>
          <w:rtl/>
          <w:lang w:bidi="ar-LB"/>
        </w:rPr>
        <w:t xml:space="preserve"> </w:t>
      </w:r>
      <w:r w:rsidRPr="00050CCE">
        <w:rPr>
          <w:rFonts w:hint="cs"/>
          <w:b/>
          <w:bCs/>
          <w:sz w:val="32"/>
          <w:szCs w:val="32"/>
          <w:rtl/>
          <w:lang w:bidi="ar-LB"/>
        </w:rPr>
        <w:t>ازداد</w:t>
      </w:r>
      <w:r w:rsidRPr="00050CCE">
        <w:rPr>
          <w:b/>
          <w:bCs/>
          <w:sz w:val="32"/>
          <w:szCs w:val="32"/>
          <w:rtl/>
          <w:lang w:bidi="ar-LB"/>
        </w:rPr>
        <w:t xml:space="preserve"> </w:t>
      </w:r>
      <w:r w:rsidRPr="00050CCE">
        <w:rPr>
          <w:rFonts w:hint="cs"/>
          <w:b/>
          <w:bCs/>
          <w:sz w:val="32"/>
          <w:szCs w:val="32"/>
          <w:rtl/>
          <w:lang w:bidi="ar-LB"/>
        </w:rPr>
        <w:t>للنساء</w:t>
      </w:r>
      <w:r w:rsidRPr="00050CCE">
        <w:rPr>
          <w:b/>
          <w:bCs/>
          <w:sz w:val="32"/>
          <w:szCs w:val="32"/>
          <w:rtl/>
          <w:lang w:bidi="ar-LB"/>
        </w:rPr>
        <w:t xml:space="preserve"> </w:t>
      </w:r>
      <w:r w:rsidRPr="00050CCE">
        <w:rPr>
          <w:rFonts w:hint="cs"/>
          <w:b/>
          <w:bCs/>
          <w:sz w:val="32"/>
          <w:szCs w:val="32"/>
          <w:rtl/>
          <w:lang w:bidi="ar-LB"/>
        </w:rPr>
        <w:t>حب</w:t>
      </w:r>
      <w:r>
        <w:rPr>
          <w:rFonts w:hint="cs"/>
          <w:b/>
          <w:bCs/>
          <w:sz w:val="32"/>
          <w:szCs w:val="32"/>
          <w:rtl/>
          <w:lang w:bidi="ar-LB"/>
        </w:rPr>
        <w:t>ّ</w:t>
      </w:r>
      <w:r w:rsidRPr="00050CCE">
        <w:rPr>
          <w:rFonts w:hint="cs"/>
          <w:b/>
          <w:bCs/>
          <w:sz w:val="32"/>
          <w:szCs w:val="32"/>
          <w:rtl/>
          <w:lang w:bidi="ar-LB"/>
        </w:rPr>
        <w:t>اً</w:t>
      </w:r>
      <w:r w:rsidRPr="00050CCE">
        <w:rPr>
          <w:b/>
          <w:bCs/>
          <w:sz w:val="32"/>
          <w:szCs w:val="32"/>
          <w:rtl/>
          <w:lang w:bidi="ar-LB"/>
        </w:rPr>
        <w:t xml:space="preserve"> </w:t>
      </w:r>
      <w:r w:rsidRPr="00050CCE">
        <w:rPr>
          <w:rFonts w:hint="cs"/>
          <w:b/>
          <w:bCs/>
          <w:sz w:val="32"/>
          <w:szCs w:val="32"/>
          <w:rtl/>
          <w:lang w:bidi="ar-LB"/>
        </w:rPr>
        <w:t>ازداد</w:t>
      </w:r>
      <w:r w:rsidRPr="00050CCE">
        <w:rPr>
          <w:b/>
          <w:bCs/>
          <w:sz w:val="32"/>
          <w:szCs w:val="32"/>
          <w:rtl/>
          <w:lang w:bidi="ar-LB"/>
        </w:rPr>
        <w:t xml:space="preserve"> </w:t>
      </w:r>
      <w:r w:rsidRPr="00050CCE">
        <w:rPr>
          <w:rFonts w:hint="cs"/>
          <w:b/>
          <w:bCs/>
          <w:sz w:val="32"/>
          <w:szCs w:val="32"/>
          <w:rtl/>
          <w:lang w:bidi="ar-LB"/>
        </w:rPr>
        <w:t>في</w:t>
      </w:r>
      <w:r w:rsidRPr="00050CCE">
        <w:rPr>
          <w:b/>
          <w:bCs/>
          <w:sz w:val="32"/>
          <w:szCs w:val="32"/>
          <w:rtl/>
          <w:lang w:bidi="ar-LB"/>
        </w:rPr>
        <w:t xml:space="preserve"> </w:t>
      </w:r>
      <w:r w:rsidRPr="00050CCE">
        <w:rPr>
          <w:rFonts w:hint="cs"/>
          <w:b/>
          <w:bCs/>
          <w:sz w:val="32"/>
          <w:szCs w:val="32"/>
          <w:rtl/>
          <w:lang w:bidi="ar-LB"/>
        </w:rPr>
        <w:t>الإيمان</w:t>
      </w:r>
      <w:r w:rsidRPr="00050CCE">
        <w:rPr>
          <w:b/>
          <w:bCs/>
          <w:sz w:val="32"/>
          <w:szCs w:val="32"/>
          <w:rtl/>
          <w:lang w:bidi="ar-LB"/>
        </w:rPr>
        <w:t xml:space="preserve"> </w:t>
      </w:r>
      <w:r w:rsidRPr="00050CCE">
        <w:rPr>
          <w:rFonts w:hint="cs"/>
          <w:b/>
          <w:bCs/>
          <w:sz w:val="32"/>
          <w:szCs w:val="32"/>
          <w:rtl/>
          <w:lang w:bidi="ar-LB"/>
        </w:rPr>
        <w:t>فضلاً</w:t>
      </w:r>
      <w:r w:rsidR="00F94375">
        <w:rPr>
          <w:rFonts w:hint="cs"/>
          <w:b/>
          <w:bCs/>
          <w:sz w:val="32"/>
          <w:szCs w:val="32"/>
          <w:rtl/>
          <w:lang w:bidi="ar-LB"/>
        </w:rPr>
        <w:t>"</w:t>
      </w:r>
      <w:r>
        <w:rPr>
          <w:rStyle w:val="FootnoteReference"/>
          <w:sz w:val="32"/>
          <w:szCs w:val="32"/>
          <w:rtl/>
          <w:lang w:bidi="ar-LB"/>
        </w:rPr>
        <w:footnoteReference w:id="254"/>
      </w:r>
      <w:r w:rsidRPr="00050CCE">
        <w:rPr>
          <w:sz w:val="32"/>
          <w:szCs w:val="32"/>
          <w:rtl/>
          <w:lang w:bidi="ar-LB"/>
        </w:rPr>
        <w:t>.</w:t>
      </w:r>
      <w:r>
        <w:rPr>
          <w:rFonts w:hint="cs"/>
          <w:sz w:val="32"/>
          <w:szCs w:val="32"/>
          <w:rtl/>
          <w:lang w:bidi="ar-LB"/>
        </w:rPr>
        <w:t xml:space="preserve">   </w:t>
      </w:r>
    </w:p>
    <w:p w:rsidR="002B6EB3" w:rsidRPr="00FE64C8" w:rsidRDefault="004212AE" w:rsidP="002B6EB3">
      <w:pPr>
        <w:jc w:val="both"/>
        <w:rPr>
          <w:b/>
          <w:bCs/>
          <w:sz w:val="32"/>
          <w:szCs w:val="32"/>
          <w:rtl/>
          <w:lang w:bidi="ar-LB"/>
        </w:rPr>
      </w:pPr>
      <w:r>
        <w:rPr>
          <w:rFonts w:hint="cs"/>
          <w:b/>
          <w:bCs/>
          <w:sz w:val="32"/>
          <w:szCs w:val="32"/>
          <w:rtl/>
          <w:lang w:bidi="ar-LB"/>
        </w:rPr>
        <w:t>رابع</w:t>
      </w:r>
      <w:r w:rsidR="002B6EB3" w:rsidRPr="00FE64C8">
        <w:rPr>
          <w:rFonts w:hint="cs"/>
          <w:b/>
          <w:bCs/>
          <w:sz w:val="32"/>
          <w:szCs w:val="32"/>
          <w:rtl/>
          <w:lang w:bidi="ar-LB"/>
        </w:rPr>
        <w:t xml:space="preserve">اً: </w:t>
      </w:r>
      <w:r w:rsidR="002B6EB3">
        <w:rPr>
          <w:rFonts w:hint="cs"/>
          <w:b/>
          <w:bCs/>
          <w:sz w:val="32"/>
          <w:szCs w:val="32"/>
          <w:rtl/>
          <w:lang w:bidi="ar-LB"/>
        </w:rPr>
        <w:t>حبّ الدنيا</w:t>
      </w:r>
    </w:p>
    <w:p w:rsidR="002B6EB3" w:rsidRDefault="002B6EB3" w:rsidP="002B6EB3">
      <w:pPr>
        <w:jc w:val="both"/>
        <w:rPr>
          <w:sz w:val="32"/>
          <w:szCs w:val="32"/>
          <w:rtl/>
          <w:lang w:bidi="ar-LB"/>
        </w:rPr>
      </w:pPr>
      <w:r>
        <w:rPr>
          <w:rFonts w:hint="cs"/>
          <w:sz w:val="32"/>
          <w:szCs w:val="32"/>
          <w:rtl/>
          <w:lang w:bidi="ar-LB"/>
        </w:rPr>
        <w:t xml:space="preserve">  و</w:t>
      </w:r>
      <w:r w:rsidR="00DA1013">
        <w:rPr>
          <w:rFonts w:hint="cs"/>
          <w:sz w:val="32"/>
          <w:szCs w:val="32"/>
          <w:rtl/>
          <w:lang w:bidi="ar-LB"/>
        </w:rPr>
        <w:t>من موارد الحبّ التي وقع فيها الا</w:t>
      </w:r>
      <w:r>
        <w:rPr>
          <w:rFonts w:hint="cs"/>
          <w:sz w:val="32"/>
          <w:szCs w:val="32"/>
          <w:rtl/>
          <w:lang w:bidi="ar-LB"/>
        </w:rPr>
        <w:t>لتباس</w:t>
      </w:r>
      <w:r w:rsidR="004212AE">
        <w:rPr>
          <w:rFonts w:hint="cs"/>
          <w:sz w:val="32"/>
          <w:szCs w:val="32"/>
          <w:rtl/>
          <w:lang w:bidi="ar-LB"/>
        </w:rPr>
        <w:t xml:space="preserve"> واختلفت التصور</w:t>
      </w:r>
      <w:r w:rsidR="00F94375">
        <w:rPr>
          <w:rFonts w:hint="cs"/>
          <w:sz w:val="32"/>
          <w:szCs w:val="32"/>
          <w:rtl/>
          <w:lang w:bidi="ar-LB"/>
        </w:rPr>
        <w:t>ّ</w:t>
      </w:r>
      <w:r w:rsidR="004212AE">
        <w:rPr>
          <w:rFonts w:hint="cs"/>
          <w:sz w:val="32"/>
          <w:szCs w:val="32"/>
          <w:rtl/>
          <w:lang w:bidi="ar-LB"/>
        </w:rPr>
        <w:t>ات إزاءها</w:t>
      </w:r>
      <w:r>
        <w:rPr>
          <w:rFonts w:hint="cs"/>
          <w:sz w:val="32"/>
          <w:szCs w:val="32"/>
          <w:rtl/>
          <w:lang w:bidi="ar-LB"/>
        </w:rPr>
        <w:t xml:space="preserve"> ورب</w:t>
      </w:r>
      <w:r w:rsidR="004212AE">
        <w:rPr>
          <w:rFonts w:hint="cs"/>
          <w:sz w:val="32"/>
          <w:szCs w:val="32"/>
          <w:rtl/>
          <w:lang w:bidi="ar-LB"/>
        </w:rPr>
        <w:t>ّ</w:t>
      </w:r>
      <w:r>
        <w:rPr>
          <w:rFonts w:hint="cs"/>
          <w:sz w:val="32"/>
          <w:szCs w:val="32"/>
          <w:rtl/>
          <w:lang w:bidi="ar-LB"/>
        </w:rPr>
        <w:t>ما ف</w:t>
      </w:r>
      <w:r w:rsidR="00F94375">
        <w:rPr>
          <w:rFonts w:hint="cs"/>
          <w:sz w:val="32"/>
          <w:szCs w:val="32"/>
          <w:rtl/>
          <w:lang w:bidi="ar-LB"/>
        </w:rPr>
        <w:t>ُ</w:t>
      </w:r>
      <w:r>
        <w:rPr>
          <w:rFonts w:hint="cs"/>
          <w:sz w:val="32"/>
          <w:szCs w:val="32"/>
          <w:rtl/>
          <w:lang w:bidi="ar-LB"/>
        </w:rPr>
        <w:t>همت فهماً خاطئاً</w:t>
      </w:r>
      <w:r w:rsidR="004212AE">
        <w:rPr>
          <w:rFonts w:hint="cs"/>
          <w:sz w:val="32"/>
          <w:szCs w:val="32"/>
          <w:rtl/>
          <w:lang w:bidi="ar-LB"/>
        </w:rPr>
        <w:t xml:space="preserve"> من </w:t>
      </w:r>
      <w:r w:rsidR="00F94375">
        <w:rPr>
          <w:rFonts w:hint="cs"/>
          <w:sz w:val="32"/>
          <w:szCs w:val="32"/>
          <w:rtl/>
          <w:lang w:bidi="ar-LB"/>
        </w:rPr>
        <w:t xml:space="preserve">قبل </w:t>
      </w:r>
      <w:r w:rsidR="004212AE">
        <w:rPr>
          <w:rFonts w:hint="cs"/>
          <w:sz w:val="32"/>
          <w:szCs w:val="32"/>
          <w:rtl/>
          <w:lang w:bidi="ar-LB"/>
        </w:rPr>
        <w:t xml:space="preserve">بعض المدارس الإسلامية، حالة </w:t>
      </w:r>
      <w:r w:rsidR="00F94375">
        <w:rPr>
          <w:rFonts w:hint="cs"/>
          <w:sz w:val="32"/>
          <w:szCs w:val="32"/>
          <w:rtl/>
          <w:lang w:bidi="ar-LB"/>
        </w:rPr>
        <w:t xml:space="preserve">حبّ الإنسان </w:t>
      </w:r>
      <w:r w:rsidR="004212AE">
        <w:rPr>
          <w:rFonts w:hint="cs"/>
          <w:sz w:val="32"/>
          <w:szCs w:val="32"/>
          <w:rtl/>
          <w:lang w:bidi="ar-LB"/>
        </w:rPr>
        <w:t>ل</w:t>
      </w:r>
      <w:r>
        <w:rPr>
          <w:rFonts w:hint="cs"/>
          <w:sz w:val="32"/>
          <w:szCs w:val="32"/>
          <w:rtl/>
          <w:lang w:bidi="ar-LB"/>
        </w:rPr>
        <w:t>لدنيا، فقد</w:t>
      </w:r>
      <w:r w:rsidR="00F94375">
        <w:rPr>
          <w:rFonts w:hint="cs"/>
          <w:sz w:val="32"/>
          <w:szCs w:val="32"/>
          <w:rtl/>
          <w:lang w:bidi="ar-LB"/>
        </w:rPr>
        <w:t xml:space="preserve"> رأى البعض أنّ حبّ الدنيا أمر</w:t>
      </w:r>
      <w:r w:rsidR="004212AE">
        <w:rPr>
          <w:rFonts w:hint="cs"/>
          <w:sz w:val="32"/>
          <w:szCs w:val="32"/>
          <w:rtl/>
          <w:lang w:bidi="ar-LB"/>
        </w:rPr>
        <w:t xml:space="preserve"> مذموم وقبيح</w:t>
      </w:r>
      <w:r w:rsidR="00F94375">
        <w:rPr>
          <w:rFonts w:hint="cs"/>
          <w:sz w:val="32"/>
          <w:szCs w:val="32"/>
          <w:rtl/>
          <w:lang w:bidi="ar-LB"/>
        </w:rPr>
        <w:t>،</w:t>
      </w:r>
      <w:r w:rsidR="004212AE">
        <w:rPr>
          <w:rFonts w:hint="cs"/>
          <w:sz w:val="32"/>
          <w:szCs w:val="32"/>
          <w:rtl/>
          <w:lang w:bidi="ar-LB"/>
        </w:rPr>
        <w:t xml:space="preserve"> مستنداً في ذلك إلى ما</w:t>
      </w:r>
      <w:r>
        <w:rPr>
          <w:rFonts w:hint="cs"/>
          <w:sz w:val="32"/>
          <w:szCs w:val="32"/>
          <w:rtl/>
          <w:lang w:bidi="ar-LB"/>
        </w:rPr>
        <w:t xml:space="preserve"> ورد ف</w:t>
      </w:r>
      <w:r w:rsidR="004212AE">
        <w:rPr>
          <w:rFonts w:hint="cs"/>
          <w:sz w:val="32"/>
          <w:szCs w:val="32"/>
          <w:rtl/>
          <w:lang w:bidi="ar-LB"/>
        </w:rPr>
        <w:t>ي العديد من الأحاديث والنصوص المحذّ</w:t>
      </w:r>
      <w:r>
        <w:rPr>
          <w:rFonts w:hint="cs"/>
          <w:sz w:val="32"/>
          <w:szCs w:val="32"/>
          <w:rtl/>
          <w:lang w:bidi="ar-LB"/>
        </w:rPr>
        <w:t>ر</w:t>
      </w:r>
      <w:r w:rsidR="004212AE">
        <w:rPr>
          <w:rFonts w:hint="cs"/>
          <w:sz w:val="32"/>
          <w:szCs w:val="32"/>
          <w:rtl/>
          <w:lang w:bidi="ar-LB"/>
        </w:rPr>
        <w:t>ة</w:t>
      </w:r>
      <w:r>
        <w:rPr>
          <w:rFonts w:hint="cs"/>
          <w:sz w:val="32"/>
          <w:szCs w:val="32"/>
          <w:rtl/>
          <w:lang w:bidi="ar-LB"/>
        </w:rPr>
        <w:t xml:space="preserve"> من الدنيا والن</w:t>
      </w:r>
      <w:r w:rsidR="004212AE">
        <w:rPr>
          <w:rFonts w:hint="cs"/>
          <w:sz w:val="32"/>
          <w:szCs w:val="32"/>
          <w:rtl/>
          <w:lang w:bidi="ar-LB"/>
        </w:rPr>
        <w:t>ا</w:t>
      </w:r>
      <w:r>
        <w:rPr>
          <w:rFonts w:hint="cs"/>
          <w:sz w:val="32"/>
          <w:szCs w:val="32"/>
          <w:rtl/>
          <w:lang w:bidi="ar-LB"/>
        </w:rPr>
        <w:t>هي</w:t>
      </w:r>
      <w:r w:rsidR="004212AE">
        <w:rPr>
          <w:rFonts w:hint="cs"/>
          <w:sz w:val="32"/>
          <w:szCs w:val="32"/>
          <w:rtl/>
          <w:lang w:bidi="ar-LB"/>
        </w:rPr>
        <w:t>ة</w:t>
      </w:r>
      <w:r>
        <w:rPr>
          <w:rFonts w:hint="cs"/>
          <w:sz w:val="32"/>
          <w:szCs w:val="32"/>
          <w:rtl/>
          <w:lang w:bidi="ar-LB"/>
        </w:rPr>
        <w:t xml:space="preserve"> عن التعل</w:t>
      </w:r>
      <w:r w:rsidR="00F94375">
        <w:rPr>
          <w:rFonts w:hint="cs"/>
          <w:sz w:val="32"/>
          <w:szCs w:val="32"/>
          <w:rtl/>
          <w:lang w:bidi="ar-LB"/>
        </w:rPr>
        <w:t>ّ</w:t>
      </w:r>
      <w:r>
        <w:rPr>
          <w:rFonts w:hint="cs"/>
          <w:sz w:val="32"/>
          <w:szCs w:val="32"/>
          <w:rtl/>
          <w:lang w:bidi="ar-LB"/>
        </w:rPr>
        <w:t>ق بها</w:t>
      </w:r>
      <w:r w:rsidR="00F94375">
        <w:rPr>
          <w:rFonts w:hint="cs"/>
          <w:sz w:val="32"/>
          <w:szCs w:val="32"/>
          <w:rtl/>
          <w:lang w:bidi="ar-LB"/>
        </w:rPr>
        <w:t>،</w:t>
      </w:r>
      <w:r>
        <w:rPr>
          <w:rFonts w:hint="cs"/>
          <w:sz w:val="32"/>
          <w:szCs w:val="32"/>
          <w:rtl/>
          <w:lang w:bidi="ar-LB"/>
        </w:rPr>
        <w:t xml:space="preserve"> و</w:t>
      </w:r>
      <w:r w:rsidR="004212AE">
        <w:rPr>
          <w:rFonts w:hint="cs"/>
          <w:sz w:val="32"/>
          <w:szCs w:val="32"/>
          <w:rtl/>
          <w:lang w:bidi="ar-LB"/>
        </w:rPr>
        <w:t xml:space="preserve">ربّما </w:t>
      </w:r>
      <w:r>
        <w:rPr>
          <w:rFonts w:hint="cs"/>
          <w:sz w:val="32"/>
          <w:szCs w:val="32"/>
          <w:rtl/>
          <w:lang w:bidi="ar-LB"/>
        </w:rPr>
        <w:t>شبهتها بعض الروايات بالأفعى</w:t>
      </w:r>
      <w:r>
        <w:rPr>
          <w:rStyle w:val="FootnoteReference"/>
          <w:sz w:val="32"/>
          <w:szCs w:val="32"/>
          <w:rtl/>
          <w:lang w:bidi="ar-LB"/>
        </w:rPr>
        <w:footnoteReference w:id="255"/>
      </w:r>
      <w:r>
        <w:rPr>
          <w:rFonts w:hint="cs"/>
          <w:sz w:val="32"/>
          <w:szCs w:val="32"/>
          <w:rtl/>
          <w:lang w:bidi="ar-LB"/>
        </w:rPr>
        <w:t>، إلى غير ذلك من الأوصاف الذامة لها والكلمات المحذّرة منها، ومن أبرز الأحاديث</w:t>
      </w:r>
      <w:r w:rsidR="004212AE">
        <w:rPr>
          <w:rFonts w:hint="cs"/>
          <w:sz w:val="32"/>
          <w:szCs w:val="32"/>
          <w:rtl/>
          <w:lang w:bidi="ar-LB"/>
        </w:rPr>
        <w:t xml:space="preserve"> الواردة</w:t>
      </w:r>
      <w:r>
        <w:rPr>
          <w:rFonts w:hint="cs"/>
          <w:sz w:val="32"/>
          <w:szCs w:val="32"/>
          <w:rtl/>
          <w:lang w:bidi="ar-LB"/>
        </w:rPr>
        <w:t xml:space="preserve"> في هذا المجال: الحديث المعروف</w:t>
      </w:r>
      <w:r w:rsidRPr="004212AE">
        <w:rPr>
          <w:rFonts w:hint="cs"/>
          <w:sz w:val="32"/>
          <w:szCs w:val="32"/>
          <w:rtl/>
          <w:lang w:bidi="ar-LB"/>
        </w:rPr>
        <w:t>:</w:t>
      </w:r>
      <w:r w:rsidR="004212AE">
        <w:rPr>
          <w:rFonts w:hint="cs"/>
          <w:b/>
          <w:bCs/>
          <w:sz w:val="32"/>
          <w:szCs w:val="32"/>
          <w:rtl/>
          <w:lang w:bidi="ar-LB"/>
        </w:rPr>
        <w:t xml:space="preserve"> </w:t>
      </w:r>
      <w:r w:rsidRPr="0057209C">
        <w:rPr>
          <w:rFonts w:hint="cs"/>
          <w:b/>
          <w:bCs/>
          <w:sz w:val="32"/>
          <w:szCs w:val="32"/>
          <w:rtl/>
          <w:lang w:bidi="ar-LB"/>
        </w:rPr>
        <w:t>"حب</w:t>
      </w:r>
      <w:r>
        <w:rPr>
          <w:rFonts w:hint="cs"/>
          <w:b/>
          <w:bCs/>
          <w:sz w:val="32"/>
          <w:szCs w:val="32"/>
          <w:rtl/>
          <w:lang w:bidi="ar-LB"/>
        </w:rPr>
        <w:t>ّ</w:t>
      </w:r>
      <w:r w:rsidRPr="0057209C">
        <w:rPr>
          <w:b/>
          <w:bCs/>
          <w:sz w:val="32"/>
          <w:szCs w:val="32"/>
          <w:rtl/>
          <w:lang w:bidi="ar-LB"/>
        </w:rPr>
        <w:t xml:space="preserve"> </w:t>
      </w:r>
      <w:r w:rsidRPr="0057209C">
        <w:rPr>
          <w:rFonts w:hint="cs"/>
          <w:b/>
          <w:bCs/>
          <w:sz w:val="32"/>
          <w:szCs w:val="32"/>
          <w:rtl/>
          <w:lang w:bidi="ar-LB"/>
        </w:rPr>
        <w:t>الدنيا</w:t>
      </w:r>
      <w:r w:rsidRPr="0057209C">
        <w:rPr>
          <w:b/>
          <w:bCs/>
          <w:sz w:val="32"/>
          <w:szCs w:val="32"/>
          <w:rtl/>
          <w:lang w:bidi="ar-LB"/>
        </w:rPr>
        <w:t xml:space="preserve"> </w:t>
      </w:r>
      <w:r w:rsidRPr="0057209C">
        <w:rPr>
          <w:rFonts w:hint="cs"/>
          <w:b/>
          <w:bCs/>
          <w:sz w:val="32"/>
          <w:szCs w:val="32"/>
          <w:rtl/>
          <w:lang w:bidi="ar-LB"/>
        </w:rPr>
        <w:t>رأس</w:t>
      </w:r>
      <w:r w:rsidRPr="0057209C">
        <w:rPr>
          <w:b/>
          <w:bCs/>
          <w:sz w:val="32"/>
          <w:szCs w:val="32"/>
          <w:rtl/>
          <w:lang w:bidi="ar-LB"/>
        </w:rPr>
        <w:t xml:space="preserve"> </w:t>
      </w:r>
      <w:r w:rsidRPr="0057209C">
        <w:rPr>
          <w:rFonts w:hint="cs"/>
          <w:b/>
          <w:bCs/>
          <w:sz w:val="32"/>
          <w:szCs w:val="32"/>
          <w:rtl/>
          <w:lang w:bidi="ar-LB"/>
        </w:rPr>
        <w:t>كل</w:t>
      </w:r>
      <w:r w:rsidRPr="0057209C">
        <w:rPr>
          <w:b/>
          <w:bCs/>
          <w:sz w:val="32"/>
          <w:szCs w:val="32"/>
          <w:rtl/>
          <w:lang w:bidi="ar-LB"/>
        </w:rPr>
        <w:t xml:space="preserve"> </w:t>
      </w:r>
      <w:r w:rsidRPr="0057209C">
        <w:rPr>
          <w:rFonts w:hint="cs"/>
          <w:b/>
          <w:bCs/>
          <w:sz w:val="32"/>
          <w:szCs w:val="32"/>
          <w:rtl/>
          <w:lang w:bidi="ar-LB"/>
        </w:rPr>
        <w:t>خطيئة"</w:t>
      </w:r>
      <w:r>
        <w:rPr>
          <w:rStyle w:val="FootnoteReference"/>
          <w:sz w:val="32"/>
          <w:szCs w:val="32"/>
          <w:rtl/>
          <w:lang w:bidi="ar-LB"/>
        </w:rPr>
        <w:footnoteReference w:id="256"/>
      </w:r>
      <w:r w:rsidRPr="00AE500F">
        <w:rPr>
          <w:rFonts w:hint="cs"/>
          <w:sz w:val="32"/>
          <w:szCs w:val="32"/>
          <w:rtl/>
          <w:lang w:bidi="ar-LB"/>
        </w:rPr>
        <w:t>.</w:t>
      </w:r>
    </w:p>
    <w:p w:rsidR="002B6EB3" w:rsidRDefault="002B6EB3" w:rsidP="002B6EB3">
      <w:pPr>
        <w:jc w:val="both"/>
        <w:rPr>
          <w:sz w:val="32"/>
          <w:szCs w:val="32"/>
          <w:rtl/>
          <w:lang w:bidi="ar-LB"/>
        </w:rPr>
      </w:pPr>
      <w:r w:rsidRPr="0057209C">
        <w:rPr>
          <w:rFonts w:hint="cs"/>
          <w:sz w:val="32"/>
          <w:szCs w:val="32"/>
          <w:rtl/>
          <w:lang w:bidi="ar-LB"/>
        </w:rPr>
        <w:t>وفي الدعاء</w:t>
      </w:r>
      <w:r>
        <w:rPr>
          <w:rFonts w:hint="cs"/>
          <w:b/>
          <w:bCs/>
          <w:sz w:val="32"/>
          <w:szCs w:val="32"/>
          <w:rtl/>
          <w:lang w:bidi="ar-LB"/>
        </w:rPr>
        <w:t xml:space="preserve"> </w:t>
      </w:r>
      <w:r w:rsidRPr="00E90240">
        <w:rPr>
          <w:rFonts w:hint="cs"/>
          <w:sz w:val="32"/>
          <w:szCs w:val="32"/>
          <w:rtl/>
          <w:lang w:bidi="ar-LB"/>
        </w:rPr>
        <w:t>عن الإمام زين العابدين (ع):"</w:t>
      </w:r>
      <w:r w:rsidRPr="0057209C">
        <w:rPr>
          <w:rFonts w:hint="cs"/>
          <w:b/>
          <w:bCs/>
          <w:sz w:val="32"/>
          <w:szCs w:val="32"/>
          <w:rtl/>
          <w:lang w:bidi="ar-LB"/>
        </w:rPr>
        <w:t>سيدي</w:t>
      </w:r>
      <w:r w:rsidRPr="0057209C">
        <w:rPr>
          <w:b/>
          <w:bCs/>
          <w:sz w:val="32"/>
          <w:szCs w:val="32"/>
          <w:rtl/>
          <w:lang w:bidi="ar-LB"/>
        </w:rPr>
        <w:t xml:space="preserve"> </w:t>
      </w:r>
      <w:r w:rsidRPr="0057209C">
        <w:rPr>
          <w:rFonts w:hint="cs"/>
          <w:b/>
          <w:bCs/>
          <w:sz w:val="32"/>
          <w:szCs w:val="32"/>
          <w:rtl/>
          <w:lang w:bidi="ar-LB"/>
        </w:rPr>
        <w:t>صل</w:t>
      </w:r>
      <w:r>
        <w:rPr>
          <w:rFonts w:hint="cs"/>
          <w:b/>
          <w:bCs/>
          <w:sz w:val="32"/>
          <w:szCs w:val="32"/>
          <w:rtl/>
          <w:lang w:bidi="ar-LB"/>
        </w:rPr>
        <w:t>ّ</w:t>
      </w:r>
      <w:r w:rsidRPr="0057209C">
        <w:rPr>
          <w:b/>
          <w:bCs/>
          <w:sz w:val="32"/>
          <w:szCs w:val="32"/>
          <w:rtl/>
          <w:lang w:bidi="ar-LB"/>
        </w:rPr>
        <w:t xml:space="preserve"> </w:t>
      </w:r>
      <w:r w:rsidRPr="0057209C">
        <w:rPr>
          <w:rFonts w:hint="cs"/>
          <w:b/>
          <w:bCs/>
          <w:sz w:val="32"/>
          <w:szCs w:val="32"/>
          <w:rtl/>
          <w:lang w:bidi="ar-LB"/>
        </w:rPr>
        <w:t>على</w:t>
      </w:r>
      <w:r w:rsidRPr="0057209C">
        <w:rPr>
          <w:b/>
          <w:bCs/>
          <w:sz w:val="32"/>
          <w:szCs w:val="32"/>
          <w:rtl/>
          <w:lang w:bidi="ar-LB"/>
        </w:rPr>
        <w:t xml:space="preserve"> </w:t>
      </w:r>
      <w:r w:rsidRPr="0057209C">
        <w:rPr>
          <w:rFonts w:hint="cs"/>
          <w:b/>
          <w:bCs/>
          <w:sz w:val="32"/>
          <w:szCs w:val="32"/>
          <w:rtl/>
          <w:lang w:bidi="ar-LB"/>
        </w:rPr>
        <w:t>محم</w:t>
      </w:r>
      <w:r w:rsidR="00F94375">
        <w:rPr>
          <w:rFonts w:hint="cs"/>
          <w:b/>
          <w:bCs/>
          <w:sz w:val="32"/>
          <w:szCs w:val="32"/>
          <w:rtl/>
          <w:lang w:bidi="ar-LB"/>
        </w:rPr>
        <w:t>ّ</w:t>
      </w:r>
      <w:r w:rsidRPr="0057209C">
        <w:rPr>
          <w:rFonts w:hint="cs"/>
          <w:b/>
          <w:bCs/>
          <w:sz w:val="32"/>
          <w:szCs w:val="32"/>
          <w:rtl/>
          <w:lang w:bidi="ar-LB"/>
        </w:rPr>
        <w:t>د</w:t>
      </w:r>
      <w:r>
        <w:rPr>
          <w:rFonts w:hint="cs"/>
          <w:b/>
          <w:bCs/>
          <w:sz w:val="32"/>
          <w:szCs w:val="32"/>
          <w:rtl/>
          <w:lang w:bidi="ar-LB"/>
        </w:rPr>
        <w:t>ٍ</w:t>
      </w:r>
      <w:r w:rsidRPr="0057209C">
        <w:rPr>
          <w:b/>
          <w:bCs/>
          <w:sz w:val="32"/>
          <w:szCs w:val="32"/>
          <w:rtl/>
          <w:lang w:bidi="ar-LB"/>
        </w:rPr>
        <w:t xml:space="preserve"> </w:t>
      </w:r>
      <w:r w:rsidRPr="0057209C">
        <w:rPr>
          <w:rFonts w:hint="cs"/>
          <w:b/>
          <w:bCs/>
          <w:sz w:val="32"/>
          <w:szCs w:val="32"/>
          <w:rtl/>
          <w:lang w:bidi="ar-LB"/>
        </w:rPr>
        <w:t>وآل</w:t>
      </w:r>
      <w:r w:rsidRPr="0057209C">
        <w:rPr>
          <w:b/>
          <w:bCs/>
          <w:sz w:val="32"/>
          <w:szCs w:val="32"/>
          <w:rtl/>
          <w:lang w:bidi="ar-LB"/>
        </w:rPr>
        <w:t xml:space="preserve"> </w:t>
      </w:r>
      <w:r w:rsidRPr="0057209C">
        <w:rPr>
          <w:rFonts w:hint="cs"/>
          <w:b/>
          <w:bCs/>
          <w:sz w:val="32"/>
          <w:szCs w:val="32"/>
          <w:rtl/>
          <w:lang w:bidi="ar-LB"/>
        </w:rPr>
        <w:t>محم</w:t>
      </w:r>
      <w:r w:rsidR="00F94375">
        <w:rPr>
          <w:rFonts w:hint="cs"/>
          <w:b/>
          <w:bCs/>
          <w:sz w:val="32"/>
          <w:szCs w:val="32"/>
          <w:rtl/>
          <w:lang w:bidi="ar-LB"/>
        </w:rPr>
        <w:t>ّ</w:t>
      </w:r>
      <w:r w:rsidRPr="0057209C">
        <w:rPr>
          <w:rFonts w:hint="cs"/>
          <w:b/>
          <w:bCs/>
          <w:sz w:val="32"/>
          <w:szCs w:val="32"/>
          <w:rtl/>
          <w:lang w:bidi="ar-LB"/>
        </w:rPr>
        <w:t>د،</w:t>
      </w:r>
      <w:r w:rsidRPr="0057209C">
        <w:rPr>
          <w:b/>
          <w:bCs/>
          <w:sz w:val="32"/>
          <w:szCs w:val="32"/>
          <w:rtl/>
          <w:lang w:bidi="ar-LB"/>
        </w:rPr>
        <w:t xml:space="preserve"> </w:t>
      </w:r>
      <w:r w:rsidRPr="0057209C">
        <w:rPr>
          <w:rFonts w:hint="cs"/>
          <w:b/>
          <w:bCs/>
          <w:sz w:val="32"/>
          <w:szCs w:val="32"/>
          <w:rtl/>
          <w:lang w:bidi="ar-LB"/>
        </w:rPr>
        <w:t>وأخرج</w:t>
      </w:r>
      <w:r w:rsidRPr="0057209C">
        <w:rPr>
          <w:b/>
          <w:bCs/>
          <w:sz w:val="32"/>
          <w:szCs w:val="32"/>
          <w:rtl/>
          <w:lang w:bidi="ar-LB"/>
        </w:rPr>
        <w:t xml:space="preserve"> </w:t>
      </w:r>
      <w:r w:rsidRPr="0057209C">
        <w:rPr>
          <w:rFonts w:hint="cs"/>
          <w:b/>
          <w:bCs/>
          <w:sz w:val="32"/>
          <w:szCs w:val="32"/>
          <w:rtl/>
          <w:lang w:bidi="ar-LB"/>
        </w:rPr>
        <w:t>حب</w:t>
      </w:r>
      <w:r>
        <w:rPr>
          <w:rFonts w:hint="cs"/>
          <w:b/>
          <w:bCs/>
          <w:sz w:val="32"/>
          <w:szCs w:val="32"/>
          <w:rtl/>
          <w:lang w:bidi="ar-LB"/>
        </w:rPr>
        <w:t>ّ</w:t>
      </w:r>
      <w:r w:rsidRPr="0057209C">
        <w:rPr>
          <w:b/>
          <w:bCs/>
          <w:sz w:val="32"/>
          <w:szCs w:val="32"/>
          <w:rtl/>
          <w:lang w:bidi="ar-LB"/>
        </w:rPr>
        <w:t xml:space="preserve"> </w:t>
      </w:r>
      <w:r w:rsidRPr="0057209C">
        <w:rPr>
          <w:rFonts w:hint="cs"/>
          <w:b/>
          <w:bCs/>
          <w:sz w:val="32"/>
          <w:szCs w:val="32"/>
          <w:rtl/>
          <w:lang w:bidi="ar-LB"/>
        </w:rPr>
        <w:t>الدنيا</w:t>
      </w:r>
      <w:r w:rsidRPr="0057209C">
        <w:rPr>
          <w:b/>
          <w:bCs/>
          <w:sz w:val="32"/>
          <w:szCs w:val="32"/>
          <w:rtl/>
          <w:lang w:bidi="ar-LB"/>
        </w:rPr>
        <w:t xml:space="preserve"> </w:t>
      </w:r>
      <w:r w:rsidRPr="0057209C">
        <w:rPr>
          <w:rFonts w:hint="cs"/>
          <w:b/>
          <w:bCs/>
          <w:sz w:val="32"/>
          <w:szCs w:val="32"/>
          <w:rtl/>
          <w:lang w:bidi="ar-LB"/>
        </w:rPr>
        <w:t>من قلبي"</w:t>
      </w:r>
      <w:r>
        <w:rPr>
          <w:rStyle w:val="FootnoteReference"/>
          <w:sz w:val="32"/>
          <w:szCs w:val="32"/>
          <w:rtl/>
          <w:lang w:bidi="ar-LB"/>
        </w:rPr>
        <w:footnoteReference w:id="257"/>
      </w:r>
      <w:r>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ويهمني في البدء، وقبل تقييم الموقف من قضي</w:t>
      </w:r>
      <w:r w:rsidR="00F94375">
        <w:rPr>
          <w:rFonts w:hint="cs"/>
          <w:sz w:val="32"/>
          <w:szCs w:val="32"/>
          <w:rtl/>
          <w:lang w:bidi="ar-LB"/>
        </w:rPr>
        <w:t>ّ</w:t>
      </w:r>
      <w:r>
        <w:rPr>
          <w:rFonts w:hint="cs"/>
          <w:sz w:val="32"/>
          <w:szCs w:val="32"/>
          <w:rtl/>
          <w:lang w:bidi="ar-LB"/>
        </w:rPr>
        <w:t>ة حبّ الدنيا، أن أشير إلى نقطة مهم</w:t>
      </w:r>
      <w:r w:rsidR="00F94375">
        <w:rPr>
          <w:rFonts w:hint="cs"/>
          <w:sz w:val="32"/>
          <w:szCs w:val="32"/>
          <w:rtl/>
          <w:lang w:bidi="ar-LB"/>
        </w:rPr>
        <w:t>ّ</w:t>
      </w:r>
      <w:r>
        <w:rPr>
          <w:rFonts w:hint="cs"/>
          <w:sz w:val="32"/>
          <w:szCs w:val="32"/>
          <w:rtl/>
          <w:lang w:bidi="ar-LB"/>
        </w:rPr>
        <w:t>ة في استنطاق النص الديني، وهي أنّه ليس صحيحاً من الناحية المنهجية تكوين مو</w:t>
      </w:r>
      <w:r w:rsidR="004212AE">
        <w:rPr>
          <w:rFonts w:hint="cs"/>
          <w:sz w:val="32"/>
          <w:szCs w:val="32"/>
          <w:rtl/>
          <w:lang w:bidi="ar-LB"/>
        </w:rPr>
        <w:t>قف إسلامي</w:t>
      </w:r>
      <w:r w:rsidR="00F94375">
        <w:rPr>
          <w:rFonts w:hint="cs"/>
          <w:sz w:val="32"/>
          <w:szCs w:val="32"/>
          <w:rtl/>
          <w:lang w:bidi="ar-LB"/>
        </w:rPr>
        <w:t>،</w:t>
      </w:r>
      <w:r w:rsidR="004212AE">
        <w:rPr>
          <w:rFonts w:hint="cs"/>
          <w:sz w:val="32"/>
          <w:szCs w:val="32"/>
          <w:rtl/>
          <w:lang w:bidi="ar-LB"/>
        </w:rPr>
        <w:t xml:space="preserve"> سواءً فيما يتعلق بقضية حبّ</w:t>
      </w:r>
      <w:r w:rsidR="00F94375">
        <w:rPr>
          <w:rFonts w:hint="cs"/>
          <w:sz w:val="32"/>
          <w:szCs w:val="32"/>
          <w:rtl/>
          <w:lang w:bidi="ar-LB"/>
        </w:rPr>
        <w:t xml:space="preserve"> الدنيا وكيفية التعامل مع</w:t>
      </w:r>
      <w:r>
        <w:rPr>
          <w:rFonts w:hint="cs"/>
          <w:sz w:val="32"/>
          <w:szCs w:val="32"/>
          <w:rtl/>
          <w:lang w:bidi="ar-LB"/>
        </w:rPr>
        <w:t xml:space="preserve">ها، أو في غيرها من </w:t>
      </w:r>
      <w:r w:rsidR="00B37316">
        <w:rPr>
          <w:rFonts w:hint="cs"/>
          <w:sz w:val="32"/>
          <w:szCs w:val="32"/>
          <w:rtl/>
          <w:lang w:bidi="ar-LB"/>
        </w:rPr>
        <w:t>القضايا و</w:t>
      </w:r>
      <w:r>
        <w:rPr>
          <w:rFonts w:hint="cs"/>
          <w:sz w:val="32"/>
          <w:szCs w:val="32"/>
          <w:rtl/>
          <w:lang w:bidi="ar-LB"/>
        </w:rPr>
        <w:t>المسائل، اعتماداً على بعض النصوص دون مراجعة س</w:t>
      </w:r>
      <w:r w:rsidR="00B37316">
        <w:rPr>
          <w:rFonts w:hint="cs"/>
          <w:sz w:val="32"/>
          <w:szCs w:val="32"/>
          <w:rtl/>
          <w:lang w:bidi="ar-LB"/>
        </w:rPr>
        <w:t>ائر النصوص الو</w:t>
      </w:r>
      <w:r w:rsidR="00F94375">
        <w:rPr>
          <w:rFonts w:hint="cs"/>
          <w:sz w:val="32"/>
          <w:szCs w:val="32"/>
          <w:rtl/>
          <w:lang w:bidi="ar-LB"/>
        </w:rPr>
        <w:t>ا</w:t>
      </w:r>
      <w:r w:rsidR="00B37316">
        <w:rPr>
          <w:rFonts w:hint="cs"/>
          <w:sz w:val="32"/>
          <w:szCs w:val="32"/>
          <w:rtl/>
          <w:lang w:bidi="ar-LB"/>
        </w:rPr>
        <w:t>ردة في الموضوع عين</w:t>
      </w:r>
      <w:r>
        <w:rPr>
          <w:rFonts w:hint="cs"/>
          <w:sz w:val="32"/>
          <w:szCs w:val="32"/>
          <w:rtl/>
          <w:lang w:bidi="ar-LB"/>
        </w:rPr>
        <w:t xml:space="preserve">ه، بل المنهج الأقرب إلى فهم واقع النص </w:t>
      </w:r>
      <w:r w:rsidR="00B37316">
        <w:rPr>
          <w:rFonts w:hint="cs"/>
          <w:sz w:val="32"/>
          <w:szCs w:val="32"/>
          <w:rtl/>
          <w:lang w:bidi="ar-LB"/>
        </w:rPr>
        <w:t xml:space="preserve">الديني </w:t>
      </w:r>
      <w:r>
        <w:rPr>
          <w:rFonts w:hint="cs"/>
          <w:sz w:val="32"/>
          <w:szCs w:val="32"/>
          <w:rtl/>
          <w:lang w:bidi="ar-LB"/>
        </w:rPr>
        <w:t>وحقيقة مراده أن يصار إلى ملاحظة كل</w:t>
      </w:r>
      <w:r w:rsidR="00F94375">
        <w:rPr>
          <w:rFonts w:hint="cs"/>
          <w:sz w:val="32"/>
          <w:szCs w:val="32"/>
          <w:rtl/>
          <w:lang w:bidi="ar-LB"/>
        </w:rPr>
        <w:t>ّ</w:t>
      </w:r>
      <w:r>
        <w:rPr>
          <w:rFonts w:hint="cs"/>
          <w:sz w:val="32"/>
          <w:szCs w:val="32"/>
          <w:rtl/>
          <w:lang w:bidi="ar-LB"/>
        </w:rPr>
        <w:t xml:space="preserve"> النصوص </w:t>
      </w:r>
      <w:r w:rsidR="00B37316">
        <w:rPr>
          <w:rFonts w:hint="cs"/>
          <w:sz w:val="32"/>
          <w:szCs w:val="32"/>
          <w:rtl/>
          <w:lang w:bidi="ar-LB"/>
        </w:rPr>
        <w:t xml:space="preserve">والآثار الواردة في موضوع محدد، ومن ثمّ يُصار إلى التوثّق منها </w:t>
      </w:r>
      <w:r>
        <w:rPr>
          <w:rFonts w:hint="cs"/>
          <w:sz w:val="32"/>
          <w:szCs w:val="32"/>
          <w:rtl/>
          <w:lang w:bidi="ar-LB"/>
        </w:rPr>
        <w:t xml:space="preserve">ودراستها في ضوء المقاصد الكليّة للتشريع الإسلامي </w:t>
      </w:r>
      <w:r w:rsidR="00B37316">
        <w:rPr>
          <w:rFonts w:hint="cs"/>
          <w:sz w:val="32"/>
          <w:szCs w:val="32"/>
          <w:rtl/>
          <w:lang w:bidi="ar-LB"/>
        </w:rPr>
        <w:t>وبعد ذلك يتمّ اتخاذ الموقف النهائي في المسألة</w:t>
      </w:r>
      <w:r>
        <w:rPr>
          <w:rFonts w:hint="cs"/>
          <w:sz w:val="32"/>
          <w:szCs w:val="32"/>
          <w:rtl/>
          <w:lang w:bidi="ar-LB"/>
        </w:rPr>
        <w:t xml:space="preserve">. </w:t>
      </w:r>
    </w:p>
    <w:p w:rsidR="002B6EB3" w:rsidRDefault="002B6EB3" w:rsidP="002B6EB3">
      <w:pPr>
        <w:jc w:val="both"/>
        <w:rPr>
          <w:sz w:val="32"/>
          <w:szCs w:val="32"/>
          <w:rtl/>
          <w:lang w:bidi="ar-LB"/>
        </w:rPr>
      </w:pPr>
      <w:r>
        <w:rPr>
          <w:rFonts w:hint="cs"/>
          <w:sz w:val="32"/>
          <w:szCs w:val="32"/>
          <w:rtl/>
          <w:lang w:bidi="ar-LB"/>
        </w:rPr>
        <w:lastRenderedPageBreak/>
        <w:t>ومع مراعاة هذه</w:t>
      </w:r>
      <w:r w:rsidR="0084081B">
        <w:rPr>
          <w:rFonts w:hint="cs"/>
          <w:sz w:val="32"/>
          <w:szCs w:val="32"/>
          <w:rtl/>
          <w:lang w:bidi="ar-LB"/>
        </w:rPr>
        <w:t xml:space="preserve"> الملاحظة وأخذها بعين الاعتبار </w:t>
      </w:r>
      <w:r>
        <w:rPr>
          <w:rFonts w:hint="cs"/>
          <w:sz w:val="32"/>
          <w:szCs w:val="32"/>
          <w:rtl/>
          <w:lang w:bidi="ar-LB"/>
        </w:rPr>
        <w:t>سوف يتضح لنا أنّ الموقف الإسلامي العام من الدنيا هو موقف متوازن، ليس ر</w:t>
      </w:r>
      <w:r w:rsidR="00F94375">
        <w:rPr>
          <w:rFonts w:hint="cs"/>
          <w:sz w:val="32"/>
          <w:szCs w:val="32"/>
          <w:rtl/>
          <w:lang w:bidi="ar-LB"/>
        </w:rPr>
        <w:t>افضاً لها ولا للا</w:t>
      </w:r>
      <w:r>
        <w:rPr>
          <w:rFonts w:hint="cs"/>
          <w:sz w:val="32"/>
          <w:szCs w:val="32"/>
          <w:rtl/>
          <w:lang w:bidi="ar-LB"/>
        </w:rPr>
        <w:t xml:space="preserve">ستمتاع </w:t>
      </w:r>
      <w:r w:rsidR="00F94375">
        <w:rPr>
          <w:rFonts w:hint="cs"/>
          <w:sz w:val="32"/>
          <w:szCs w:val="32"/>
          <w:rtl/>
          <w:lang w:bidi="ar-LB"/>
        </w:rPr>
        <w:t>بملذاتها وشهواتها، كما أنّه من جهة أخرى</w:t>
      </w:r>
      <w:r>
        <w:rPr>
          <w:rFonts w:hint="cs"/>
          <w:sz w:val="32"/>
          <w:szCs w:val="32"/>
          <w:rtl/>
          <w:lang w:bidi="ar-LB"/>
        </w:rPr>
        <w:t xml:space="preserve"> لا يرحّب بالاستغراق</w:t>
      </w:r>
      <w:r w:rsidR="00F94375">
        <w:rPr>
          <w:rFonts w:hint="cs"/>
          <w:sz w:val="32"/>
          <w:szCs w:val="32"/>
          <w:rtl/>
          <w:lang w:bidi="ar-LB"/>
        </w:rPr>
        <w:t xml:space="preserve"> في</w:t>
      </w:r>
      <w:r w:rsidR="00B37316">
        <w:rPr>
          <w:rFonts w:hint="cs"/>
          <w:sz w:val="32"/>
          <w:szCs w:val="32"/>
          <w:rtl/>
          <w:lang w:bidi="ar-LB"/>
        </w:rPr>
        <w:t xml:space="preserve">ها على حساب الإيمان بالآخرة، بحيث </w:t>
      </w:r>
      <w:r>
        <w:rPr>
          <w:rFonts w:hint="cs"/>
          <w:sz w:val="32"/>
          <w:szCs w:val="32"/>
          <w:rtl/>
          <w:lang w:bidi="ar-LB"/>
        </w:rPr>
        <w:t xml:space="preserve">تكون الدنيا </w:t>
      </w:r>
      <w:r w:rsidR="00B37316">
        <w:rPr>
          <w:rFonts w:hint="cs"/>
          <w:sz w:val="32"/>
          <w:szCs w:val="32"/>
          <w:rtl/>
          <w:lang w:bidi="ar-LB"/>
        </w:rPr>
        <w:t xml:space="preserve">هي </w:t>
      </w:r>
      <w:r>
        <w:rPr>
          <w:rFonts w:hint="cs"/>
          <w:sz w:val="32"/>
          <w:szCs w:val="32"/>
          <w:rtl/>
          <w:lang w:bidi="ar-LB"/>
        </w:rPr>
        <w:t>غاية همّنا ومبلغ علمنا، ونضحي لأجلها بالآخرة ونتجاوز المبادىء والقيم، وهذا الموقف المتوازن من الدنيا يمكن استلهامه من مجموعة من النصوص</w:t>
      </w:r>
      <w:r w:rsidR="00F94375">
        <w:rPr>
          <w:rFonts w:hint="cs"/>
          <w:sz w:val="32"/>
          <w:szCs w:val="32"/>
          <w:rtl/>
          <w:lang w:bidi="ar-LB"/>
        </w:rPr>
        <w:t xml:space="preserve"> الدينيّة، وعلى رأسها النصّ القرآني</w:t>
      </w:r>
      <w:r>
        <w:rPr>
          <w:rFonts w:hint="cs"/>
          <w:sz w:val="32"/>
          <w:szCs w:val="32"/>
          <w:rtl/>
          <w:lang w:bidi="ar-LB"/>
        </w:rPr>
        <w:t>، قال تعال</w:t>
      </w:r>
      <w:r w:rsidR="00B37316">
        <w:rPr>
          <w:rFonts w:hint="cs"/>
          <w:sz w:val="32"/>
          <w:szCs w:val="32"/>
          <w:rtl/>
          <w:lang w:bidi="ar-LB"/>
        </w:rPr>
        <w:t xml:space="preserve">ى: </w:t>
      </w:r>
      <w:r w:rsidR="00B37316">
        <w:rPr>
          <w:rFonts w:hint="cs"/>
          <w:b/>
          <w:bCs/>
          <w:sz w:val="32"/>
          <w:szCs w:val="32"/>
          <w:rtl/>
          <w:lang w:bidi="ar-LB"/>
        </w:rPr>
        <w:t>{</w:t>
      </w:r>
      <w:r w:rsidRPr="00E81D92">
        <w:rPr>
          <w:rFonts w:hint="cs"/>
          <w:b/>
          <w:bCs/>
          <w:sz w:val="32"/>
          <w:szCs w:val="32"/>
          <w:rtl/>
          <w:lang w:bidi="ar-LB"/>
        </w:rPr>
        <w:t>وَابْتَغِ</w:t>
      </w:r>
      <w:r w:rsidRPr="00E81D92">
        <w:rPr>
          <w:b/>
          <w:bCs/>
          <w:sz w:val="32"/>
          <w:szCs w:val="32"/>
          <w:rtl/>
          <w:lang w:bidi="ar-LB"/>
        </w:rPr>
        <w:t xml:space="preserve"> </w:t>
      </w:r>
      <w:r w:rsidRPr="00E81D92">
        <w:rPr>
          <w:rFonts w:hint="cs"/>
          <w:b/>
          <w:bCs/>
          <w:sz w:val="32"/>
          <w:szCs w:val="32"/>
          <w:rtl/>
          <w:lang w:bidi="ar-LB"/>
        </w:rPr>
        <w:t>فِيمَا</w:t>
      </w:r>
      <w:r w:rsidRPr="00E81D92">
        <w:rPr>
          <w:b/>
          <w:bCs/>
          <w:sz w:val="32"/>
          <w:szCs w:val="32"/>
          <w:rtl/>
          <w:lang w:bidi="ar-LB"/>
        </w:rPr>
        <w:t xml:space="preserve"> </w:t>
      </w:r>
      <w:r w:rsidRPr="00E81D92">
        <w:rPr>
          <w:rFonts w:hint="cs"/>
          <w:b/>
          <w:bCs/>
          <w:sz w:val="32"/>
          <w:szCs w:val="32"/>
          <w:rtl/>
          <w:lang w:bidi="ar-LB"/>
        </w:rPr>
        <w:t>آَتَاكَ</w:t>
      </w:r>
      <w:r w:rsidRPr="00E81D92">
        <w:rPr>
          <w:b/>
          <w:bCs/>
          <w:sz w:val="32"/>
          <w:szCs w:val="32"/>
          <w:rtl/>
          <w:lang w:bidi="ar-LB"/>
        </w:rPr>
        <w:t xml:space="preserve"> </w:t>
      </w:r>
      <w:r w:rsidRPr="00E81D92">
        <w:rPr>
          <w:rFonts w:hint="cs"/>
          <w:b/>
          <w:bCs/>
          <w:sz w:val="32"/>
          <w:szCs w:val="32"/>
          <w:rtl/>
          <w:lang w:bidi="ar-LB"/>
        </w:rPr>
        <w:t>اللَّهُ</w:t>
      </w:r>
      <w:r w:rsidRPr="00E81D92">
        <w:rPr>
          <w:b/>
          <w:bCs/>
          <w:sz w:val="32"/>
          <w:szCs w:val="32"/>
          <w:rtl/>
          <w:lang w:bidi="ar-LB"/>
        </w:rPr>
        <w:t xml:space="preserve"> </w:t>
      </w:r>
      <w:r w:rsidRPr="00E81D92">
        <w:rPr>
          <w:rFonts w:hint="cs"/>
          <w:b/>
          <w:bCs/>
          <w:sz w:val="32"/>
          <w:szCs w:val="32"/>
          <w:rtl/>
          <w:lang w:bidi="ar-LB"/>
        </w:rPr>
        <w:t>الدَّارَ</w:t>
      </w:r>
      <w:r w:rsidRPr="00E81D92">
        <w:rPr>
          <w:b/>
          <w:bCs/>
          <w:sz w:val="32"/>
          <w:szCs w:val="32"/>
          <w:rtl/>
          <w:lang w:bidi="ar-LB"/>
        </w:rPr>
        <w:t xml:space="preserve"> </w:t>
      </w:r>
      <w:r w:rsidRPr="00E81D92">
        <w:rPr>
          <w:rFonts w:hint="cs"/>
          <w:b/>
          <w:bCs/>
          <w:sz w:val="32"/>
          <w:szCs w:val="32"/>
          <w:rtl/>
          <w:lang w:bidi="ar-LB"/>
        </w:rPr>
        <w:t>الْآَخِرَةَ</w:t>
      </w:r>
      <w:r w:rsidRPr="00E81D92">
        <w:rPr>
          <w:b/>
          <w:bCs/>
          <w:sz w:val="32"/>
          <w:szCs w:val="32"/>
          <w:rtl/>
          <w:lang w:bidi="ar-LB"/>
        </w:rPr>
        <w:t xml:space="preserve"> </w:t>
      </w:r>
      <w:r w:rsidRPr="00E81D92">
        <w:rPr>
          <w:rFonts w:hint="cs"/>
          <w:b/>
          <w:bCs/>
          <w:sz w:val="32"/>
          <w:szCs w:val="32"/>
          <w:rtl/>
          <w:lang w:bidi="ar-LB"/>
        </w:rPr>
        <w:t>وَلَا</w:t>
      </w:r>
      <w:r w:rsidRPr="00E81D92">
        <w:rPr>
          <w:b/>
          <w:bCs/>
          <w:sz w:val="32"/>
          <w:szCs w:val="32"/>
          <w:rtl/>
          <w:lang w:bidi="ar-LB"/>
        </w:rPr>
        <w:t xml:space="preserve"> </w:t>
      </w:r>
      <w:r w:rsidRPr="00E81D92">
        <w:rPr>
          <w:rFonts w:hint="cs"/>
          <w:b/>
          <w:bCs/>
          <w:sz w:val="32"/>
          <w:szCs w:val="32"/>
          <w:rtl/>
          <w:lang w:bidi="ar-LB"/>
        </w:rPr>
        <w:t>تَنْسَ</w:t>
      </w:r>
      <w:r w:rsidRPr="00E81D92">
        <w:rPr>
          <w:b/>
          <w:bCs/>
          <w:sz w:val="32"/>
          <w:szCs w:val="32"/>
          <w:rtl/>
          <w:lang w:bidi="ar-LB"/>
        </w:rPr>
        <w:t xml:space="preserve"> </w:t>
      </w:r>
      <w:r w:rsidRPr="00E81D92">
        <w:rPr>
          <w:rFonts w:hint="cs"/>
          <w:b/>
          <w:bCs/>
          <w:sz w:val="32"/>
          <w:szCs w:val="32"/>
          <w:rtl/>
          <w:lang w:bidi="ar-LB"/>
        </w:rPr>
        <w:t>نَصِيبَكَ</w:t>
      </w:r>
      <w:r w:rsidRPr="00E81D92">
        <w:rPr>
          <w:b/>
          <w:bCs/>
          <w:sz w:val="32"/>
          <w:szCs w:val="32"/>
          <w:rtl/>
          <w:lang w:bidi="ar-LB"/>
        </w:rPr>
        <w:t xml:space="preserve"> </w:t>
      </w:r>
      <w:r w:rsidRPr="00E81D92">
        <w:rPr>
          <w:rFonts w:hint="cs"/>
          <w:b/>
          <w:bCs/>
          <w:sz w:val="32"/>
          <w:szCs w:val="32"/>
          <w:rtl/>
          <w:lang w:bidi="ar-LB"/>
        </w:rPr>
        <w:t>مِنَ</w:t>
      </w:r>
      <w:r w:rsidRPr="00E81D92">
        <w:rPr>
          <w:b/>
          <w:bCs/>
          <w:sz w:val="32"/>
          <w:szCs w:val="32"/>
          <w:rtl/>
          <w:lang w:bidi="ar-LB"/>
        </w:rPr>
        <w:t xml:space="preserve"> </w:t>
      </w:r>
      <w:r w:rsidRPr="00E81D92">
        <w:rPr>
          <w:rFonts w:hint="cs"/>
          <w:b/>
          <w:bCs/>
          <w:sz w:val="32"/>
          <w:szCs w:val="32"/>
          <w:rtl/>
          <w:lang w:bidi="ar-LB"/>
        </w:rPr>
        <w:t>الدُّنْيَا</w:t>
      </w:r>
      <w:r w:rsidRPr="00E81D92">
        <w:rPr>
          <w:b/>
          <w:bCs/>
          <w:sz w:val="32"/>
          <w:szCs w:val="32"/>
          <w:rtl/>
          <w:lang w:bidi="ar-LB"/>
        </w:rPr>
        <w:t xml:space="preserve"> </w:t>
      </w:r>
      <w:r w:rsidRPr="00E81D92">
        <w:rPr>
          <w:rFonts w:hint="cs"/>
          <w:b/>
          <w:bCs/>
          <w:sz w:val="32"/>
          <w:szCs w:val="32"/>
          <w:rtl/>
          <w:lang w:bidi="ar-LB"/>
        </w:rPr>
        <w:t>وَأَحْسِنْ</w:t>
      </w:r>
      <w:r w:rsidRPr="00E81D92">
        <w:rPr>
          <w:b/>
          <w:bCs/>
          <w:sz w:val="32"/>
          <w:szCs w:val="32"/>
          <w:rtl/>
          <w:lang w:bidi="ar-LB"/>
        </w:rPr>
        <w:t xml:space="preserve"> </w:t>
      </w:r>
      <w:r w:rsidRPr="00E81D92">
        <w:rPr>
          <w:rFonts w:hint="cs"/>
          <w:b/>
          <w:bCs/>
          <w:sz w:val="32"/>
          <w:szCs w:val="32"/>
          <w:rtl/>
          <w:lang w:bidi="ar-LB"/>
        </w:rPr>
        <w:t>كَمَا</w:t>
      </w:r>
      <w:r w:rsidRPr="00E81D92">
        <w:rPr>
          <w:b/>
          <w:bCs/>
          <w:sz w:val="32"/>
          <w:szCs w:val="32"/>
          <w:rtl/>
          <w:lang w:bidi="ar-LB"/>
        </w:rPr>
        <w:t xml:space="preserve"> </w:t>
      </w:r>
      <w:r w:rsidRPr="00E81D92">
        <w:rPr>
          <w:rFonts w:hint="cs"/>
          <w:b/>
          <w:bCs/>
          <w:sz w:val="32"/>
          <w:szCs w:val="32"/>
          <w:rtl/>
          <w:lang w:bidi="ar-LB"/>
        </w:rPr>
        <w:t>أَحْسَنَ</w:t>
      </w:r>
      <w:r w:rsidRPr="00E81D92">
        <w:rPr>
          <w:b/>
          <w:bCs/>
          <w:sz w:val="32"/>
          <w:szCs w:val="32"/>
          <w:rtl/>
          <w:lang w:bidi="ar-LB"/>
        </w:rPr>
        <w:t xml:space="preserve"> </w:t>
      </w:r>
      <w:r w:rsidRPr="00E81D92">
        <w:rPr>
          <w:rFonts w:hint="cs"/>
          <w:b/>
          <w:bCs/>
          <w:sz w:val="32"/>
          <w:szCs w:val="32"/>
          <w:rtl/>
          <w:lang w:bidi="ar-LB"/>
        </w:rPr>
        <w:t>اللَّهُ</w:t>
      </w:r>
      <w:r w:rsidRPr="00E81D92">
        <w:rPr>
          <w:b/>
          <w:bCs/>
          <w:sz w:val="32"/>
          <w:szCs w:val="32"/>
          <w:rtl/>
          <w:lang w:bidi="ar-LB"/>
        </w:rPr>
        <w:t xml:space="preserve"> </w:t>
      </w:r>
      <w:r w:rsidRPr="00E81D92">
        <w:rPr>
          <w:rFonts w:hint="cs"/>
          <w:b/>
          <w:bCs/>
          <w:sz w:val="32"/>
          <w:szCs w:val="32"/>
          <w:rtl/>
          <w:lang w:bidi="ar-LB"/>
        </w:rPr>
        <w:t>إِلَيْكَ</w:t>
      </w:r>
      <w:r w:rsidRPr="00E81D92">
        <w:rPr>
          <w:b/>
          <w:bCs/>
          <w:sz w:val="32"/>
          <w:szCs w:val="32"/>
          <w:rtl/>
          <w:lang w:bidi="ar-LB"/>
        </w:rPr>
        <w:t xml:space="preserve"> </w:t>
      </w:r>
      <w:r w:rsidRPr="00E81D92">
        <w:rPr>
          <w:rFonts w:hint="cs"/>
          <w:b/>
          <w:bCs/>
          <w:sz w:val="32"/>
          <w:szCs w:val="32"/>
          <w:rtl/>
          <w:lang w:bidi="ar-LB"/>
        </w:rPr>
        <w:t>وَلَا</w:t>
      </w:r>
      <w:r w:rsidRPr="00E81D92">
        <w:rPr>
          <w:b/>
          <w:bCs/>
          <w:sz w:val="32"/>
          <w:szCs w:val="32"/>
          <w:rtl/>
          <w:lang w:bidi="ar-LB"/>
        </w:rPr>
        <w:t xml:space="preserve"> </w:t>
      </w:r>
      <w:r w:rsidRPr="00E81D92">
        <w:rPr>
          <w:rFonts w:hint="cs"/>
          <w:b/>
          <w:bCs/>
          <w:sz w:val="32"/>
          <w:szCs w:val="32"/>
          <w:rtl/>
          <w:lang w:bidi="ar-LB"/>
        </w:rPr>
        <w:t>تَبْغِ</w:t>
      </w:r>
      <w:r w:rsidRPr="00E81D92">
        <w:rPr>
          <w:b/>
          <w:bCs/>
          <w:sz w:val="32"/>
          <w:szCs w:val="32"/>
          <w:rtl/>
          <w:lang w:bidi="ar-LB"/>
        </w:rPr>
        <w:t xml:space="preserve"> </w:t>
      </w:r>
      <w:r w:rsidRPr="00E81D92">
        <w:rPr>
          <w:rFonts w:hint="cs"/>
          <w:b/>
          <w:bCs/>
          <w:sz w:val="32"/>
          <w:szCs w:val="32"/>
          <w:rtl/>
          <w:lang w:bidi="ar-LB"/>
        </w:rPr>
        <w:t>الْفَسَادَ</w:t>
      </w:r>
      <w:r w:rsidRPr="00E81D92">
        <w:rPr>
          <w:b/>
          <w:bCs/>
          <w:sz w:val="32"/>
          <w:szCs w:val="32"/>
          <w:rtl/>
          <w:lang w:bidi="ar-LB"/>
        </w:rPr>
        <w:t xml:space="preserve"> </w:t>
      </w:r>
      <w:r w:rsidRPr="00E81D92">
        <w:rPr>
          <w:rFonts w:hint="cs"/>
          <w:b/>
          <w:bCs/>
          <w:sz w:val="32"/>
          <w:szCs w:val="32"/>
          <w:rtl/>
          <w:lang w:bidi="ar-LB"/>
        </w:rPr>
        <w:t>فِي</w:t>
      </w:r>
      <w:r w:rsidRPr="00E81D92">
        <w:rPr>
          <w:b/>
          <w:bCs/>
          <w:sz w:val="32"/>
          <w:szCs w:val="32"/>
          <w:rtl/>
          <w:lang w:bidi="ar-LB"/>
        </w:rPr>
        <w:t xml:space="preserve"> </w:t>
      </w:r>
      <w:r w:rsidRPr="00E81D92">
        <w:rPr>
          <w:rFonts w:hint="cs"/>
          <w:b/>
          <w:bCs/>
          <w:sz w:val="32"/>
          <w:szCs w:val="32"/>
          <w:rtl/>
          <w:lang w:bidi="ar-LB"/>
        </w:rPr>
        <w:t>الْأَرْضِ</w:t>
      </w:r>
      <w:r w:rsidRPr="00E81D92">
        <w:rPr>
          <w:b/>
          <w:bCs/>
          <w:sz w:val="32"/>
          <w:szCs w:val="32"/>
          <w:rtl/>
          <w:lang w:bidi="ar-LB"/>
        </w:rPr>
        <w:t xml:space="preserve"> </w:t>
      </w:r>
      <w:r w:rsidRPr="00E81D92">
        <w:rPr>
          <w:rFonts w:hint="cs"/>
          <w:b/>
          <w:bCs/>
          <w:sz w:val="32"/>
          <w:szCs w:val="32"/>
          <w:rtl/>
          <w:lang w:bidi="ar-LB"/>
        </w:rPr>
        <w:t>إِنَّ</w:t>
      </w:r>
      <w:r w:rsidRPr="00E81D92">
        <w:rPr>
          <w:b/>
          <w:bCs/>
          <w:sz w:val="32"/>
          <w:szCs w:val="32"/>
          <w:rtl/>
          <w:lang w:bidi="ar-LB"/>
        </w:rPr>
        <w:t xml:space="preserve"> </w:t>
      </w:r>
      <w:r w:rsidRPr="00E81D92">
        <w:rPr>
          <w:rFonts w:hint="cs"/>
          <w:b/>
          <w:bCs/>
          <w:sz w:val="32"/>
          <w:szCs w:val="32"/>
          <w:rtl/>
          <w:lang w:bidi="ar-LB"/>
        </w:rPr>
        <w:t>اللَّهَ</w:t>
      </w:r>
      <w:r w:rsidRPr="00E81D92">
        <w:rPr>
          <w:b/>
          <w:bCs/>
          <w:sz w:val="32"/>
          <w:szCs w:val="32"/>
          <w:rtl/>
          <w:lang w:bidi="ar-LB"/>
        </w:rPr>
        <w:t xml:space="preserve"> </w:t>
      </w:r>
      <w:r w:rsidRPr="00E81D92">
        <w:rPr>
          <w:rFonts w:hint="cs"/>
          <w:b/>
          <w:bCs/>
          <w:sz w:val="32"/>
          <w:szCs w:val="32"/>
          <w:rtl/>
          <w:lang w:bidi="ar-LB"/>
        </w:rPr>
        <w:t>لَا</w:t>
      </w:r>
      <w:r w:rsidRPr="00E81D92">
        <w:rPr>
          <w:b/>
          <w:bCs/>
          <w:sz w:val="32"/>
          <w:szCs w:val="32"/>
          <w:rtl/>
          <w:lang w:bidi="ar-LB"/>
        </w:rPr>
        <w:t xml:space="preserve"> </w:t>
      </w:r>
      <w:r w:rsidRPr="00E81D92">
        <w:rPr>
          <w:rFonts w:hint="cs"/>
          <w:b/>
          <w:bCs/>
          <w:sz w:val="32"/>
          <w:szCs w:val="32"/>
          <w:rtl/>
          <w:lang w:bidi="ar-LB"/>
        </w:rPr>
        <w:t>يُحِبُّ</w:t>
      </w:r>
      <w:r w:rsidRPr="00E81D92">
        <w:rPr>
          <w:b/>
          <w:bCs/>
          <w:sz w:val="32"/>
          <w:szCs w:val="32"/>
          <w:rtl/>
          <w:lang w:bidi="ar-LB"/>
        </w:rPr>
        <w:t xml:space="preserve"> </w:t>
      </w:r>
      <w:r w:rsidRPr="00E81D92">
        <w:rPr>
          <w:rFonts w:hint="cs"/>
          <w:b/>
          <w:bCs/>
          <w:sz w:val="32"/>
          <w:szCs w:val="32"/>
          <w:rtl/>
          <w:lang w:bidi="ar-LB"/>
        </w:rPr>
        <w:t xml:space="preserve">الْمُفْسِدِين} </w:t>
      </w:r>
      <w:r w:rsidR="00B37316">
        <w:rPr>
          <w:rFonts w:hint="cs"/>
          <w:sz w:val="32"/>
          <w:szCs w:val="32"/>
          <w:rtl/>
          <w:lang w:bidi="ar-LB"/>
        </w:rPr>
        <w:t>[القصص 77</w:t>
      </w:r>
      <w:r>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وقال تعال</w:t>
      </w:r>
      <w:r w:rsidR="00B37316">
        <w:rPr>
          <w:rFonts w:hint="cs"/>
          <w:sz w:val="32"/>
          <w:szCs w:val="32"/>
          <w:rtl/>
          <w:lang w:bidi="ar-LB"/>
        </w:rPr>
        <w:t>ى</w:t>
      </w:r>
      <w:r w:rsidR="00F94375">
        <w:rPr>
          <w:rFonts w:hint="cs"/>
          <w:sz w:val="32"/>
          <w:szCs w:val="32"/>
          <w:rtl/>
          <w:lang w:bidi="ar-LB"/>
        </w:rPr>
        <w:t xml:space="preserve"> في آية أخرى</w:t>
      </w:r>
      <w:r w:rsidR="00B37316">
        <w:rPr>
          <w:rFonts w:hint="cs"/>
          <w:sz w:val="32"/>
          <w:szCs w:val="32"/>
          <w:rtl/>
          <w:lang w:bidi="ar-LB"/>
        </w:rPr>
        <w:t>:</w:t>
      </w:r>
      <w:r>
        <w:rPr>
          <w:rFonts w:hint="cs"/>
          <w:b/>
          <w:bCs/>
          <w:sz w:val="32"/>
          <w:szCs w:val="32"/>
          <w:rtl/>
          <w:lang w:bidi="ar-LB"/>
        </w:rPr>
        <w:t xml:space="preserve"> </w:t>
      </w:r>
      <w:r w:rsidR="00B37316">
        <w:rPr>
          <w:rFonts w:hint="cs"/>
          <w:b/>
          <w:bCs/>
          <w:sz w:val="32"/>
          <w:szCs w:val="32"/>
          <w:rtl/>
          <w:lang w:bidi="ar-LB"/>
        </w:rPr>
        <w:t>{</w:t>
      </w:r>
      <w:r w:rsidRPr="00285142">
        <w:rPr>
          <w:rFonts w:hint="cs"/>
          <w:b/>
          <w:bCs/>
          <w:sz w:val="32"/>
          <w:szCs w:val="32"/>
          <w:rtl/>
          <w:lang w:bidi="ar-LB"/>
        </w:rPr>
        <w:t>يا</w:t>
      </w:r>
      <w:r w:rsidRPr="00285142">
        <w:rPr>
          <w:b/>
          <w:bCs/>
          <w:sz w:val="32"/>
          <w:szCs w:val="32"/>
          <w:rtl/>
          <w:lang w:bidi="ar-LB"/>
        </w:rPr>
        <w:t xml:space="preserve"> </w:t>
      </w:r>
      <w:r w:rsidRPr="00285142">
        <w:rPr>
          <w:rFonts w:hint="cs"/>
          <w:b/>
          <w:bCs/>
          <w:sz w:val="32"/>
          <w:szCs w:val="32"/>
          <w:rtl/>
          <w:lang w:bidi="ar-LB"/>
        </w:rPr>
        <w:t>بَنِي</w:t>
      </w:r>
      <w:r w:rsidRPr="00285142">
        <w:rPr>
          <w:b/>
          <w:bCs/>
          <w:sz w:val="32"/>
          <w:szCs w:val="32"/>
          <w:rtl/>
          <w:lang w:bidi="ar-LB"/>
        </w:rPr>
        <w:t xml:space="preserve"> </w:t>
      </w:r>
      <w:r w:rsidRPr="00285142">
        <w:rPr>
          <w:rFonts w:hint="cs"/>
          <w:b/>
          <w:bCs/>
          <w:sz w:val="32"/>
          <w:szCs w:val="32"/>
          <w:rtl/>
          <w:lang w:bidi="ar-LB"/>
        </w:rPr>
        <w:t>آَدَمَ</w:t>
      </w:r>
      <w:r w:rsidRPr="00285142">
        <w:rPr>
          <w:b/>
          <w:bCs/>
          <w:sz w:val="32"/>
          <w:szCs w:val="32"/>
          <w:rtl/>
          <w:lang w:bidi="ar-LB"/>
        </w:rPr>
        <w:t xml:space="preserve"> </w:t>
      </w:r>
      <w:r w:rsidRPr="00285142">
        <w:rPr>
          <w:rFonts w:hint="cs"/>
          <w:b/>
          <w:bCs/>
          <w:sz w:val="32"/>
          <w:szCs w:val="32"/>
          <w:rtl/>
          <w:lang w:bidi="ar-LB"/>
        </w:rPr>
        <w:t>خُذُوا</w:t>
      </w:r>
      <w:r w:rsidRPr="00285142">
        <w:rPr>
          <w:b/>
          <w:bCs/>
          <w:sz w:val="32"/>
          <w:szCs w:val="32"/>
          <w:rtl/>
          <w:lang w:bidi="ar-LB"/>
        </w:rPr>
        <w:t xml:space="preserve"> </w:t>
      </w:r>
      <w:r w:rsidRPr="00285142">
        <w:rPr>
          <w:rFonts w:hint="cs"/>
          <w:b/>
          <w:bCs/>
          <w:sz w:val="32"/>
          <w:szCs w:val="32"/>
          <w:rtl/>
          <w:lang w:bidi="ar-LB"/>
        </w:rPr>
        <w:t>زِينَتَكُمْ</w:t>
      </w:r>
      <w:r w:rsidRPr="00285142">
        <w:rPr>
          <w:b/>
          <w:bCs/>
          <w:sz w:val="32"/>
          <w:szCs w:val="32"/>
          <w:rtl/>
          <w:lang w:bidi="ar-LB"/>
        </w:rPr>
        <w:t xml:space="preserve"> </w:t>
      </w:r>
      <w:r w:rsidRPr="00285142">
        <w:rPr>
          <w:rFonts w:hint="cs"/>
          <w:b/>
          <w:bCs/>
          <w:sz w:val="32"/>
          <w:szCs w:val="32"/>
          <w:rtl/>
          <w:lang w:bidi="ar-LB"/>
        </w:rPr>
        <w:t>عِنْدَ</w:t>
      </w:r>
      <w:r w:rsidRPr="00285142">
        <w:rPr>
          <w:b/>
          <w:bCs/>
          <w:sz w:val="32"/>
          <w:szCs w:val="32"/>
          <w:rtl/>
          <w:lang w:bidi="ar-LB"/>
        </w:rPr>
        <w:t xml:space="preserve"> </w:t>
      </w:r>
      <w:r w:rsidRPr="00285142">
        <w:rPr>
          <w:rFonts w:hint="cs"/>
          <w:b/>
          <w:bCs/>
          <w:sz w:val="32"/>
          <w:szCs w:val="32"/>
          <w:rtl/>
          <w:lang w:bidi="ar-LB"/>
        </w:rPr>
        <w:t>كُلِّ</w:t>
      </w:r>
      <w:r w:rsidRPr="00285142">
        <w:rPr>
          <w:b/>
          <w:bCs/>
          <w:sz w:val="32"/>
          <w:szCs w:val="32"/>
          <w:rtl/>
          <w:lang w:bidi="ar-LB"/>
        </w:rPr>
        <w:t xml:space="preserve"> </w:t>
      </w:r>
      <w:r w:rsidRPr="00285142">
        <w:rPr>
          <w:rFonts w:hint="cs"/>
          <w:b/>
          <w:bCs/>
          <w:sz w:val="32"/>
          <w:szCs w:val="32"/>
          <w:rtl/>
          <w:lang w:bidi="ar-LB"/>
        </w:rPr>
        <w:t>مَسْجِدٍ</w:t>
      </w:r>
      <w:r w:rsidRPr="00285142">
        <w:rPr>
          <w:b/>
          <w:bCs/>
          <w:sz w:val="32"/>
          <w:szCs w:val="32"/>
          <w:rtl/>
          <w:lang w:bidi="ar-LB"/>
        </w:rPr>
        <w:t xml:space="preserve"> </w:t>
      </w:r>
      <w:r w:rsidRPr="00285142">
        <w:rPr>
          <w:rFonts w:hint="cs"/>
          <w:b/>
          <w:bCs/>
          <w:sz w:val="32"/>
          <w:szCs w:val="32"/>
          <w:rtl/>
          <w:lang w:bidi="ar-LB"/>
        </w:rPr>
        <w:t>وَكُلُوا</w:t>
      </w:r>
      <w:r w:rsidRPr="00285142">
        <w:rPr>
          <w:b/>
          <w:bCs/>
          <w:sz w:val="32"/>
          <w:szCs w:val="32"/>
          <w:rtl/>
          <w:lang w:bidi="ar-LB"/>
        </w:rPr>
        <w:t xml:space="preserve"> </w:t>
      </w:r>
      <w:r w:rsidRPr="00285142">
        <w:rPr>
          <w:rFonts w:hint="cs"/>
          <w:b/>
          <w:bCs/>
          <w:sz w:val="32"/>
          <w:szCs w:val="32"/>
          <w:rtl/>
          <w:lang w:bidi="ar-LB"/>
        </w:rPr>
        <w:t>وَاشْرَبُوا</w:t>
      </w:r>
      <w:r w:rsidRPr="00285142">
        <w:rPr>
          <w:b/>
          <w:bCs/>
          <w:sz w:val="32"/>
          <w:szCs w:val="32"/>
          <w:rtl/>
          <w:lang w:bidi="ar-LB"/>
        </w:rPr>
        <w:t xml:space="preserve"> </w:t>
      </w:r>
      <w:r w:rsidRPr="00285142">
        <w:rPr>
          <w:rFonts w:hint="cs"/>
          <w:b/>
          <w:bCs/>
          <w:sz w:val="32"/>
          <w:szCs w:val="32"/>
          <w:rtl/>
          <w:lang w:bidi="ar-LB"/>
        </w:rPr>
        <w:t>وَلَا</w:t>
      </w:r>
      <w:r w:rsidRPr="00285142">
        <w:rPr>
          <w:b/>
          <w:bCs/>
          <w:sz w:val="32"/>
          <w:szCs w:val="32"/>
          <w:rtl/>
          <w:lang w:bidi="ar-LB"/>
        </w:rPr>
        <w:t xml:space="preserve"> </w:t>
      </w:r>
      <w:r w:rsidRPr="00285142">
        <w:rPr>
          <w:rFonts w:hint="cs"/>
          <w:b/>
          <w:bCs/>
          <w:sz w:val="32"/>
          <w:szCs w:val="32"/>
          <w:rtl/>
          <w:lang w:bidi="ar-LB"/>
        </w:rPr>
        <w:t>تُسْرِفُوا</w:t>
      </w:r>
      <w:r w:rsidRPr="00285142">
        <w:rPr>
          <w:b/>
          <w:bCs/>
          <w:sz w:val="32"/>
          <w:szCs w:val="32"/>
          <w:rtl/>
          <w:lang w:bidi="ar-LB"/>
        </w:rPr>
        <w:t xml:space="preserve"> </w:t>
      </w:r>
      <w:r w:rsidRPr="00285142">
        <w:rPr>
          <w:rFonts w:hint="cs"/>
          <w:b/>
          <w:bCs/>
          <w:sz w:val="32"/>
          <w:szCs w:val="32"/>
          <w:rtl/>
          <w:lang w:bidi="ar-LB"/>
        </w:rPr>
        <w:t>إِنَّهُ</w:t>
      </w:r>
      <w:r w:rsidRPr="00285142">
        <w:rPr>
          <w:b/>
          <w:bCs/>
          <w:sz w:val="32"/>
          <w:szCs w:val="32"/>
          <w:rtl/>
          <w:lang w:bidi="ar-LB"/>
        </w:rPr>
        <w:t xml:space="preserve"> </w:t>
      </w:r>
      <w:r w:rsidRPr="00285142">
        <w:rPr>
          <w:rFonts w:hint="cs"/>
          <w:b/>
          <w:bCs/>
          <w:sz w:val="32"/>
          <w:szCs w:val="32"/>
          <w:rtl/>
          <w:lang w:bidi="ar-LB"/>
        </w:rPr>
        <w:t>لَا</w:t>
      </w:r>
      <w:r w:rsidRPr="00285142">
        <w:rPr>
          <w:b/>
          <w:bCs/>
          <w:sz w:val="32"/>
          <w:szCs w:val="32"/>
          <w:rtl/>
          <w:lang w:bidi="ar-LB"/>
        </w:rPr>
        <w:t xml:space="preserve"> </w:t>
      </w:r>
      <w:r w:rsidRPr="00285142">
        <w:rPr>
          <w:rFonts w:hint="cs"/>
          <w:b/>
          <w:bCs/>
          <w:sz w:val="32"/>
          <w:szCs w:val="32"/>
          <w:rtl/>
          <w:lang w:bidi="ar-LB"/>
        </w:rPr>
        <w:t>يُحِبُّ</w:t>
      </w:r>
      <w:r w:rsidRPr="00285142">
        <w:rPr>
          <w:b/>
          <w:bCs/>
          <w:sz w:val="32"/>
          <w:szCs w:val="32"/>
          <w:rtl/>
          <w:lang w:bidi="ar-LB"/>
        </w:rPr>
        <w:t xml:space="preserve"> </w:t>
      </w:r>
      <w:r w:rsidRPr="00285142">
        <w:rPr>
          <w:rFonts w:hint="cs"/>
          <w:b/>
          <w:bCs/>
          <w:sz w:val="32"/>
          <w:szCs w:val="32"/>
          <w:rtl/>
          <w:lang w:bidi="ar-LB"/>
        </w:rPr>
        <w:t>الْمُسْرِفِينَ</w:t>
      </w:r>
      <w:r w:rsidRPr="00285142">
        <w:rPr>
          <w:b/>
          <w:bCs/>
          <w:sz w:val="32"/>
          <w:szCs w:val="32"/>
          <w:rtl/>
          <w:lang w:bidi="ar-LB"/>
        </w:rPr>
        <w:t xml:space="preserve"> </w:t>
      </w:r>
      <w:r w:rsidRPr="00285142">
        <w:rPr>
          <w:rFonts w:hint="cs"/>
          <w:b/>
          <w:bCs/>
          <w:sz w:val="32"/>
          <w:szCs w:val="32"/>
          <w:rtl/>
          <w:lang w:bidi="ar-LB"/>
        </w:rPr>
        <w:t>قُلْ</w:t>
      </w:r>
      <w:r w:rsidRPr="00285142">
        <w:rPr>
          <w:b/>
          <w:bCs/>
          <w:sz w:val="32"/>
          <w:szCs w:val="32"/>
          <w:rtl/>
          <w:lang w:bidi="ar-LB"/>
        </w:rPr>
        <w:t xml:space="preserve"> </w:t>
      </w:r>
      <w:r w:rsidRPr="00285142">
        <w:rPr>
          <w:rFonts w:hint="cs"/>
          <w:b/>
          <w:bCs/>
          <w:sz w:val="32"/>
          <w:szCs w:val="32"/>
          <w:rtl/>
          <w:lang w:bidi="ar-LB"/>
        </w:rPr>
        <w:t>مَنْ</w:t>
      </w:r>
      <w:r w:rsidRPr="00285142">
        <w:rPr>
          <w:b/>
          <w:bCs/>
          <w:sz w:val="32"/>
          <w:szCs w:val="32"/>
          <w:rtl/>
          <w:lang w:bidi="ar-LB"/>
        </w:rPr>
        <w:t xml:space="preserve"> </w:t>
      </w:r>
      <w:r w:rsidRPr="00285142">
        <w:rPr>
          <w:rFonts w:hint="cs"/>
          <w:b/>
          <w:bCs/>
          <w:sz w:val="32"/>
          <w:szCs w:val="32"/>
          <w:rtl/>
          <w:lang w:bidi="ar-LB"/>
        </w:rPr>
        <w:t>حَرَّمَ</w:t>
      </w:r>
      <w:r w:rsidRPr="00285142">
        <w:rPr>
          <w:b/>
          <w:bCs/>
          <w:sz w:val="32"/>
          <w:szCs w:val="32"/>
          <w:rtl/>
          <w:lang w:bidi="ar-LB"/>
        </w:rPr>
        <w:t xml:space="preserve"> </w:t>
      </w:r>
      <w:r w:rsidRPr="00285142">
        <w:rPr>
          <w:rFonts w:hint="cs"/>
          <w:b/>
          <w:bCs/>
          <w:sz w:val="32"/>
          <w:szCs w:val="32"/>
          <w:rtl/>
          <w:lang w:bidi="ar-LB"/>
        </w:rPr>
        <w:t>زِينَةَ</w:t>
      </w:r>
      <w:r w:rsidRPr="00285142">
        <w:rPr>
          <w:b/>
          <w:bCs/>
          <w:sz w:val="32"/>
          <w:szCs w:val="32"/>
          <w:rtl/>
          <w:lang w:bidi="ar-LB"/>
        </w:rPr>
        <w:t xml:space="preserve"> </w:t>
      </w:r>
      <w:r w:rsidRPr="00285142">
        <w:rPr>
          <w:rFonts w:hint="cs"/>
          <w:b/>
          <w:bCs/>
          <w:sz w:val="32"/>
          <w:szCs w:val="32"/>
          <w:rtl/>
          <w:lang w:bidi="ar-LB"/>
        </w:rPr>
        <w:t>اللَّهِ</w:t>
      </w:r>
      <w:r w:rsidRPr="00285142">
        <w:rPr>
          <w:b/>
          <w:bCs/>
          <w:sz w:val="32"/>
          <w:szCs w:val="32"/>
          <w:rtl/>
          <w:lang w:bidi="ar-LB"/>
        </w:rPr>
        <w:t xml:space="preserve"> </w:t>
      </w:r>
      <w:r w:rsidRPr="00285142">
        <w:rPr>
          <w:rFonts w:hint="cs"/>
          <w:b/>
          <w:bCs/>
          <w:sz w:val="32"/>
          <w:szCs w:val="32"/>
          <w:rtl/>
          <w:lang w:bidi="ar-LB"/>
        </w:rPr>
        <w:t>الَّتِي</w:t>
      </w:r>
      <w:r w:rsidRPr="00285142">
        <w:rPr>
          <w:b/>
          <w:bCs/>
          <w:sz w:val="32"/>
          <w:szCs w:val="32"/>
          <w:rtl/>
          <w:lang w:bidi="ar-LB"/>
        </w:rPr>
        <w:t xml:space="preserve"> </w:t>
      </w:r>
      <w:r w:rsidRPr="00285142">
        <w:rPr>
          <w:rFonts w:hint="cs"/>
          <w:b/>
          <w:bCs/>
          <w:sz w:val="32"/>
          <w:szCs w:val="32"/>
          <w:rtl/>
          <w:lang w:bidi="ar-LB"/>
        </w:rPr>
        <w:t>أَخْرَجَ</w:t>
      </w:r>
      <w:r w:rsidRPr="00285142">
        <w:rPr>
          <w:b/>
          <w:bCs/>
          <w:sz w:val="32"/>
          <w:szCs w:val="32"/>
          <w:rtl/>
          <w:lang w:bidi="ar-LB"/>
        </w:rPr>
        <w:t xml:space="preserve"> </w:t>
      </w:r>
      <w:r w:rsidRPr="00285142">
        <w:rPr>
          <w:rFonts w:hint="cs"/>
          <w:b/>
          <w:bCs/>
          <w:sz w:val="32"/>
          <w:szCs w:val="32"/>
          <w:rtl/>
          <w:lang w:bidi="ar-LB"/>
        </w:rPr>
        <w:t>لِعِبَادِهِ</w:t>
      </w:r>
      <w:r w:rsidRPr="00285142">
        <w:rPr>
          <w:b/>
          <w:bCs/>
          <w:sz w:val="32"/>
          <w:szCs w:val="32"/>
          <w:rtl/>
          <w:lang w:bidi="ar-LB"/>
        </w:rPr>
        <w:t xml:space="preserve"> </w:t>
      </w:r>
      <w:r w:rsidRPr="00285142">
        <w:rPr>
          <w:rFonts w:hint="cs"/>
          <w:b/>
          <w:bCs/>
          <w:sz w:val="32"/>
          <w:szCs w:val="32"/>
          <w:rtl/>
          <w:lang w:bidi="ar-LB"/>
        </w:rPr>
        <w:t>وَالطَّيِّبَاتِ</w:t>
      </w:r>
      <w:r w:rsidRPr="00285142">
        <w:rPr>
          <w:b/>
          <w:bCs/>
          <w:sz w:val="32"/>
          <w:szCs w:val="32"/>
          <w:rtl/>
          <w:lang w:bidi="ar-LB"/>
        </w:rPr>
        <w:t xml:space="preserve"> </w:t>
      </w:r>
      <w:r w:rsidRPr="00285142">
        <w:rPr>
          <w:rFonts w:hint="cs"/>
          <w:b/>
          <w:bCs/>
          <w:sz w:val="32"/>
          <w:szCs w:val="32"/>
          <w:rtl/>
          <w:lang w:bidi="ar-LB"/>
        </w:rPr>
        <w:t>مِنَ</w:t>
      </w:r>
      <w:r w:rsidRPr="00285142">
        <w:rPr>
          <w:b/>
          <w:bCs/>
          <w:sz w:val="32"/>
          <w:szCs w:val="32"/>
          <w:rtl/>
          <w:lang w:bidi="ar-LB"/>
        </w:rPr>
        <w:t xml:space="preserve"> </w:t>
      </w:r>
      <w:r w:rsidRPr="00285142">
        <w:rPr>
          <w:rFonts w:hint="cs"/>
          <w:b/>
          <w:bCs/>
          <w:sz w:val="32"/>
          <w:szCs w:val="32"/>
          <w:rtl/>
          <w:lang w:bidi="ar-LB"/>
        </w:rPr>
        <w:t>الرِّزْقِ</w:t>
      </w:r>
      <w:r w:rsidRPr="00285142">
        <w:rPr>
          <w:b/>
          <w:bCs/>
          <w:sz w:val="32"/>
          <w:szCs w:val="32"/>
          <w:rtl/>
          <w:lang w:bidi="ar-LB"/>
        </w:rPr>
        <w:t xml:space="preserve"> </w:t>
      </w:r>
      <w:r w:rsidRPr="00285142">
        <w:rPr>
          <w:rFonts w:hint="cs"/>
          <w:b/>
          <w:bCs/>
          <w:sz w:val="32"/>
          <w:szCs w:val="32"/>
          <w:rtl/>
          <w:lang w:bidi="ar-LB"/>
        </w:rPr>
        <w:t>قُلْ</w:t>
      </w:r>
      <w:r w:rsidRPr="00285142">
        <w:rPr>
          <w:b/>
          <w:bCs/>
          <w:sz w:val="32"/>
          <w:szCs w:val="32"/>
          <w:rtl/>
          <w:lang w:bidi="ar-LB"/>
        </w:rPr>
        <w:t xml:space="preserve"> </w:t>
      </w:r>
      <w:r w:rsidRPr="00285142">
        <w:rPr>
          <w:rFonts w:hint="cs"/>
          <w:b/>
          <w:bCs/>
          <w:sz w:val="32"/>
          <w:szCs w:val="32"/>
          <w:rtl/>
          <w:lang w:bidi="ar-LB"/>
        </w:rPr>
        <w:t>هِيَ</w:t>
      </w:r>
      <w:r w:rsidRPr="00285142">
        <w:rPr>
          <w:b/>
          <w:bCs/>
          <w:sz w:val="32"/>
          <w:szCs w:val="32"/>
          <w:rtl/>
          <w:lang w:bidi="ar-LB"/>
        </w:rPr>
        <w:t xml:space="preserve"> </w:t>
      </w:r>
      <w:r w:rsidRPr="00285142">
        <w:rPr>
          <w:rFonts w:hint="cs"/>
          <w:b/>
          <w:bCs/>
          <w:sz w:val="32"/>
          <w:szCs w:val="32"/>
          <w:rtl/>
          <w:lang w:bidi="ar-LB"/>
        </w:rPr>
        <w:t>لِلَّذِينَ</w:t>
      </w:r>
      <w:r w:rsidRPr="00285142">
        <w:rPr>
          <w:b/>
          <w:bCs/>
          <w:sz w:val="32"/>
          <w:szCs w:val="32"/>
          <w:rtl/>
          <w:lang w:bidi="ar-LB"/>
        </w:rPr>
        <w:t xml:space="preserve"> </w:t>
      </w:r>
      <w:r w:rsidRPr="00285142">
        <w:rPr>
          <w:rFonts w:hint="cs"/>
          <w:b/>
          <w:bCs/>
          <w:sz w:val="32"/>
          <w:szCs w:val="32"/>
          <w:rtl/>
          <w:lang w:bidi="ar-LB"/>
        </w:rPr>
        <w:t>آَمَنُوا</w:t>
      </w:r>
      <w:r w:rsidRPr="00285142">
        <w:rPr>
          <w:b/>
          <w:bCs/>
          <w:sz w:val="32"/>
          <w:szCs w:val="32"/>
          <w:rtl/>
          <w:lang w:bidi="ar-LB"/>
        </w:rPr>
        <w:t xml:space="preserve"> </w:t>
      </w:r>
      <w:r w:rsidRPr="00285142">
        <w:rPr>
          <w:rFonts w:hint="cs"/>
          <w:b/>
          <w:bCs/>
          <w:sz w:val="32"/>
          <w:szCs w:val="32"/>
          <w:rtl/>
          <w:lang w:bidi="ar-LB"/>
        </w:rPr>
        <w:t>فِي</w:t>
      </w:r>
      <w:r w:rsidRPr="00285142">
        <w:rPr>
          <w:b/>
          <w:bCs/>
          <w:sz w:val="32"/>
          <w:szCs w:val="32"/>
          <w:rtl/>
          <w:lang w:bidi="ar-LB"/>
        </w:rPr>
        <w:t xml:space="preserve"> </w:t>
      </w:r>
      <w:r w:rsidRPr="00285142">
        <w:rPr>
          <w:rFonts w:hint="cs"/>
          <w:b/>
          <w:bCs/>
          <w:sz w:val="32"/>
          <w:szCs w:val="32"/>
          <w:rtl/>
          <w:lang w:bidi="ar-LB"/>
        </w:rPr>
        <w:t>الْحَيَاةِ</w:t>
      </w:r>
      <w:r w:rsidRPr="00285142">
        <w:rPr>
          <w:b/>
          <w:bCs/>
          <w:sz w:val="32"/>
          <w:szCs w:val="32"/>
          <w:rtl/>
          <w:lang w:bidi="ar-LB"/>
        </w:rPr>
        <w:t xml:space="preserve"> </w:t>
      </w:r>
      <w:r w:rsidRPr="00285142">
        <w:rPr>
          <w:rFonts w:hint="cs"/>
          <w:b/>
          <w:bCs/>
          <w:sz w:val="32"/>
          <w:szCs w:val="32"/>
          <w:rtl/>
          <w:lang w:bidi="ar-LB"/>
        </w:rPr>
        <w:t>الدُّنْيَا</w:t>
      </w:r>
      <w:r w:rsidRPr="00285142">
        <w:rPr>
          <w:b/>
          <w:bCs/>
          <w:sz w:val="32"/>
          <w:szCs w:val="32"/>
          <w:rtl/>
          <w:lang w:bidi="ar-LB"/>
        </w:rPr>
        <w:t xml:space="preserve"> </w:t>
      </w:r>
      <w:r w:rsidRPr="00285142">
        <w:rPr>
          <w:rFonts w:hint="cs"/>
          <w:b/>
          <w:bCs/>
          <w:sz w:val="32"/>
          <w:szCs w:val="32"/>
          <w:rtl/>
          <w:lang w:bidi="ar-LB"/>
        </w:rPr>
        <w:t>خَالِصَةً</w:t>
      </w:r>
      <w:r w:rsidRPr="00285142">
        <w:rPr>
          <w:b/>
          <w:bCs/>
          <w:sz w:val="32"/>
          <w:szCs w:val="32"/>
          <w:rtl/>
          <w:lang w:bidi="ar-LB"/>
        </w:rPr>
        <w:t xml:space="preserve"> </w:t>
      </w:r>
      <w:r w:rsidRPr="00285142">
        <w:rPr>
          <w:rFonts w:hint="cs"/>
          <w:b/>
          <w:bCs/>
          <w:sz w:val="32"/>
          <w:szCs w:val="32"/>
          <w:rtl/>
          <w:lang w:bidi="ar-LB"/>
        </w:rPr>
        <w:t>يَوْمَ</w:t>
      </w:r>
      <w:r w:rsidRPr="00285142">
        <w:rPr>
          <w:b/>
          <w:bCs/>
          <w:sz w:val="32"/>
          <w:szCs w:val="32"/>
          <w:rtl/>
          <w:lang w:bidi="ar-LB"/>
        </w:rPr>
        <w:t xml:space="preserve"> </w:t>
      </w:r>
      <w:r w:rsidRPr="00285142">
        <w:rPr>
          <w:rFonts w:hint="cs"/>
          <w:b/>
          <w:bCs/>
          <w:sz w:val="32"/>
          <w:szCs w:val="32"/>
          <w:rtl/>
          <w:lang w:bidi="ar-LB"/>
        </w:rPr>
        <w:t>الْقِيَامَةِ</w:t>
      </w:r>
      <w:r w:rsidRPr="00285142">
        <w:rPr>
          <w:b/>
          <w:bCs/>
          <w:sz w:val="32"/>
          <w:szCs w:val="32"/>
          <w:rtl/>
          <w:lang w:bidi="ar-LB"/>
        </w:rPr>
        <w:t xml:space="preserve"> </w:t>
      </w:r>
      <w:r w:rsidRPr="00285142">
        <w:rPr>
          <w:rFonts w:hint="cs"/>
          <w:b/>
          <w:bCs/>
          <w:sz w:val="32"/>
          <w:szCs w:val="32"/>
          <w:rtl/>
          <w:lang w:bidi="ar-LB"/>
        </w:rPr>
        <w:t>كَذَلِكَ</w:t>
      </w:r>
      <w:r w:rsidRPr="00285142">
        <w:rPr>
          <w:b/>
          <w:bCs/>
          <w:sz w:val="32"/>
          <w:szCs w:val="32"/>
          <w:rtl/>
          <w:lang w:bidi="ar-LB"/>
        </w:rPr>
        <w:t xml:space="preserve"> </w:t>
      </w:r>
      <w:r w:rsidRPr="00285142">
        <w:rPr>
          <w:rFonts w:hint="cs"/>
          <w:b/>
          <w:bCs/>
          <w:sz w:val="32"/>
          <w:szCs w:val="32"/>
          <w:rtl/>
          <w:lang w:bidi="ar-LB"/>
        </w:rPr>
        <w:t>نُفَصِّلُ</w:t>
      </w:r>
      <w:r w:rsidRPr="00285142">
        <w:rPr>
          <w:b/>
          <w:bCs/>
          <w:sz w:val="32"/>
          <w:szCs w:val="32"/>
          <w:rtl/>
          <w:lang w:bidi="ar-LB"/>
        </w:rPr>
        <w:t xml:space="preserve"> </w:t>
      </w:r>
      <w:r w:rsidRPr="00285142">
        <w:rPr>
          <w:rFonts w:hint="cs"/>
          <w:b/>
          <w:bCs/>
          <w:sz w:val="32"/>
          <w:szCs w:val="32"/>
          <w:rtl/>
          <w:lang w:bidi="ar-LB"/>
        </w:rPr>
        <w:t>الْآَيَاتِ</w:t>
      </w:r>
      <w:r w:rsidRPr="00285142">
        <w:rPr>
          <w:b/>
          <w:bCs/>
          <w:sz w:val="32"/>
          <w:szCs w:val="32"/>
          <w:rtl/>
          <w:lang w:bidi="ar-LB"/>
        </w:rPr>
        <w:t xml:space="preserve"> </w:t>
      </w:r>
      <w:r w:rsidRPr="00285142">
        <w:rPr>
          <w:rFonts w:hint="cs"/>
          <w:b/>
          <w:bCs/>
          <w:sz w:val="32"/>
          <w:szCs w:val="32"/>
          <w:rtl/>
          <w:lang w:bidi="ar-LB"/>
        </w:rPr>
        <w:t>لِقَوْمٍ</w:t>
      </w:r>
      <w:r w:rsidRPr="00285142">
        <w:rPr>
          <w:b/>
          <w:bCs/>
          <w:sz w:val="32"/>
          <w:szCs w:val="32"/>
          <w:rtl/>
          <w:lang w:bidi="ar-LB"/>
        </w:rPr>
        <w:t xml:space="preserve"> </w:t>
      </w:r>
      <w:r w:rsidRPr="00285142">
        <w:rPr>
          <w:rFonts w:hint="cs"/>
          <w:b/>
          <w:bCs/>
          <w:sz w:val="32"/>
          <w:szCs w:val="32"/>
          <w:rtl/>
          <w:lang w:bidi="ar-LB"/>
        </w:rPr>
        <w:t>يَعْلَمُون</w:t>
      </w:r>
      <w:r w:rsidR="00B37316">
        <w:rPr>
          <w:rFonts w:hint="cs"/>
          <w:b/>
          <w:bCs/>
          <w:sz w:val="32"/>
          <w:szCs w:val="32"/>
          <w:rtl/>
          <w:lang w:bidi="ar-LB"/>
        </w:rPr>
        <w:t>َ}</w:t>
      </w:r>
      <w:r w:rsidR="00B37316">
        <w:rPr>
          <w:rFonts w:hint="cs"/>
          <w:sz w:val="32"/>
          <w:szCs w:val="32"/>
          <w:rtl/>
          <w:lang w:bidi="ar-LB"/>
        </w:rPr>
        <w:t xml:space="preserve"> [الأعراف 31 - 32</w:t>
      </w:r>
      <w:r>
        <w:rPr>
          <w:rFonts w:hint="cs"/>
          <w:sz w:val="32"/>
          <w:szCs w:val="32"/>
          <w:rtl/>
          <w:lang w:bidi="ar-LB"/>
        </w:rPr>
        <w:t>].</w:t>
      </w:r>
    </w:p>
    <w:p w:rsidR="0087338D" w:rsidRDefault="00CD1B71" w:rsidP="0024536B">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وقد عبّر </w:t>
      </w:r>
      <w:r w:rsidR="0024536B">
        <w:rPr>
          <w:rFonts w:ascii="Simplified Arabic" w:hAnsi="Simplified Arabic" w:cs="Simplified Arabic" w:hint="cs"/>
          <w:sz w:val="32"/>
          <w:szCs w:val="32"/>
          <w:rtl/>
          <w:lang w:bidi="ar-LB"/>
        </w:rPr>
        <w:t>بعض الأئمة من أهل البيت (ع)</w:t>
      </w:r>
      <w:r>
        <w:rPr>
          <w:rFonts w:ascii="Simplified Arabic" w:hAnsi="Simplified Arabic" w:cs="Simplified Arabic" w:hint="cs"/>
          <w:sz w:val="32"/>
          <w:szCs w:val="32"/>
          <w:rtl/>
          <w:lang w:bidi="ar-LB"/>
        </w:rPr>
        <w:t xml:space="preserve"> بدقة عن هذه النظرة</w:t>
      </w:r>
      <w:r w:rsidR="002B6EB3">
        <w:rPr>
          <w:rFonts w:ascii="Simplified Arabic" w:hAnsi="Simplified Arabic" w:cs="Simplified Arabic" w:hint="cs"/>
          <w:sz w:val="32"/>
          <w:szCs w:val="32"/>
          <w:rtl/>
          <w:lang w:bidi="ar-LB"/>
        </w:rPr>
        <w:t xml:space="preserve"> المتوازن</w:t>
      </w:r>
      <w:r>
        <w:rPr>
          <w:rFonts w:ascii="Simplified Arabic" w:hAnsi="Simplified Arabic" w:cs="Simplified Arabic" w:hint="cs"/>
          <w:sz w:val="32"/>
          <w:szCs w:val="32"/>
          <w:rtl/>
          <w:lang w:bidi="ar-LB"/>
        </w:rPr>
        <w:t>ة والتي ت</w:t>
      </w:r>
      <w:r w:rsidR="002B6EB3">
        <w:rPr>
          <w:rFonts w:ascii="Simplified Arabic" w:hAnsi="Simplified Arabic" w:cs="Simplified Arabic" w:hint="cs"/>
          <w:sz w:val="32"/>
          <w:szCs w:val="32"/>
          <w:rtl/>
          <w:lang w:bidi="ar-LB"/>
        </w:rPr>
        <w:t>جمع بين متطلبات الدنيا ومتطلبات الآخرة،</w:t>
      </w:r>
      <w:r w:rsidR="002B6EB3" w:rsidRPr="00CD5CDB">
        <w:rPr>
          <w:rFonts w:ascii="Simplified Arabic" w:hAnsi="Simplified Arabic" w:cs="Simplified Arabic"/>
          <w:sz w:val="32"/>
          <w:szCs w:val="32"/>
          <w:rtl/>
          <w:lang w:bidi="ar-LB"/>
        </w:rPr>
        <w:t xml:space="preserve"> </w:t>
      </w:r>
      <w:r w:rsidR="009031B5">
        <w:rPr>
          <w:rFonts w:ascii="Simplified Arabic" w:hAnsi="Simplified Arabic" w:cs="Simplified Arabic" w:hint="cs"/>
          <w:sz w:val="32"/>
          <w:szCs w:val="32"/>
          <w:rtl/>
          <w:lang w:bidi="ar-LB"/>
        </w:rPr>
        <w:t>عندما</w:t>
      </w:r>
      <w:r w:rsidR="0087338D">
        <w:rPr>
          <w:rFonts w:ascii="Simplified Arabic" w:hAnsi="Simplified Arabic" w:cs="Simplified Arabic" w:hint="cs"/>
          <w:sz w:val="32"/>
          <w:szCs w:val="32"/>
          <w:rtl/>
          <w:lang w:bidi="ar-LB"/>
        </w:rPr>
        <w:t xml:space="preserve"> قال</w:t>
      </w:r>
      <w:r w:rsidR="0087338D" w:rsidRPr="0024536B">
        <w:rPr>
          <w:rFonts w:ascii="Simplified Arabic" w:hAnsi="Simplified Arabic" w:cs="Simplified Arabic" w:hint="cs"/>
          <w:b/>
          <w:bCs/>
          <w:sz w:val="32"/>
          <w:szCs w:val="32"/>
          <w:rtl/>
          <w:lang w:bidi="ar-LB"/>
        </w:rPr>
        <w:t>:</w:t>
      </w:r>
      <w:r w:rsidR="0024536B" w:rsidRPr="0024536B">
        <w:rPr>
          <w:rFonts w:ascii="Simplified Arabic" w:hAnsi="Simplified Arabic" w:cs="Simplified Arabic" w:hint="cs"/>
          <w:b/>
          <w:bCs/>
          <w:sz w:val="32"/>
          <w:szCs w:val="32"/>
          <w:rtl/>
          <w:lang w:bidi="ar-LB"/>
        </w:rPr>
        <w:t xml:space="preserve"> </w:t>
      </w:r>
      <w:r w:rsidR="0087338D" w:rsidRPr="0024536B">
        <w:rPr>
          <w:rFonts w:ascii="Simplified Arabic" w:hAnsi="Simplified Arabic" w:cs="Simplified Arabic" w:hint="cs"/>
          <w:b/>
          <w:bCs/>
          <w:sz w:val="32"/>
          <w:szCs w:val="32"/>
          <w:rtl/>
          <w:lang w:bidi="ar-LB"/>
        </w:rPr>
        <w:t>"</w:t>
      </w:r>
      <w:r w:rsidR="0024536B" w:rsidRPr="0024536B">
        <w:rPr>
          <w:rFonts w:ascii="Simplified Arabic" w:hAnsi="Simplified Arabic" w:cs="Simplified Arabic" w:hint="cs"/>
          <w:b/>
          <w:bCs/>
          <w:sz w:val="32"/>
          <w:szCs w:val="32"/>
          <w:rtl/>
          <w:lang w:bidi="ar-LB"/>
        </w:rPr>
        <w:t>ا</w:t>
      </w:r>
      <w:r w:rsidR="0087338D" w:rsidRPr="0024536B">
        <w:rPr>
          <w:rFonts w:ascii="Simplified Arabic" w:hAnsi="Simplified Arabic" w:cs="Simplified Arabic" w:hint="cs"/>
          <w:b/>
          <w:bCs/>
          <w:sz w:val="32"/>
          <w:szCs w:val="32"/>
          <w:rtl/>
          <w:lang w:bidi="ar-LB"/>
        </w:rPr>
        <w:t>عمل لدنياك كأنك تعيش أبداً واعمل لآخرتك كأنك تموت غداً "</w:t>
      </w:r>
      <w:r w:rsidR="0087338D">
        <w:rPr>
          <w:rStyle w:val="FootnoteReference"/>
          <w:rFonts w:ascii="Simplified Arabic" w:hAnsi="Simplified Arabic" w:cs="Simplified Arabic"/>
          <w:sz w:val="32"/>
          <w:szCs w:val="32"/>
          <w:rtl/>
          <w:lang w:bidi="ar-LB"/>
        </w:rPr>
        <w:footnoteReference w:id="258"/>
      </w:r>
      <w:r w:rsidR="0087338D">
        <w:rPr>
          <w:rFonts w:ascii="Simplified Arabic" w:hAnsi="Simplified Arabic" w:cs="Simplified Arabic" w:hint="cs"/>
          <w:sz w:val="32"/>
          <w:szCs w:val="32"/>
          <w:rtl/>
          <w:lang w:bidi="ar-LB"/>
        </w:rPr>
        <w:t xml:space="preserve"> </w:t>
      </w:r>
    </w:p>
    <w:p w:rsidR="002B6EB3" w:rsidRDefault="0087338D"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و</w:t>
      </w:r>
      <w:r w:rsidR="00944A4D">
        <w:rPr>
          <w:rFonts w:ascii="Simplified Arabic" w:hAnsi="Simplified Arabic" w:cs="Simplified Arabic" w:hint="cs"/>
          <w:sz w:val="32"/>
          <w:szCs w:val="32"/>
          <w:rtl/>
          <w:lang w:bidi="ar-LB"/>
        </w:rPr>
        <w:t xml:space="preserve">في حديث آخر: أنّه </w:t>
      </w:r>
      <w:r w:rsidR="002B6EB3">
        <w:rPr>
          <w:rFonts w:ascii="Simplified Arabic" w:hAnsi="Simplified Arabic" w:cs="Simplified Arabic" w:hint="cs"/>
          <w:sz w:val="32"/>
          <w:szCs w:val="32"/>
          <w:rtl/>
          <w:lang w:bidi="ar-LB"/>
        </w:rPr>
        <w:t>بينما كان</w:t>
      </w:r>
      <w:r>
        <w:rPr>
          <w:rFonts w:ascii="Simplified Arabic" w:hAnsi="Simplified Arabic" w:cs="Simplified Arabic" w:hint="cs"/>
          <w:sz w:val="32"/>
          <w:szCs w:val="32"/>
          <w:rtl/>
          <w:lang w:bidi="ar-LB"/>
        </w:rPr>
        <w:t xml:space="preserve"> علي</w:t>
      </w:r>
      <w:r w:rsidR="002B6EB3">
        <w:rPr>
          <w:rFonts w:ascii="Simplified Arabic" w:hAnsi="Simplified Arabic" w:cs="Simplified Arabic" w:hint="cs"/>
          <w:sz w:val="32"/>
          <w:szCs w:val="32"/>
          <w:rtl/>
          <w:lang w:bidi="ar-LB"/>
        </w:rPr>
        <w:t xml:space="preserve">(ع) في </w:t>
      </w:r>
      <w:r w:rsidR="002B6EB3" w:rsidRPr="00CD5CDB">
        <w:rPr>
          <w:rFonts w:ascii="Simplified Arabic" w:hAnsi="Simplified Arabic" w:cs="Simplified Arabic" w:hint="cs"/>
          <w:sz w:val="32"/>
          <w:szCs w:val="32"/>
          <w:rtl/>
          <w:lang w:bidi="ar-LB"/>
        </w:rPr>
        <w:t>البصرة</w:t>
      </w:r>
      <w:r w:rsidR="002B6EB3" w:rsidRPr="00CD5CDB">
        <w:rPr>
          <w:rFonts w:ascii="Simplified Arabic" w:hAnsi="Simplified Arabic" w:cs="Simplified Arabic"/>
          <w:sz w:val="32"/>
          <w:szCs w:val="32"/>
          <w:rtl/>
          <w:lang w:bidi="ar-LB"/>
        </w:rPr>
        <w:t xml:space="preserve"> </w:t>
      </w:r>
      <w:r w:rsidR="002B6EB3">
        <w:rPr>
          <w:rFonts w:ascii="Simplified Arabic" w:hAnsi="Simplified Arabic" w:cs="Simplified Arabic" w:hint="cs"/>
          <w:sz w:val="32"/>
          <w:szCs w:val="32"/>
          <w:rtl/>
          <w:lang w:bidi="ar-LB"/>
        </w:rPr>
        <w:t xml:space="preserve">دخل </w:t>
      </w:r>
      <w:r w:rsidR="002B6EB3" w:rsidRPr="00CD5CDB">
        <w:rPr>
          <w:rFonts w:ascii="Simplified Arabic" w:hAnsi="Simplified Arabic" w:cs="Simplified Arabic" w:hint="cs"/>
          <w:sz w:val="32"/>
          <w:szCs w:val="32"/>
          <w:rtl/>
          <w:lang w:bidi="ar-LB"/>
        </w:rPr>
        <w:t>على</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العلاء</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بن</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زياد</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الحارثي</w:t>
      </w:r>
      <w:r w:rsidR="002B6EB3">
        <w:rPr>
          <w:rFonts w:ascii="Simplified Arabic" w:hAnsi="Simplified Arabic" w:cs="Simplified Arabic" w:hint="cs"/>
          <w:sz w:val="32"/>
          <w:szCs w:val="32"/>
          <w:rtl/>
          <w:lang w:bidi="ar-LB"/>
        </w:rPr>
        <w:t xml:space="preserve"> </w:t>
      </w:r>
      <w:r w:rsidR="002B6EB3" w:rsidRPr="00CD5CDB">
        <w:rPr>
          <w:rFonts w:ascii="Simplified Arabic" w:hAnsi="Simplified Arabic" w:cs="Simplified Arabic" w:hint="cs"/>
          <w:sz w:val="32"/>
          <w:szCs w:val="32"/>
          <w:rtl/>
          <w:lang w:bidi="ar-LB"/>
        </w:rPr>
        <w:t>وهو</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من</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أصحابه</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يعوده</w:t>
      </w:r>
      <w:r w:rsidR="002B6EB3">
        <w:rPr>
          <w:rFonts w:ascii="Simplified Arabic" w:hAnsi="Simplified Arabic" w:cs="Simplified Arabic" w:hint="cs"/>
          <w:sz w:val="32"/>
          <w:szCs w:val="32"/>
          <w:rtl/>
          <w:lang w:bidi="ar-LB"/>
        </w:rPr>
        <w:t>،</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فلما</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رأى</w:t>
      </w:r>
      <w:r w:rsidR="002B6EB3" w:rsidRPr="00CD5CDB">
        <w:rPr>
          <w:rFonts w:ascii="Simplified Arabic" w:hAnsi="Simplified Arabic" w:cs="Simplified Arabic"/>
          <w:sz w:val="32"/>
          <w:szCs w:val="32"/>
          <w:rtl/>
          <w:lang w:bidi="ar-LB"/>
        </w:rPr>
        <w:t xml:space="preserve"> </w:t>
      </w:r>
      <w:r w:rsidR="00F94375">
        <w:rPr>
          <w:rFonts w:ascii="Simplified Arabic" w:hAnsi="Simplified Arabic" w:cs="Simplified Arabic" w:hint="cs"/>
          <w:sz w:val="32"/>
          <w:szCs w:val="32"/>
          <w:rtl/>
          <w:lang w:bidi="ar-LB"/>
        </w:rPr>
        <w:t xml:space="preserve">(ع) </w:t>
      </w:r>
      <w:r w:rsidR="002B6EB3" w:rsidRPr="00CD5CDB">
        <w:rPr>
          <w:rFonts w:ascii="Simplified Arabic" w:hAnsi="Simplified Arabic" w:cs="Simplified Arabic" w:hint="cs"/>
          <w:sz w:val="32"/>
          <w:szCs w:val="32"/>
          <w:rtl/>
          <w:lang w:bidi="ar-LB"/>
        </w:rPr>
        <w:t>سعة</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داره</w:t>
      </w:r>
      <w:r w:rsidR="002B6EB3" w:rsidRPr="00CD5CDB">
        <w:rPr>
          <w:rFonts w:ascii="Simplified Arabic" w:hAnsi="Simplified Arabic" w:cs="Simplified Arabic"/>
          <w:sz w:val="32"/>
          <w:szCs w:val="32"/>
          <w:rtl/>
          <w:lang w:bidi="ar-LB"/>
        </w:rPr>
        <w:t xml:space="preserve"> </w:t>
      </w:r>
      <w:r w:rsidR="002B6EB3" w:rsidRPr="00CD5CDB">
        <w:rPr>
          <w:rFonts w:ascii="Simplified Arabic" w:hAnsi="Simplified Arabic" w:cs="Simplified Arabic" w:hint="cs"/>
          <w:sz w:val="32"/>
          <w:szCs w:val="32"/>
          <w:rtl/>
          <w:lang w:bidi="ar-LB"/>
        </w:rPr>
        <w:t>قال</w:t>
      </w:r>
      <w:r w:rsidR="002B6EB3">
        <w:rPr>
          <w:rFonts w:ascii="Simplified Arabic" w:hAnsi="Simplified Arabic" w:cs="Simplified Arabic" w:hint="cs"/>
          <w:sz w:val="32"/>
          <w:szCs w:val="32"/>
          <w:rtl/>
          <w:lang w:bidi="ar-LB"/>
        </w:rPr>
        <w:t xml:space="preserve">: </w:t>
      </w:r>
      <w:r w:rsidR="002B6EB3" w:rsidRPr="00160F6A">
        <w:rPr>
          <w:rFonts w:ascii="Simplified Arabic" w:hAnsi="Simplified Arabic" w:cs="Simplified Arabic" w:hint="cs"/>
          <w:b/>
          <w:bCs/>
          <w:sz w:val="32"/>
          <w:szCs w:val="32"/>
          <w:rtl/>
          <w:lang w:bidi="ar-LB"/>
        </w:rPr>
        <w:t>ما</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كنت</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تصنع</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بسعة</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هذه</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الدار</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في</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الدنيا</w:t>
      </w:r>
      <w:r w:rsidR="002B6EB3">
        <w:rPr>
          <w:rFonts w:ascii="Simplified Arabic" w:hAnsi="Simplified Arabic" w:cs="Simplified Arabic" w:hint="cs"/>
          <w:b/>
          <w:bCs/>
          <w:sz w:val="32"/>
          <w:szCs w:val="32"/>
          <w:rtl/>
          <w:lang w:bidi="ar-LB"/>
        </w:rPr>
        <w:t>؟!</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أما</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أنت</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إليها</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في الآخرة</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كنت</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أحوج،</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وبلى</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إن</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شئت</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بلغت</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بها</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الآخرة</w:t>
      </w:r>
      <w:r w:rsidR="002B6EB3">
        <w:rPr>
          <w:rFonts w:ascii="Simplified Arabic" w:hAnsi="Simplified Arabic" w:cs="Simplified Arabic" w:hint="cs"/>
          <w:b/>
          <w:bCs/>
          <w:sz w:val="32"/>
          <w:szCs w:val="32"/>
          <w:rtl/>
          <w:lang w:bidi="ar-LB"/>
        </w:rPr>
        <w:t>،</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ت</w:t>
      </w:r>
      <w:r w:rsidR="00F94375">
        <w:rPr>
          <w:rFonts w:ascii="Simplified Arabic" w:hAnsi="Simplified Arabic" w:cs="Simplified Arabic" w:hint="cs"/>
          <w:b/>
          <w:bCs/>
          <w:sz w:val="32"/>
          <w:szCs w:val="32"/>
          <w:rtl/>
          <w:lang w:bidi="ar-LB"/>
        </w:rPr>
        <w:t>َ</w:t>
      </w:r>
      <w:r w:rsidR="002B6EB3" w:rsidRPr="00160F6A">
        <w:rPr>
          <w:rFonts w:ascii="Simplified Arabic" w:hAnsi="Simplified Arabic" w:cs="Simplified Arabic" w:hint="cs"/>
          <w:b/>
          <w:bCs/>
          <w:sz w:val="32"/>
          <w:szCs w:val="32"/>
          <w:rtl/>
          <w:lang w:bidi="ar-LB"/>
        </w:rPr>
        <w:t>قري</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فيها الضيف</w:t>
      </w:r>
      <w:r w:rsidR="002B6EB3">
        <w:rPr>
          <w:rFonts w:ascii="Simplified Arabic" w:hAnsi="Simplified Arabic" w:cs="Simplified Arabic" w:hint="cs"/>
          <w:b/>
          <w:bCs/>
          <w:sz w:val="32"/>
          <w:szCs w:val="32"/>
          <w:rtl/>
          <w:lang w:bidi="ar-LB"/>
        </w:rPr>
        <w:t>،</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وت</w:t>
      </w:r>
      <w:r w:rsidR="00CD1B71">
        <w:rPr>
          <w:rFonts w:ascii="Simplified Arabic" w:hAnsi="Simplified Arabic" w:cs="Simplified Arabic" w:hint="cs"/>
          <w:b/>
          <w:bCs/>
          <w:sz w:val="32"/>
          <w:szCs w:val="32"/>
          <w:rtl/>
          <w:lang w:bidi="ar-LB"/>
        </w:rPr>
        <w:t>َ</w:t>
      </w:r>
      <w:r w:rsidR="002B6EB3" w:rsidRPr="00160F6A">
        <w:rPr>
          <w:rFonts w:ascii="Simplified Arabic" w:hAnsi="Simplified Arabic" w:cs="Simplified Arabic" w:hint="cs"/>
          <w:b/>
          <w:bCs/>
          <w:sz w:val="32"/>
          <w:szCs w:val="32"/>
          <w:rtl/>
          <w:lang w:bidi="ar-LB"/>
        </w:rPr>
        <w:t>ص</w:t>
      </w:r>
      <w:r w:rsidR="00CD1B71">
        <w:rPr>
          <w:rFonts w:ascii="Simplified Arabic" w:hAnsi="Simplified Arabic" w:cs="Simplified Arabic" w:hint="cs"/>
          <w:b/>
          <w:bCs/>
          <w:sz w:val="32"/>
          <w:szCs w:val="32"/>
          <w:rtl/>
          <w:lang w:bidi="ar-LB"/>
        </w:rPr>
        <w:t>ِ</w:t>
      </w:r>
      <w:r w:rsidR="002B6EB3" w:rsidRPr="00160F6A">
        <w:rPr>
          <w:rFonts w:ascii="Simplified Arabic" w:hAnsi="Simplified Arabic" w:cs="Simplified Arabic" w:hint="cs"/>
          <w:b/>
          <w:bCs/>
          <w:sz w:val="32"/>
          <w:szCs w:val="32"/>
          <w:rtl/>
          <w:lang w:bidi="ar-LB"/>
        </w:rPr>
        <w:t>ل</w:t>
      </w:r>
      <w:r w:rsidR="00F94375">
        <w:rPr>
          <w:rFonts w:ascii="Simplified Arabic" w:hAnsi="Simplified Arabic" w:cs="Simplified Arabic" w:hint="cs"/>
          <w:b/>
          <w:bCs/>
          <w:sz w:val="32"/>
          <w:szCs w:val="32"/>
          <w:rtl/>
          <w:lang w:bidi="ar-LB"/>
        </w:rPr>
        <w:t>ُ</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فيها</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الرحم،</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وت</w:t>
      </w:r>
      <w:r w:rsidR="00CD1B71">
        <w:rPr>
          <w:rFonts w:ascii="Simplified Arabic" w:hAnsi="Simplified Arabic" w:cs="Simplified Arabic" w:hint="cs"/>
          <w:b/>
          <w:bCs/>
          <w:sz w:val="32"/>
          <w:szCs w:val="32"/>
          <w:rtl/>
          <w:lang w:bidi="ar-LB"/>
        </w:rPr>
        <w:t>ُ</w:t>
      </w:r>
      <w:r w:rsidR="002B6EB3" w:rsidRPr="00160F6A">
        <w:rPr>
          <w:rFonts w:ascii="Simplified Arabic" w:hAnsi="Simplified Arabic" w:cs="Simplified Arabic" w:hint="cs"/>
          <w:b/>
          <w:bCs/>
          <w:sz w:val="32"/>
          <w:szCs w:val="32"/>
          <w:rtl/>
          <w:lang w:bidi="ar-LB"/>
        </w:rPr>
        <w:t>ط</w:t>
      </w:r>
      <w:r w:rsidR="00CD1B71">
        <w:rPr>
          <w:rFonts w:ascii="Simplified Arabic" w:hAnsi="Simplified Arabic" w:cs="Simplified Arabic" w:hint="cs"/>
          <w:b/>
          <w:bCs/>
          <w:sz w:val="32"/>
          <w:szCs w:val="32"/>
          <w:rtl/>
          <w:lang w:bidi="ar-LB"/>
        </w:rPr>
        <w:t>ْ</w:t>
      </w:r>
      <w:r w:rsidR="002B6EB3" w:rsidRPr="00160F6A">
        <w:rPr>
          <w:rFonts w:ascii="Simplified Arabic" w:hAnsi="Simplified Arabic" w:cs="Simplified Arabic" w:hint="cs"/>
          <w:b/>
          <w:bCs/>
          <w:sz w:val="32"/>
          <w:szCs w:val="32"/>
          <w:rtl/>
          <w:lang w:bidi="ar-LB"/>
        </w:rPr>
        <w:t>ل</w:t>
      </w:r>
      <w:r w:rsidR="00CD1B71">
        <w:rPr>
          <w:rFonts w:ascii="Simplified Arabic" w:hAnsi="Simplified Arabic" w:cs="Simplified Arabic" w:hint="cs"/>
          <w:b/>
          <w:bCs/>
          <w:sz w:val="32"/>
          <w:szCs w:val="32"/>
          <w:rtl/>
          <w:lang w:bidi="ar-LB"/>
        </w:rPr>
        <w:t>ِ</w:t>
      </w:r>
      <w:r w:rsidR="002B6EB3" w:rsidRPr="00160F6A">
        <w:rPr>
          <w:rFonts w:ascii="Simplified Arabic" w:hAnsi="Simplified Arabic" w:cs="Simplified Arabic" w:hint="cs"/>
          <w:b/>
          <w:bCs/>
          <w:sz w:val="32"/>
          <w:szCs w:val="32"/>
          <w:rtl/>
          <w:lang w:bidi="ar-LB"/>
        </w:rPr>
        <w:t>ع</w:t>
      </w:r>
      <w:r w:rsidR="005F0161">
        <w:rPr>
          <w:rFonts w:ascii="Simplified Arabic" w:hAnsi="Simplified Arabic" w:cs="Simplified Arabic" w:hint="cs"/>
          <w:b/>
          <w:bCs/>
          <w:sz w:val="32"/>
          <w:szCs w:val="32"/>
          <w:rtl/>
          <w:lang w:bidi="ar-LB"/>
        </w:rPr>
        <w:t>ُ</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منها</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الحقوق</w:t>
      </w:r>
      <w:r w:rsidR="005F0161">
        <w:rPr>
          <w:rFonts w:ascii="Simplified Arabic" w:hAnsi="Simplified Arabic" w:cs="Simplified Arabic" w:hint="cs"/>
          <w:b/>
          <w:bCs/>
          <w:sz w:val="32"/>
          <w:szCs w:val="32"/>
          <w:rtl/>
          <w:lang w:bidi="ar-LB"/>
        </w:rPr>
        <w:t>َ</w:t>
      </w:r>
      <w:r w:rsidR="002B6EB3" w:rsidRPr="00160F6A">
        <w:rPr>
          <w:rFonts w:ascii="Simplified Arabic" w:hAnsi="Simplified Arabic" w:cs="Simplified Arabic"/>
          <w:b/>
          <w:bCs/>
          <w:sz w:val="32"/>
          <w:szCs w:val="32"/>
          <w:rtl/>
          <w:lang w:bidi="ar-LB"/>
        </w:rPr>
        <w:t xml:space="preserve"> </w:t>
      </w:r>
      <w:r w:rsidR="00B37316">
        <w:rPr>
          <w:rFonts w:ascii="Simplified Arabic" w:hAnsi="Simplified Arabic" w:cs="Simplified Arabic" w:hint="cs"/>
          <w:b/>
          <w:bCs/>
          <w:sz w:val="32"/>
          <w:szCs w:val="32"/>
          <w:rtl/>
          <w:lang w:bidi="ar-LB"/>
        </w:rPr>
        <w:t>مطالع</w:t>
      </w:r>
      <w:r w:rsidR="005F0161">
        <w:rPr>
          <w:rFonts w:ascii="Simplified Arabic" w:hAnsi="Simplified Arabic" w:cs="Simplified Arabic" w:hint="cs"/>
          <w:b/>
          <w:bCs/>
          <w:sz w:val="32"/>
          <w:szCs w:val="32"/>
          <w:rtl/>
          <w:lang w:bidi="ar-LB"/>
        </w:rPr>
        <w:t>َ</w:t>
      </w:r>
      <w:r w:rsidR="00B37316">
        <w:rPr>
          <w:rFonts w:ascii="Simplified Arabic" w:hAnsi="Simplified Arabic" w:cs="Simplified Arabic" w:hint="cs"/>
          <w:b/>
          <w:bCs/>
          <w:sz w:val="32"/>
          <w:szCs w:val="32"/>
          <w:rtl/>
          <w:lang w:bidi="ar-LB"/>
        </w:rPr>
        <w:t>ها</w:t>
      </w:r>
      <w:r w:rsidR="002B6EB3" w:rsidRPr="00160F6A">
        <w:rPr>
          <w:rFonts w:ascii="Simplified Arabic" w:hAnsi="Simplified Arabic" w:cs="Simplified Arabic" w:hint="cs"/>
          <w:b/>
          <w:bCs/>
          <w:sz w:val="32"/>
          <w:szCs w:val="32"/>
          <w:rtl/>
          <w:lang w:bidi="ar-LB"/>
        </w:rPr>
        <w:t>،</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فإذا أنت</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قد</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بلغت</w:t>
      </w:r>
      <w:r w:rsidR="005F0161">
        <w:rPr>
          <w:rFonts w:ascii="Simplified Arabic" w:hAnsi="Simplified Arabic" w:cs="Simplified Arabic" w:hint="cs"/>
          <w:b/>
          <w:bCs/>
          <w:sz w:val="32"/>
          <w:szCs w:val="32"/>
          <w:rtl/>
          <w:lang w:bidi="ar-LB"/>
        </w:rPr>
        <w:t>َ</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بها</w:t>
      </w:r>
      <w:r w:rsidR="002B6EB3" w:rsidRPr="00160F6A">
        <w:rPr>
          <w:rFonts w:ascii="Simplified Arabic" w:hAnsi="Simplified Arabic" w:cs="Simplified Arabic"/>
          <w:b/>
          <w:bCs/>
          <w:sz w:val="32"/>
          <w:szCs w:val="32"/>
          <w:rtl/>
          <w:lang w:bidi="ar-LB"/>
        </w:rPr>
        <w:t xml:space="preserve"> </w:t>
      </w:r>
      <w:r w:rsidR="002B6EB3" w:rsidRPr="00160F6A">
        <w:rPr>
          <w:rFonts w:ascii="Simplified Arabic" w:hAnsi="Simplified Arabic" w:cs="Simplified Arabic" w:hint="cs"/>
          <w:b/>
          <w:bCs/>
          <w:sz w:val="32"/>
          <w:szCs w:val="32"/>
          <w:rtl/>
          <w:lang w:bidi="ar-LB"/>
        </w:rPr>
        <w:t>الآخرة</w:t>
      </w:r>
      <w:r w:rsidR="00B37316">
        <w:rPr>
          <w:rFonts w:ascii="Simplified Arabic" w:hAnsi="Simplified Arabic" w:cs="Simplified Arabic" w:hint="cs"/>
          <w:b/>
          <w:bCs/>
          <w:sz w:val="32"/>
          <w:szCs w:val="32"/>
          <w:rtl/>
          <w:lang w:bidi="ar-LB"/>
        </w:rPr>
        <w:t>"</w:t>
      </w:r>
      <w:r w:rsidR="002B6EB3">
        <w:rPr>
          <w:rFonts w:ascii="Simplified Arabic" w:hAnsi="Simplified Arabic" w:cs="Simplified Arabic" w:hint="cs"/>
          <w:b/>
          <w:bCs/>
          <w:sz w:val="32"/>
          <w:szCs w:val="32"/>
          <w:rtl/>
          <w:lang w:bidi="ar-LB"/>
        </w:rPr>
        <w:t>.</w:t>
      </w:r>
    </w:p>
    <w:p w:rsidR="00CD1B71" w:rsidRDefault="002B6EB3" w:rsidP="002B6EB3">
      <w:pPr>
        <w:tabs>
          <w:tab w:val="left" w:pos="9213"/>
        </w:tabs>
        <w:jc w:val="both"/>
        <w:rPr>
          <w:rFonts w:ascii="Simplified Arabic" w:hAnsi="Simplified Arabic" w:cs="Simplified Arabic"/>
          <w:b/>
          <w:bCs/>
          <w:sz w:val="32"/>
          <w:szCs w:val="32"/>
          <w:rtl/>
          <w:lang w:bidi="ar-LB"/>
        </w:rPr>
      </w:pPr>
      <w:r w:rsidRPr="00160F6A">
        <w:rPr>
          <w:rFonts w:ascii="Simplified Arabic" w:hAnsi="Simplified Arabic" w:cs="Simplified Arabic" w:hint="cs"/>
          <w:b/>
          <w:bCs/>
          <w:sz w:val="32"/>
          <w:szCs w:val="32"/>
          <w:rtl/>
          <w:lang w:bidi="ar-LB"/>
        </w:rPr>
        <w:t xml:space="preserve"> </w:t>
      </w:r>
      <w:r w:rsidRPr="00160F6A">
        <w:rPr>
          <w:rFonts w:ascii="Simplified Arabic" w:hAnsi="Simplified Arabic" w:cs="Simplified Arabic" w:hint="cs"/>
          <w:sz w:val="32"/>
          <w:szCs w:val="32"/>
          <w:rtl/>
          <w:lang w:bidi="ar-LB"/>
        </w:rPr>
        <w:t>فقال</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له</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العلاء:</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يا</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أمير</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المؤمنين</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أشكو</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إليك</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أخي</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عاصم</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بن</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زياد،</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160F6A">
        <w:rPr>
          <w:rFonts w:ascii="Simplified Arabic" w:hAnsi="Simplified Arabic" w:cs="Simplified Arabic" w:hint="cs"/>
          <w:sz w:val="32"/>
          <w:szCs w:val="32"/>
          <w:rtl/>
          <w:lang w:bidi="ar-LB"/>
        </w:rPr>
        <w:t xml:space="preserve"> وما</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له؟</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لبس</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العباءة</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وتخل</w:t>
      </w:r>
      <w:r w:rsidR="0084081B">
        <w:rPr>
          <w:rFonts w:ascii="Simplified Arabic" w:hAnsi="Simplified Arabic" w:cs="Simplified Arabic" w:hint="cs"/>
          <w:sz w:val="32"/>
          <w:szCs w:val="32"/>
          <w:rtl/>
          <w:lang w:bidi="ar-LB"/>
        </w:rPr>
        <w:t>ّ</w:t>
      </w:r>
      <w:r w:rsidRPr="00160F6A">
        <w:rPr>
          <w:rFonts w:ascii="Simplified Arabic" w:hAnsi="Simplified Arabic" w:cs="Simplified Arabic" w:hint="cs"/>
          <w:sz w:val="32"/>
          <w:szCs w:val="32"/>
          <w:rtl/>
          <w:lang w:bidi="ar-LB"/>
        </w:rPr>
        <w:t>ى</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عن</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الدنيا</w:t>
      </w:r>
      <w:r w:rsidR="005F0161">
        <w:rPr>
          <w:rFonts w:ascii="Simplified Arabic" w:hAnsi="Simplified Arabic" w:cs="Simplified Arabic" w:hint="cs"/>
          <w:b/>
          <w:bCs/>
          <w:sz w:val="32"/>
          <w:szCs w:val="32"/>
          <w:rtl/>
          <w:lang w:bidi="ar-LB"/>
        </w:rPr>
        <w:t>!</w:t>
      </w:r>
    </w:p>
    <w:p w:rsidR="00CD1B71" w:rsidRDefault="002B6EB3" w:rsidP="002B6EB3">
      <w:pPr>
        <w:tabs>
          <w:tab w:val="left" w:pos="9213"/>
        </w:tabs>
        <w:jc w:val="both"/>
        <w:rPr>
          <w:rFonts w:ascii="Simplified Arabic" w:hAnsi="Simplified Arabic" w:cs="Simplified Arabic"/>
          <w:sz w:val="32"/>
          <w:szCs w:val="32"/>
          <w:rtl/>
          <w:lang w:bidi="ar-LB"/>
        </w:rPr>
      </w:pPr>
      <w:r w:rsidRPr="00160F6A">
        <w:rPr>
          <w:rFonts w:ascii="Simplified Arabic" w:hAnsi="Simplified Arabic" w:cs="Simplified Arabic" w:hint="cs"/>
          <w:b/>
          <w:bCs/>
          <w:sz w:val="32"/>
          <w:szCs w:val="32"/>
          <w:rtl/>
          <w:lang w:bidi="ar-LB"/>
        </w:rPr>
        <w:lastRenderedPageBreak/>
        <w:t>قال</w:t>
      </w:r>
      <w:r w:rsidR="005F0161">
        <w:rPr>
          <w:rFonts w:ascii="Simplified Arabic" w:hAnsi="Simplified Arabic" w:cs="Simplified Arabic" w:hint="cs"/>
          <w:b/>
          <w:bCs/>
          <w:sz w:val="32"/>
          <w:szCs w:val="32"/>
          <w:rtl/>
          <w:lang w:bidi="ar-LB"/>
        </w:rPr>
        <w:t xml:space="preserve"> (ع)</w:t>
      </w:r>
      <w:r>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ع</w:t>
      </w:r>
      <w:r w:rsidR="005F0161">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لي</w:t>
      </w:r>
      <w:r>
        <w:rPr>
          <w:rFonts w:ascii="Simplified Arabic" w:hAnsi="Simplified Arabic" w:cs="Simplified Arabic" w:hint="cs"/>
          <w:b/>
          <w:bCs/>
          <w:sz w:val="32"/>
          <w:szCs w:val="32"/>
          <w:rtl/>
          <w:lang w:bidi="ar-LB"/>
        </w:rPr>
        <w:t>ّ</w:t>
      </w:r>
      <w:r w:rsidR="005F0161">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به</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sz w:val="32"/>
          <w:szCs w:val="32"/>
          <w:rtl/>
          <w:lang w:bidi="ar-LB"/>
        </w:rPr>
        <w:t>فلما</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جاء</w:t>
      </w:r>
      <w:r w:rsidR="00CD1B71">
        <w:rPr>
          <w:rFonts w:ascii="Simplified Arabic" w:hAnsi="Simplified Arabic" w:cs="Simplified Arabic" w:hint="cs"/>
          <w:sz w:val="32"/>
          <w:szCs w:val="32"/>
          <w:rtl/>
          <w:lang w:bidi="ar-LB"/>
        </w:rPr>
        <w:t>،</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قال</w:t>
      </w:r>
      <w:r w:rsidRPr="00160F6A">
        <w:rPr>
          <w:rFonts w:ascii="Simplified Arabic" w:hAnsi="Simplified Arabic" w:cs="Simplified Arabic"/>
          <w:b/>
          <w:bCs/>
          <w:sz w:val="32"/>
          <w:szCs w:val="32"/>
          <w:rtl/>
          <w:lang w:bidi="ar-LB"/>
        </w:rPr>
        <w:t>:</w:t>
      </w:r>
      <w:r>
        <w:rPr>
          <w:rFonts w:ascii="Simplified Arabic" w:hAnsi="Simplified Arabic" w:cs="Simplified Arabic" w:hint="cs"/>
          <w:b/>
          <w:bCs/>
          <w:sz w:val="32"/>
          <w:szCs w:val="32"/>
          <w:rtl/>
          <w:lang w:bidi="ar-LB"/>
        </w:rPr>
        <w:t xml:space="preserve"> </w:t>
      </w:r>
      <w:r w:rsidRPr="00160F6A">
        <w:rPr>
          <w:rFonts w:ascii="Simplified Arabic" w:hAnsi="Simplified Arabic" w:cs="Simplified Arabic" w:hint="cs"/>
          <w:b/>
          <w:bCs/>
          <w:sz w:val="32"/>
          <w:szCs w:val="32"/>
          <w:rtl/>
          <w:lang w:bidi="ar-LB"/>
        </w:rPr>
        <w:t>يا</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ع</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د</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ي</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نفس</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ه</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لقد</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استهام</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بك</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الخبيث</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أ</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م</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ا</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ر</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ح</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م</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ت</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أهل</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ك</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و</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و</w:t>
      </w:r>
      <w:r w:rsidR="0084081B">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ل</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د</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ك</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 أترى</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الله</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أحل</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لك</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الطيبات</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وهو</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يكره</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أن</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تأخذ</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ها؟</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أنت</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أهون</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على الله</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من</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ذلك</w:t>
      </w:r>
      <w:r w:rsidRPr="00160F6A">
        <w:rPr>
          <w:rFonts w:ascii="Simplified Arabic" w:hAnsi="Simplified Arabic" w:cs="Simplified Arabic"/>
          <w:sz w:val="32"/>
          <w:szCs w:val="32"/>
          <w:rtl/>
          <w:lang w:bidi="ar-LB"/>
        </w:rPr>
        <w:t xml:space="preserve">. </w:t>
      </w:r>
    </w:p>
    <w:p w:rsidR="00CD1B71" w:rsidRDefault="002B6EB3" w:rsidP="002B6EB3">
      <w:pPr>
        <w:tabs>
          <w:tab w:val="left" w:pos="9213"/>
        </w:tabs>
        <w:jc w:val="both"/>
        <w:rPr>
          <w:rFonts w:ascii="Simplified Arabic" w:hAnsi="Simplified Arabic" w:cs="Simplified Arabic"/>
          <w:sz w:val="32"/>
          <w:szCs w:val="32"/>
          <w:rtl/>
          <w:lang w:bidi="ar-LB"/>
        </w:rPr>
      </w:pPr>
      <w:r w:rsidRPr="00160F6A">
        <w:rPr>
          <w:rFonts w:ascii="Simplified Arabic" w:hAnsi="Simplified Arabic" w:cs="Simplified Arabic" w:hint="cs"/>
          <w:sz w:val="32"/>
          <w:szCs w:val="32"/>
          <w:rtl/>
          <w:lang w:bidi="ar-LB"/>
        </w:rPr>
        <w:t>قال</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يا</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أمير</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المؤمنين</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هذا</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أنت</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في</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خشونة</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ملبسك وجشوبة</w:t>
      </w:r>
      <w:r w:rsidRPr="00160F6A">
        <w:rPr>
          <w:rFonts w:ascii="Simplified Arabic" w:hAnsi="Simplified Arabic" w:cs="Simplified Arabic"/>
          <w:sz w:val="32"/>
          <w:szCs w:val="32"/>
          <w:rtl/>
          <w:lang w:bidi="ar-LB"/>
        </w:rPr>
        <w:t xml:space="preserve"> </w:t>
      </w:r>
      <w:r w:rsidRPr="00160F6A">
        <w:rPr>
          <w:rFonts w:ascii="Simplified Arabic" w:hAnsi="Simplified Arabic" w:cs="Simplified Arabic" w:hint="cs"/>
          <w:sz w:val="32"/>
          <w:szCs w:val="32"/>
          <w:rtl/>
          <w:lang w:bidi="ar-LB"/>
        </w:rPr>
        <w:t>مأكلك</w:t>
      </w:r>
      <w:r w:rsidRPr="00160F6A">
        <w:rPr>
          <w:rFonts w:ascii="Simplified Arabic" w:hAnsi="Simplified Arabic" w:cs="Simplified Arabic"/>
          <w:sz w:val="32"/>
          <w:szCs w:val="32"/>
          <w:rtl/>
          <w:lang w:bidi="ar-LB"/>
        </w:rPr>
        <w:t xml:space="preserve">. </w:t>
      </w:r>
    </w:p>
    <w:p w:rsidR="00CD1B71" w:rsidRDefault="002B6EB3" w:rsidP="00CD1B71">
      <w:pPr>
        <w:tabs>
          <w:tab w:val="left" w:pos="9213"/>
        </w:tabs>
        <w:jc w:val="both"/>
        <w:rPr>
          <w:rFonts w:ascii="Simplified Arabic" w:hAnsi="Simplified Arabic" w:cs="Simplified Arabic"/>
          <w:sz w:val="32"/>
          <w:szCs w:val="32"/>
          <w:rtl/>
          <w:lang w:bidi="ar-LB"/>
        </w:rPr>
      </w:pPr>
      <w:r w:rsidRPr="00160F6A">
        <w:rPr>
          <w:rFonts w:ascii="Simplified Arabic" w:hAnsi="Simplified Arabic" w:cs="Simplified Arabic" w:hint="cs"/>
          <w:sz w:val="32"/>
          <w:szCs w:val="32"/>
          <w:rtl/>
          <w:lang w:bidi="ar-LB"/>
        </w:rPr>
        <w:t>قال</w:t>
      </w:r>
      <w:r w:rsidRPr="00160F6A">
        <w:rPr>
          <w:rFonts w:ascii="Simplified Arabic" w:hAnsi="Simplified Arabic" w:cs="Simplified Arabic"/>
          <w:sz w:val="32"/>
          <w:szCs w:val="32"/>
          <w:rtl/>
          <w:lang w:bidi="ar-LB"/>
        </w:rPr>
        <w:t>:</w:t>
      </w:r>
      <w:r w:rsidRPr="00160F6A">
        <w:rPr>
          <w:rFonts w:ascii="Simplified Arabic" w:hAnsi="Simplified Arabic" w:cs="Simplified Arabic" w:hint="cs"/>
          <w:b/>
          <w:bCs/>
          <w:sz w:val="32"/>
          <w:szCs w:val="32"/>
          <w:rtl/>
          <w:lang w:bidi="ar-LB"/>
        </w:rPr>
        <w:t xml:space="preserve"> </w:t>
      </w:r>
      <w:r>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ويح</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ك</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إن</w:t>
      </w:r>
      <w:r>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ي</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لست</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كأنت</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إن</w:t>
      </w:r>
      <w:r>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الله</w:t>
      </w:r>
      <w:r w:rsidR="00514BC8">
        <w:rPr>
          <w:rFonts w:ascii="Simplified Arabic" w:hAnsi="Simplified Arabic" w:cs="Simplified Arabic" w:hint="cs"/>
          <w:b/>
          <w:bCs/>
          <w:sz w:val="32"/>
          <w:szCs w:val="32"/>
          <w:rtl/>
          <w:lang w:bidi="ar-LB"/>
        </w:rPr>
        <w:t xml:space="preserve"> تعالى</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فرض</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على</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أئ</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مة</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العدل</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أن</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يقد</w:t>
      </w:r>
      <w:r>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روا أنفسهم</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ب</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ض</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ع</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ف</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ة</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الن</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اس</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كيلا</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ي</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ت</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ب</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ي</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غ</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بالفقير</w:t>
      </w:r>
      <w:r w:rsidRPr="00160F6A">
        <w:rPr>
          <w:rFonts w:ascii="Simplified Arabic" w:hAnsi="Simplified Arabic" w:cs="Simplified Arabic"/>
          <w:b/>
          <w:bCs/>
          <w:sz w:val="32"/>
          <w:szCs w:val="32"/>
          <w:rtl/>
          <w:lang w:bidi="ar-LB"/>
        </w:rPr>
        <w:t xml:space="preserve"> </w:t>
      </w:r>
      <w:r w:rsidRPr="00160F6A">
        <w:rPr>
          <w:rFonts w:ascii="Simplified Arabic" w:hAnsi="Simplified Arabic" w:cs="Simplified Arabic" w:hint="cs"/>
          <w:b/>
          <w:bCs/>
          <w:sz w:val="32"/>
          <w:szCs w:val="32"/>
          <w:rtl/>
          <w:lang w:bidi="ar-LB"/>
        </w:rPr>
        <w:t>فقر</w:t>
      </w:r>
      <w:r w:rsidR="00514BC8">
        <w:rPr>
          <w:rFonts w:ascii="Simplified Arabic" w:hAnsi="Simplified Arabic" w:cs="Simplified Arabic" w:hint="cs"/>
          <w:b/>
          <w:bCs/>
          <w:sz w:val="32"/>
          <w:szCs w:val="32"/>
          <w:rtl/>
          <w:lang w:bidi="ar-LB"/>
        </w:rPr>
        <w:t>ُ</w:t>
      </w:r>
      <w:r w:rsidRPr="00160F6A">
        <w:rPr>
          <w:rFonts w:ascii="Simplified Arabic" w:hAnsi="Simplified Arabic" w:cs="Simplified Arabic" w:hint="cs"/>
          <w:b/>
          <w:bCs/>
          <w:sz w:val="32"/>
          <w:szCs w:val="32"/>
          <w:rtl/>
          <w:lang w:bidi="ar-LB"/>
        </w:rPr>
        <w:t>ه</w:t>
      </w:r>
      <w:r w:rsidR="00514BC8">
        <w:rPr>
          <w:rFonts w:ascii="Simplified Arabic" w:hAnsi="Simplified Arabic" w:cs="Simplified Arabic" w:hint="cs"/>
          <w:b/>
          <w:bCs/>
          <w:sz w:val="32"/>
          <w:szCs w:val="32"/>
          <w:rtl/>
          <w:lang w:bidi="ar-LB"/>
        </w:rPr>
        <w:t>ُ</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20"/>
          <w:szCs w:val="20"/>
          <w:rtl/>
          <w:lang w:bidi="ar-LB"/>
        </w:rPr>
        <w:footnoteReference w:id="259"/>
      </w:r>
      <w:r w:rsidR="00CD1B71">
        <w:rPr>
          <w:rFonts w:ascii="Simplified Arabic" w:hAnsi="Simplified Arabic" w:cs="Simplified Arabic" w:hint="cs"/>
          <w:sz w:val="32"/>
          <w:szCs w:val="32"/>
          <w:rtl/>
          <w:lang w:bidi="ar-LB"/>
        </w:rPr>
        <w:t>.</w:t>
      </w:r>
    </w:p>
    <w:p w:rsidR="002B6EB3" w:rsidRPr="00CD1B71" w:rsidRDefault="00CD1B71" w:rsidP="00CD1B71">
      <w:pPr>
        <w:tabs>
          <w:tab w:val="left" w:pos="9213"/>
        </w:tabs>
        <w:jc w:val="both"/>
        <w:rPr>
          <w:rFonts w:ascii="Simplified Arabic" w:hAnsi="Simplified Arabic" w:cs="Simplified Arabic"/>
          <w:sz w:val="20"/>
          <w:szCs w:val="20"/>
          <w:rtl/>
          <w:lang w:bidi="ar-LB"/>
        </w:rPr>
      </w:pPr>
      <w:r>
        <w:rPr>
          <w:rFonts w:ascii="Simplified Arabic" w:hAnsi="Simplified Arabic" w:cs="Simplified Arabic" w:hint="cs"/>
          <w:sz w:val="32"/>
          <w:szCs w:val="32"/>
          <w:rtl/>
          <w:lang w:bidi="ar-LB"/>
        </w:rPr>
        <w:t>فانظر إلى استغرابه (ع) في بادئ الأمر من سعة الدار</w:t>
      </w:r>
      <w:r w:rsidR="00514BC8">
        <w:rPr>
          <w:rFonts w:ascii="Simplified Arabic" w:hAnsi="Simplified Arabic" w:cs="Simplified Arabic" w:hint="cs"/>
          <w:sz w:val="32"/>
          <w:szCs w:val="32"/>
          <w:rtl/>
          <w:lang w:bidi="ar-LB"/>
        </w:rPr>
        <w:t xml:space="preserve"> التي يمتلكها العلاء بن زياد</w:t>
      </w:r>
      <w:r w:rsidR="002B6EB3">
        <w:rPr>
          <w:rFonts w:ascii="Simplified Arabic" w:hAnsi="Simplified Arabic" w:cs="Simplified Arabic" w:hint="cs"/>
          <w:sz w:val="32"/>
          <w:szCs w:val="32"/>
          <w:rtl/>
          <w:lang w:bidi="ar-LB"/>
        </w:rPr>
        <w:t xml:space="preserve"> على اعتبار أنّه لا حاجة</w:t>
      </w:r>
      <w:r>
        <w:rPr>
          <w:rFonts w:ascii="Simplified Arabic" w:hAnsi="Simplified Arabic" w:cs="Simplified Arabic" w:hint="cs"/>
          <w:sz w:val="32"/>
          <w:szCs w:val="32"/>
          <w:rtl/>
          <w:lang w:bidi="ar-LB"/>
        </w:rPr>
        <w:t xml:space="preserve"> به إليها، وإ</w:t>
      </w:r>
      <w:r w:rsidR="002B6EB3">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ما هو بحاجة إلى أن ي</w:t>
      </w:r>
      <w:r>
        <w:rPr>
          <w:rFonts w:ascii="Simplified Arabic" w:hAnsi="Simplified Arabic" w:cs="Simplified Arabic" w:hint="cs"/>
          <w:sz w:val="32"/>
          <w:szCs w:val="32"/>
          <w:rtl/>
          <w:lang w:bidi="ar-LB"/>
        </w:rPr>
        <w:t>هتم</w:t>
      </w:r>
      <w:r w:rsidR="00514BC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ب</w:t>
      </w:r>
      <w:r>
        <w:rPr>
          <w:rFonts w:ascii="Simplified Arabic" w:hAnsi="Simplified Arabic" w:cs="Simplified Arabic" w:hint="cs"/>
          <w:sz w:val="32"/>
          <w:szCs w:val="32"/>
          <w:rtl/>
          <w:lang w:bidi="ar-LB"/>
        </w:rPr>
        <w:t>بناء</w:t>
      </w:r>
      <w:r w:rsidR="002B6EB3">
        <w:rPr>
          <w:rFonts w:ascii="Simplified Arabic" w:hAnsi="Simplified Arabic" w:cs="Simplified Arabic" w:hint="cs"/>
          <w:sz w:val="32"/>
          <w:szCs w:val="32"/>
          <w:rtl/>
          <w:lang w:bidi="ar-LB"/>
        </w:rPr>
        <w:t xml:space="preserve"> دار الآخرة، حيث الحياة الأبديّة</w:t>
      </w:r>
      <w:r w:rsidR="00514BC8">
        <w:rPr>
          <w:rFonts w:ascii="Simplified Arabic" w:hAnsi="Simplified Arabic" w:cs="Simplified Arabic" w:hint="cs"/>
          <w:sz w:val="32"/>
          <w:szCs w:val="32"/>
          <w:rtl/>
          <w:lang w:bidi="ar-LB"/>
        </w:rPr>
        <w:t xml:space="preserve"> الدائمة</w:t>
      </w:r>
      <w:r w:rsidR="002B6EB3">
        <w:rPr>
          <w:rFonts w:ascii="Simplified Arabic" w:hAnsi="Simplified Arabic" w:cs="Simplified Arabic" w:hint="cs"/>
          <w:sz w:val="32"/>
          <w:szCs w:val="32"/>
          <w:rtl/>
          <w:lang w:bidi="ar-LB"/>
        </w:rPr>
        <w:t xml:space="preserve">، لكنّه (ع) استدرك بعد ذلك، ليقول له: </w:t>
      </w:r>
      <w:r w:rsidR="00514BC8">
        <w:rPr>
          <w:rFonts w:ascii="Simplified Arabic" w:hAnsi="Simplified Arabic" w:cs="Simplified Arabic" w:hint="cs"/>
          <w:sz w:val="32"/>
          <w:szCs w:val="32"/>
          <w:rtl/>
          <w:lang w:bidi="ar-LB"/>
        </w:rPr>
        <w:t xml:space="preserve">أجل، </w:t>
      </w:r>
      <w:r w:rsidR="002B6EB3">
        <w:rPr>
          <w:rFonts w:ascii="Simplified Arabic" w:hAnsi="Simplified Arabic" w:cs="Simplified Arabic" w:hint="cs"/>
          <w:sz w:val="32"/>
          <w:szCs w:val="32"/>
          <w:rtl/>
          <w:lang w:bidi="ar-LB"/>
        </w:rPr>
        <w:t>إن</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ك تستطيع وأنت تسكن هذه الدار الواسعة في الدنيا أن </w:t>
      </w:r>
      <w:r w:rsidR="002B6EB3" w:rsidRPr="00DB3BDF">
        <w:rPr>
          <w:rFonts w:ascii="Simplified Arabic" w:hAnsi="Simplified Arabic" w:cs="Simplified Arabic" w:hint="cs"/>
          <w:sz w:val="32"/>
          <w:szCs w:val="32"/>
          <w:rtl/>
          <w:lang w:bidi="ar-LB"/>
        </w:rPr>
        <w:t xml:space="preserve">تبلغ </w:t>
      </w:r>
      <w:r w:rsidR="002B6EB3">
        <w:rPr>
          <w:rFonts w:ascii="Simplified Arabic" w:hAnsi="Simplified Arabic" w:cs="Simplified Arabic" w:hint="cs"/>
          <w:sz w:val="32"/>
          <w:szCs w:val="32"/>
          <w:rtl/>
          <w:lang w:bidi="ar-LB"/>
        </w:rPr>
        <w:t xml:space="preserve">بها </w:t>
      </w:r>
      <w:r w:rsidR="002B6EB3" w:rsidRPr="00DB3BDF">
        <w:rPr>
          <w:rFonts w:ascii="Simplified Arabic" w:hAnsi="Simplified Arabic" w:cs="Simplified Arabic" w:hint="cs"/>
          <w:sz w:val="32"/>
          <w:szCs w:val="32"/>
          <w:rtl/>
          <w:lang w:bidi="ar-LB"/>
        </w:rPr>
        <w:t xml:space="preserve">ثواب الآخرة، </w:t>
      </w:r>
      <w:r w:rsidR="002B6EB3">
        <w:rPr>
          <w:rFonts w:ascii="Simplified Arabic" w:hAnsi="Simplified Arabic" w:cs="Simplified Arabic" w:hint="cs"/>
          <w:sz w:val="32"/>
          <w:szCs w:val="32"/>
          <w:rtl/>
          <w:lang w:bidi="ar-LB"/>
        </w:rPr>
        <w:t xml:space="preserve">وذلك </w:t>
      </w:r>
      <w:r w:rsidR="002B6EB3" w:rsidRPr="00DB3BDF">
        <w:rPr>
          <w:rFonts w:ascii="Simplified Arabic" w:hAnsi="Simplified Arabic" w:cs="Simplified Arabic" w:hint="cs"/>
          <w:sz w:val="32"/>
          <w:szCs w:val="32"/>
          <w:rtl/>
          <w:lang w:bidi="ar-LB"/>
        </w:rPr>
        <w:t xml:space="preserve">عندما </w:t>
      </w:r>
      <w:r w:rsidR="002B6EB3">
        <w:rPr>
          <w:rFonts w:ascii="Simplified Arabic" w:hAnsi="Simplified Arabic" w:cs="Simplified Arabic" w:hint="cs"/>
          <w:sz w:val="32"/>
          <w:szCs w:val="32"/>
          <w:rtl/>
          <w:lang w:bidi="ar-LB"/>
        </w:rPr>
        <w:t>لا تجعل هذه الدار</w:t>
      </w:r>
      <w:r>
        <w:rPr>
          <w:rFonts w:ascii="Simplified Arabic" w:hAnsi="Simplified Arabic" w:cs="Simplified Arabic" w:hint="cs"/>
          <w:sz w:val="32"/>
          <w:szCs w:val="32"/>
          <w:rtl/>
          <w:lang w:bidi="ar-LB"/>
        </w:rPr>
        <w:t xml:space="preserve"> حاجباً يبعدك عن الله تعالى فتتمرد عليه</w:t>
      </w:r>
      <w:r w:rsidR="00514BC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أو</w:t>
      </w:r>
      <w:r w:rsidR="00514BC8">
        <w:rPr>
          <w:rFonts w:ascii="Simplified Arabic" w:hAnsi="Simplified Arabic" w:cs="Simplified Arabic" w:hint="cs"/>
          <w:sz w:val="32"/>
          <w:szCs w:val="32"/>
          <w:rtl/>
          <w:lang w:bidi="ar-LB"/>
        </w:rPr>
        <w:t xml:space="preserve"> حاجزاً بينك وبين عباد الله</w:t>
      </w:r>
      <w:r w:rsidR="002B6EB3">
        <w:rPr>
          <w:rFonts w:ascii="Simplified Arabic" w:hAnsi="Simplified Arabic" w:cs="Simplified Arabic" w:hint="cs"/>
          <w:sz w:val="32"/>
          <w:szCs w:val="32"/>
          <w:rtl/>
          <w:lang w:bidi="ar-LB"/>
        </w:rPr>
        <w:t xml:space="preserve"> فتستعلي عليهم، بل </w:t>
      </w:r>
      <w:r w:rsidR="002B6EB3" w:rsidRPr="00DB3BDF">
        <w:rPr>
          <w:rFonts w:ascii="Simplified Arabic" w:hAnsi="Simplified Arabic" w:cs="Simplified Arabic" w:hint="cs"/>
          <w:sz w:val="32"/>
          <w:szCs w:val="32"/>
          <w:rtl/>
          <w:lang w:bidi="ar-LB"/>
        </w:rPr>
        <w:t>تحوّل</w:t>
      </w:r>
      <w:r w:rsidR="002B6EB3">
        <w:rPr>
          <w:rFonts w:ascii="Simplified Arabic" w:hAnsi="Simplified Arabic" w:cs="Simplified Arabic" w:hint="cs"/>
          <w:sz w:val="32"/>
          <w:szCs w:val="32"/>
          <w:rtl/>
          <w:lang w:bidi="ar-LB"/>
        </w:rPr>
        <w:t>ها</w:t>
      </w:r>
      <w:r w:rsidR="002B6EB3" w:rsidRPr="00DB3BDF">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الى دار</w:t>
      </w:r>
      <w:r w:rsidR="00944A4D">
        <w:rPr>
          <w:rFonts w:ascii="Simplified Arabic" w:hAnsi="Simplified Arabic" w:cs="Simplified Arabic" w:hint="cs"/>
          <w:sz w:val="32"/>
          <w:szCs w:val="32"/>
          <w:rtl/>
          <w:lang w:bidi="ar-LB"/>
        </w:rPr>
        <w:t xml:space="preserve"> تعبد الله في</w:t>
      </w:r>
      <w:r>
        <w:rPr>
          <w:rFonts w:ascii="Simplified Arabic" w:hAnsi="Simplified Arabic" w:cs="Simplified Arabic" w:hint="cs"/>
          <w:sz w:val="32"/>
          <w:szCs w:val="32"/>
          <w:rtl/>
          <w:lang w:bidi="ar-LB"/>
        </w:rPr>
        <w:t xml:space="preserve">ها </w:t>
      </w:r>
      <w:r w:rsidR="00944A4D">
        <w:rPr>
          <w:rFonts w:ascii="Simplified Arabic" w:hAnsi="Simplified Arabic" w:cs="Simplified Arabic" w:hint="cs"/>
          <w:sz w:val="32"/>
          <w:szCs w:val="32"/>
          <w:rtl/>
          <w:lang w:bidi="ar-LB"/>
        </w:rPr>
        <w:t>وتستقبل فيها</w:t>
      </w:r>
      <w:r>
        <w:rPr>
          <w:rFonts w:ascii="Simplified Arabic" w:hAnsi="Simplified Arabic" w:cs="Simplified Arabic" w:hint="cs"/>
          <w:sz w:val="32"/>
          <w:szCs w:val="32"/>
          <w:rtl/>
          <w:lang w:bidi="ar-LB"/>
        </w:rPr>
        <w:t xml:space="preserve"> الناس وتساعدهم</w:t>
      </w:r>
      <w:r w:rsidR="002B6EB3">
        <w:rPr>
          <w:rFonts w:ascii="Simplified Arabic" w:hAnsi="Simplified Arabic" w:cs="Simplified Arabic" w:hint="cs"/>
          <w:sz w:val="32"/>
          <w:szCs w:val="32"/>
          <w:rtl/>
          <w:lang w:bidi="ar-LB"/>
        </w:rPr>
        <w:t xml:space="preserve"> على حلّ مشكلاتهم ومعاناتهم، وتؤد</w:t>
      </w:r>
      <w:r w:rsidR="00514BC8">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ي حق</w:t>
      </w:r>
      <w:r w:rsidR="00514BC8">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ها الشرعي</w:t>
      </w:r>
      <w:r w:rsidR="00514BC8">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فبذلك تنال خير الدارين</w:t>
      </w:r>
      <w:r w:rsidR="00514BC8">
        <w:rPr>
          <w:rFonts w:ascii="Simplified Arabic" w:hAnsi="Simplified Arabic" w:cs="Simplified Arabic" w:hint="cs"/>
          <w:sz w:val="32"/>
          <w:szCs w:val="32"/>
          <w:rtl/>
          <w:lang w:bidi="ar-LB"/>
        </w:rPr>
        <w:t xml:space="preserve"> ونعيمهما</w:t>
      </w:r>
      <w:r w:rsidR="002B6EB3">
        <w:rPr>
          <w:rFonts w:ascii="Simplified Arabic" w:hAnsi="Simplified Arabic" w:cs="Simplified Arabic" w:hint="cs"/>
          <w:sz w:val="32"/>
          <w:szCs w:val="32"/>
          <w:rtl/>
          <w:lang w:bidi="ar-LB"/>
        </w:rPr>
        <w:t xml:space="preserve">. </w:t>
      </w:r>
    </w:p>
    <w:p w:rsidR="002B6EB3" w:rsidRDefault="00CD1B71" w:rsidP="002B6EB3">
      <w:pPr>
        <w:jc w:val="both"/>
        <w:rPr>
          <w:sz w:val="32"/>
          <w:szCs w:val="32"/>
          <w:rtl/>
          <w:lang w:bidi="ar-LB"/>
        </w:rPr>
      </w:pPr>
      <w:r>
        <w:rPr>
          <w:rFonts w:ascii="Simplified Arabic" w:hAnsi="Simplified Arabic" w:cs="Simplified Arabic" w:hint="cs"/>
          <w:sz w:val="32"/>
          <w:szCs w:val="32"/>
          <w:rtl/>
          <w:lang w:bidi="ar-LB"/>
        </w:rPr>
        <w:t xml:space="preserve">وفي ضوء ذلك يتضح أنّ </w:t>
      </w:r>
      <w:r w:rsidR="002B6EB3">
        <w:rPr>
          <w:rFonts w:ascii="Simplified Arabic" w:hAnsi="Simplified Arabic" w:cs="Simplified Arabic" w:hint="cs"/>
          <w:sz w:val="32"/>
          <w:szCs w:val="32"/>
          <w:rtl/>
          <w:lang w:bidi="ar-LB"/>
        </w:rPr>
        <w:t>الإسلام لا يطلب من الإنسان أن يعادي</w:t>
      </w:r>
      <w:r w:rsidR="00514BC8">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الدنيا ويبغض</w:t>
      </w:r>
      <w:r w:rsidR="00514BC8">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ها، كيف وهي دار سكناه وقد غُرس حبّها في قلبه من خلال الفطرة، </w:t>
      </w:r>
      <w:r w:rsidR="002B6EB3">
        <w:rPr>
          <w:rFonts w:hint="cs"/>
          <w:sz w:val="32"/>
          <w:szCs w:val="32"/>
          <w:rtl/>
          <w:lang w:bidi="ar-LB"/>
        </w:rPr>
        <w:t>يقول الله تعالى</w:t>
      </w:r>
      <w:r w:rsidR="002B6EB3" w:rsidRPr="00CD5CDB">
        <w:rPr>
          <w:rFonts w:hint="cs"/>
          <w:b/>
          <w:bCs/>
          <w:sz w:val="32"/>
          <w:szCs w:val="32"/>
          <w:rtl/>
          <w:lang w:bidi="ar-LB"/>
        </w:rPr>
        <w:t>:</w:t>
      </w:r>
      <w:r w:rsidR="002B6EB3">
        <w:rPr>
          <w:rFonts w:hint="cs"/>
          <w:b/>
          <w:bCs/>
          <w:sz w:val="32"/>
          <w:szCs w:val="32"/>
          <w:rtl/>
          <w:lang w:bidi="ar-LB"/>
        </w:rPr>
        <w:t xml:space="preserve"> </w:t>
      </w:r>
      <w:r w:rsidR="002B6EB3" w:rsidRPr="00CD5CDB">
        <w:rPr>
          <w:rFonts w:hint="cs"/>
          <w:b/>
          <w:bCs/>
          <w:sz w:val="32"/>
          <w:szCs w:val="32"/>
          <w:rtl/>
          <w:lang w:bidi="ar-LB"/>
        </w:rPr>
        <w:t>{زُيِّنَ</w:t>
      </w:r>
      <w:r w:rsidR="002B6EB3" w:rsidRPr="00CD5CDB">
        <w:rPr>
          <w:b/>
          <w:bCs/>
          <w:sz w:val="32"/>
          <w:szCs w:val="32"/>
          <w:rtl/>
          <w:lang w:bidi="ar-LB"/>
        </w:rPr>
        <w:t xml:space="preserve"> </w:t>
      </w:r>
      <w:r w:rsidR="002B6EB3" w:rsidRPr="00CD5CDB">
        <w:rPr>
          <w:rFonts w:hint="cs"/>
          <w:b/>
          <w:bCs/>
          <w:sz w:val="32"/>
          <w:szCs w:val="32"/>
          <w:rtl/>
          <w:lang w:bidi="ar-LB"/>
        </w:rPr>
        <w:t>لِلنَّاسِ</w:t>
      </w:r>
      <w:r w:rsidR="002B6EB3" w:rsidRPr="00CD5CDB">
        <w:rPr>
          <w:b/>
          <w:bCs/>
          <w:sz w:val="32"/>
          <w:szCs w:val="32"/>
          <w:rtl/>
          <w:lang w:bidi="ar-LB"/>
        </w:rPr>
        <w:t xml:space="preserve"> </w:t>
      </w:r>
      <w:r w:rsidR="002B6EB3" w:rsidRPr="00CD5CDB">
        <w:rPr>
          <w:rFonts w:hint="cs"/>
          <w:b/>
          <w:bCs/>
          <w:sz w:val="32"/>
          <w:szCs w:val="32"/>
          <w:rtl/>
          <w:lang w:bidi="ar-LB"/>
        </w:rPr>
        <w:t>حُبُّ</w:t>
      </w:r>
      <w:r w:rsidR="002B6EB3" w:rsidRPr="00CD5CDB">
        <w:rPr>
          <w:b/>
          <w:bCs/>
          <w:sz w:val="32"/>
          <w:szCs w:val="32"/>
          <w:rtl/>
          <w:lang w:bidi="ar-LB"/>
        </w:rPr>
        <w:t xml:space="preserve"> </w:t>
      </w:r>
      <w:r w:rsidR="002B6EB3" w:rsidRPr="00CD5CDB">
        <w:rPr>
          <w:rFonts w:hint="cs"/>
          <w:b/>
          <w:bCs/>
          <w:sz w:val="32"/>
          <w:szCs w:val="32"/>
          <w:rtl/>
          <w:lang w:bidi="ar-LB"/>
        </w:rPr>
        <w:t>الشَّهَوَاتِ</w:t>
      </w:r>
      <w:r w:rsidR="002B6EB3" w:rsidRPr="00CD5CDB">
        <w:rPr>
          <w:b/>
          <w:bCs/>
          <w:sz w:val="32"/>
          <w:szCs w:val="32"/>
          <w:rtl/>
          <w:lang w:bidi="ar-LB"/>
        </w:rPr>
        <w:t xml:space="preserve"> </w:t>
      </w:r>
      <w:r w:rsidR="002B6EB3" w:rsidRPr="00CD5CDB">
        <w:rPr>
          <w:rFonts w:hint="cs"/>
          <w:b/>
          <w:bCs/>
          <w:sz w:val="32"/>
          <w:szCs w:val="32"/>
          <w:rtl/>
          <w:lang w:bidi="ar-LB"/>
        </w:rPr>
        <w:t>مِنَ</w:t>
      </w:r>
      <w:r w:rsidR="002B6EB3" w:rsidRPr="00CD5CDB">
        <w:rPr>
          <w:b/>
          <w:bCs/>
          <w:sz w:val="32"/>
          <w:szCs w:val="32"/>
          <w:rtl/>
          <w:lang w:bidi="ar-LB"/>
        </w:rPr>
        <w:t xml:space="preserve"> </w:t>
      </w:r>
      <w:r w:rsidR="002B6EB3" w:rsidRPr="00CD5CDB">
        <w:rPr>
          <w:rFonts w:hint="cs"/>
          <w:b/>
          <w:bCs/>
          <w:sz w:val="32"/>
          <w:szCs w:val="32"/>
          <w:rtl/>
          <w:lang w:bidi="ar-LB"/>
        </w:rPr>
        <w:t>النِّسَاءِ</w:t>
      </w:r>
      <w:r w:rsidR="002B6EB3" w:rsidRPr="00CD5CDB">
        <w:rPr>
          <w:b/>
          <w:bCs/>
          <w:sz w:val="32"/>
          <w:szCs w:val="32"/>
          <w:rtl/>
          <w:lang w:bidi="ar-LB"/>
        </w:rPr>
        <w:t xml:space="preserve"> </w:t>
      </w:r>
      <w:r w:rsidR="002B6EB3" w:rsidRPr="00CD5CDB">
        <w:rPr>
          <w:rFonts w:hint="cs"/>
          <w:b/>
          <w:bCs/>
          <w:sz w:val="32"/>
          <w:szCs w:val="32"/>
          <w:rtl/>
          <w:lang w:bidi="ar-LB"/>
        </w:rPr>
        <w:t>وَالْبَنِينَ</w:t>
      </w:r>
      <w:r w:rsidR="002B6EB3" w:rsidRPr="00CD5CDB">
        <w:rPr>
          <w:b/>
          <w:bCs/>
          <w:sz w:val="32"/>
          <w:szCs w:val="32"/>
          <w:rtl/>
          <w:lang w:bidi="ar-LB"/>
        </w:rPr>
        <w:t xml:space="preserve"> </w:t>
      </w:r>
      <w:r w:rsidR="002B6EB3" w:rsidRPr="00CD5CDB">
        <w:rPr>
          <w:rFonts w:hint="cs"/>
          <w:b/>
          <w:bCs/>
          <w:sz w:val="32"/>
          <w:szCs w:val="32"/>
          <w:rtl/>
          <w:lang w:bidi="ar-LB"/>
        </w:rPr>
        <w:t>وَالْقَنَاطِيرِ</w:t>
      </w:r>
      <w:r w:rsidR="002B6EB3" w:rsidRPr="00CD5CDB">
        <w:rPr>
          <w:b/>
          <w:bCs/>
          <w:sz w:val="32"/>
          <w:szCs w:val="32"/>
          <w:rtl/>
          <w:lang w:bidi="ar-LB"/>
        </w:rPr>
        <w:t xml:space="preserve"> </w:t>
      </w:r>
      <w:r w:rsidR="002B6EB3" w:rsidRPr="00CD5CDB">
        <w:rPr>
          <w:rFonts w:hint="cs"/>
          <w:b/>
          <w:bCs/>
          <w:sz w:val="32"/>
          <w:szCs w:val="32"/>
          <w:rtl/>
          <w:lang w:bidi="ar-LB"/>
        </w:rPr>
        <w:t>الْمُقَنْطَرَةِ</w:t>
      </w:r>
      <w:r w:rsidR="002B6EB3" w:rsidRPr="00CD5CDB">
        <w:rPr>
          <w:b/>
          <w:bCs/>
          <w:sz w:val="32"/>
          <w:szCs w:val="32"/>
          <w:rtl/>
          <w:lang w:bidi="ar-LB"/>
        </w:rPr>
        <w:t xml:space="preserve"> </w:t>
      </w:r>
      <w:r w:rsidR="002B6EB3" w:rsidRPr="00CD5CDB">
        <w:rPr>
          <w:rFonts w:hint="cs"/>
          <w:b/>
          <w:bCs/>
          <w:sz w:val="32"/>
          <w:szCs w:val="32"/>
          <w:rtl/>
          <w:lang w:bidi="ar-LB"/>
        </w:rPr>
        <w:t>مِنَ</w:t>
      </w:r>
      <w:r w:rsidR="002B6EB3" w:rsidRPr="00CD5CDB">
        <w:rPr>
          <w:b/>
          <w:bCs/>
          <w:sz w:val="32"/>
          <w:szCs w:val="32"/>
          <w:rtl/>
          <w:lang w:bidi="ar-LB"/>
        </w:rPr>
        <w:t xml:space="preserve"> </w:t>
      </w:r>
      <w:r w:rsidR="002B6EB3" w:rsidRPr="00CD5CDB">
        <w:rPr>
          <w:rFonts w:hint="cs"/>
          <w:b/>
          <w:bCs/>
          <w:sz w:val="32"/>
          <w:szCs w:val="32"/>
          <w:rtl/>
          <w:lang w:bidi="ar-LB"/>
        </w:rPr>
        <w:t>الذَّهَبِ</w:t>
      </w:r>
      <w:r w:rsidR="002B6EB3" w:rsidRPr="00CD5CDB">
        <w:rPr>
          <w:b/>
          <w:bCs/>
          <w:sz w:val="32"/>
          <w:szCs w:val="32"/>
          <w:rtl/>
          <w:lang w:bidi="ar-LB"/>
        </w:rPr>
        <w:t xml:space="preserve"> </w:t>
      </w:r>
      <w:r w:rsidR="002B6EB3" w:rsidRPr="00CD5CDB">
        <w:rPr>
          <w:rFonts w:hint="cs"/>
          <w:b/>
          <w:bCs/>
          <w:sz w:val="32"/>
          <w:szCs w:val="32"/>
          <w:rtl/>
          <w:lang w:bidi="ar-LB"/>
        </w:rPr>
        <w:t>وَالْفِضَّةِ</w:t>
      </w:r>
      <w:r w:rsidR="002B6EB3" w:rsidRPr="00CD5CDB">
        <w:rPr>
          <w:b/>
          <w:bCs/>
          <w:sz w:val="32"/>
          <w:szCs w:val="32"/>
          <w:rtl/>
          <w:lang w:bidi="ar-LB"/>
        </w:rPr>
        <w:t xml:space="preserve"> </w:t>
      </w:r>
      <w:r w:rsidR="002B6EB3" w:rsidRPr="00CD5CDB">
        <w:rPr>
          <w:rFonts w:hint="cs"/>
          <w:b/>
          <w:bCs/>
          <w:sz w:val="32"/>
          <w:szCs w:val="32"/>
          <w:rtl/>
          <w:lang w:bidi="ar-LB"/>
        </w:rPr>
        <w:t>وَالْخَيْلِ</w:t>
      </w:r>
      <w:r w:rsidR="002B6EB3" w:rsidRPr="00CD5CDB">
        <w:rPr>
          <w:b/>
          <w:bCs/>
          <w:sz w:val="32"/>
          <w:szCs w:val="32"/>
          <w:rtl/>
          <w:lang w:bidi="ar-LB"/>
        </w:rPr>
        <w:t xml:space="preserve"> </w:t>
      </w:r>
      <w:r w:rsidR="002B6EB3" w:rsidRPr="00CD5CDB">
        <w:rPr>
          <w:rFonts w:hint="cs"/>
          <w:b/>
          <w:bCs/>
          <w:sz w:val="32"/>
          <w:szCs w:val="32"/>
          <w:rtl/>
          <w:lang w:bidi="ar-LB"/>
        </w:rPr>
        <w:t>الْمُسَوَّمَةِ</w:t>
      </w:r>
      <w:r w:rsidR="002B6EB3" w:rsidRPr="00CD5CDB">
        <w:rPr>
          <w:b/>
          <w:bCs/>
          <w:sz w:val="32"/>
          <w:szCs w:val="32"/>
          <w:rtl/>
          <w:lang w:bidi="ar-LB"/>
        </w:rPr>
        <w:t xml:space="preserve"> </w:t>
      </w:r>
      <w:r w:rsidR="002B6EB3" w:rsidRPr="00CD5CDB">
        <w:rPr>
          <w:rFonts w:hint="cs"/>
          <w:b/>
          <w:bCs/>
          <w:sz w:val="32"/>
          <w:szCs w:val="32"/>
          <w:rtl/>
          <w:lang w:bidi="ar-LB"/>
        </w:rPr>
        <w:t>وَالْأَنْعَامِ</w:t>
      </w:r>
      <w:r w:rsidR="002B6EB3" w:rsidRPr="00CD5CDB">
        <w:rPr>
          <w:b/>
          <w:bCs/>
          <w:sz w:val="32"/>
          <w:szCs w:val="32"/>
          <w:rtl/>
          <w:lang w:bidi="ar-LB"/>
        </w:rPr>
        <w:t xml:space="preserve"> </w:t>
      </w:r>
      <w:r w:rsidR="002B6EB3" w:rsidRPr="00CD5CDB">
        <w:rPr>
          <w:rFonts w:hint="cs"/>
          <w:b/>
          <w:bCs/>
          <w:sz w:val="32"/>
          <w:szCs w:val="32"/>
          <w:rtl/>
          <w:lang w:bidi="ar-LB"/>
        </w:rPr>
        <w:t>وَالْحَرْثِ</w:t>
      </w:r>
      <w:r w:rsidR="002B6EB3" w:rsidRPr="00CD5CDB">
        <w:rPr>
          <w:b/>
          <w:bCs/>
          <w:sz w:val="32"/>
          <w:szCs w:val="32"/>
          <w:rtl/>
          <w:lang w:bidi="ar-LB"/>
        </w:rPr>
        <w:t xml:space="preserve"> </w:t>
      </w:r>
      <w:r w:rsidR="002B6EB3" w:rsidRPr="00CD5CDB">
        <w:rPr>
          <w:rFonts w:hint="cs"/>
          <w:b/>
          <w:bCs/>
          <w:sz w:val="32"/>
          <w:szCs w:val="32"/>
          <w:rtl/>
          <w:lang w:bidi="ar-LB"/>
        </w:rPr>
        <w:t>ذَلِكَ</w:t>
      </w:r>
      <w:r w:rsidR="002B6EB3" w:rsidRPr="00CD5CDB">
        <w:rPr>
          <w:b/>
          <w:bCs/>
          <w:sz w:val="32"/>
          <w:szCs w:val="32"/>
          <w:rtl/>
          <w:lang w:bidi="ar-LB"/>
        </w:rPr>
        <w:t xml:space="preserve"> </w:t>
      </w:r>
      <w:r w:rsidR="002B6EB3" w:rsidRPr="00CD5CDB">
        <w:rPr>
          <w:rFonts w:hint="cs"/>
          <w:b/>
          <w:bCs/>
          <w:sz w:val="32"/>
          <w:szCs w:val="32"/>
          <w:rtl/>
          <w:lang w:bidi="ar-LB"/>
        </w:rPr>
        <w:t>مَتَاعُ</w:t>
      </w:r>
      <w:r w:rsidR="002B6EB3" w:rsidRPr="00CD5CDB">
        <w:rPr>
          <w:b/>
          <w:bCs/>
          <w:sz w:val="32"/>
          <w:szCs w:val="32"/>
          <w:rtl/>
          <w:lang w:bidi="ar-LB"/>
        </w:rPr>
        <w:t xml:space="preserve"> </w:t>
      </w:r>
      <w:r w:rsidR="002B6EB3" w:rsidRPr="00CD5CDB">
        <w:rPr>
          <w:rFonts w:hint="cs"/>
          <w:b/>
          <w:bCs/>
          <w:sz w:val="32"/>
          <w:szCs w:val="32"/>
          <w:rtl/>
          <w:lang w:bidi="ar-LB"/>
        </w:rPr>
        <w:t>الْحَيَاةِ</w:t>
      </w:r>
      <w:r w:rsidR="002B6EB3" w:rsidRPr="00CD5CDB">
        <w:rPr>
          <w:b/>
          <w:bCs/>
          <w:sz w:val="32"/>
          <w:szCs w:val="32"/>
          <w:rtl/>
          <w:lang w:bidi="ar-LB"/>
        </w:rPr>
        <w:t xml:space="preserve"> </w:t>
      </w:r>
      <w:r w:rsidR="002B6EB3" w:rsidRPr="00CD5CDB">
        <w:rPr>
          <w:rFonts w:hint="cs"/>
          <w:b/>
          <w:bCs/>
          <w:sz w:val="32"/>
          <w:szCs w:val="32"/>
          <w:rtl/>
          <w:lang w:bidi="ar-LB"/>
        </w:rPr>
        <w:t>الدُّنْيَا</w:t>
      </w:r>
      <w:r w:rsidR="002B6EB3" w:rsidRPr="00CD5CDB">
        <w:rPr>
          <w:b/>
          <w:bCs/>
          <w:sz w:val="32"/>
          <w:szCs w:val="32"/>
          <w:rtl/>
          <w:lang w:bidi="ar-LB"/>
        </w:rPr>
        <w:t xml:space="preserve"> </w:t>
      </w:r>
      <w:r w:rsidR="002B6EB3" w:rsidRPr="00CD5CDB">
        <w:rPr>
          <w:rFonts w:hint="cs"/>
          <w:b/>
          <w:bCs/>
          <w:sz w:val="32"/>
          <w:szCs w:val="32"/>
          <w:rtl/>
          <w:lang w:bidi="ar-LB"/>
        </w:rPr>
        <w:t>وَاللَّهُ</w:t>
      </w:r>
      <w:r w:rsidR="002B6EB3" w:rsidRPr="00CD5CDB">
        <w:rPr>
          <w:b/>
          <w:bCs/>
          <w:sz w:val="32"/>
          <w:szCs w:val="32"/>
          <w:rtl/>
          <w:lang w:bidi="ar-LB"/>
        </w:rPr>
        <w:t xml:space="preserve"> </w:t>
      </w:r>
      <w:r w:rsidR="002B6EB3" w:rsidRPr="00CD5CDB">
        <w:rPr>
          <w:rFonts w:hint="cs"/>
          <w:b/>
          <w:bCs/>
          <w:sz w:val="32"/>
          <w:szCs w:val="32"/>
          <w:rtl/>
          <w:lang w:bidi="ar-LB"/>
        </w:rPr>
        <w:t>عِنْدَهُ</w:t>
      </w:r>
      <w:r w:rsidR="002B6EB3" w:rsidRPr="00CD5CDB">
        <w:rPr>
          <w:b/>
          <w:bCs/>
          <w:sz w:val="32"/>
          <w:szCs w:val="32"/>
          <w:rtl/>
          <w:lang w:bidi="ar-LB"/>
        </w:rPr>
        <w:t xml:space="preserve"> </w:t>
      </w:r>
      <w:r w:rsidR="002B6EB3" w:rsidRPr="00CD5CDB">
        <w:rPr>
          <w:rFonts w:hint="cs"/>
          <w:b/>
          <w:bCs/>
          <w:sz w:val="32"/>
          <w:szCs w:val="32"/>
          <w:rtl/>
          <w:lang w:bidi="ar-LB"/>
        </w:rPr>
        <w:t>حُسْنُ</w:t>
      </w:r>
      <w:r w:rsidR="002B6EB3" w:rsidRPr="00CD5CDB">
        <w:rPr>
          <w:b/>
          <w:bCs/>
          <w:sz w:val="32"/>
          <w:szCs w:val="32"/>
          <w:rtl/>
          <w:lang w:bidi="ar-LB"/>
        </w:rPr>
        <w:t xml:space="preserve"> </w:t>
      </w:r>
      <w:r w:rsidR="002B6EB3" w:rsidRPr="00CD5CDB">
        <w:rPr>
          <w:rFonts w:hint="cs"/>
          <w:b/>
          <w:bCs/>
          <w:sz w:val="32"/>
          <w:szCs w:val="32"/>
          <w:rtl/>
          <w:lang w:bidi="ar-LB"/>
        </w:rPr>
        <w:t>الْمَآَبِ}</w:t>
      </w:r>
      <w:r>
        <w:rPr>
          <w:rFonts w:hint="cs"/>
          <w:sz w:val="32"/>
          <w:szCs w:val="32"/>
          <w:rtl/>
          <w:lang w:bidi="ar-LB"/>
        </w:rPr>
        <w:t xml:space="preserve"> [آل عمران 14</w:t>
      </w:r>
      <w:r w:rsidR="002B6EB3">
        <w:rPr>
          <w:rFonts w:hint="cs"/>
          <w:sz w:val="32"/>
          <w:szCs w:val="32"/>
          <w:rtl/>
          <w:lang w:bidi="ar-LB"/>
        </w:rPr>
        <w:t>].</w:t>
      </w:r>
    </w:p>
    <w:p w:rsidR="002B6EB3" w:rsidRDefault="002B6EB3" w:rsidP="00CD1B71">
      <w:pPr>
        <w:jc w:val="both"/>
        <w:rPr>
          <w:sz w:val="32"/>
          <w:szCs w:val="32"/>
          <w:rtl/>
          <w:lang w:bidi="ar-LB"/>
        </w:rPr>
      </w:pPr>
      <w:r w:rsidRPr="00AF1129">
        <w:rPr>
          <w:rFonts w:hint="cs"/>
          <w:sz w:val="32"/>
          <w:szCs w:val="32"/>
          <w:rtl/>
          <w:lang w:bidi="ar-LB"/>
        </w:rPr>
        <w:t>فليس ثم</w:t>
      </w:r>
      <w:r w:rsidR="00514BC8">
        <w:rPr>
          <w:rFonts w:hint="cs"/>
          <w:sz w:val="32"/>
          <w:szCs w:val="32"/>
          <w:rtl/>
          <w:lang w:bidi="ar-LB"/>
        </w:rPr>
        <w:t>ّ</w:t>
      </w:r>
      <w:r w:rsidRPr="00AF1129">
        <w:rPr>
          <w:rFonts w:hint="cs"/>
          <w:sz w:val="32"/>
          <w:szCs w:val="32"/>
          <w:rtl/>
          <w:lang w:bidi="ar-LB"/>
        </w:rPr>
        <w:t>ة</w:t>
      </w:r>
      <w:r w:rsidR="00514BC8">
        <w:rPr>
          <w:rFonts w:hint="cs"/>
          <w:sz w:val="32"/>
          <w:szCs w:val="32"/>
          <w:rtl/>
          <w:lang w:bidi="ar-LB"/>
        </w:rPr>
        <w:t>َ</w:t>
      </w:r>
      <w:r w:rsidRPr="00AF1129">
        <w:rPr>
          <w:rFonts w:hint="cs"/>
          <w:sz w:val="32"/>
          <w:szCs w:val="32"/>
          <w:rtl/>
          <w:lang w:bidi="ar-LB"/>
        </w:rPr>
        <w:t xml:space="preserve"> ما يمن</w:t>
      </w:r>
      <w:r w:rsidR="00CD1B71">
        <w:rPr>
          <w:rFonts w:hint="cs"/>
          <w:sz w:val="32"/>
          <w:szCs w:val="32"/>
          <w:rtl/>
          <w:lang w:bidi="ar-LB"/>
        </w:rPr>
        <w:t>عك</w:t>
      </w:r>
      <w:r>
        <w:rPr>
          <w:rFonts w:hint="cs"/>
          <w:sz w:val="32"/>
          <w:szCs w:val="32"/>
          <w:rtl/>
          <w:lang w:bidi="ar-LB"/>
        </w:rPr>
        <w:t xml:space="preserve"> من أن تحبّ أولادك مثلاً، كيف وحبّهم أمر فطري لا يخلو منه أحد بما في ذلك الأنبياء (ع)، أجل</w:t>
      </w:r>
      <w:r w:rsidR="00514BC8">
        <w:rPr>
          <w:rFonts w:hint="cs"/>
          <w:sz w:val="32"/>
          <w:szCs w:val="32"/>
          <w:rtl/>
          <w:lang w:bidi="ar-LB"/>
        </w:rPr>
        <w:t>،</w:t>
      </w:r>
      <w:r>
        <w:rPr>
          <w:rFonts w:hint="cs"/>
          <w:sz w:val="32"/>
          <w:szCs w:val="32"/>
          <w:rtl/>
          <w:lang w:bidi="ar-LB"/>
        </w:rPr>
        <w:t xml:space="preserve"> إن</w:t>
      </w:r>
      <w:r w:rsidR="00514BC8">
        <w:rPr>
          <w:rFonts w:hint="cs"/>
          <w:sz w:val="32"/>
          <w:szCs w:val="32"/>
          <w:rtl/>
          <w:lang w:bidi="ar-LB"/>
        </w:rPr>
        <w:t>ّ م</w:t>
      </w:r>
      <w:r>
        <w:rPr>
          <w:rFonts w:hint="cs"/>
          <w:sz w:val="32"/>
          <w:szCs w:val="32"/>
          <w:rtl/>
          <w:lang w:bidi="ar-LB"/>
        </w:rPr>
        <w:t>ا ي</w:t>
      </w:r>
      <w:r w:rsidR="00CD1B71">
        <w:rPr>
          <w:rFonts w:hint="cs"/>
          <w:sz w:val="32"/>
          <w:szCs w:val="32"/>
          <w:rtl/>
          <w:lang w:bidi="ar-LB"/>
        </w:rPr>
        <w:t>ُ</w:t>
      </w:r>
      <w:r>
        <w:rPr>
          <w:rFonts w:hint="cs"/>
          <w:sz w:val="32"/>
          <w:szCs w:val="32"/>
          <w:rtl/>
          <w:lang w:bidi="ar-LB"/>
        </w:rPr>
        <w:t>طلب من الإنسان</w:t>
      </w:r>
      <w:r w:rsidR="00CD1B71">
        <w:rPr>
          <w:rFonts w:hint="cs"/>
          <w:sz w:val="32"/>
          <w:szCs w:val="32"/>
          <w:rtl/>
          <w:lang w:bidi="ar-LB"/>
        </w:rPr>
        <w:t xml:space="preserve"> هو</w:t>
      </w:r>
      <w:r>
        <w:rPr>
          <w:rFonts w:hint="cs"/>
          <w:sz w:val="32"/>
          <w:szCs w:val="32"/>
          <w:rtl/>
          <w:lang w:bidi="ar-LB"/>
        </w:rPr>
        <w:t xml:space="preserve"> أن لا يكون حبّه لأولاده على حساب القوانين والمبادىء الشرعية، وأن لا ي</w:t>
      </w:r>
      <w:r w:rsidR="0084081B">
        <w:rPr>
          <w:rFonts w:hint="cs"/>
          <w:sz w:val="32"/>
          <w:szCs w:val="32"/>
          <w:rtl/>
          <w:lang w:bidi="ar-LB"/>
        </w:rPr>
        <w:t>ُ</w:t>
      </w:r>
      <w:r>
        <w:rPr>
          <w:rFonts w:hint="cs"/>
          <w:sz w:val="32"/>
          <w:szCs w:val="32"/>
          <w:rtl/>
          <w:lang w:bidi="ar-LB"/>
        </w:rPr>
        <w:t>ؤ</w:t>
      </w:r>
      <w:r w:rsidR="0084081B">
        <w:rPr>
          <w:rFonts w:hint="cs"/>
          <w:sz w:val="32"/>
          <w:szCs w:val="32"/>
          <w:rtl/>
          <w:lang w:bidi="ar-LB"/>
        </w:rPr>
        <w:t>ْ</w:t>
      </w:r>
      <w:r>
        <w:rPr>
          <w:rFonts w:hint="cs"/>
          <w:sz w:val="32"/>
          <w:szCs w:val="32"/>
          <w:rtl/>
          <w:lang w:bidi="ar-LB"/>
        </w:rPr>
        <w:t>ث</w:t>
      </w:r>
      <w:r w:rsidR="0084081B">
        <w:rPr>
          <w:rFonts w:hint="cs"/>
          <w:sz w:val="32"/>
          <w:szCs w:val="32"/>
          <w:rtl/>
          <w:lang w:bidi="ar-LB"/>
        </w:rPr>
        <w:t>ِ</w:t>
      </w:r>
      <w:r>
        <w:rPr>
          <w:rFonts w:hint="cs"/>
          <w:sz w:val="32"/>
          <w:szCs w:val="32"/>
          <w:rtl/>
          <w:lang w:bidi="ar-LB"/>
        </w:rPr>
        <w:t>ر هو</w:t>
      </w:r>
      <w:r w:rsidR="00514BC8">
        <w:rPr>
          <w:rFonts w:hint="cs"/>
          <w:sz w:val="32"/>
          <w:szCs w:val="32"/>
          <w:rtl/>
          <w:lang w:bidi="ar-LB"/>
        </w:rPr>
        <w:t xml:space="preserve">اهم على ما يريده </w:t>
      </w:r>
      <w:r w:rsidR="00514BC8">
        <w:rPr>
          <w:rFonts w:hint="cs"/>
          <w:sz w:val="32"/>
          <w:szCs w:val="32"/>
          <w:rtl/>
          <w:lang w:bidi="ar-LB"/>
        </w:rPr>
        <w:lastRenderedPageBreak/>
        <w:t xml:space="preserve">الله منه، والمسألة هنا ليست سهلة، فالإنسان قد يكون أمام اختبار صعب عندما يدور الأمر بين أبنائه وبين مبادئه، والاختبار هو </w:t>
      </w:r>
      <w:r>
        <w:rPr>
          <w:rFonts w:hint="cs"/>
          <w:sz w:val="32"/>
          <w:szCs w:val="32"/>
          <w:rtl/>
          <w:lang w:bidi="ar-LB"/>
        </w:rPr>
        <w:t>ما يعنيه مصطلح الفتنة الوارد</w:t>
      </w:r>
      <w:r w:rsidR="00CD1B71">
        <w:rPr>
          <w:rFonts w:hint="cs"/>
          <w:sz w:val="32"/>
          <w:szCs w:val="32"/>
          <w:rtl/>
          <w:lang w:bidi="ar-LB"/>
        </w:rPr>
        <w:t xml:space="preserve"> في القرآن الكريم</w:t>
      </w:r>
      <w:r>
        <w:rPr>
          <w:rFonts w:hint="cs"/>
          <w:sz w:val="32"/>
          <w:szCs w:val="32"/>
          <w:rtl/>
          <w:lang w:bidi="ar-LB"/>
        </w:rPr>
        <w:t xml:space="preserve"> في توصيف الأولاد والأموال، قال تعالى: </w:t>
      </w:r>
      <w:r w:rsidRPr="00262325">
        <w:rPr>
          <w:rFonts w:hint="cs"/>
          <w:b/>
          <w:bCs/>
          <w:sz w:val="32"/>
          <w:szCs w:val="32"/>
          <w:rtl/>
          <w:lang w:bidi="ar-LB"/>
        </w:rPr>
        <w:t>{واعْلَمُوا</w:t>
      </w:r>
      <w:r w:rsidRPr="00262325">
        <w:rPr>
          <w:b/>
          <w:bCs/>
          <w:sz w:val="32"/>
          <w:szCs w:val="32"/>
          <w:rtl/>
          <w:lang w:bidi="ar-LB"/>
        </w:rPr>
        <w:t xml:space="preserve"> </w:t>
      </w:r>
      <w:r w:rsidRPr="00262325">
        <w:rPr>
          <w:rFonts w:hint="cs"/>
          <w:b/>
          <w:bCs/>
          <w:sz w:val="32"/>
          <w:szCs w:val="32"/>
          <w:rtl/>
          <w:lang w:bidi="ar-LB"/>
        </w:rPr>
        <w:t>أَنَّمَا</w:t>
      </w:r>
      <w:r w:rsidRPr="00262325">
        <w:rPr>
          <w:b/>
          <w:bCs/>
          <w:sz w:val="32"/>
          <w:szCs w:val="32"/>
          <w:rtl/>
          <w:lang w:bidi="ar-LB"/>
        </w:rPr>
        <w:t xml:space="preserve"> </w:t>
      </w:r>
      <w:r w:rsidRPr="00262325">
        <w:rPr>
          <w:rFonts w:hint="cs"/>
          <w:b/>
          <w:bCs/>
          <w:sz w:val="32"/>
          <w:szCs w:val="32"/>
          <w:rtl/>
          <w:lang w:bidi="ar-LB"/>
        </w:rPr>
        <w:t>أَمْوَالُكُمْ</w:t>
      </w:r>
      <w:r w:rsidRPr="00262325">
        <w:rPr>
          <w:b/>
          <w:bCs/>
          <w:sz w:val="32"/>
          <w:szCs w:val="32"/>
          <w:rtl/>
          <w:lang w:bidi="ar-LB"/>
        </w:rPr>
        <w:t xml:space="preserve"> </w:t>
      </w:r>
      <w:r w:rsidRPr="00262325">
        <w:rPr>
          <w:rFonts w:hint="cs"/>
          <w:b/>
          <w:bCs/>
          <w:sz w:val="32"/>
          <w:szCs w:val="32"/>
          <w:rtl/>
          <w:lang w:bidi="ar-LB"/>
        </w:rPr>
        <w:t>وَأَوْلَادُكُمْ</w:t>
      </w:r>
      <w:r w:rsidRPr="00262325">
        <w:rPr>
          <w:b/>
          <w:bCs/>
          <w:sz w:val="32"/>
          <w:szCs w:val="32"/>
          <w:rtl/>
          <w:lang w:bidi="ar-LB"/>
        </w:rPr>
        <w:t xml:space="preserve"> </w:t>
      </w:r>
      <w:r w:rsidRPr="00262325">
        <w:rPr>
          <w:rFonts w:hint="cs"/>
          <w:b/>
          <w:bCs/>
          <w:sz w:val="32"/>
          <w:szCs w:val="32"/>
          <w:rtl/>
          <w:lang w:bidi="ar-LB"/>
        </w:rPr>
        <w:t>فِتْنَةٌ</w:t>
      </w:r>
      <w:r w:rsidRPr="00262325">
        <w:rPr>
          <w:b/>
          <w:bCs/>
          <w:sz w:val="32"/>
          <w:szCs w:val="32"/>
          <w:rtl/>
          <w:lang w:bidi="ar-LB"/>
        </w:rPr>
        <w:t xml:space="preserve"> </w:t>
      </w:r>
      <w:r w:rsidRPr="00262325">
        <w:rPr>
          <w:rFonts w:hint="cs"/>
          <w:b/>
          <w:bCs/>
          <w:sz w:val="32"/>
          <w:szCs w:val="32"/>
          <w:rtl/>
          <w:lang w:bidi="ar-LB"/>
        </w:rPr>
        <w:t>وَأَنَّ</w:t>
      </w:r>
      <w:r w:rsidRPr="00262325">
        <w:rPr>
          <w:b/>
          <w:bCs/>
          <w:sz w:val="32"/>
          <w:szCs w:val="32"/>
          <w:rtl/>
          <w:lang w:bidi="ar-LB"/>
        </w:rPr>
        <w:t xml:space="preserve"> </w:t>
      </w:r>
      <w:r w:rsidRPr="00262325">
        <w:rPr>
          <w:rFonts w:hint="cs"/>
          <w:b/>
          <w:bCs/>
          <w:sz w:val="32"/>
          <w:szCs w:val="32"/>
          <w:rtl/>
          <w:lang w:bidi="ar-LB"/>
        </w:rPr>
        <w:t>اللَّهَ</w:t>
      </w:r>
      <w:r w:rsidRPr="00262325">
        <w:rPr>
          <w:b/>
          <w:bCs/>
          <w:sz w:val="32"/>
          <w:szCs w:val="32"/>
          <w:rtl/>
          <w:lang w:bidi="ar-LB"/>
        </w:rPr>
        <w:t xml:space="preserve"> </w:t>
      </w:r>
      <w:r w:rsidRPr="00262325">
        <w:rPr>
          <w:rFonts w:hint="cs"/>
          <w:b/>
          <w:bCs/>
          <w:sz w:val="32"/>
          <w:szCs w:val="32"/>
          <w:rtl/>
          <w:lang w:bidi="ar-LB"/>
        </w:rPr>
        <w:t>عِنْدَهُ</w:t>
      </w:r>
      <w:r w:rsidRPr="00262325">
        <w:rPr>
          <w:b/>
          <w:bCs/>
          <w:sz w:val="32"/>
          <w:szCs w:val="32"/>
          <w:rtl/>
          <w:lang w:bidi="ar-LB"/>
        </w:rPr>
        <w:t xml:space="preserve"> </w:t>
      </w:r>
      <w:r w:rsidRPr="00262325">
        <w:rPr>
          <w:rFonts w:hint="cs"/>
          <w:b/>
          <w:bCs/>
          <w:sz w:val="32"/>
          <w:szCs w:val="32"/>
          <w:rtl/>
          <w:lang w:bidi="ar-LB"/>
        </w:rPr>
        <w:t>أَجْرٌ</w:t>
      </w:r>
      <w:r w:rsidRPr="00262325">
        <w:rPr>
          <w:b/>
          <w:bCs/>
          <w:sz w:val="32"/>
          <w:szCs w:val="32"/>
          <w:rtl/>
          <w:lang w:bidi="ar-LB"/>
        </w:rPr>
        <w:t xml:space="preserve"> </w:t>
      </w:r>
      <w:r w:rsidRPr="00262325">
        <w:rPr>
          <w:rFonts w:hint="cs"/>
          <w:b/>
          <w:bCs/>
          <w:sz w:val="32"/>
          <w:szCs w:val="32"/>
          <w:rtl/>
          <w:lang w:bidi="ar-LB"/>
        </w:rPr>
        <w:t>عَظِيمٌ</w:t>
      </w:r>
      <w:r w:rsidRPr="00262325">
        <w:rPr>
          <w:b/>
          <w:bCs/>
          <w:sz w:val="32"/>
          <w:szCs w:val="32"/>
          <w:rtl/>
          <w:lang w:bidi="ar-LB"/>
        </w:rPr>
        <w:t xml:space="preserve"> </w:t>
      </w:r>
      <w:r w:rsidRPr="00262325">
        <w:rPr>
          <w:rFonts w:hint="cs"/>
          <w:b/>
          <w:bCs/>
          <w:sz w:val="32"/>
          <w:szCs w:val="32"/>
          <w:rtl/>
          <w:lang w:bidi="ar-LB"/>
        </w:rPr>
        <w:t>}</w:t>
      </w:r>
      <w:r>
        <w:rPr>
          <w:rFonts w:hint="cs"/>
          <w:sz w:val="32"/>
          <w:szCs w:val="32"/>
          <w:rtl/>
          <w:lang w:bidi="ar-LB"/>
        </w:rPr>
        <w:t xml:space="preserve"> [الأنفال 28].</w:t>
      </w:r>
    </w:p>
    <w:p w:rsidR="002B6EB3" w:rsidRPr="00BB463E" w:rsidRDefault="002B6EB3" w:rsidP="006676B2">
      <w:pPr>
        <w:jc w:val="both"/>
        <w:rPr>
          <w:b/>
          <w:bCs/>
          <w:color w:val="FF0000"/>
          <w:sz w:val="32"/>
          <w:szCs w:val="32"/>
          <w:rtl/>
          <w:lang w:bidi="ar-LB"/>
        </w:rPr>
      </w:pPr>
      <w:r>
        <w:rPr>
          <w:rFonts w:hint="cs"/>
          <w:sz w:val="32"/>
          <w:szCs w:val="32"/>
          <w:rtl/>
          <w:lang w:bidi="ar-LB"/>
        </w:rPr>
        <w:t xml:space="preserve"> ف</w:t>
      </w:r>
      <w:r w:rsidR="00514BC8">
        <w:rPr>
          <w:rFonts w:hint="cs"/>
          <w:sz w:val="32"/>
          <w:szCs w:val="32"/>
          <w:rtl/>
          <w:lang w:bidi="ar-LB"/>
        </w:rPr>
        <w:t xml:space="preserve">لك </w:t>
      </w:r>
      <w:r>
        <w:rPr>
          <w:rFonts w:hint="cs"/>
          <w:sz w:val="32"/>
          <w:szCs w:val="32"/>
          <w:rtl/>
          <w:lang w:bidi="ar-LB"/>
        </w:rPr>
        <w:t>أ</w:t>
      </w:r>
      <w:r w:rsidR="00514BC8">
        <w:rPr>
          <w:rFonts w:hint="cs"/>
          <w:sz w:val="32"/>
          <w:szCs w:val="32"/>
          <w:rtl/>
          <w:lang w:bidi="ar-LB"/>
        </w:rPr>
        <w:t>ن تحبّ ا</w:t>
      </w:r>
      <w:r>
        <w:rPr>
          <w:rFonts w:hint="cs"/>
          <w:sz w:val="32"/>
          <w:szCs w:val="32"/>
          <w:rtl/>
          <w:lang w:bidi="ar-LB"/>
        </w:rPr>
        <w:t>بنك ما شئت، لكن حاذر</w:t>
      </w:r>
      <w:r w:rsidR="000746DF">
        <w:rPr>
          <w:rFonts w:hint="cs"/>
          <w:sz w:val="32"/>
          <w:szCs w:val="32"/>
          <w:rtl/>
          <w:lang w:bidi="ar-LB"/>
        </w:rPr>
        <w:t>ْ</w:t>
      </w:r>
      <w:r>
        <w:rPr>
          <w:rFonts w:hint="cs"/>
          <w:sz w:val="32"/>
          <w:szCs w:val="32"/>
          <w:rtl/>
          <w:lang w:bidi="ar-LB"/>
        </w:rPr>
        <w:t xml:space="preserve"> من أن يقودك حبّك إيّاه إلى معاداة الحق</w:t>
      </w:r>
      <w:r w:rsidR="00514BC8">
        <w:rPr>
          <w:rFonts w:hint="cs"/>
          <w:sz w:val="32"/>
          <w:szCs w:val="32"/>
          <w:rtl/>
          <w:lang w:bidi="ar-LB"/>
        </w:rPr>
        <w:t>ّ والتنازل عن المبادئ والقيم وتجاوز القوانين</w:t>
      </w:r>
      <w:r w:rsidR="00944A4D">
        <w:rPr>
          <w:rFonts w:hint="cs"/>
          <w:sz w:val="32"/>
          <w:szCs w:val="32"/>
          <w:rtl/>
          <w:lang w:bidi="ar-LB"/>
        </w:rPr>
        <w:t>، كما حصل مع بعض الناس الذين وقعوا</w:t>
      </w:r>
      <w:r>
        <w:rPr>
          <w:rFonts w:hint="cs"/>
          <w:sz w:val="32"/>
          <w:szCs w:val="32"/>
          <w:rtl/>
          <w:lang w:bidi="ar-LB"/>
        </w:rPr>
        <w:t xml:space="preserve"> في انحراف معي</w:t>
      </w:r>
      <w:r w:rsidR="00514BC8">
        <w:rPr>
          <w:rFonts w:hint="cs"/>
          <w:sz w:val="32"/>
          <w:szCs w:val="32"/>
          <w:rtl/>
          <w:lang w:bidi="ar-LB"/>
        </w:rPr>
        <w:t>ّ</w:t>
      </w:r>
      <w:r>
        <w:rPr>
          <w:rFonts w:hint="cs"/>
          <w:sz w:val="32"/>
          <w:szCs w:val="32"/>
          <w:rtl/>
          <w:lang w:bidi="ar-LB"/>
        </w:rPr>
        <w:t>ن وابتعدوا عن الخط</w:t>
      </w:r>
      <w:r w:rsidR="00514BC8">
        <w:rPr>
          <w:rFonts w:hint="cs"/>
          <w:sz w:val="32"/>
          <w:szCs w:val="32"/>
          <w:rtl/>
          <w:lang w:bidi="ar-LB"/>
        </w:rPr>
        <w:t>ّ</w:t>
      </w:r>
      <w:r>
        <w:rPr>
          <w:rFonts w:hint="cs"/>
          <w:sz w:val="32"/>
          <w:szCs w:val="32"/>
          <w:rtl/>
          <w:lang w:bidi="ar-LB"/>
        </w:rPr>
        <w:t xml:space="preserve"> الأصيل، نتيجة حبّهم لأبنائهم، ومن ذلك ما حصل مع الصحابي الزبير بن العوام الذي كان محب</w:t>
      </w:r>
      <w:r w:rsidR="006676B2">
        <w:rPr>
          <w:rFonts w:hint="cs"/>
          <w:sz w:val="32"/>
          <w:szCs w:val="32"/>
          <w:rtl/>
          <w:lang w:bidi="ar-LB"/>
        </w:rPr>
        <w:t>ّ</w:t>
      </w:r>
      <w:r>
        <w:rPr>
          <w:rFonts w:hint="cs"/>
          <w:sz w:val="32"/>
          <w:szCs w:val="32"/>
          <w:rtl/>
          <w:lang w:bidi="ar-LB"/>
        </w:rPr>
        <w:t>اً لعلي</w:t>
      </w:r>
      <w:r w:rsidR="006676B2">
        <w:rPr>
          <w:rFonts w:hint="cs"/>
          <w:sz w:val="32"/>
          <w:szCs w:val="32"/>
          <w:rtl/>
          <w:lang w:bidi="ar-LB"/>
        </w:rPr>
        <w:t xml:space="preserve">ّ </w:t>
      </w:r>
      <w:r>
        <w:rPr>
          <w:rFonts w:hint="cs"/>
          <w:sz w:val="32"/>
          <w:szCs w:val="32"/>
          <w:rtl/>
          <w:lang w:bidi="ar-LB"/>
        </w:rPr>
        <w:t xml:space="preserve">(ع) وموالياً له، وقد بايعه مع من بايعه، وظلّ موالياً له إلى أن شبّ ابنه عبد الله، فأثّر عليه </w:t>
      </w:r>
      <w:r w:rsidR="006676B2">
        <w:rPr>
          <w:rFonts w:hint="cs"/>
          <w:sz w:val="32"/>
          <w:szCs w:val="32"/>
          <w:rtl/>
          <w:lang w:bidi="ar-LB"/>
        </w:rPr>
        <w:t>تأثيراً سلبياً أدّى إلى تغيير</w:t>
      </w:r>
      <w:r>
        <w:rPr>
          <w:rFonts w:hint="cs"/>
          <w:sz w:val="32"/>
          <w:szCs w:val="32"/>
          <w:rtl/>
          <w:lang w:bidi="ar-LB"/>
        </w:rPr>
        <w:t xml:space="preserve"> </w:t>
      </w:r>
      <w:r w:rsidR="000746DF">
        <w:rPr>
          <w:rFonts w:hint="cs"/>
          <w:sz w:val="32"/>
          <w:szCs w:val="32"/>
          <w:rtl/>
          <w:lang w:bidi="ar-LB"/>
        </w:rPr>
        <w:t>مواقفه حتى دفعه إلى محاربة علي</w:t>
      </w:r>
      <w:r w:rsidR="006676B2">
        <w:rPr>
          <w:rFonts w:hint="cs"/>
          <w:sz w:val="32"/>
          <w:szCs w:val="32"/>
          <w:rtl/>
          <w:lang w:bidi="ar-LB"/>
        </w:rPr>
        <w:t>ّ</w:t>
      </w:r>
      <w:r>
        <w:rPr>
          <w:rFonts w:hint="cs"/>
          <w:sz w:val="32"/>
          <w:szCs w:val="32"/>
          <w:rtl/>
          <w:lang w:bidi="ar-LB"/>
        </w:rPr>
        <w:t xml:space="preserve"> (ع)، وقد </w:t>
      </w:r>
      <w:r w:rsidRPr="00AF1129">
        <w:rPr>
          <w:rFonts w:hint="cs"/>
          <w:sz w:val="32"/>
          <w:szCs w:val="32"/>
          <w:rtl/>
          <w:lang w:bidi="ar-LB"/>
        </w:rPr>
        <w:t>و</w:t>
      </w:r>
      <w:r>
        <w:rPr>
          <w:rFonts w:hint="cs"/>
          <w:sz w:val="32"/>
          <w:szCs w:val="32"/>
          <w:rtl/>
          <w:lang w:bidi="ar-LB"/>
        </w:rPr>
        <w:t xml:space="preserve">رد </w:t>
      </w:r>
      <w:r w:rsidRPr="00AF1129">
        <w:rPr>
          <w:rFonts w:hint="cs"/>
          <w:sz w:val="32"/>
          <w:szCs w:val="32"/>
          <w:rtl/>
          <w:lang w:bidi="ar-LB"/>
        </w:rPr>
        <w:t>في الحديث عن أمير المؤمنين (ع):</w:t>
      </w:r>
      <w:r>
        <w:rPr>
          <w:rFonts w:hint="cs"/>
          <w:b/>
          <w:bCs/>
          <w:sz w:val="32"/>
          <w:szCs w:val="32"/>
          <w:rtl/>
          <w:lang w:bidi="ar-LB"/>
        </w:rPr>
        <w:t xml:space="preserve"> "</w:t>
      </w:r>
      <w:r w:rsidRPr="0063628B">
        <w:rPr>
          <w:rFonts w:hint="cs"/>
          <w:b/>
          <w:bCs/>
          <w:sz w:val="32"/>
          <w:szCs w:val="32"/>
          <w:rtl/>
          <w:lang w:bidi="ar-LB"/>
        </w:rPr>
        <w:t>م</w:t>
      </w:r>
      <w:r>
        <w:rPr>
          <w:rFonts w:hint="cs"/>
          <w:b/>
          <w:bCs/>
          <w:sz w:val="32"/>
          <w:szCs w:val="32"/>
          <w:rtl/>
          <w:lang w:bidi="ar-LB"/>
        </w:rPr>
        <w:t>ا زال الزبير م</w:t>
      </w:r>
      <w:r w:rsidRPr="0063628B">
        <w:rPr>
          <w:rFonts w:hint="cs"/>
          <w:b/>
          <w:bCs/>
          <w:sz w:val="32"/>
          <w:szCs w:val="32"/>
          <w:rtl/>
          <w:lang w:bidi="ar-LB"/>
        </w:rPr>
        <w:t>ن</w:t>
      </w:r>
      <w:r>
        <w:rPr>
          <w:rFonts w:hint="cs"/>
          <w:b/>
          <w:bCs/>
          <w:sz w:val="32"/>
          <w:szCs w:val="32"/>
          <w:rtl/>
          <w:lang w:bidi="ar-LB"/>
        </w:rPr>
        <w:t>ّ</w:t>
      </w:r>
      <w:r w:rsidRPr="0063628B">
        <w:rPr>
          <w:rFonts w:hint="cs"/>
          <w:b/>
          <w:bCs/>
          <w:sz w:val="32"/>
          <w:szCs w:val="32"/>
          <w:rtl/>
          <w:lang w:bidi="ar-LB"/>
        </w:rPr>
        <w:t>ا أهل البيت</w:t>
      </w:r>
      <w:r>
        <w:rPr>
          <w:rFonts w:hint="cs"/>
          <w:sz w:val="32"/>
          <w:szCs w:val="32"/>
          <w:rtl/>
          <w:lang w:bidi="ar-LB"/>
        </w:rPr>
        <w:t xml:space="preserve"> </w:t>
      </w:r>
      <w:r w:rsidRPr="0063628B">
        <w:rPr>
          <w:rFonts w:hint="cs"/>
          <w:b/>
          <w:bCs/>
          <w:sz w:val="32"/>
          <w:szCs w:val="32"/>
          <w:rtl/>
          <w:lang w:bidi="ar-LB"/>
        </w:rPr>
        <w:t>حتى شب</w:t>
      </w:r>
      <w:r>
        <w:rPr>
          <w:rFonts w:hint="cs"/>
          <w:b/>
          <w:bCs/>
          <w:sz w:val="32"/>
          <w:szCs w:val="32"/>
          <w:rtl/>
          <w:lang w:bidi="ar-LB"/>
        </w:rPr>
        <w:t xml:space="preserve">ّ </w:t>
      </w:r>
      <w:r w:rsidRPr="0063628B">
        <w:rPr>
          <w:rFonts w:hint="cs"/>
          <w:b/>
          <w:bCs/>
          <w:sz w:val="32"/>
          <w:szCs w:val="32"/>
          <w:rtl/>
          <w:lang w:bidi="ar-LB"/>
        </w:rPr>
        <w:t>ابنه</w:t>
      </w:r>
      <w:r w:rsidRPr="0063628B">
        <w:rPr>
          <w:b/>
          <w:bCs/>
          <w:sz w:val="32"/>
          <w:szCs w:val="32"/>
          <w:rtl/>
          <w:lang w:bidi="ar-LB"/>
        </w:rPr>
        <w:t xml:space="preserve"> </w:t>
      </w:r>
      <w:r w:rsidRPr="0063628B">
        <w:rPr>
          <w:rFonts w:hint="cs"/>
          <w:b/>
          <w:bCs/>
          <w:sz w:val="32"/>
          <w:szCs w:val="32"/>
          <w:rtl/>
          <w:lang w:bidi="ar-LB"/>
        </w:rPr>
        <w:t>عبد</w:t>
      </w:r>
      <w:r w:rsidRPr="0063628B">
        <w:rPr>
          <w:b/>
          <w:bCs/>
          <w:sz w:val="32"/>
          <w:szCs w:val="32"/>
          <w:rtl/>
          <w:lang w:bidi="ar-LB"/>
        </w:rPr>
        <w:t xml:space="preserve"> </w:t>
      </w:r>
      <w:r w:rsidRPr="0063628B">
        <w:rPr>
          <w:rFonts w:hint="cs"/>
          <w:b/>
          <w:bCs/>
          <w:sz w:val="32"/>
          <w:szCs w:val="32"/>
          <w:rtl/>
          <w:lang w:bidi="ar-LB"/>
        </w:rPr>
        <w:t>الله</w:t>
      </w:r>
      <w:r>
        <w:rPr>
          <w:rFonts w:hint="cs"/>
          <w:b/>
          <w:bCs/>
          <w:sz w:val="32"/>
          <w:szCs w:val="32"/>
          <w:rtl/>
          <w:lang w:bidi="ar-LB"/>
        </w:rPr>
        <w:t>"</w:t>
      </w:r>
      <w:r w:rsidRPr="00AE500F">
        <w:rPr>
          <w:rStyle w:val="FootnoteReference"/>
          <w:sz w:val="32"/>
          <w:szCs w:val="32"/>
          <w:rtl/>
          <w:lang w:bidi="ar-LB"/>
        </w:rPr>
        <w:footnoteReference w:id="260"/>
      </w:r>
      <w:r w:rsidRPr="00AE500F">
        <w:rPr>
          <w:rFonts w:hint="cs"/>
          <w:sz w:val="32"/>
          <w:szCs w:val="32"/>
          <w:rtl/>
          <w:lang w:bidi="ar-LB"/>
        </w:rPr>
        <w:t>.</w:t>
      </w:r>
      <w:r>
        <w:rPr>
          <w:rFonts w:hint="cs"/>
          <w:b/>
          <w:bCs/>
          <w:sz w:val="32"/>
          <w:szCs w:val="32"/>
          <w:rtl/>
          <w:lang w:bidi="ar-LB"/>
        </w:rPr>
        <w:t xml:space="preserve"> </w:t>
      </w:r>
    </w:p>
    <w:p w:rsidR="002B6EB3" w:rsidRDefault="002B6EB3" w:rsidP="002B6EB3">
      <w:pPr>
        <w:jc w:val="both"/>
        <w:rPr>
          <w:sz w:val="32"/>
          <w:szCs w:val="32"/>
          <w:rtl/>
          <w:lang w:bidi="ar-LB"/>
        </w:rPr>
      </w:pPr>
      <w:r w:rsidRPr="00262325">
        <w:rPr>
          <w:rFonts w:hint="cs"/>
          <w:b/>
          <w:bCs/>
          <w:sz w:val="32"/>
          <w:szCs w:val="32"/>
          <w:rtl/>
          <w:lang w:bidi="ar-LB"/>
        </w:rPr>
        <w:t xml:space="preserve"> </w:t>
      </w:r>
      <w:r w:rsidRPr="00790BA6">
        <w:rPr>
          <w:rFonts w:hint="cs"/>
          <w:sz w:val="32"/>
          <w:szCs w:val="32"/>
          <w:rtl/>
          <w:lang w:bidi="ar-LB"/>
        </w:rPr>
        <w:t>وهكذا هو الحال في حبك للمال</w:t>
      </w:r>
      <w:r>
        <w:rPr>
          <w:rFonts w:hint="cs"/>
          <w:b/>
          <w:bCs/>
          <w:sz w:val="32"/>
          <w:szCs w:val="32"/>
          <w:rtl/>
          <w:lang w:bidi="ar-LB"/>
        </w:rPr>
        <w:t>،</w:t>
      </w:r>
      <w:r>
        <w:rPr>
          <w:rFonts w:hint="cs"/>
          <w:sz w:val="32"/>
          <w:szCs w:val="32"/>
          <w:rtl/>
          <w:lang w:bidi="ar-LB"/>
        </w:rPr>
        <w:t xml:space="preserve"> فهو ليس أمراً منكراً في المطلق، كيف وقد خلق الله الإنسان وغرس فيه هذا الميل، قال تعالى في وصف الإنسان:</w:t>
      </w:r>
      <w:r w:rsidRPr="00790BA6">
        <w:rPr>
          <w:rFonts w:hint="cs"/>
          <w:b/>
          <w:bCs/>
          <w:sz w:val="32"/>
          <w:szCs w:val="32"/>
          <w:rtl/>
          <w:lang w:bidi="ar-LB"/>
        </w:rPr>
        <w:t>{ وَإِنَّهُ</w:t>
      </w:r>
      <w:r w:rsidRPr="00790BA6">
        <w:rPr>
          <w:b/>
          <w:bCs/>
          <w:sz w:val="32"/>
          <w:szCs w:val="32"/>
          <w:rtl/>
          <w:lang w:bidi="ar-LB"/>
        </w:rPr>
        <w:t xml:space="preserve"> </w:t>
      </w:r>
      <w:r w:rsidRPr="00790BA6">
        <w:rPr>
          <w:rFonts w:hint="cs"/>
          <w:b/>
          <w:bCs/>
          <w:sz w:val="32"/>
          <w:szCs w:val="32"/>
          <w:rtl/>
          <w:lang w:bidi="ar-LB"/>
        </w:rPr>
        <w:t>لِحُبِّ</w:t>
      </w:r>
      <w:r w:rsidRPr="00790BA6">
        <w:rPr>
          <w:b/>
          <w:bCs/>
          <w:sz w:val="32"/>
          <w:szCs w:val="32"/>
          <w:rtl/>
          <w:lang w:bidi="ar-LB"/>
        </w:rPr>
        <w:t xml:space="preserve"> </w:t>
      </w:r>
      <w:r w:rsidRPr="00790BA6">
        <w:rPr>
          <w:rFonts w:hint="cs"/>
          <w:b/>
          <w:bCs/>
          <w:sz w:val="32"/>
          <w:szCs w:val="32"/>
          <w:rtl/>
          <w:lang w:bidi="ar-LB"/>
        </w:rPr>
        <w:t>الْخَيْرِ</w:t>
      </w:r>
      <w:r w:rsidRPr="00790BA6">
        <w:rPr>
          <w:b/>
          <w:bCs/>
          <w:sz w:val="32"/>
          <w:szCs w:val="32"/>
          <w:rtl/>
          <w:lang w:bidi="ar-LB"/>
        </w:rPr>
        <w:t xml:space="preserve"> </w:t>
      </w:r>
      <w:r w:rsidRPr="00790BA6">
        <w:rPr>
          <w:rFonts w:hint="cs"/>
          <w:b/>
          <w:bCs/>
          <w:sz w:val="32"/>
          <w:szCs w:val="32"/>
          <w:rtl/>
          <w:lang w:bidi="ar-LB"/>
        </w:rPr>
        <w:t>لَشَدِيدٌ }</w:t>
      </w:r>
      <w:r w:rsidR="006676B2">
        <w:rPr>
          <w:rFonts w:hint="cs"/>
          <w:b/>
          <w:bCs/>
          <w:sz w:val="32"/>
          <w:szCs w:val="32"/>
          <w:rtl/>
          <w:lang w:bidi="ar-LB"/>
        </w:rPr>
        <w:t xml:space="preserve"> </w:t>
      </w:r>
      <w:r w:rsidRPr="00790BA6">
        <w:rPr>
          <w:rFonts w:hint="cs"/>
          <w:sz w:val="32"/>
          <w:szCs w:val="32"/>
          <w:rtl/>
          <w:lang w:bidi="ar-LB"/>
        </w:rPr>
        <w:t>[</w:t>
      </w:r>
      <w:r w:rsidR="006676B2">
        <w:rPr>
          <w:rFonts w:hint="cs"/>
          <w:sz w:val="32"/>
          <w:szCs w:val="32"/>
          <w:rtl/>
          <w:lang w:bidi="ar-LB"/>
        </w:rPr>
        <w:t>العاديات 8</w:t>
      </w:r>
      <w:r>
        <w:rPr>
          <w:rFonts w:hint="cs"/>
          <w:sz w:val="32"/>
          <w:szCs w:val="32"/>
          <w:rtl/>
          <w:lang w:bidi="ar-LB"/>
        </w:rPr>
        <w:t>]</w:t>
      </w:r>
      <w:r w:rsidR="006676B2">
        <w:rPr>
          <w:rFonts w:hint="cs"/>
          <w:sz w:val="32"/>
          <w:szCs w:val="32"/>
          <w:rtl/>
          <w:lang w:bidi="ar-LB"/>
        </w:rPr>
        <w:t>، والخير - في الآية- هو المال</w:t>
      </w:r>
      <w:r w:rsidR="006676B2">
        <w:rPr>
          <w:rStyle w:val="FootnoteReference"/>
          <w:sz w:val="32"/>
          <w:szCs w:val="32"/>
          <w:rtl/>
          <w:lang w:bidi="ar-LB"/>
        </w:rPr>
        <w:footnoteReference w:id="261"/>
      </w:r>
      <w:r>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 xml:space="preserve"> وقال تعالى في آية أخرى</w:t>
      </w:r>
      <w:r w:rsidR="000746DF" w:rsidRPr="000746DF">
        <w:rPr>
          <w:rFonts w:hint="cs"/>
          <w:sz w:val="32"/>
          <w:szCs w:val="32"/>
          <w:rtl/>
          <w:lang w:bidi="ar-LB"/>
        </w:rPr>
        <w:t xml:space="preserve">: </w:t>
      </w:r>
      <w:r w:rsidR="000746DF">
        <w:rPr>
          <w:rFonts w:hint="cs"/>
          <w:b/>
          <w:bCs/>
          <w:sz w:val="32"/>
          <w:szCs w:val="32"/>
          <w:rtl/>
          <w:lang w:bidi="ar-LB"/>
        </w:rPr>
        <w:t>{</w:t>
      </w:r>
      <w:r w:rsidRPr="00262325">
        <w:rPr>
          <w:rFonts w:hint="cs"/>
          <w:b/>
          <w:bCs/>
          <w:sz w:val="32"/>
          <w:szCs w:val="32"/>
          <w:rtl/>
          <w:lang w:bidi="ar-LB"/>
        </w:rPr>
        <w:t>زُيِّنَ</w:t>
      </w:r>
      <w:r w:rsidRPr="00262325">
        <w:rPr>
          <w:b/>
          <w:bCs/>
          <w:sz w:val="32"/>
          <w:szCs w:val="32"/>
          <w:rtl/>
          <w:lang w:bidi="ar-LB"/>
        </w:rPr>
        <w:t xml:space="preserve"> </w:t>
      </w:r>
      <w:r w:rsidRPr="00262325">
        <w:rPr>
          <w:rFonts w:hint="cs"/>
          <w:b/>
          <w:bCs/>
          <w:sz w:val="32"/>
          <w:szCs w:val="32"/>
          <w:rtl/>
          <w:lang w:bidi="ar-LB"/>
        </w:rPr>
        <w:t>لِلنَّاسِ</w:t>
      </w:r>
      <w:r w:rsidRPr="00262325">
        <w:rPr>
          <w:b/>
          <w:bCs/>
          <w:sz w:val="32"/>
          <w:szCs w:val="32"/>
          <w:rtl/>
          <w:lang w:bidi="ar-LB"/>
        </w:rPr>
        <w:t xml:space="preserve"> </w:t>
      </w:r>
      <w:r w:rsidRPr="00262325">
        <w:rPr>
          <w:rFonts w:hint="cs"/>
          <w:b/>
          <w:bCs/>
          <w:sz w:val="32"/>
          <w:szCs w:val="32"/>
          <w:rtl/>
          <w:lang w:bidi="ar-LB"/>
        </w:rPr>
        <w:t>حُبُّ</w:t>
      </w:r>
      <w:r w:rsidRPr="00262325">
        <w:rPr>
          <w:b/>
          <w:bCs/>
          <w:sz w:val="32"/>
          <w:szCs w:val="32"/>
          <w:rtl/>
          <w:lang w:bidi="ar-LB"/>
        </w:rPr>
        <w:t xml:space="preserve"> </w:t>
      </w:r>
      <w:r w:rsidRPr="00262325">
        <w:rPr>
          <w:rFonts w:hint="cs"/>
          <w:b/>
          <w:bCs/>
          <w:sz w:val="32"/>
          <w:szCs w:val="32"/>
          <w:rtl/>
          <w:lang w:bidi="ar-LB"/>
        </w:rPr>
        <w:t>الشَّهَوَاتِ</w:t>
      </w:r>
      <w:r w:rsidRPr="00262325">
        <w:rPr>
          <w:b/>
          <w:bCs/>
          <w:sz w:val="32"/>
          <w:szCs w:val="32"/>
          <w:rtl/>
          <w:lang w:bidi="ar-LB"/>
        </w:rPr>
        <w:t xml:space="preserve"> </w:t>
      </w:r>
      <w:r w:rsidRPr="00262325">
        <w:rPr>
          <w:rFonts w:hint="cs"/>
          <w:b/>
          <w:bCs/>
          <w:sz w:val="32"/>
          <w:szCs w:val="32"/>
          <w:rtl/>
          <w:lang w:bidi="ar-LB"/>
        </w:rPr>
        <w:t>مِنَ</w:t>
      </w:r>
      <w:r w:rsidRPr="00262325">
        <w:rPr>
          <w:b/>
          <w:bCs/>
          <w:sz w:val="32"/>
          <w:szCs w:val="32"/>
          <w:rtl/>
          <w:lang w:bidi="ar-LB"/>
        </w:rPr>
        <w:t xml:space="preserve"> </w:t>
      </w:r>
      <w:r w:rsidRPr="00262325">
        <w:rPr>
          <w:rFonts w:hint="cs"/>
          <w:b/>
          <w:bCs/>
          <w:sz w:val="32"/>
          <w:szCs w:val="32"/>
          <w:rtl/>
          <w:lang w:bidi="ar-LB"/>
        </w:rPr>
        <w:t>النِّسَاءِ</w:t>
      </w:r>
      <w:r w:rsidRPr="00262325">
        <w:rPr>
          <w:b/>
          <w:bCs/>
          <w:sz w:val="32"/>
          <w:szCs w:val="32"/>
          <w:rtl/>
          <w:lang w:bidi="ar-LB"/>
        </w:rPr>
        <w:t xml:space="preserve"> </w:t>
      </w:r>
      <w:r w:rsidRPr="00262325">
        <w:rPr>
          <w:rFonts w:hint="cs"/>
          <w:b/>
          <w:bCs/>
          <w:sz w:val="32"/>
          <w:szCs w:val="32"/>
          <w:rtl/>
          <w:lang w:bidi="ar-LB"/>
        </w:rPr>
        <w:t>وَالْبَنِينَ</w:t>
      </w:r>
      <w:r w:rsidRPr="00262325">
        <w:rPr>
          <w:b/>
          <w:bCs/>
          <w:sz w:val="32"/>
          <w:szCs w:val="32"/>
          <w:rtl/>
          <w:lang w:bidi="ar-LB"/>
        </w:rPr>
        <w:t xml:space="preserve"> </w:t>
      </w:r>
      <w:r w:rsidRPr="00262325">
        <w:rPr>
          <w:rFonts w:hint="cs"/>
          <w:b/>
          <w:bCs/>
          <w:sz w:val="32"/>
          <w:szCs w:val="32"/>
          <w:rtl/>
          <w:lang w:bidi="ar-LB"/>
        </w:rPr>
        <w:t>وَالْقَنَاطِيرِ</w:t>
      </w:r>
      <w:r w:rsidRPr="00262325">
        <w:rPr>
          <w:b/>
          <w:bCs/>
          <w:sz w:val="32"/>
          <w:szCs w:val="32"/>
          <w:rtl/>
          <w:lang w:bidi="ar-LB"/>
        </w:rPr>
        <w:t xml:space="preserve"> </w:t>
      </w:r>
      <w:r w:rsidRPr="00262325">
        <w:rPr>
          <w:rFonts w:hint="cs"/>
          <w:b/>
          <w:bCs/>
          <w:sz w:val="32"/>
          <w:szCs w:val="32"/>
          <w:rtl/>
          <w:lang w:bidi="ar-LB"/>
        </w:rPr>
        <w:t>الْمُقَنْطَرَةِ</w:t>
      </w:r>
      <w:r w:rsidRPr="00262325">
        <w:rPr>
          <w:b/>
          <w:bCs/>
          <w:sz w:val="32"/>
          <w:szCs w:val="32"/>
          <w:rtl/>
          <w:lang w:bidi="ar-LB"/>
        </w:rPr>
        <w:t xml:space="preserve"> </w:t>
      </w:r>
      <w:r w:rsidRPr="00262325">
        <w:rPr>
          <w:rFonts w:hint="cs"/>
          <w:b/>
          <w:bCs/>
          <w:sz w:val="32"/>
          <w:szCs w:val="32"/>
          <w:rtl/>
          <w:lang w:bidi="ar-LB"/>
        </w:rPr>
        <w:t>مِنَ</w:t>
      </w:r>
      <w:r w:rsidRPr="00262325">
        <w:rPr>
          <w:b/>
          <w:bCs/>
          <w:sz w:val="32"/>
          <w:szCs w:val="32"/>
          <w:rtl/>
          <w:lang w:bidi="ar-LB"/>
        </w:rPr>
        <w:t xml:space="preserve"> </w:t>
      </w:r>
      <w:r w:rsidRPr="00262325">
        <w:rPr>
          <w:rFonts w:hint="cs"/>
          <w:b/>
          <w:bCs/>
          <w:sz w:val="32"/>
          <w:szCs w:val="32"/>
          <w:rtl/>
          <w:lang w:bidi="ar-LB"/>
        </w:rPr>
        <w:t>الذَّهَبِ</w:t>
      </w:r>
      <w:r w:rsidRPr="00262325">
        <w:rPr>
          <w:b/>
          <w:bCs/>
          <w:sz w:val="32"/>
          <w:szCs w:val="32"/>
          <w:rtl/>
          <w:lang w:bidi="ar-LB"/>
        </w:rPr>
        <w:t xml:space="preserve"> </w:t>
      </w:r>
      <w:r w:rsidRPr="00262325">
        <w:rPr>
          <w:rFonts w:hint="cs"/>
          <w:b/>
          <w:bCs/>
          <w:sz w:val="32"/>
          <w:szCs w:val="32"/>
          <w:rtl/>
          <w:lang w:bidi="ar-LB"/>
        </w:rPr>
        <w:t>وَالْفِضَّةِ</w:t>
      </w:r>
      <w:r w:rsidRPr="00262325">
        <w:rPr>
          <w:b/>
          <w:bCs/>
          <w:sz w:val="32"/>
          <w:szCs w:val="32"/>
          <w:rtl/>
          <w:lang w:bidi="ar-LB"/>
        </w:rPr>
        <w:t xml:space="preserve"> </w:t>
      </w:r>
      <w:r w:rsidRPr="00262325">
        <w:rPr>
          <w:rFonts w:hint="cs"/>
          <w:b/>
          <w:bCs/>
          <w:sz w:val="32"/>
          <w:szCs w:val="32"/>
          <w:rtl/>
          <w:lang w:bidi="ar-LB"/>
        </w:rPr>
        <w:t>وَالْخَيْلِ</w:t>
      </w:r>
      <w:r w:rsidRPr="00262325">
        <w:rPr>
          <w:b/>
          <w:bCs/>
          <w:sz w:val="32"/>
          <w:szCs w:val="32"/>
          <w:rtl/>
          <w:lang w:bidi="ar-LB"/>
        </w:rPr>
        <w:t xml:space="preserve"> </w:t>
      </w:r>
      <w:r w:rsidRPr="00262325">
        <w:rPr>
          <w:rFonts w:hint="cs"/>
          <w:b/>
          <w:bCs/>
          <w:sz w:val="32"/>
          <w:szCs w:val="32"/>
          <w:rtl/>
          <w:lang w:bidi="ar-LB"/>
        </w:rPr>
        <w:t>الْمُسَوَّمَةِ</w:t>
      </w:r>
      <w:r w:rsidRPr="00262325">
        <w:rPr>
          <w:b/>
          <w:bCs/>
          <w:sz w:val="32"/>
          <w:szCs w:val="32"/>
          <w:rtl/>
          <w:lang w:bidi="ar-LB"/>
        </w:rPr>
        <w:t xml:space="preserve"> </w:t>
      </w:r>
      <w:r w:rsidRPr="00262325">
        <w:rPr>
          <w:rFonts w:hint="cs"/>
          <w:b/>
          <w:bCs/>
          <w:sz w:val="32"/>
          <w:szCs w:val="32"/>
          <w:rtl/>
          <w:lang w:bidi="ar-LB"/>
        </w:rPr>
        <w:t>وَالْأَنْعَامِ</w:t>
      </w:r>
      <w:r w:rsidRPr="00262325">
        <w:rPr>
          <w:b/>
          <w:bCs/>
          <w:sz w:val="32"/>
          <w:szCs w:val="32"/>
          <w:rtl/>
          <w:lang w:bidi="ar-LB"/>
        </w:rPr>
        <w:t xml:space="preserve"> </w:t>
      </w:r>
      <w:r w:rsidRPr="00262325">
        <w:rPr>
          <w:rFonts w:hint="cs"/>
          <w:b/>
          <w:bCs/>
          <w:sz w:val="32"/>
          <w:szCs w:val="32"/>
          <w:rtl/>
          <w:lang w:bidi="ar-LB"/>
        </w:rPr>
        <w:t>وَالْحَرْثِ</w:t>
      </w:r>
      <w:r w:rsidRPr="00262325">
        <w:rPr>
          <w:b/>
          <w:bCs/>
          <w:sz w:val="32"/>
          <w:szCs w:val="32"/>
          <w:rtl/>
          <w:lang w:bidi="ar-LB"/>
        </w:rPr>
        <w:t xml:space="preserve"> </w:t>
      </w:r>
      <w:r w:rsidRPr="00262325">
        <w:rPr>
          <w:rFonts w:hint="cs"/>
          <w:b/>
          <w:bCs/>
          <w:sz w:val="32"/>
          <w:szCs w:val="32"/>
          <w:rtl/>
          <w:lang w:bidi="ar-LB"/>
        </w:rPr>
        <w:t>ذَلِكَ</w:t>
      </w:r>
      <w:r w:rsidRPr="00262325">
        <w:rPr>
          <w:b/>
          <w:bCs/>
          <w:sz w:val="32"/>
          <w:szCs w:val="32"/>
          <w:rtl/>
          <w:lang w:bidi="ar-LB"/>
        </w:rPr>
        <w:t xml:space="preserve"> </w:t>
      </w:r>
      <w:r w:rsidRPr="00262325">
        <w:rPr>
          <w:rFonts w:hint="cs"/>
          <w:b/>
          <w:bCs/>
          <w:sz w:val="32"/>
          <w:szCs w:val="32"/>
          <w:rtl/>
          <w:lang w:bidi="ar-LB"/>
        </w:rPr>
        <w:t>مَتَاعُ</w:t>
      </w:r>
      <w:r w:rsidRPr="00262325">
        <w:rPr>
          <w:b/>
          <w:bCs/>
          <w:sz w:val="32"/>
          <w:szCs w:val="32"/>
          <w:rtl/>
          <w:lang w:bidi="ar-LB"/>
        </w:rPr>
        <w:t xml:space="preserve"> </w:t>
      </w:r>
      <w:r w:rsidRPr="00262325">
        <w:rPr>
          <w:rFonts w:hint="cs"/>
          <w:b/>
          <w:bCs/>
          <w:sz w:val="32"/>
          <w:szCs w:val="32"/>
          <w:rtl/>
          <w:lang w:bidi="ar-LB"/>
        </w:rPr>
        <w:t>الْحَيَاةِ</w:t>
      </w:r>
      <w:r w:rsidRPr="00262325">
        <w:rPr>
          <w:b/>
          <w:bCs/>
          <w:sz w:val="32"/>
          <w:szCs w:val="32"/>
          <w:rtl/>
          <w:lang w:bidi="ar-LB"/>
        </w:rPr>
        <w:t xml:space="preserve"> </w:t>
      </w:r>
      <w:r w:rsidRPr="00262325">
        <w:rPr>
          <w:rFonts w:hint="cs"/>
          <w:b/>
          <w:bCs/>
          <w:sz w:val="32"/>
          <w:szCs w:val="32"/>
          <w:rtl/>
          <w:lang w:bidi="ar-LB"/>
        </w:rPr>
        <w:t>الدُّنْيَا</w:t>
      </w:r>
      <w:r w:rsidRPr="00262325">
        <w:rPr>
          <w:b/>
          <w:bCs/>
          <w:sz w:val="32"/>
          <w:szCs w:val="32"/>
          <w:rtl/>
          <w:lang w:bidi="ar-LB"/>
        </w:rPr>
        <w:t xml:space="preserve"> </w:t>
      </w:r>
      <w:r w:rsidRPr="00262325">
        <w:rPr>
          <w:rFonts w:hint="cs"/>
          <w:b/>
          <w:bCs/>
          <w:sz w:val="32"/>
          <w:szCs w:val="32"/>
          <w:rtl/>
          <w:lang w:bidi="ar-LB"/>
        </w:rPr>
        <w:t>وَاللَّهُ</w:t>
      </w:r>
      <w:r w:rsidRPr="00262325">
        <w:rPr>
          <w:b/>
          <w:bCs/>
          <w:sz w:val="32"/>
          <w:szCs w:val="32"/>
          <w:rtl/>
          <w:lang w:bidi="ar-LB"/>
        </w:rPr>
        <w:t xml:space="preserve"> </w:t>
      </w:r>
      <w:r w:rsidRPr="00262325">
        <w:rPr>
          <w:rFonts w:hint="cs"/>
          <w:b/>
          <w:bCs/>
          <w:sz w:val="32"/>
          <w:szCs w:val="32"/>
          <w:rtl/>
          <w:lang w:bidi="ar-LB"/>
        </w:rPr>
        <w:t>عِنْدَهُ</w:t>
      </w:r>
      <w:r w:rsidRPr="00262325">
        <w:rPr>
          <w:b/>
          <w:bCs/>
          <w:sz w:val="32"/>
          <w:szCs w:val="32"/>
          <w:rtl/>
          <w:lang w:bidi="ar-LB"/>
        </w:rPr>
        <w:t xml:space="preserve"> </w:t>
      </w:r>
      <w:r w:rsidRPr="00262325">
        <w:rPr>
          <w:rFonts w:hint="cs"/>
          <w:b/>
          <w:bCs/>
          <w:sz w:val="32"/>
          <w:szCs w:val="32"/>
          <w:rtl/>
          <w:lang w:bidi="ar-LB"/>
        </w:rPr>
        <w:t>حُسْنُ</w:t>
      </w:r>
      <w:r w:rsidRPr="00262325">
        <w:rPr>
          <w:b/>
          <w:bCs/>
          <w:sz w:val="32"/>
          <w:szCs w:val="32"/>
          <w:rtl/>
          <w:lang w:bidi="ar-LB"/>
        </w:rPr>
        <w:t xml:space="preserve"> </w:t>
      </w:r>
      <w:r w:rsidRPr="00262325">
        <w:rPr>
          <w:rFonts w:hint="cs"/>
          <w:b/>
          <w:bCs/>
          <w:sz w:val="32"/>
          <w:szCs w:val="32"/>
          <w:rtl/>
          <w:lang w:bidi="ar-LB"/>
        </w:rPr>
        <w:t>الْمَآَبِ}</w:t>
      </w:r>
      <w:r>
        <w:rPr>
          <w:rFonts w:hint="cs"/>
          <w:sz w:val="32"/>
          <w:szCs w:val="32"/>
          <w:rtl/>
          <w:lang w:bidi="ar-LB"/>
        </w:rPr>
        <w:t xml:space="preserve"> [آل عمر</w:t>
      </w:r>
      <w:r w:rsidR="000746DF">
        <w:rPr>
          <w:rFonts w:hint="cs"/>
          <w:sz w:val="32"/>
          <w:szCs w:val="32"/>
          <w:rtl/>
          <w:lang w:bidi="ar-LB"/>
        </w:rPr>
        <w:t>ان 14</w:t>
      </w:r>
      <w:r>
        <w:rPr>
          <w:rFonts w:hint="cs"/>
          <w:sz w:val="32"/>
          <w:szCs w:val="32"/>
          <w:rtl/>
          <w:lang w:bidi="ar-LB"/>
        </w:rPr>
        <w:t>]</w:t>
      </w:r>
      <w:r w:rsidR="000746DF">
        <w:rPr>
          <w:rFonts w:hint="cs"/>
          <w:sz w:val="32"/>
          <w:szCs w:val="32"/>
          <w:rtl/>
          <w:lang w:bidi="ar-LB"/>
        </w:rPr>
        <w:t>.</w:t>
      </w:r>
    </w:p>
    <w:p w:rsidR="000746DF" w:rsidRDefault="006676B2" w:rsidP="002B6EB3">
      <w:pPr>
        <w:jc w:val="both"/>
        <w:rPr>
          <w:sz w:val="32"/>
          <w:szCs w:val="32"/>
          <w:rtl/>
          <w:lang w:bidi="ar-LB"/>
        </w:rPr>
      </w:pPr>
      <w:r>
        <w:rPr>
          <w:rFonts w:hint="cs"/>
          <w:sz w:val="32"/>
          <w:szCs w:val="32"/>
          <w:rtl/>
          <w:lang w:bidi="ar-LB"/>
        </w:rPr>
        <w:t xml:space="preserve">فحبّ المال والنساء والخيل والبيوت هو أمر زيّنه الله في قلوب عباده، ولذا لا يمكن اعتباره شراً، </w:t>
      </w:r>
      <w:r w:rsidR="000746DF">
        <w:rPr>
          <w:rFonts w:hint="cs"/>
          <w:sz w:val="32"/>
          <w:szCs w:val="32"/>
          <w:rtl/>
          <w:lang w:bidi="ar-LB"/>
        </w:rPr>
        <w:t>أجل، يفترض أن لا يدفعك حب</w:t>
      </w:r>
      <w:r>
        <w:rPr>
          <w:rFonts w:hint="cs"/>
          <w:sz w:val="32"/>
          <w:szCs w:val="32"/>
          <w:rtl/>
          <w:lang w:bidi="ar-LB"/>
        </w:rPr>
        <w:t>ّ</w:t>
      </w:r>
      <w:r w:rsidR="000746DF">
        <w:rPr>
          <w:rFonts w:hint="cs"/>
          <w:sz w:val="32"/>
          <w:szCs w:val="32"/>
          <w:rtl/>
          <w:lang w:bidi="ar-LB"/>
        </w:rPr>
        <w:t>ك للمال إلى تجاوز الضوابط الأخلاقية والشرعي</w:t>
      </w:r>
      <w:r>
        <w:rPr>
          <w:rFonts w:hint="cs"/>
          <w:sz w:val="32"/>
          <w:szCs w:val="32"/>
          <w:rtl/>
          <w:lang w:bidi="ar-LB"/>
        </w:rPr>
        <w:t>ّ</w:t>
      </w:r>
      <w:r w:rsidR="000746DF">
        <w:rPr>
          <w:rFonts w:hint="cs"/>
          <w:sz w:val="32"/>
          <w:szCs w:val="32"/>
          <w:rtl/>
          <w:lang w:bidi="ar-LB"/>
        </w:rPr>
        <w:t>ة ولا نسيان الآخرة والاستغراق بالدنيا.</w:t>
      </w:r>
    </w:p>
    <w:p w:rsidR="002B6EB3" w:rsidRPr="00790BA6" w:rsidRDefault="002B6EB3" w:rsidP="002B6EB3">
      <w:pPr>
        <w:jc w:val="both"/>
        <w:rPr>
          <w:sz w:val="32"/>
          <w:szCs w:val="32"/>
          <w:rtl/>
          <w:lang w:bidi="ar-LB"/>
        </w:rPr>
      </w:pPr>
      <w:r w:rsidRPr="00790BA6">
        <w:rPr>
          <w:rFonts w:hint="cs"/>
          <w:sz w:val="32"/>
          <w:szCs w:val="32"/>
          <w:rtl/>
          <w:lang w:bidi="ar-LB"/>
        </w:rPr>
        <w:t>والأمر عينه نقوله في حبّ الرجل لل</w:t>
      </w:r>
      <w:r>
        <w:rPr>
          <w:rFonts w:hint="cs"/>
          <w:sz w:val="32"/>
          <w:szCs w:val="32"/>
          <w:rtl/>
          <w:lang w:bidi="ar-LB"/>
        </w:rPr>
        <w:t>مرأة</w:t>
      </w:r>
      <w:r w:rsidRPr="00790BA6">
        <w:rPr>
          <w:rFonts w:hint="cs"/>
          <w:sz w:val="32"/>
          <w:szCs w:val="32"/>
          <w:rtl/>
          <w:lang w:bidi="ar-LB"/>
        </w:rPr>
        <w:t xml:space="preserve"> أو العكس، فهذ</w:t>
      </w:r>
      <w:r>
        <w:rPr>
          <w:rFonts w:hint="cs"/>
          <w:sz w:val="32"/>
          <w:szCs w:val="32"/>
          <w:rtl/>
          <w:lang w:bidi="ar-LB"/>
        </w:rPr>
        <w:t xml:space="preserve">ه مشاعر </w:t>
      </w:r>
      <w:r w:rsidRPr="00790BA6">
        <w:rPr>
          <w:rFonts w:hint="cs"/>
          <w:sz w:val="32"/>
          <w:szCs w:val="32"/>
          <w:rtl/>
          <w:lang w:bidi="ar-LB"/>
        </w:rPr>
        <w:t>فطري</w:t>
      </w:r>
      <w:r>
        <w:rPr>
          <w:rFonts w:hint="cs"/>
          <w:sz w:val="32"/>
          <w:szCs w:val="32"/>
          <w:rtl/>
          <w:lang w:bidi="ar-LB"/>
        </w:rPr>
        <w:t>ة ولا عيب فيها</w:t>
      </w:r>
      <w:r w:rsidR="000746DF">
        <w:rPr>
          <w:rFonts w:hint="cs"/>
          <w:sz w:val="32"/>
          <w:szCs w:val="32"/>
          <w:rtl/>
          <w:lang w:bidi="ar-LB"/>
        </w:rPr>
        <w:t>،</w:t>
      </w:r>
      <w:r>
        <w:rPr>
          <w:rFonts w:hint="cs"/>
          <w:sz w:val="32"/>
          <w:szCs w:val="32"/>
          <w:rtl/>
          <w:lang w:bidi="ar-LB"/>
        </w:rPr>
        <w:t xml:space="preserve"> بل إنّ ذلك هو من مظاهر حكمة الله تعالى</w:t>
      </w:r>
      <w:r w:rsidRPr="00790BA6">
        <w:rPr>
          <w:rFonts w:hint="cs"/>
          <w:sz w:val="32"/>
          <w:szCs w:val="32"/>
          <w:rtl/>
          <w:lang w:bidi="ar-LB"/>
        </w:rPr>
        <w:t>،</w:t>
      </w:r>
      <w:r>
        <w:rPr>
          <w:rFonts w:hint="cs"/>
          <w:sz w:val="32"/>
          <w:szCs w:val="32"/>
          <w:rtl/>
          <w:lang w:bidi="ar-LB"/>
        </w:rPr>
        <w:t xml:space="preserve"> فلولا الحبّ لما اكتملت</w:t>
      </w:r>
      <w:r w:rsidR="000746DF">
        <w:rPr>
          <w:rFonts w:hint="cs"/>
          <w:sz w:val="32"/>
          <w:szCs w:val="32"/>
          <w:rtl/>
          <w:lang w:bidi="ar-LB"/>
        </w:rPr>
        <w:t xml:space="preserve"> جمالية</w:t>
      </w:r>
      <w:r>
        <w:rPr>
          <w:rFonts w:hint="cs"/>
          <w:sz w:val="32"/>
          <w:szCs w:val="32"/>
          <w:rtl/>
          <w:lang w:bidi="ar-LB"/>
        </w:rPr>
        <w:t xml:space="preserve"> الحياة </w:t>
      </w:r>
      <w:r w:rsidR="000746DF">
        <w:rPr>
          <w:rFonts w:hint="cs"/>
          <w:sz w:val="32"/>
          <w:szCs w:val="32"/>
          <w:rtl/>
          <w:lang w:bidi="ar-LB"/>
        </w:rPr>
        <w:t>الإنسانية ولا اكتسبت</w:t>
      </w:r>
      <w:r>
        <w:rPr>
          <w:rFonts w:hint="cs"/>
          <w:sz w:val="32"/>
          <w:szCs w:val="32"/>
          <w:rtl/>
          <w:lang w:bidi="ar-LB"/>
        </w:rPr>
        <w:t xml:space="preserve"> هذا الرونق ولا تلك البهجة، ولا و</w:t>
      </w:r>
      <w:r w:rsidR="000746DF">
        <w:rPr>
          <w:rFonts w:hint="cs"/>
          <w:sz w:val="32"/>
          <w:szCs w:val="32"/>
          <w:rtl/>
          <w:lang w:bidi="ar-LB"/>
        </w:rPr>
        <w:t>َ</w:t>
      </w:r>
      <w:r>
        <w:rPr>
          <w:rFonts w:hint="cs"/>
          <w:sz w:val="32"/>
          <w:szCs w:val="32"/>
          <w:rtl/>
          <w:lang w:bidi="ar-LB"/>
        </w:rPr>
        <w:t>صل</w:t>
      </w:r>
      <w:r w:rsidR="000746DF">
        <w:rPr>
          <w:rFonts w:hint="cs"/>
          <w:sz w:val="32"/>
          <w:szCs w:val="32"/>
          <w:rtl/>
          <w:lang w:bidi="ar-LB"/>
        </w:rPr>
        <w:t>َ</w:t>
      </w:r>
      <w:r>
        <w:rPr>
          <w:rFonts w:hint="cs"/>
          <w:sz w:val="32"/>
          <w:szCs w:val="32"/>
          <w:rtl/>
          <w:lang w:bidi="ar-LB"/>
        </w:rPr>
        <w:t xml:space="preserve"> الإنسان إلى كماله، وقد ذكرنا في الفقرة السابقة من هذا</w:t>
      </w:r>
      <w:r w:rsidR="000746DF">
        <w:rPr>
          <w:rFonts w:hint="cs"/>
          <w:sz w:val="32"/>
          <w:szCs w:val="32"/>
          <w:rtl/>
          <w:lang w:bidi="ar-LB"/>
        </w:rPr>
        <w:t xml:space="preserve"> المحور أنّ الأنبياء (ع) كانوا</w:t>
      </w:r>
      <w:r>
        <w:rPr>
          <w:rFonts w:hint="cs"/>
          <w:sz w:val="32"/>
          <w:szCs w:val="32"/>
          <w:rtl/>
          <w:lang w:bidi="ar-LB"/>
        </w:rPr>
        <w:t xml:space="preserve"> أشدّ الناس حبّاً لل</w:t>
      </w:r>
      <w:r w:rsidR="000746DF">
        <w:rPr>
          <w:rFonts w:hint="cs"/>
          <w:sz w:val="32"/>
          <w:szCs w:val="32"/>
          <w:rtl/>
          <w:lang w:bidi="ar-LB"/>
        </w:rPr>
        <w:t>نساء، وأنّ ذلك هو علامة الإيمان</w:t>
      </w:r>
      <w:r>
        <w:rPr>
          <w:rFonts w:hint="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Pr>
          <w:rFonts w:hint="cs"/>
          <w:sz w:val="32"/>
          <w:szCs w:val="32"/>
          <w:rtl/>
          <w:lang w:bidi="ar-LB"/>
        </w:rPr>
        <w:lastRenderedPageBreak/>
        <w:t>وفي المحصلّة يتبي</w:t>
      </w:r>
      <w:r w:rsidR="006676B2">
        <w:rPr>
          <w:rFonts w:hint="cs"/>
          <w:sz w:val="32"/>
          <w:szCs w:val="32"/>
          <w:rtl/>
          <w:lang w:bidi="ar-LB"/>
        </w:rPr>
        <w:t>ّ</w:t>
      </w:r>
      <w:r>
        <w:rPr>
          <w:rFonts w:hint="cs"/>
          <w:sz w:val="32"/>
          <w:szCs w:val="32"/>
          <w:rtl/>
          <w:lang w:bidi="ar-LB"/>
        </w:rPr>
        <w:t>ن أنّه بالإمكان الجمع بين حبّ الدين وحبّ الدنيا،</w:t>
      </w:r>
      <w:r>
        <w:rPr>
          <w:rFonts w:ascii="Simplified Arabic" w:hAnsi="Simplified Arabic" w:cs="Simplified Arabic" w:hint="cs"/>
          <w:sz w:val="32"/>
          <w:szCs w:val="32"/>
          <w:rtl/>
          <w:lang w:bidi="ar-LB"/>
        </w:rPr>
        <w:t xml:space="preserve"> أو بين حبّ الدنيا وحبّ الآخرة، ولا وجه لهذه الخصومة التي ير</w:t>
      </w:r>
      <w:r w:rsidR="006676B2">
        <w:rPr>
          <w:rFonts w:ascii="Simplified Arabic" w:hAnsi="Simplified Arabic" w:cs="Simplified Arabic" w:hint="cs"/>
          <w:sz w:val="32"/>
          <w:szCs w:val="32"/>
          <w:rtl/>
          <w:lang w:bidi="ar-LB"/>
        </w:rPr>
        <w:t>اد افتعال</w:t>
      </w:r>
      <w:r>
        <w:rPr>
          <w:rFonts w:ascii="Simplified Arabic" w:hAnsi="Simplified Arabic" w:cs="Simplified Arabic" w:hint="cs"/>
          <w:sz w:val="32"/>
          <w:szCs w:val="32"/>
          <w:rtl/>
          <w:lang w:bidi="ar-LB"/>
        </w:rPr>
        <w:t>ها وتكريسها بين الحب</w:t>
      </w:r>
      <w:r w:rsidR="000746D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0746DF">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 وكأ</w:t>
      </w:r>
      <w:r w:rsidR="006676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6676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هما نقيضان لا يجتمعان، فبإمكانك أن تحبّ الدنيا بكافة عناصرها وملذ</w:t>
      </w:r>
      <w:r w:rsidR="006676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اتها وزينتها من الأولاد إلى الأنعام إلى الدور</w:t>
      </w:r>
      <w:r w:rsidR="006676B2">
        <w:rPr>
          <w:rFonts w:ascii="Simplified Arabic" w:hAnsi="Simplified Arabic" w:cs="Simplified Arabic" w:hint="cs"/>
          <w:sz w:val="32"/>
          <w:szCs w:val="32"/>
          <w:rtl/>
          <w:lang w:bidi="ar-LB"/>
        </w:rPr>
        <w:t xml:space="preserve"> والأرضين والقناطير المقنطرة شريطة</w:t>
      </w:r>
      <w:r>
        <w:rPr>
          <w:rFonts w:ascii="Simplified Arabic" w:hAnsi="Simplified Arabic" w:cs="Simplified Arabic" w:hint="cs"/>
          <w:sz w:val="32"/>
          <w:szCs w:val="32"/>
          <w:rtl/>
          <w:lang w:bidi="ar-LB"/>
        </w:rPr>
        <w:t xml:space="preserve"> أن يكون حبّك لذلك هو في الله</w:t>
      </w:r>
      <w:r w:rsidR="000746DF">
        <w:rPr>
          <w:rFonts w:ascii="Simplified Arabic" w:hAnsi="Simplified Arabic" w:cs="Simplified Arabic" w:hint="cs"/>
          <w:sz w:val="32"/>
          <w:szCs w:val="32"/>
          <w:rtl/>
          <w:lang w:bidi="ar-LB"/>
        </w:rPr>
        <w:t xml:space="preserve"> ولله</w:t>
      </w:r>
      <w:r>
        <w:rPr>
          <w:rFonts w:ascii="Simplified Arabic" w:hAnsi="Simplified Arabic" w:cs="Simplified Arabic" w:hint="cs"/>
          <w:sz w:val="32"/>
          <w:szCs w:val="32"/>
          <w:rtl/>
          <w:lang w:bidi="ar-LB"/>
        </w:rPr>
        <w:t>، وغير متقد</w:t>
      </w:r>
      <w:r w:rsidR="006676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 على حبّك لله تعالى، ولا يلهيك عن الاستعداد للآخرة، أو القيام بواجبك تجاه نفسك وعائلتك وكل</w:t>
      </w:r>
      <w:r w:rsidR="006676B2">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هو تحت مسؤ</w:t>
      </w:r>
      <w:r w:rsidR="006676B2">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ليتك.  </w:t>
      </w:r>
    </w:p>
    <w:p w:rsidR="006676B2" w:rsidRDefault="006676B2"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أجل، إنّ المسألة </w:t>
      </w:r>
      <w:r>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مسألة الجمع بين ال</w:t>
      </w:r>
      <w:r w:rsidR="0084081B">
        <w:rPr>
          <w:rFonts w:ascii="Simplified Arabic" w:hAnsi="Simplified Arabic" w:cs="Simplified Arabic" w:hint="cs"/>
          <w:sz w:val="32"/>
          <w:szCs w:val="32"/>
          <w:rtl/>
          <w:lang w:bidi="ar-LB"/>
        </w:rPr>
        <w:t>حبّين- ليست بهذه السهولة، ولكنّه</w:t>
      </w:r>
      <w:r>
        <w:rPr>
          <w:rFonts w:ascii="Simplified Arabic" w:hAnsi="Simplified Arabic" w:cs="Simplified Arabic" w:hint="cs"/>
          <w:sz w:val="32"/>
          <w:szCs w:val="32"/>
          <w:rtl/>
          <w:lang w:bidi="ar-LB"/>
        </w:rPr>
        <w:t>ا في الوقت عينه ليست مستحيلة ولا متعذرة.</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ضوء ه</w:t>
      </w:r>
      <w:r w:rsidR="000746DF">
        <w:rPr>
          <w:rFonts w:ascii="Simplified Arabic" w:hAnsi="Simplified Arabic" w:cs="Simplified Arabic" w:hint="cs"/>
          <w:sz w:val="32"/>
          <w:szCs w:val="32"/>
          <w:rtl/>
          <w:lang w:bidi="ar-LB"/>
        </w:rPr>
        <w:t>ذا البيان يتضح المراد بقوله (ص)</w:t>
      </w:r>
      <w:r>
        <w:rPr>
          <w:rFonts w:ascii="Simplified Arabic" w:hAnsi="Simplified Arabic" w:cs="Simplified Arabic" w:hint="cs"/>
          <w:sz w:val="32"/>
          <w:szCs w:val="32"/>
          <w:rtl/>
          <w:lang w:bidi="ar-LB"/>
        </w:rPr>
        <w:t>:</w:t>
      </w:r>
      <w:r w:rsidR="000746DF">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w:t>
      </w:r>
      <w:r w:rsidRPr="0057209C">
        <w:rPr>
          <w:rFonts w:hint="cs"/>
          <w:b/>
          <w:bCs/>
          <w:sz w:val="32"/>
          <w:szCs w:val="32"/>
          <w:rtl/>
          <w:lang w:bidi="ar-LB"/>
        </w:rPr>
        <w:t>حب</w:t>
      </w:r>
      <w:r>
        <w:rPr>
          <w:rFonts w:hint="cs"/>
          <w:b/>
          <w:bCs/>
          <w:sz w:val="32"/>
          <w:szCs w:val="32"/>
          <w:rtl/>
          <w:lang w:bidi="ar-LB"/>
        </w:rPr>
        <w:t>ّ</w:t>
      </w:r>
      <w:r w:rsidRPr="0057209C">
        <w:rPr>
          <w:b/>
          <w:bCs/>
          <w:sz w:val="32"/>
          <w:szCs w:val="32"/>
          <w:rtl/>
          <w:lang w:bidi="ar-LB"/>
        </w:rPr>
        <w:t xml:space="preserve"> </w:t>
      </w:r>
      <w:r w:rsidRPr="0057209C">
        <w:rPr>
          <w:rFonts w:hint="cs"/>
          <w:b/>
          <w:bCs/>
          <w:sz w:val="32"/>
          <w:szCs w:val="32"/>
          <w:rtl/>
          <w:lang w:bidi="ar-LB"/>
        </w:rPr>
        <w:t>الدنيا</w:t>
      </w:r>
      <w:r w:rsidRPr="0057209C">
        <w:rPr>
          <w:b/>
          <w:bCs/>
          <w:sz w:val="32"/>
          <w:szCs w:val="32"/>
          <w:rtl/>
          <w:lang w:bidi="ar-LB"/>
        </w:rPr>
        <w:t xml:space="preserve"> </w:t>
      </w:r>
      <w:r w:rsidRPr="0057209C">
        <w:rPr>
          <w:rFonts w:hint="cs"/>
          <w:b/>
          <w:bCs/>
          <w:sz w:val="32"/>
          <w:szCs w:val="32"/>
          <w:rtl/>
          <w:lang w:bidi="ar-LB"/>
        </w:rPr>
        <w:t>رأس</w:t>
      </w:r>
      <w:r w:rsidRPr="0057209C">
        <w:rPr>
          <w:b/>
          <w:bCs/>
          <w:sz w:val="32"/>
          <w:szCs w:val="32"/>
          <w:rtl/>
          <w:lang w:bidi="ar-LB"/>
        </w:rPr>
        <w:t xml:space="preserve"> </w:t>
      </w:r>
      <w:r w:rsidRPr="0057209C">
        <w:rPr>
          <w:rFonts w:hint="cs"/>
          <w:b/>
          <w:bCs/>
          <w:sz w:val="32"/>
          <w:szCs w:val="32"/>
          <w:rtl/>
          <w:lang w:bidi="ar-LB"/>
        </w:rPr>
        <w:t>كل</w:t>
      </w:r>
      <w:r w:rsidR="006676B2">
        <w:rPr>
          <w:rFonts w:hint="cs"/>
          <w:b/>
          <w:bCs/>
          <w:sz w:val="32"/>
          <w:szCs w:val="32"/>
          <w:rtl/>
          <w:lang w:bidi="ar-LB"/>
        </w:rPr>
        <w:t>ّ</w:t>
      </w:r>
      <w:r w:rsidRPr="0057209C">
        <w:rPr>
          <w:b/>
          <w:bCs/>
          <w:sz w:val="32"/>
          <w:szCs w:val="32"/>
          <w:rtl/>
          <w:lang w:bidi="ar-LB"/>
        </w:rPr>
        <w:t xml:space="preserve"> </w:t>
      </w:r>
      <w:r w:rsidRPr="0057209C">
        <w:rPr>
          <w:rFonts w:hint="cs"/>
          <w:b/>
          <w:bCs/>
          <w:sz w:val="32"/>
          <w:szCs w:val="32"/>
          <w:rtl/>
          <w:lang w:bidi="ar-LB"/>
        </w:rPr>
        <w:t>خطيئة</w:t>
      </w:r>
      <w:r>
        <w:rPr>
          <w:rFonts w:hint="cs"/>
          <w:b/>
          <w:bCs/>
          <w:sz w:val="32"/>
          <w:szCs w:val="32"/>
          <w:rtl/>
          <w:lang w:bidi="ar-LB"/>
        </w:rPr>
        <w:t xml:space="preserve">"، </w:t>
      </w:r>
      <w:r w:rsidRPr="00100731">
        <w:rPr>
          <w:rFonts w:hint="cs"/>
          <w:sz w:val="32"/>
          <w:szCs w:val="32"/>
          <w:rtl/>
          <w:lang w:bidi="ar-LB"/>
        </w:rPr>
        <w:t>فالخطيئة في حب</w:t>
      </w:r>
      <w:r>
        <w:rPr>
          <w:rFonts w:hint="cs"/>
          <w:sz w:val="32"/>
          <w:szCs w:val="32"/>
          <w:rtl/>
          <w:lang w:bidi="ar-LB"/>
        </w:rPr>
        <w:t>ّ</w:t>
      </w:r>
      <w:r w:rsidRPr="00100731">
        <w:rPr>
          <w:rFonts w:hint="cs"/>
          <w:sz w:val="32"/>
          <w:szCs w:val="32"/>
          <w:rtl/>
          <w:lang w:bidi="ar-LB"/>
        </w:rPr>
        <w:t xml:space="preserve"> الدني</w:t>
      </w:r>
      <w:r>
        <w:rPr>
          <w:rFonts w:hint="cs"/>
          <w:sz w:val="32"/>
          <w:szCs w:val="32"/>
          <w:rtl/>
          <w:lang w:bidi="ar-LB"/>
        </w:rPr>
        <w:t xml:space="preserve">ا هي عندما يتحرّك هذا الحبّ بعيداً عمّا أراده الله تعالى، لتتحوّل الدنيا إلى معبود من دون الله ، </w:t>
      </w:r>
      <w:r w:rsidR="000746DF">
        <w:rPr>
          <w:rFonts w:hint="cs"/>
          <w:sz w:val="32"/>
          <w:szCs w:val="32"/>
          <w:rtl/>
          <w:lang w:bidi="ar-LB"/>
        </w:rPr>
        <w:t xml:space="preserve">وقد </w:t>
      </w:r>
      <w:r>
        <w:rPr>
          <w:rFonts w:hint="cs"/>
          <w:sz w:val="32"/>
          <w:szCs w:val="32"/>
          <w:rtl/>
          <w:lang w:bidi="ar-LB"/>
        </w:rPr>
        <w:t>يضح</w:t>
      </w:r>
      <w:r w:rsidR="0084081B">
        <w:rPr>
          <w:rFonts w:hint="cs"/>
          <w:sz w:val="32"/>
          <w:szCs w:val="32"/>
          <w:rtl/>
          <w:lang w:bidi="ar-LB"/>
        </w:rPr>
        <w:t>ّ</w:t>
      </w:r>
      <w:r>
        <w:rPr>
          <w:rFonts w:hint="cs"/>
          <w:sz w:val="32"/>
          <w:szCs w:val="32"/>
          <w:rtl/>
          <w:lang w:bidi="ar-LB"/>
        </w:rPr>
        <w:t>ي الإنسان لأجلها بكل</w:t>
      </w:r>
      <w:r w:rsidR="006676B2">
        <w:rPr>
          <w:rFonts w:hint="cs"/>
          <w:sz w:val="32"/>
          <w:szCs w:val="32"/>
          <w:rtl/>
          <w:lang w:bidi="ar-LB"/>
        </w:rPr>
        <w:t>ّ</w:t>
      </w:r>
      <w:r>
        <w:rPr>
          <w:rFonts w:hint="cs"/>
          <w:sz w:val="32"/>
          <w:szCs w:val="32"/>
          <w:rtl/>
          <w:lang w:bidi="ar-LB"/>
        </w:rPr>
        <w:t xml:space="preserve"> المبادىء والقيم ويتجاوز كل</w:t>
      </w:r>
      <w:r w:rsidR="006676B2">
        <w:rPr>
          <w:rFonts w:hint="cs"/>
          <w:sz w:val="32"/>
          <w:szCs w:val="32"/>
          <w:rtl/>
          <w:lang w:bidi="ar-LB"/>
        </w:rPr>
        <w:t>ّ</w:t>
      </w:r>
      <w:r>
        <w:rPr>
          <w:rFonts w:hint="cs"/>
          <w:sz w:val="32"/>
          <w:szCs w:val="32"/>
          <w:rtl/>
          <w:lang w:bidi="ar-LB"/>
        </w:rPr>
        <w:t xml:space="preserve"> الأخلاقيات والآداب. </w:t>
      </w:r>
      <w:r>
        <w:rPr>
          <w:rFonts w:hint="cs"/>
          <w:b/>
          <w:bCs/>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6676B2" w:rsidRDefault="006676B2" w:rsidP="002B6EB3">
      <w:pPr>
        <w:tabs>
          <w:tab w:val="left" w:pos="9213"/>
        </w:tabs>
        <w:jc w:val="both"/>
        <w:rPr>
          <w:rFonts w:ascii="Simplified Arabic" w:hAnsi="Simplified Arabic" w:cs="Simplified Arabic"/>
          <w:sz w:val="32"/>
          <w:szCs w:val="32"/>
          <w:rtl/>
          <w:lang w:bidi="ar-LB"/>
        </w:rPr>
      </w:pPr>
    </w:p>
    <w:p w:rsidR="006676B2" w:rsidRDefault="006676B2" w:rsidP="002B6EB3">
      <w:pPr>
        <w:tabs>
          <w:tab w:val="left" w:pos="9213"/>
        </w:tabs>
        <w:jc w:val="both"/>
        <w:rPr>
          <w:rFonts w:ascii="Simplified Arabic" w:hAnsi="Simplified Arabic" w:cs="Simplified Arabic"/>
          <w:sz w:val="32"/>
          <w:szCs w:val="32"/>
          <w:rtl/>
          <w:lang w:bidi="ar-LB"/>
        </w:rPr>
      </w:pPr>
    </w:p>
    <w:p w:rsidR="006676B2" w:rsidRDefault="006676B2" w:rsidP="002B6EB3">
      <w:pPr>
        <w:tabs>
          <w:tab w:val="left" w:pos="9213"/>
        </w:tabs>
        <w:jc w:val="both"/>
        <w:rPr>
          <w:rFonts w:ascii="Simplified Arabic" w:hAnsi="Simplified Arabic" w:cs="Simplified Arabic"/>
          <w:sz w:val="32"/>
          <w:szCs w:val="32"/>
          <w:rtl/>
          <w:lang w:bidi="ar-LB"/>
        </w:rPr>
      </w:pPr>
    </w:p>
    <w:p w:rsidR="006676B2" w:rsidRDefault="006676B2" w:rsidP="002B6EB3">
      <w:pPr>
        <w:tabs>
          <w:tab w:val="left" w:pos="9213"/>
        </w:tabs>
        <w:jc w:val="both"/>
        <w:rPr>
          <w:rFonts w:ascii="Simplified Arabic" w:hAnsi="Simplified Arabic" w:cs="Simplified Arabic"/>
          <w:sz w:val="32"/>
          <w:szCs w:val="32"/>
          <w:rtl/>
          <w:lang w:bidi="ar-LB"/>
        </w:rPr>
      </w:pPr>
    </w:p>
    <w:p w:rsidR="006676B2" w:rsidRDefault="006676B2" w:rsidP="002B6EB3">
      <w:pPr>
        <w:tabs>
          <w:tab w:val="left" w:pos="9213"/>
        </w:tabs>
        <w:jc w:val="both"/>
        <w:rPr>
          <w:rFonts w:ascii="Simplified Arabic" w:hAnsi="Simplified Arabic" w:cs="Simplified Arabic"/>
          <w:sz w:val="32"/>
          <w:szCs w:val="32"/>
          <w:rtl/>
          <w:lang w:bidi="ar-LB"/>
        </w:rPr>
      </w:pPr>
    </w:p>
    <w:p w:rsidR="006676B2" w:rsidRDefault="006676B2" w:rsidP="002B6EB3">
      <w:pPr>
        <w:tabs>
          <w:tab w:val="left" w:pos="9213"/>
        </w:tabs>
        <w:jc w:val="both"/>
        <w:rPr>
          <w:rFonts w:ascii="Simplified Arabic" w:hAnsi="Simplified Arabic" w:cs="Simplified Arabic"/>
          <w:sz w:val="32"/>
          <w:szCs w:val="32"/>
          <w:rtl/>
          <w:lang w:bidi="ar-LB"/>
        </w:rPr>
      </w:pPr>
    </w:p>
    <w:p w:rsidR="002B6EB3" w:rsidRDefault="002B6EB3" w:rsidP="002B6EB3">
      <w:pPr>
        <w:pStyle w:val="ListParagraph"/>
        <w:tabs>
          <w:tab w:val="left" w:pos="9213"/>
        </w:tabs>
        <w:ind w:left="-143" w:firstLine="142"/>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المحور السابع</w:t>
      </w:r>
      <w:r w:rsidRPr="00473443">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الدين بين ثقافتي الحبّ والحقد</w:t>
      </w:r>
    </w:p>
    <w:p w:rsidR="002B6EB3" w:rsidRDefault="002B6EB3" w:rsidP="002B6EB3">
      <w:pPr>
        <w:tabs>
          <w:tab w:val="left" w:pos="9213"/>
        </w:tabs>
        <w:ind w:left="-143" w:firstLine="142"/>
        <w:jc w:val="both"/>
        <w:rPr>
          <w:rFonts w:ascii="Simplified Arabic" w:hAnsi="Simplified Arabic" w:cs="Simplified Arabic"/>
          <w:b/>
          <w:bCs/>
          <w:sz w:val="32"/>
          <w:szCs w:val="32"/>
          <w:rtl/>
          <w:lang w:bidi="ar-LB"/>
        </w:rPr>
      </w:pPr>
      <w:r w:rsidRPr="00E774D8">
        <w:rPr>
          <w:rFonts w:ascii="Simplified Arabic" w:hAnsi="Simplified Arabic" w:cs="Simplified Arabic" w:hint="cs"/>
          <w:b/>
          <w:bCs/>
          <w:sz w:val="32"/>
          <w:szCs w:val="32"/>
          <w:rtl/>
          <w:lang w:bidi="ar-LB"/>
        </w:rPr>
        <w:t xml:space="preserve">أولاً: </w:t>
      </w:r>
      <w:r w:rsidRPr="00B81581">
        <w:rPr>
          <w:rFonts w:ascii="Simplified Arabic" w:hAnsi="Simplified Arabic" w:cs="Simplified Arabic" w:hint="cs"/>
          <w:b/>
          <w:bCs/>
          <w:sz w:val="32"/>
          <w:szCs w:val="32"/>
          <w:rtl/>
          <w:lang w:bidi="ar-LB"/>
        </w:rPr>
        <w:t>أسباب الحقد ودوافعه</w:t>
      </w:r>
      <w:r>
        <w:rPr>
          <w:rFonts w:ascii="Simplified Arabic" w:hAnsi="Simplified Arabic" w:cs="Simplified Arabic" w:hint="cs"/>
          <w:b/>
          <w:bCs/>
          <w:sz w:val="32"/>
          <w:szCs w:val="32"/>
          <w:rtl/>
          <w:lang w:bidi="ar-LB"/>
        </w:rPr>
        <w:t>.</w:t>
      </w:r>
    </w:p>
    <w:p w:rsidR="002B6EB3" w:rsidRDefault="002B6EB3"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ثانياً: </w:t>
      </w:r>
      <w:r w:rsidRPr="00742879">
        <w:rPr>
          <w:rFonts w:ascii="Simplified Arabic" w:hAnsi="Simplified Arabic" w:cs="Simplified Arabic" w:hint="cs"/>
          <w:b/>
          <w:bCs/>
          <w:sz w:val="32"/>
          <w:szCs w:val="32"/>
          <w:rtl/>
          <w:lang w:bidi="ar-LB"/>
        </w:rPr>
        <w:t>ال</w:t>
      </w:r>
      <w:r>
        <w:rPr>
          <w:rFonts w:ascii="Simplified Arabic" w:hAnsi="Simplified Arabic" w:cs="Simplified Arabic" w:hint="cs"/>
          <w:b/>
          <w:bCs/>
          <w:sz w:val="32"/>
          <w:szCs w:val="32"/>
          <w:rtl/>
          <w:lang w:bidi="ar-LB"/>
        </w:rPr>
        <w:t>تربيّة على الحقد</w:t>
      </w:r>
      <w:r w:rsidRPr="00742879">
        <w:rPr>
          <w:rFonts w:ascii="Simplified Arabic" w:hAnsi="Simplified Arabic" w:cs="Simplified Arabic" w:hint="cs"/>
          <w:b/>
          <w:bCs/>
          <w:sz w:val="32"/>
          <w:szCs w:val="32"/>
          <w:rtl/>
          <w:lang w:bidi="ar-LB"/>
        </w:rPr>
        <w:t>!</w:t>
      </w:r>
    </w:p>
    <w:p w:rsidR="002B6EB3" w:rsidRPr="006B6DEF" w:rsidRDefault="006676B2"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ثالثاً</w:t>
      </w:r>
      <w:r w:rsidR="002B6EB3">
        <w:rPr>
          <w:rFonts w:ascii="Simplified Arabic" w:hAnsi="Simplified Arabic" w:cs="Simplified Arabic" w:hint="cs"/>
          <w:b/>
          <w:bCs/>
          <w:sz w:val="32"/>
          <w:szCs w:val="32"/>
          <w:rtl/>
          <w:lang w:bidi="ar-LB"/>
        </w:rPr>
        <w:t xml:space="preserve">: </w:t>
      </w:r>
      <w:r w:rsidR="002B6EB3" w:rsidRPr="006B6DEF">
        <w:rPr>
          <w:rFonts w:ascii="Simplified Arabic" w:hAnsi="Simplified Arabic" w:cs="Simplified Arabic" w:hint="cs"/>
          <w:b/>
          <w:bCs/>
          <w:sz w:val="32"/>
          <w:szCs w:val="32"/>
          <w:rtl/>
          <w:lang w:bidi="ar-LB"/>
        </w:rPr>
        <w:t>الأنبياء(ع) ورسالة ال</w:t>
      </w:r>
      <w:r w:rsidR="002B6EB3">
        <w:rPr>
          <w:rFonts w:ascii="Simplified Arabic" w:hAnsi="Simplified Arabic" w:cs="Simplified Arabic" w:hint="cs"/>
          <w:b/>
          <w:bCs/>
          <w:sz w:val="32"/>
          <w:szCs w:val="32"/>
          <w:rtl/>
          <w:lang w:bidi="ar-LB"/>
        </w:rPr>
        <w:t>حبّ.</w:t>
      </w:r>
    </w:p>
    <w:p w:rsidR="002B6EB3" w:rsidRDefault="002B6EB3" w:rsidP="002B6EB3">
      <w:pPr>
        <w:tabs>
          <w:tab w:val="left" w:pos="9213"/>
        </w:tabs>
        <w:jc w:val="both"/>
        <w:rPr>
          <w:rFonts w:ascii="Simplified Arabic" w:hAnsi="Simplified Arabic" w:cs="Simplified Arabic"/>
          <w:b/>
          <w:bCs/>
          <w:sz w:val="32"/>
          <w:szCs w:val="32"/>
          <w:rtl/>
          <w:lang w:bidi="ar-LB"/>
        </w:rPr>
      </w:pPr>
      <w:r w:rsidRPr="00C8449B">
        <w:rPr>
          <w:rFonts w:ascii="Simplified Arabic" w:hAnsi="Simplified Arabic" w:cs="Simplified Arabic" w:hint="cs"/>
          <w:b/>
          <w:bCs/>
          <w:sz w:val="32"/>
          <w:szCs w:val="32"/>
          <w:rtl/>
          <w:lang w:bidi="ar-LB"/>
        </w:rPr>
        <w:t>رابعاً: الحقد ثقافة أم غريزة</w:t>
      </w:r>
      <w:r>
        <w:rPr>
          <w:rFonts w:ascii="Simplified Arabic" w:hAnsi="Simplified Arabic" w:cs="Simplified Arabic" w:hint="cs"/>
          <w:b/>
          <w:bCs/>
          <w:sz w:val="32"/>
          <w:szCs w:val="32"/>
          <w:rtl/>
          <w:lang w:bidi="ar-LB"/>
        </w:rPr>
        <w:t>.</w:t>
      </w:r>
    </w:p>
    <w:p w:rsidR="002B6EB3" w:rsidRPr="00C8449B" w:rsidRDefault="002B6EB3" w:rsidP="002B6EB3">
      <w:pPr>
        <w:tabs>
          <w:tab w:val="left" w:pos="9213"/>
        </w:tabs>
        <w:jc w:val="both"/>
        <w:rPr>
          <w:rFonts w:ascii="Simplified Arabic" w:hAnsi="Simplified Arabic" w:cs="Simplified Arabic"/>
          <w:b/>
          <w:bCs/>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Pr="00E774D8" w:rsidRDefault="002B6EB3" w:rsidP="002B6EB3">
      <w:pPr>
        <w:tabs>
          <w:tab w:val="left" w:pos="9213"/>
        </w:tabs>
        <w:ind w:left="-143" w:firstLine="142"/>
        <w:jc w:val="both"/>
        <w:rPr>
          <w:rFonts w:ascii="Simplified Arabic" w:hAnsi="Simplified Arabic" w:cs="Simplified Arabic"/>
          <w:b/>
          <w:bCs/>
          <w:sz w:val="32"/>
          <w:szCs w:val="32"/>
          <w:rtl/>
          <w:lang w:bidi="ar-LB"/>
        </w:rPr>
      </w:pPr>
    </w:p>
    <w:p w:rsidR="002B6EB3" w:rsidRDefault="002B6EB3" w:rsidP="002B6EB3">
      <w:pPr>
        <w:pStyle w:val="ListParagraph"/>
        <w:tabs>
          <w:tab w:val="left" w:pos="9213"/>
        </w:tabs>
        <w:ind w:left="-143" w:firstLine="142"/>
        <w:rPr>
          <w:rFonts w:ascii="Simplified Arabic" w:hAnsi="Simplified Arabic" w:cs="Simplified Arabic"/>
          <w:b/>
          <w:bCs/>
          <w:sz w:val="32"/>
          <w:szCs w:val="32"/>
          <w:rtl/>
          <w:lang w:bidi="ar-LB"/>
        </w:rPr>
      </w:pPr>
    </w:p>
    <w:p w:rsidR="002B6EB3" w:rsidRDefault="002B6EB3" w:rsidP="002B6EB3">
      <w:pPr>
        <w:pStyle w:val="ListParagraph"/>
        <w:tabs>
          <w:tab w:val="left" w:pos="9213"/>
        </w:tabs>
        <w:ind w:left="-143" w:firstLine="142"/>
        <w:rPr>
          <w:rFonts w:ascii="Simplified Arabic" w:hAnsi="Simplified Arabic" w:cs="Simplified Arabic"/>
          <w:b/>
          <w:bCs/>
          <w:sz w:val="32"/>
          <w:szCs w:val="32"/>
          <w:rtl/>
          <w:lang w:bidi="ar-LB"/>
        </w:rPr>
      </w:pPr>
    </w:p>
    <w:p w:rsidR="002B6EB3" w:rsidRDefault="002B6EB3" w:rsidP="002B6EB3">
      <w:pPr>
        <w:pStyle w:val="ListParagraph"/>
        <w:tabs>
          <w:tab w:val="left" w:pos="9213"/>
        </w:tabs>
        <w:ind w:left="-143" w:firstLine="142"/>
        <w:rPr>
          <w:rFonts w:ascii="Simplified Arabic" w:hAnsi="Simplified Arabic" w:cs="Simplified Arabic"/>
          <w:b/>
          <w:bCs/>
          <w:sz w:val="32"/>
          <w:szCs w:val="32"/>
          <w:rtl/>
          <w:lang w:bidi="ar-LB"/>
        </w:rPr>
      </w:pPr>
    </w:p>
    <w:p w:rsidR="002B6EB3" w:rsidRDefault="002B6EB3" w:rsidP="002B6EB3">
      <w:pPr>
        <w:pStyle w:val="ListParagraph"/>
        <w:tabs>
          <w:tab w:val="left" w:pos="9213"/>
        </w:tabs>
        <w:ind w:left="-143" w:firstLine="142"/>
        <w:rPr>
          <w:rFonts w:ascii="Simplified Arabic" w:hAnsi="Simplified Arabic" w:cs="Simplified Arabic"/>
          <w:b/>
          <w:bCs/>
          <w:sz w:val="32"/>
          <w:szCs w:val="32"/>
          <w:rtl/>
          <w:lang w:bidi="ar-LB"/>
        </w:rPr>
      </w:pPr>
    </w:p>
    <w:p w:rsidR="002B6EB3" w:rsidRPr="00CA6607" w:rsidRDefault="002B6EB3" w:rsidP="002B6EB3">
      <w:pPr>
        <w:tabs>
          <w:tab w:val="left" w:pos="9213"/>
        </w:tabs>
        <w:rPr>
          <w:rFonts w:ascii="Simplified Arabic" w:hAnsi="Simplified Arabic" w:cs="Simplified Arabic"/>
          <w:b/>
          <w:bCs/>
          <w:sz w:val="32"/>
          <w:szCs w:val="32"/>
          <w:rtl/>
          <w:lang w:bidi="ar-LB"/>
        </w:rPr>
      </w:pPr>
    </w:p>
    <w:p w:rsidR="002B6EB3" w:rsidRPr="008C4A9E" w:rsidRDefault="002B6EB3" w:rsidP="002B6EB3">
      <w:pPr>
        <w:tabs>
          <w:tab w:val="left" w:pos="9213"/>
        </w:tabs>
        <w:rPr>
          <w:rFonts w:ascii="Simplified Arabic" w:hAnsi="Simplified Arabic" w:cs="Simplified Arabic"/>
          <w:b/>
          <w:bCs/>
          <w:sz w:val="32"/>
          <w:szCs w:val="32"/>
          <w:rtl/>
          <w:lang w:bidi="ar-LB"/>
        </w:rPr>
      </w:pPr>
    </w:p>
    <w:p w:rsidR="006676B2" w:rsidRPr="0084081B" w:rsidRDefault="006676B2" w:rsidP="0084081B">
      <w:pPr>
        <w:tabs>
          <w:tab w:val="left" w:pos="9213"/>
        </w:tabs>
        <w:rPr>
          <w:rFonts w:ascii="Simplified Arabic" w:hAnsi="Simplified Arabic" w:cs="Simplified Arabic"/>
          <w:b/>
          <w:bCs/>
          <w:sz w:val="32"/>
          <w:szCs w:val="32"/>
          <w:rtl/>
          <w:lang w:bidi="ar-LB"/>
        </w:rPr>
      </w:pPr>
    </w:p>
    <w:p w:rsidR="002B6EB3" w:rsidRDefault="002B6EB3" w:rsidP="002B6EB3">
      <w:pPr>
        <w:pStyle w:val="ListParagraph"/>
        <w:tabs>
          <w:tab w:val="left" w:pos="9213"/>
        </w:tabs>
        <w:ind w:left="-143" w:firstLine="142"/>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المحور السابع</w:t>
      </w:r>
      <w:r w:rsidRPr="00473443">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الدين بين ثقافتي الحبّ والحقد </w:t>
      </w:r>
    </w:p>
    <w:p w:rsidR="002B6EB3" w:rsidRDefault="002B6EB3" w:rsidP="002B6EB3">
      <w:pPr>
        <w:pStyle w:val="ListParagraph"/>
        <w:tabs>
          <w:tab w:val="left" w:pos="9213"/>
        </w:tabs>
        <w:ind w:left="-143" w:firstLine="142"/>
        <w:jc w:val="center"/>
        <w:rPr>
          <w:rFonts w:ascii="Simplified Arabic" w:hAnsi="Simplified Arabic" w:cs="Simplified Arabic"/>
          <w:b/>
          <w:bCs/>
          <w:sz w:val="32"/>
          <w:szCs w:val="32"/>
          <w:rtl/>
          <w:lang w:bidi="ar-LB"/>
        </w:rPr>
      </w:pPr>
    </w:p>
    <w:p w:rsidR="002B6EB3" w:rsidRDefault="000746DF"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كما لا يمكن للخير أن ينتشر ويعم</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إلاّ إذا حاصرنا الشّر وعملنا على مواجهته، كذلك </w:t>
      </w:r>
      <w:r w:rsidR="002B6EB3">
        <w:rPr>
          <w:rFonts w:ascii="Simplified Arabic" w:hAnsi="Simplified Arabic" w:cs="Simplified Arabic" w:hint="cs"/>
          <w:sz w:val="32"/>
          <w:szCs w:val="32"/>
          <w:rtl/>
          <w:lang w:bidi="ar-LB"/>
        </w:rPr>
        <w:t>لا يمكننا أن نمكّن لثقافة الحبّ أن تنتشر وتعمّ إلاّ إذا عملنا على محاصرة ثقافة الكراهية والحقد و</w:t>
      </w:r>
      <w:r w:rsidR="0084081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س</w:t>
      </w:r>
      <w:r w:rsidR="0084081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ع</w:t>
      </w:r>
      <w:r w:rsidR="0084081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ينا في تجفيف منابعها وتفكيك بناها الفكريّة والنفسيّة والاجتماعيّة والسياسيّة، ولذلك وفي سبيل مواجهة ثقافة ا</w:t>
      </w:r>
      <w:r>
        <w:rPr>
          <w:rFonts w:ascii="Simplified Arabic" w:hAnsi="Simplified Arabic" w:cs="Simplified Arabic" w:hint="cs"/>
          <w:sz w:val="32"/>
          <w:szCs w:val="32"/>
          <w:rtl/>
          <w:lang w:bidi="ar-LB"/>
        </w:rPr>
        <w:t>لحقد ومحاصرتها عقدنا هذا المحور</w:t>
      </w:r>
      <w:r w:rsidR="002B6EB3">
        <w:rPr>
          <w:rFonts w:ascii="Simplified Arabic" w:hAnsi="Simplified Arabic" w:cs="Simplified Arabic" w:hint="cs"/>
          <w:sz w:val="32"/>
          <w:szCs w:val="32"/>
          <w:rtl/>
          <w:lang w:bidi="ar-LB"/>
        </w:rPr>
        <w:t>.</w:t>
      </w:r>
    </w:p>
    <w:p w:rsidR="002B6EB3" w:rsidRPr="00E774D8" w:rsidRDefault="002B6EB3" w:rsidP="002B6EB3">
      <w:pPr>
        <w:tabs>
          <w:tab w:val="left" w:pos="9213"/>
        </w:tabs>
        <w:ind w:left="-143" w:firstLine="142"/>
        <w:jc w:val="both"/>
        <w:rPr>
          <w:rFonts w:ascii="Simplified Arabic" w:hAnsi="Simplified Arabic" w:cs="Simplified Arabic"/>
          <w:b/>
          <w:bCs/>
          <w:sz w:val="32"/>
          <w:szCs w:val="32"/>
          <w:rtl/>
          <w:lang w:bidi="ar-LB"/>
        </w:rPr>
      </w:pPr>
      <w:r w:rsidRPr="00E774D8">
        <w:rPr>
          <w:rFonts w:ascii="Simplified Arabic" w:hAnsi="Simplified Arabic" w:cs="Simplified Arabic" w:hint="cs"/>
          <w:b/>
          <w:bCs/>
          <w:sz w:val="32"/>
          <w:szCs w:val="32"/>
          <w:rtl/>
          <w:lang w:bidi="ar-LB"/>
        </w:rPr>
        <w:t xml:space="preserve">أولاً: </w:t>
      </w:r>
      <w:r w:rsidRPr="00B81581">
        <w:rPr>
          <w:rFonts w:ascii="Simplified Arabic" w:hAnsi="Simplified Arabic" w:cs="Simplified Arabic" w:hint="cs"/>
          <w:b/>
          <w:bCs/>
          <w:sz w:val="32"/>
          <w:szCs w:val="32"/>
          <w:rtl/>
          <w:lang w:bidi="ar-LB"/>
        </w:rPr>
        <w:t>أسباب الحقد ودوافعه</w:t>
      </w:r>
    </w:p>
    <w:p w:rsidR="002B6EB3" w:rsidRDefault="002B6EB3" w:rsidP="002B6EB3">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والحقد</w:t>
      </w:r>
      <w:r w:rsidR="000746DF">
        <w:rPr>
          <w:rFonts w:ascii="Simplified Arabic" w:hAnsi="Simplified Arabic" w:cs="Simplified Arabic" w:hint="cs"/>
          <w:sz w:val="32"/>
          <w:szCs w:val="32"/>
          <w:rtl/>
          <w:lang w:bidi="ar-LB"/>
        </w:rPr>
        <w:t xml:space="preserve"> </w:t>
      </w:r>
      <w:r w:rsidR="000746DF">
        <w:rPr>
          <w:rFonts w:ascii="Simplified Arabic" w:hAnsi="Simplified Arabic" w:cs="Simplified Arabic"/>
          <w:sz w:val="32"/>
          <w:szCs w:val="32"/>
          <w:rtl/>
          <w:lang w:bidi="ar-LB"/>
        </w:rPr>
        <w:t>–</w:t>
      </w:r>
      <w:r w:rsidR="000746DF">
        <w:rPr>
          <w:rFonts w:ascii="Simplified Arabic" w:hAnsi="Simplified Arabic" w:cs="Simplified Arabic" w:hint="cs"/>
          <w:sz w:val="32"/>
          <w:szCs w:val="32"/>
          <w:rtl/>
          <w:lang w:bidi="ar-LB"/>
        </w:rPr>
        <w:t xml:space="preserve"> بطبيعة الحال-</w:t>
      </w:r>
      <w:r>
        <w:rPr>
          <w:rFonts w:ascii="Simplified Arabic" w:hAnsi="Simplified Arabic" w:cs="Simplified Arabic" w:hint="cs"/>
          <w:sz w:val="32"/>
          <w:szCs w:val="32"/>
          <w:rtl/>
          <w:lang w:bidi="ar-LB"/>
        </w:rPr>
        <w:t xml:space="preserve"> لا ينشأ من فراغ، و</w:t>
      </w:r>
      <w:r w:rsidR="003667B4">
        <w:rPr>
          <w:rFonts w:ascii="Simplified Arabic" w:hAnsi="Simplified Arabic" w:cs="Simplified Arabic" w:hint="cs"/>
          <w:sz w:val="32"/>
          <w:szCs w:val="32"/>
          <w:rtl/>
          <w:lang w:bidi="ar-LB"/>
        </w:rPr>
        <w:t>إنّم</w:t>
      </w:r>
      <w:r w:rsidR="000746DF">
        <w:rPr>
          <w:rFonts w:ascii="Simplified Arabic" w:hAnsi="Simplified Arabic" w:cs="Simplified Arabic" w:hint="cs"/>
          <w:sz w:val="32"/>
          <w:szCs w:val="32"/>
          <w:rtl/>
          <w:lang w:bidi="ar-LB"/>
        </w:rPr>
        <w:t>ا له ظروفه ومناخاته وأسبابه</w:t>
      </w:r>
      <w:r w:rsidR="003667B4">
        <w:rPr>
          <w:rFonts w:ascii="Simplified Arabic" w:hAnsi="Simplified Arabic" w:cs="Simplified Arabic" w:hint="cs"/>
          <w:sz w:val="32"/>
          <w:szCs w:val="32"/>
          <w:rtl/>
          <w:lang w:bidi="ar-LB"/>
        </w:rPr>
        <w:t xml:space="preserve"> المختلفة</w:t>
      </w:r>
      <w:r w:rsidR="000746DF">
        <w:rPr>
          <w:rFonts w:ascii="Simplified Arabic" w:hAnsi="Simplified Arabic" w:cs="Simplified Arabic" w:hint="cs"/>
          <w:sz w:val="32"/>
          <w:szCs w:val="32"/>
          <w:rtl/>
          <w:lang w:bidi="ar-LB"/>
        </w:rPr>
        <w:t>، ولكن لا بدّ أن نستبعد</w:t>
      </w:r>
      <w:r w:rsidR="003667B4">
        <w:rPr>
          <w:rFonts w:ascii="Simplified Arabic" w:hAnsi="Simplified Arabic" w:cs="Simplified Arabic" w:hint="cs"/>
          <w:sz w:val="32"/>
          <w:szCs w:val="32"/>
          <w:rtl/>
          <w:lang w:bidi="ar-LB"/>
        </w:rPr>
        <w:t xml:space="preserve"> من</w:t>
      </w:r>
      <w:r w:rsidR="000746DF">
        <w:rPr>
          <w:rFonts w:ascii="Simplified Arabic" w:hAnsi="Simplified Arabic" w:cs="Simplified Arabic" w:hint="cs"/>
          <w:sz w:val="32"/>
          <w:szCs w:val="32"/>
          <w:rtl/>
          <w:lang w:bidi="ar-LB"/>
        </w:rPr>
        <w:t xml:space="preserve"> هذه الأسباب</w:t>
      </w:r>
      <w:r w:rsidR="003667B4">
        <w:rPr>
          <w:rFonts w:ascii="Simplified Arabic" w:hAnsi="Simplified Arabic" w:cs="Simplified Arabic" w:hint="cs"/>
          <w:sz w:val="32"/>
          <w:szCs w:val="32"/>
          <w:rtl/>
          <w:lang w:bidi="ar-LB"/>
        </w:rPr>
        <w:t xml:space="preserve"> ما يحكى عن فكرة الق</w:t>
      </w:r>
      <w:r w:rsidR="000746DF">
        <w:rPr>
          <w:rFonts w:ascii="Simplified Arabic" w:hAnsi="Simplified Arabic" w:cs="Simplified Arabic" w:hint="cs"/>
          <w:sz w:val="32"/>
          <w:szCs w:val="32"/>
          <w:rtl/>
          <w:lang w:bidi="ar-LB"/>
        </w:rPr>
        <w:t>در القاهر،</w:t>
      </w:r>
      <w:r w:rsidR="004228A3">
        <w:rPr>
          <w:rFonts w:ascii="Simplified Arabic" w:hAnsi="Simplified Arabic" w:cs="Simplified Arabic" w:hint="cs"/>
          <w:sz w:val="32"/>
          <w:szCs w:val="32"/>
          <w:rtl/>
          <w:lang w:bidi="ar-LB"/>
        </w:rPr>
        <w:t xml:space="preserve"> فالحقد أو</w:t>
      </w:r>
      <w:r w:rsidR="000746DF">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الإجرام ليس قدراً مفروضاً علينا لا نستطيع تجنبّه، وليس صحيحاً أنّ الإنسان يولد مجرماً، كما يرى بعض علماء النفس، أو كما يقول المتنبي في بعض أشعاره:</w:t>
      </w:r>
    </w:p>
    <w:p w:rsidR="002B6EB3" w:rsidRDefault="002B6EB3" w:rsidP="00F002C6">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والظ</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ش</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003667B4">
        <w:rPr>
          <w:rFonts w:ascii="Simplified Arabic" w:hAnsi="Simplified Arabic" w:cs="Simplified Arabic" w:hint="cs"/>
          <w:sz w:val="32"/>
          <w:szCs w:val="32"/>
          <w:rtl/>
          <w:lang w:bidi="ar-LB"/>
        </w:rPr>
        <w:t xml:space="preserve">ِ النفوس  </w:t>
      </w:r>
      <w:r>
        <w:rPr>
          <w:rFonts w:ascii="Simplified Arabic" w:hAnsi="Simplified Arabic" w:cs="Simplified Arabic" w:hint="cs"/>
          <w:sz w:val="32"/>
          <w:szCs w:val="32"/>
          <w:rtl/>
          <w:lang w:bidi="ar-LB"/>
        </w:rPr>
        <w:t xml:space="preserve">  فإن</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ت</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ج</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ذا عفّة</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فلعل</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لا ي</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ظ</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003667B4">
        <w:rPr>
          <w:rFonts w:ascii="Simplified Arabic" w:hAnsi="Simplified Arabic" w:cs="Simplified Arabic" w:hint="cs"/>
          <w:sz w:val="32"/>
          <w:szCs w:val="32"/>
          <w:rtl/>
          <w:lang w:bidi="ar-LB"/>
        </w:rPr>
        <w:t>ُ</w:t>
      </w:r>
    </w:p>
    <w:p w:rsidR="002B6EB3" w:rsidRDefault="004228A3" w:rsidP="003667B4">
      <w:pPr>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ما نعتقده في هذا الم</w:t>
      </w:r>
      <w:r w:rsidR="003667B4">
        <w:rPr>
          <w:rFonts w:ascii="Simplified Arabic" w:hAnsi="Simplified Arabic" w:cs="Simplified Arabic" w:hint="cs"/>
          <w:sz w:val="32"/>
          <w:szCs w:val="32"/>
          <w:rtl/>
          <w:lang w:bidi="ar-LB"/>
        </w:rPr>
        <w:t>قام ونخال أنّ الاستقرار يؤكده</w:t>
      </w:r>
      <w:r>
        <w:rPr>
          <w:rFonts w:ascii="Simplified Arabic" w:hAnsi="Simplified Arabic" w:cs="Simplified Arabic" w:hint="cs"/>
          <w:sz w:val="32"/>
          <w:szCs w:val="32"/>
          <w:rtl/>
          <w:lang w:bidi="ar-LB"/>
        </w:rPr>
        <w:t xml:space="preserve"> هو أنّ الله تعالى خلق الإنسان</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صفحة</w:t>
      </w:r>
      <w:r w:rsidR="003667B4">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بيضاء نقيّة، يحمل قلباً طاهراً، وعقلاً سليماً لم يتلوّث بشيء، وقد أجاد وأبدع - كعادته - الإمام علي</w:t>
      </w:r>
      <w:r w:rsidR="003667B4">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(ع)</w:t>
      </w:r>
      <w:r w:rsidR="002B6EB3">
        <w:rPr>
          <w:rFonts w:ascii="Simplified Arabic" w:hAnsi="Simplified Arabic" w:cs="Simplified Arabic" w:hint="cs"/>
          <w:b/>
          <w:bCs/>
          <w:sz w:val="32"/>
          <w:szCs w:val="32"/>
          <w:rtl/>
          <w:lang w:bidi="ar-LB"/>
        </w:rPr>
        <w:t xml:space="preserve"> </w:t>
      </w:r>
      <w:r w:rsidR="002B6EB3" w:rsidRPr="00014FE5">
        <w:rPr>
          <w:rFonts w:ascii="Simplified Arabic" w:hAnsi="Simplified Arabic" w:cs="Simplified Arabic" w:hint="cs"/>
          <w:sz w:val="32"/>
          <w:szCs w:val="32"/>
          <w:rtl/>
          <w:lang w:bidi="ar-LB"/>
        </w:rPr>
        <w:t xml:space="preserve">في </w:t>
      </w:r>
      <w:r w:rsidR="002B6EB3">
        <w:rPr>
          <w:rFonts w:ascii="Simplified Arabic" w:hAnsi="Simplified Arabic" w:cs="Simplified Arabic" w:hint="cs"/>
          <w:sz w:val="32"/>
          <w:szCs w:val="32"/>
          <w:rtl/>
          <w:lang w:bidi="ar-LB"/>
        </w:rPr>
        <w:t xml:space="preserve">التعبير عن هذا المعنى، إذ قال في </w:t>
      </w:r>
      <w:r w:rsidR="002B6EB3" w:rsidRPr="00014FE5">
        <w:rPr>
          <w:rFonts w:ascii="Simplified Arabic" w:hAnsi="Simplified Arabic" w:cs="Simplified Arabic" w:hint="cs"/>
          <w:sz w:val="32"/>
          <w:szCs w:val="32"/>
          <w:rtl/>
          <w:lang w:bidi="ar-LB"/>
        </w:rPr>
        <w:t>وصي</w:t>
      </w:r>
      <w:r w:rsidR="003667B4">
        <w:rPr>
          <w:rFonts w:ascii="Simplified Arabic" w:hAnsi="Simplified Arabic" w:cs="Simplified Arabic" w:hint="cs"/>
          <w:sz w:val="32"/>
          <w:szCs w:val="32"/>
          <w:rtl/>
          <w:lang w:bidi="ar-LB"/>
        </w:rPr>
        <w:t>َّ</w:t>
      </w:r>
      <w:r w:rsidR="002B6EB3" w:rsidRPr="00014FE5">
        <w:rPr>
          <w:rFonts w:ascii="Simplified Arabic" w:hAnsi="Simplified Arabic" w:cs="Simplified Arabic" w:hint="cs"/>
          <w:sz w:val="32"/>
          <w:szCs w:val="32"/>
          <w:rtl/>
          <w:lang w:bidi="ar-LB"/>
        </w:rPr>
        <w:t>ته لابنه الإمام الحسن(ع):</w:t>
      </w:r>
      <w:r w:rsidR="002B6EB3">
        <w:rPr>
          <w:rFonts w:ascii="Simplified Arabic" w:hAnsi="Simplified Arabic" w:cs="Simplified Arabic" w:hint="cs"/>
          <w:sz w:val="32"/>
          <w:szCs w:val="32"/>
          <w:rtl/>
          <w:lang w:bidi="ar-LB"/>
        </w:rPr>
        <w:t xml:space="preserve"> </w:t>
      </w:r>
      <w:r w:rsidR="002B6EB3" w:rsidRPr="00014FE5">
        <w:rPr>
          <w:rFonts w:ascii="Simplified Arabic" w:hAnsi="Simplified Arabic" w:cs="Simplified Arabic" w:hint="cs"/>
          <w:sz w:val="32"/>
          <w:szCs w:val="32"/>
          <w:rtl/>
          <w:lang w:bidi="ar-LB"/>
        </w:rPr>
        <w:t>"</w:t>
      </w:r>
      <w:r w:rsidR="002B6EB3" w:rsidRPr="00683B8D">
        <w:rPr>
          <w:rFonts w:ascii="Simplified Arabic" w:hAnsi="Simplified Arabic" w:cs="Simplified Arabic" w:hint="cs"/>
          <w:b/>
          <w:bCs/>
          <w:sz w:val="32"/>
          <w:szCs w:val="32"/>
          <w:rtl/>
          <w:lang w:bidi="ar-LB"/>
        </w:rPr>
        <w:t>وإن</w:t>
      </w:r>
      <w:r w:rsidR="002B6EB3">
        <w:rPr>
          <w:rFonts w:ascii="Simplified Arabic" w:hAnsi="Simplified Arabic" w:cs="Simplified Arabic" w:hint="cs"/>
          <w:b/>
          <w:bCs/>
          <w:sz w:val="32"/>
          <w:szCs w:val="32"/>
          <w:rtl/>
          <w:lang w:bidi="ar-LB"/>
        </w:rPr>
        <w:t>ّ</w:t>
      </w:r>
      <w:r w:rsidR="002B6EB3" w:rsidRPr="00683B8D">
        <w:rPr>
          <w:rFonts w:ascii="Simplified Arabic" w:hAnsi="Simplified Arabic" w:cs="Simplified Arabic" w:hint="cs"/>
          <w:b/>
          <w:bCs/>
          <w:sz w:val="32"/>
          <w:szCs w:val="32"/>
          <w:rtl/>
          <w:lang w:bidi="ar-LB"/>
        </w:rPr>
        <w:t>ما</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قلب</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الح</w:t>
      </w:r>
      <w:r w:rsidR="0084081B">
        <w:rPr>
          <w:rFonts w:ascii="Simplified Arabic" w:hAnsi="Simplified Arabic" w:cs="Simplified Arabic" w:hint="cs"/>
          <w:b/>
          <w:bCs/>
          <w:sz w:val="32"/>
          <w:szCs w:val="32"/>
          <w:rtl/>
          <w:lang w:bidi="ar-LB"/>
        </w:rPr>
        <w:t>َ</w:t>
      </w:r>
      <w:r w:rsidR="002B6EB3" w:rsidRPr="00683B8D">
        <w:rPr>
          <w:rFonts w:ascii="Simplified Arabic" w:hAnsi="Simplified Arabic" w:cs="Simplified Arabic" w:hint="cs"/>
          <w:b/>
          <w:bCs/>
          <w:sz w:val="32"/>
          <w:szCs w:val="32"/>
          <w:rtl/>
          <w:lang w:bidi="ar-LB"/>
        </w:rPr>
        <w:t>د</w:t>
      </w:r>
      <w:r w:rsidR="0084081B">
        <w:rPr>
          <w:rFonts w:ascii="Simplified Arabic" w:hAnsi="Simplified Arabic" w:cs="Simplified Arabic" w:hint="cs"/>
          <w:b/>
          <w:bCs/>
          <w:sz w:val="32"/>
          <w:szCs w:val="32"/>
          <w:rtl/>
          <w:lang w:bidi="ar-LB"/>
        </w:rPr>
        <w:t>َ</w:t>
      </w:r>
      <w:r w:rsidR="002B6EB3" w:rsidRPr="00683B8D">
        <w:rPr>
          <w:rFonts w:ascii="Simplified Arabic" w:hAnsi="Simplified Arabic" w:cs="Simplified Arabic" w:hint="cs"/>
          <w:b/>
          <w:bCs/>
          <w:sz w:val="32"/>
          <w:szCs w:val="32"/>
          <w:rtl/>
          <w:lang w:bidi="ar-LB"/>
        </w:rPr>
        <w:t>ث</w:t>
      </w:r>
      <w:r w:rsidR="0084081B">
        <w:rPr>
          <w:rFonts w:ascii="Simplified Arabic" w:hAnsi="Simplified Arabic" w:cs="Simplified Arabic" w:hint="cs"/>
          <w:b/>
          <w:bCs/>
          <w:sz w:val="32"/>
          <w:szCs w:val="32"/>
          <w:rtl/>
          <w:lang w:bidi="ar-LB"/>
        </w:rPr>
        <w:t>ِ</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كالأرض</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الخالية</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ما أ</w:t>
      </w:r>
      <w:r w:rsidR="0084081B">
        <w:rPr>
          <w:rFonts w:ascii="Simplified Arabic" w:hAnsi="Simplified Arabic" w:cs="Simplified Arabic" w:hint="cs"/>
          <w:b/>
          <w:bCs/>
          <w:sz w:val="32"/>
          <w:szCs w:val="32"/>
          <w:rtl/>
          <w:lang w:bidi="ar-LB"/>
        </w:rPr>
        <w:t>ُ</w:t>
      </w:r>
      <w:r w:rsidR="002B6EB3" w:rsidRPr="00683B8D">
        <w:rPr>
          <w:rFonts w:ascii="Simplified Arabic" w:hAnsi="Simplified Arabic" w:cs="Simplified Arabic" w:hint="cs"/>
          <w:b/>
          <w:bCs/>
          <w:sz w:val="32"/>
          <w:szCs w:val="32"/>
          <w:rtl/>
          <w:lang w:bidi="ar-LB"/>
        </w:rPr>
        <w:t>لقي</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فيها</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من</w:t>
      </w:r>
      <w:r w:rsidR="002B6EB3" w:rsidRPr="00683B8D">
        <w:rPr>
          <w:rFonts w:ascii="Simplified Arabic" w:hAnsi="Simplified Arabic" w:cs="Simplified Arabic"/>
          <w:b/>
          <w:bCs/>
          <w:sz w:val="32"/>
          <w:szCs w:val="32"/>
          <w:rtl/>
          <w:lang w:bidi="ar-LB"/>
        </w:rPr>
        <w:t xml:space="preserve"> </w:t>
      </w:r>
      <w:r w:rsidR="003667B4">
        <w:rPr>
          <w:rFonts w:ascii="Simplified Arabic" w:hAnsi="Simplified Arabic" w:cs="Simplified Arabic" w:hint="cs"/>
          <w:b/>
          <w:bCs/>
          <w:sz w:val="32"/>
          <w:szCs w:val="32"/>
          <w:rtl/>
          <w:lang w:bidi="ar-LB"/>
        </w:rPr>
        <w:lastRenderedPageBreak/>
        <w:t>شيء</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قبلته،</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فبادرتك</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بالأدب</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قبل</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أن</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يقسو</w:t>
      </w:r>
      <w:r w:rsidR="003667B4">
        <w:rPr>
          <w:rFonts w:ascii="Simplified Arabic" w:hAnsi="Simplified Arabic" w:cs="Simplified Arabic" w:hint="cs"/>
          <w:b/>
          <w:bCs/>
          <w:sz w:val="32"/>
          <w:szCs w:val="32"/>
          <w:rtl/>
          <w:lang w:bidi="ar-LB"/>
        </w:rPr>
        <w:t>َ</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قلبك</w:t>
      </w:r>
      <w:r w:rsidR="002B6EB3" w:rsidRPr="00683B8D">
        <w:rPr>
          <w:rFonts w:ascii="Simplified Arabic" w:hAnsi="Simplified Arabic" w:cs="Simplified Arabic"/>
          <w:b/>
          <w:bCs/>
          <w:sz w:val="32"/>
          <w:szCs w:val="32"/>
          <w:rtl/>
          <w:lang w:bidi="ar-LB"/>
        </w:rPr>
        <w:t xml:space="preserve"> </w:t>
      </w:r>
      <w:r w:rsidR="002B6EB3" w:rsidRPr="00683B8D">
        <w:rPr>
          <w:rFonts w:ascii="Simplified Arabic" w:hAnsi="Simplified Arabic" w:cs="Simplified Arabic" w:hint="cs"/>
          <w:b/>
          <w:bCs/>
          <w:sz w:val="32"/>
          <w:szCs w:val="32"/>
          <w:rtl/>
          <w:lang w:bidi="ar-LB"/>
        </w:rPr>
        <w:t>ويشتغل لب</w:t>
      </w:r>
      <w:r w:rsidR="002B6EB3">
        <w:rPr>
          <w:rFonts w:ascii="Simplified Arabic" w:hAnsi="Simplified Arabic" w:cs="Simplified Arabic" w:hint="cs"/>
          <w:b/>
          <w:bCs/>
          <w:sz w:val="32"/>
          <w:szCs w:val="32"/>
          <w:rtl/>
          <w:lang w:bidi="ar-LB"/>
        </w:rPr>
        <w:t>ّ</w:t>
      </w:r>
      <w:r w:rsidR="002B6EB3" w:rsidRPr="00683B8D">
        <w:rPr>
          <w:rFonts w:ascii="Simplified Arabic" w:hAnsi="Simplified Arabic" w:cs="Simplified Arabic" w:hint="cs"/>
          <w:b/>
          <w:bCs/>
          <w:sz w:val="32"/>
          <w:szCs w:val="32"/>
          <w:rtl/>
          <w:lang w:bidi="ar-LB"/>
        </w:rPr>
        <w:t>ك.."</w:t>
      </w:r>
      <w:r w:rsidR="002B6EB3" w:rsidRPr="007E3ABB">
        <w:rPr>
          <w:rStyle w:val="FootnoteReference"/>
          <w:rFonts w:ascii="Simplified Arabic" w:hAnsi="Simplified Arabic" w:cs="Simplified Arabic"/>
          <w:sz w:val="32"/>
          <w:szCs w:val="32"/>
          <w:rtl/>
          <w:lang w:bidi="ar-LB"/>
        </w:rPr>
        <w:footnoteReference w:id="262"/>
      </w:r>
      <w:r w:rsidR="002B6EB3" w:rsidRPr="007E3ABB">
        <w:rPr>
          <w:rFonts w:ascii="Simplified Arabic" w:hAnsi="Simplified Arabic" w:cs="Simplified Arabic" w:hint="cs"/>
          <w:sz w:val="32"/>
          <w:szCs w:val="32"/>
          <w:rtl/>
          <w:lang w:bidi="ar-LB"/>
        </w:rPr>
        <w:t>،</w:t>
      </w:r>
      <w:r w:rsidR="002B6EB3">
        <w:rPr>
          <w:rFonts w:ascii="Simplified Arabic" w:hAnsi="Simplified Arabic" w:cs="Simplified Arabic" w:hint="cs"/>
          <w:color w:val="FF0000"/>
          <w:sz w:val="32"/>
          <w:szCs w:val="32"/>
          <w:rtl/>
          <w:lang w:bidi="ar-LB"/>
        </w:rPr>
        <w:t xml:space="preserve"> </w:t>
      </w:r>
      <w:r w:rsidR="002B6EB3" w:rsidRPr="00014FE5">
        <w:rPr>
          <w:rFonts w:ascii="Simplified Arabic" w:hAnsi="Simplified Arabic" w:cs="Simplified Arabic" w:hint="cs"/>
          <w:sz w:val="32"/>
          <w:szCs w:val="32"/>
          <w:rtl/>
          <w:lang w:bidi="ar-LB"/>
        </w:rPr>
        <w:t>وأم</w:t>
      </w:r>
      <w:r w:rsidR="002B6EB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ا الحقد أو الإجرام </w:t>
      </w:r>
      <w:r w:rsidR="002B6EB3">
        <w:rPr>
          <w:rFonts w:ascii="Simplified Arabic" w:hAnsi="Simplified Arabic" w:cs="Simplified Arabic" w:hint="cs"/>
          <w:sz w:val="32"/>
          <w:szCs w:val="32"/>
          <w:rtl/>
          <w:lang w:bidi="ar-LB"/>
        </w:rPr>
        <w:t>أو الانحراف فهو</w:t>
      </w:r>
      <w:r w:rsidR="002B6EB3" w:rsidRPr="00014FE5">
        <w:rPr>
          <w:rFonts w:ascii="Simplified Arabic" w:hAnsi="Simplified Arabic" w:cs="Simplified Arabic" w:hint="cs"/>
          <w:sz w:val="32"/>
          <w:szCs w:val="32"/>
          <w:rtl/>
          <w:lang w:bidi="ar-LB"/>
        </w:rPr>
        <w:t xml:space="preserve"> </w:t>
      </w:r>
      <w:r w:rsidR="003667B4">
        <w:rPr>
          <w:rFonts w:ascii="Simplified Arabic" w:hAnsi="Simplified Arabic" w:cs="Simplified Arabic" w:hint="cs"/>
          <w:sz w:val="32"/>
          <w:szCs w:val="32"/>
          <w:rtl/>
          <w:lang w:bidi="ar-LB"/>
        </w:rPr>
        <w:t>شيء طارئ</w:t>
      </w:r>
      <w:r w:rsidR="002B6EB3">
        <w:rPr>
          <w:rFonts w:ascii="Simplified Arabic" w:hAnsi="Simplified Arabic" w:cs="Simplified Arabic" w:hint="cs"/>
          <w:sz w:val="32"/>
          <w:szCs w:val="32"/>
          <w:rtl/>
          <w:lang w:bidi="ar-LB"/>
        </w:rPr>
        <w:t xml:space="preserve"> </w:t>
      </w:r>
      <w:r w:rsidR="0084081B">
        <w:rPr>
          <w:rFonts w:ascii="Simplified Arabic" w:hAnsi="Simplified Arabic" w:cs="Simplified Arabic" w:hint="cs"/>
          <w:sz w:val="32"/>
          <w:szCs w:val="32"/>
          <w:rtl/>
          <w:lang w:bidi="ar-LB"/>
        </w:rPr>
        <w:t xml:space="preserve">على </w:t>
      </w:r>
      <w:r w:rsidR="002B6EB3">
        <w:rPr>
          <w:rFonts w:ascii="Simplified Arabic" w:hAnsi="Simplified Arabic" w:cs="Simplified Arabic" w:hint="cs"/>
          <w:sz w:val="32"/>
          <w:szCs w:val="32"/>
          <w:rtl/>
          <w:lang w:bidi="ar-LB"/>
        </w:rPr>
        <w:t>الإنسان</w:t>
      </w:r>
      <w:r w:rsidR="003667B4">
        <w:rPr>
          <w:rFonts w:ascii="Simplified Arabic" w:hAnsi="Simplified Arabic" w:cs="Simplified Arabic" w:hint="cs"/>
          <w:sz w:val="32"/>
          <w:szCs w:val="32"/>
          <w:rtl/>
          <w:lang w:bidi="ar-LB"/>
        </w:rPr>
        <w:t xml:space="preserve"> ويكتسبه من خلال انغماس</w:t>
      </w:r>
      <w:r>
        <w:rPr>
          <w:rFonts w:ascii="Simplified Arabic" w:hAnsi="Simplified Arabic" w:cs="Simplified Arabic" w:hint="cs"/>
          <w:sz w:val="32"/>
          <w:szCs w:val="32"/>
          <w:rtl/>
          <w:lang w:bidi="ar-LB"/>
        </w:rPr>
        <w:t>ه في هذه الحياة وما يستمدّه</w:t>
      </w:r>
      <w:r w:rsidR="002B6EB3">
        <w:rPr>
          <w:rFonts w:ascii="Simplified Arabic" w:hAnsi="Simplified Arabic" w:cs="Simplified Arabic" w:hint="cs"/>
          <w:sz w:val="32"/>
          <w:szCs w:val="32"/>
          <w:rtl/>
          <w:lang w:bidi="ar-LB"/>
        </w:rPr>
        <w:t xml:space="preserve"> </w:t>
      </w:r>
      <w:r w:rsidR="003667B4">
        <w:rPr>
          <w:rFonts w:ascii="Simplified Arabic" w:hAnsi="Simplified Arabic" w:cs="Simplified Arabic" w:hint="cs"/>
          <w:sz w:val="32"/>
          <w:szCs w:val="32"/>
          <w:rtl/>
          <w:lang w:bidi="ar-LB"/>
        </w:rPr>
        <w:t xml:space="preserve">ويتعلمه </w:t>
      </w:r>
      <w:r w:rsidR="002B6EB3">
        <w:rPr>
          <w:rFonts w:ascii="Simplified Arabic" w:hAnsi="Simplified Arabic" w:cs="Simplified Arabic" w:hint="cs"/>
          <w:sz w:val="32"/>
          <w:szCs w:val="32"/>
          <w:rtl/>
          <w:lang w:bidi="ar-LB"/>
        </w:rPr>
        <w:t>من البيئة والأهل والمرب</w:t>
      </w:r>
      <w:r w:rsidR="003667B4">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ي</w:t>
      </w:r>
      <w:r w:rsidR="00F002C6">
        <w:rPr>
          <w:rFonts w:ascii="Simplified Arabic" w:hAnsi="Simplified Arabic" w:cs="Simplified Arabic" w:hint="cs"/>
          <w:sz w:val="32"/>
          <w:szCs w:val="32"/>
          <w:rtl/>
          <w:lang w:bidi="ar-LB"/>
        </w:rPr>
        <w:t>ن والأصدقاء الذين يعاشرهم، و</w:t>
      </w:r>
      <w:r w:rsidR="003667B4">
        <w:rPr>
          <w:rFonts w:ascii="Simplified Arabic" w:hAnsi="Simplified Arabic" w:cs="Simplified Arabic" w:hint="cs"/>
          <w:sz w:val="32"/>
          <w:szCs w:val="32"/>
          <w:rtl/>
          <w:lang w:bidi="ar-LB"/>
        </w:rPr>
        <w:t xml:space="preserve">يترافق </w:t>
      </w:r>
      <w:r w:rsidR="00F002C6">
        <w:rPr>
          <w:rFonts w:ascii="Simplified Arabic" w:hAnsi="Simplified Arabic" w:cs="Simplified Arabic" w:hint="cs"/>
          <w:sz w:val="32"/>
          <w:szCs w:val="32"/>
          <w:rtl/>
          <w:lang w:bidi="ar-LB"/>
        </w:rPr>
        <w:t xml:space="preserve">ذلك </w:t>
      </w:r>
      <w:r w:rsidR="003667B4">
        <w:rPr>
          <w:rFonts w:ascii="Simplified Arabic" w:hAnsi="Simplified Arabic" w:cs="Simplified Arabic" w:hint="cs"/>
          <w:sz w:val="32"/>
          <w:szCs w:val="32"/>
          <w:rtl/>
          <w:lang w:bidi="ar-LB"/>
        </w:rPr>
        <w:t>مع وقوعه تحت ضغط</w:t>
      </w:r>
      <w:r w:rsidR="002B6EB3">
        <w:rPr>
          <w:rFonts w:ascii="Simplified Arabic" w:hAnsi="Simplified Arabic" w:cs="Simplified Arabic" w:hint="cs"/>
          <w:sz w:val="32"/>
          <w:szCs w:val="32"/>
          <w:rtl/>
          <w:lang w:bidi="ar-LB"/>
        </w:rPr>
        <w:t xml:space="preserve"> الأهواء والمصالح التي تعمي عقله وتلو</w:t>
      </w:r>
      <w:r w:rsidR="00E74331">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ث فطرته، وهو </w:t>
      </w:r>
      <w:r w:rsidR="002B6EB3">
        <w:rPr>
          <w:rFonts w:ascii="Simplified Arabic" w:hAnsi="Simplified Arabic" w:cs="Simplified Arabic"/>
          <w:sz w:val="32"/>
          <w:szCs w:val="32"/>
          <w:rtl/>
          <w:lang w:bidi="ar-LB"/>
        </w:rPr>
        <w:t>–</w:t>
      </w:r>
      <w:r w:rsidR="002B6EB3">
        <w:rPr>
          <w:rFonts w:ascii="Simplified Arabic" w:hAnsi="Simplified Arabic" w:cs="Simplified Arabic" w:hint="cs"/>
          <w:sz w:val="32"/>
          <w:szCs w:val="32"/>
          <w:rtl/>
          <w:lang w:bidi="ar-LB"/>
        </w:rPr>
        <w:t xml:space="preserve"> أي الانحراف - فعل </w:t>
      </w:r>
      <w:r w:rsidR="002B6EB3" w:rsidRPr="00014FE5">
        <w:rPr>
          <w:rFonts w:ascii="Simplified Arabic" w:hAnsi="Simplified Arabic" w:cs="Simplified Arabic" w:hint="cs"/>
          <w:sz w:val="32"/>
          <w:szCs w:val="32"/>
          <w:rtl/>
          <w:lang w:bidi="ar-LB"/>
        </w:rPr>
        <w:t>اختيار</w:t>
      </w:r>
      <w:r w:rsidR="002B6EB3">
        <w:rPr>
          <w:rFonts w:ascii="Simplified Arabic" w:hAnsi="Simplified Arabic" w:cs="Simplified Arabic" w:hint="cs"/>
          <w:sz w:val="32"/>
          <w:szCs w:val="32"/>
          <w:rtl/>
          <w:lang w:bidi="ar-LB"/>
        </w:rPr>
        <w:t>ي</w:t>
      </w:r>
      <w:r w:rsidR="002B6EB3" w:rsidRPr="00014FE5">
        <w:rPr>
          <w:rFonts w:ascii="Simplified Arabic" w:hAnsi="Simplified Arabic" w:cs="Simplified Arabic" w:hint="cs"/>
          <w:sz w:val="32"/>
          <w:szCs w:val="32"/>
          <w:rtl/>
          <w:lang w:bidi="ar-LB"/>
        </w:rPr>
        <w:t xml:space="preserve"> </w:t>
      </w:r>
      <w:r w:rsidR="002B6EB3">
        <w:rPr>
          <w:rFonts w:ascii="Simplified Arabic" w:hAnsi="Simplified Arabic" w:cs="Simplified Arabic" w:hint="cs"/>
          <w:sz w:val="32"/>
          <w:szCs w:val="32"/>
          <w:rtl/>
          <w:lang w:bidi="ar-LB"/>
        </w:rPr>
        <w:t xml:space="preserve">له غير مجبور عليه، </w:t>
      </w:r>
      <w:r w:rsidR="002B6EB3" w:rsidRPr="00014FE5">
        <w:rPr>
          <w:rFonts w:ascii="Simplified Arabic" w:hAnsi="Simplified Arabic" w:cs="Simplified Arabic" w:hint="cs"/>
          <w:sz w:val="32"/>
          <w:szCs w:val="32"/>
          <w:rtl/>
          <w:lang w:bidi="ar-LB"/>
        </w:rPr>
        <w:t xml:space="preserve">وكذلك </w:t>
      </w:r>
      <w:r w:rsidR="002B6EB3">
        <w:rPr>
          <w:rFonts w:ascii="Simplified Arabic" w:hAnsi="Simplified Arabic" w:cs="Simplified Arabic" w:hint="cs"/>
          <w:sz w:val="32"/>
          <w:szCs w:val="32"/>
          <w:rtl/>
          <w:lang w:bidi="ar-LB"/>
        </w:rPr>
        <w:t>الحال في الإحسان و</w:t>
      </w:r>
      <w:r w:rsidR="002B6EB3" w:rsidRPr="00014FE5">
        <w:rPr>
          <w:rFonts w:ascii="Simplified Arabic" w:hAnsi="Simplified Arabic" w:cs="Simplified Arabic" w:hint="cs"/>
          <w:sz w:val="32"/>
          <w:szCs w:val="32"/>
          <w:rtl/>
          <w:lang w:bidi="ar-LB"/>
        </w:rPr>
        <w:t>فعل الخير</w:t>
      </w:r>
      <w:r w:rsidR="002B6EB3">
        <w:rPr>
          <w:rFonts w:ascii="Simplified Arabic" w:hAnsi="Simplified Arabic" w:cs="Simplified Arabic" w:hint="cs"/>
          <w:sz w:val="32"/>
          <w:szCs w:val="32"/>
          <w:rtl/>
          <w:lang w:bidi="ar-LB"/>
        </w:rPr>
        <w:t>، ولو لم يكن</w:t>
      </w:r>
      <w:r w:rsidR="00E74331">
        <w:rPr>
          <w:rFonts w:ascii="Simplified Arabic" w:hAnsi="Simplified Arabic" w:cs="Simplified Arabic" w:hint="cs"/>
          <w:sz w:val="32"/>
          <w:szCs w:val="32"/>
          <w:rtl/>
          <w:lang w:bidi="ar-LB"/>
        </w:rPr>
        <w:t xml:space="preserve"> الإنسان مختاراً في فعل الخير و</w:t>
      </w:r>
      <w:r w:rsidR="002B6EB3">
        <w:rPr>
          <w:rFonts w:ascii="Simplified Arabic" w:hAnsi="Simplified Arabic" w:cs="Simplified Arabic" w:hint="cs"/>
          <w:sz w:val="32"/>
          <w:szCs w:val="32"/>
          <w:rtl/>
          <w:lang w:bidi="ar-LB"/>
        </w:rPr>
        <w:t>الشرّ لم يصح</w:t>
      </w:r>
      <w:r w:rsidR="00E74331">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عقابه ولا ثوابه ولا تكليفه، ولبط</w:t>
      </w:r>
      <w:r w:rsidR="003667B4">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ل</w:t>
      </w:r>
      <w:r w:rsidR="003667B4">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إرسال الرسل إليه.</w:t>
      </w:r>
    </w:p>
    <w:p w:rsidR="002B6EB3" w:rsidRPr="00E664DE" w:rsidRDefault="003667B4" w:rsidP="002B6EB3">
      <w:pPr>
        <w:tabs>
          <w:tab w:val="left" w:pos="9213"/>
        </w:tabs>
        <w:ind w:left="-143" w:firstLine="142"/>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بعد استبعاد فكرة الإجرام الفطري الذي لا يجد الإنسان مناصاً منه، نقول: إنّ</w:t>
      </w:r>
      <w:r w:rsidR="002B6EB3">
        <w:rPr>
          <w:rFonts w:ascii="Simplified Arabic" w:hAnsi="Simplified Arabic" w:cs="Simplified Arabic" w:hint="cs"/>
          <w:sz w:val="32"/>
          <w:szCs w:val="32"/>
          <w:rtl/>
          <w:lang w:bidi="ar-LB"/>
        </w:rPr>
        <w:t xml:space="preserve"> ثمّة أسباب</w:t>
      </w:r>
      <w:r>
        <w:rPr>
          <w:rFonts w:ascii="Simplified Arabic" w:hAnsi="Simplified Arabic" w:cs="Simplified Arabic" w:hint="cs"/>
          <w:sz w:val="32"/>
          <w:szCs w:val="32"/>
          <w:rtl/>
          <w:lang w:bidi="ar-LB"/>
        </w:rPr>
        <w:t>اً</w:t>
      </w:r>
      <w:r w:rsidR="002B6EB3">
        <w:rPr>
          <w:rFonts w:ascii="Simplified Arabic" w:hAnsi="Simplified Arabic" w:cs="Simplified Arabic" w:hint="cs"/>
          <w:sz w:val="32"/>
          <w:szCs w:val="32"/>
          <w:rtl/>
          <w:lang w:bidi="ar-LB"/>
        </w:rPr>
        <w:t xml:space="preserve"> متعددة </w:t>
      </w:r>
      <w:r w:rsidR="00E74331">
        <w:rPr>
          <w:rFonts w:ascii="Simplified Arabic" w:hAnsi="Simplified Arabic" w:cs="Simplified Arabic" w:hint="cs"/>
          <w:sz w:val="32"/>
          <w:szCs w:val="32"/>
          <w:rtl/>
          <w:lang w:bidi="ar-LB"/>
        </w:rPr>
        <w:t>وظروف</w:t>
      </w:r>
      <w:r>
        <w:rPr>
          <w:rFonts w:ascii="Simplified Arabic" w:hAnsi="Simplified Arabic" w:cs="Simplified Arabic" w:hint="cs"/>
          <w:sz w:val="32"/>
          <w:szCs w:val="32"/>
          <w:rtl/>
          <w:lang w:bidi="ar-LB"/>
        </w:rPr>
        <w:t>اً</w:t>
      </w:r>
      <w:r w:rsidR="00E74331">
        <w:rPr>
          <w:rFonts w:ascii="Simplified Arabic" w:hAnsi="Simplified Arabic" w:cs="Simplified Arabic" w:hint="cs"/>
          <w:sz w:val="32"/>
          <w:szCs w:val="32"/>
          <w:rtl/>
          <w:lang w:bidi="ar-LB"/>
        </w:rPr>
        <w:t xml:space="preserve"> مختلفة </w:t>
      </w:r>
      <w:r w:rsidR="002B6EB3">
        <w:rPr>
          <w:rFonts w:ascii="Simplified Arabic" w:hAnsi="Simplified Arabic" w:cs="Simplified Arabic" w:hint="cs"/>
          <w:sz w:val="32"/>
          <w:szCs w:val="32"/>
          <w:rtl/>
          <w:lang w:bidi="ar-LB"/>
        </w:rPr>
        <w:t>تدفع الإنسان إلى السقوط في مهاوي الإجرام أو منزلقات الحقد، ومن أهمّ هذه الأسباب:</w:t>
      </w:r>
      <w:r w:rsidR="002B6EB3" w:rsidRPr="00014FE5">
        <w:rPr>
          <w:rFonts w:ascii="Simplified Arabic" w:hAnsi="Simplified Arabic" w:cs="Simplified Arabic" w:hint="cs"/>
          <w:sz w:val="32"/>
          <w:szCs w:val="32"/>
          <w:rtl/>
          <w:lang w:bidi="ar-LB"/>
        </w:rPr>
        <w:t xml:space="preserve"> </w:t>
      </w:r>
      <w:r w:rsidR="002B6EB3" w:rsidRPr="00E664DE">
        <w:rPr>
          <w:rFonts w:ascii="Simplified Arabic" w:hAnsi="Simplified Arabic" w:cs="Simplified Arabic" w:hint="cs"/>
          <w:sz w:val="32"/>
          <w:szCs w:val="32"/>
          <w:rtl/>
          <w:lang w:bidi="ar-LB"/>
        </w:rPr>
        <w:t xml:space="preserve"> </w:t>
      </w:r>
    </w:p>
    <w:p w:rsidR="002B6EB3" w:rsidRPr="00742879" w:rsidRDefault="0084081B" w:rsidP="002C2522">
      <w:pPr>
        <w:pStyle w:val="ListParagraph"/>
        <w:numPr>
          <w:ilvl w:val="0"/>
          <w:numId w:val="3"/>
        </w:numPr>
        <w:tabs>
          <w:tab w:val="left" w:pos="9213"/>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الأسباب الا</w:t>
      </w:r>
      <w:r w:rsidR="00E74331">
        <w:rPr>
          <w:rFonts w:ascii="Simplified Arabic" w:hAnsi="Simplified Arabic" w:cs="Simplified Arabic" w:hint="cs"/>
          <w:b/>
          <w:bCs/>
          <w:sz w:val="32"/>
          <w:szCs w:val="32"/>
          <w:rtl/>
          <w:lang w:bidi="ar-LB"/>
        </w:rPr>
        <w:t>جتماعيّة</w:t>
      </w:r>
    </w:p>
    <w:p w:rsidR="002B6EB3" w:rsidRDefault="002B6EB3" w:rsidP="002B6EB3">
      <w:pPr>
        <w:pStyle w:val="ListParagraph"/>
        <w:tabs>
          <w:tab w:val="left" w:pos="9213"/>
        </w:tabs>
        <w:ind w:left="359"/>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 xml:space="preserve"> فالفقر، وسوء توزيع الثروات، وظلم القوي</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للضعيف تشكّل أسباباً رئيسة لل</w:t>
      </w:r>
      <w:r w:rsidR="00E74331">
        <w:rPr>
          <w:rFonts w:ascii="Simplified Arabic" w:hAnsi="Simplified Arabic" w:cs="Simplified Arabic" w:hint="cs"/>
          <w:sz w:val="32"/>
          <w:szCs w:val="32"/>
          <w:rtl/>
          <w:lang w:bidi="ar-LB"/>
        </w:rPr>
        <w:t>كثير من أعمال الإجرام والتعديات. لقد شكّل الفقر على الدوام</w:t>
      </w:r>
      <w:r>
        <w:rPr>
          <w:rFonts w:ascii="Simplified Arabic" w:hAnsi="Simplified Arabic" w:cs="Simplified Arabic" w:hint="cs"/>
          <w:sz w:val="32"/>
          <w:szCs w:val="32"/>
          <w:rtl/>
          <w:lang w:bidi="ar-LB"/>
        </w:rPr>
        <w:t xml:space="preserve"> بيئة حاضنة لنزعات التطر</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 وجماعات الجريمة المنظ</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مة التي تعمل على نشر التوتر بين أبناء المجت</w:t>
      </w:r>
      <w:r w:rsidR="00F002C6">
        <w:rPr>
          <w:rFonts w:ascii="Simplified Arabic" w:hAnsi="Simplified Arabic" w:cs="Simplified Arabic" w:hint="cs"/>
          <w:sz w:val="32"/>
          <w:szCs w:val="32"/>
          <w:rtl/>
          <w:lang w:bidi="ar-LB"/>
        </w:rPr>
        <w:t>مع وتثير القلق والخوف في النفوس</w:t>
      </w:r>
      <w:r>
        <w:rPr>
          <w:rFonts w:ascii="Simplified Arabic" w:hAnsi="Simplified Arabic" w:cs="Simplified Arabic" w:hint="cs"/>
          <w:sz w:val="32"/>
          <w:szCs w:val="32"/>
          <w:rtl/>
          <w:lang w:bidi="ar-LB"/>
        </w:rPr>
        <w:t>، ومن هنا فقد انصّبت دعوات كل</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المصلحين وعلى رأسهم الأنبياء والأئمة (ع) على مواجهة الفقر ومحاربة صانعيه ومعالجة أسبابه وتقديم كل</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الحلول العمليّة لتوزيع الثروة بطريقة عادلة.  </w:t>
      </w:r>
    </w:p>
    <w:p w:rsidR="002B6EB3" w:rsidRDefault="002B6EB3" w:rsidP="002C2522">
      <w:pPr>
        <w:pStyle w:val="ListParagraph"/>
        <w:numPr>
          <w:ilvl w:val="0"/>
          <w:numId w:val="3"/>
        </w:numPr>
        <w:tabs>
          <w:tab w:val="left" w:pos="9213"/>
        </w:tabs>
        <w:jc w:val="both"/>
        <w:rPr>
          <w:rFonts w:ascii="Simplified Arabic" w:hAnsi="Simplified Arabic" w:cs="Simplified Arabic"/>
          <w:sz w:val="32"/>
          <w:szCs w:val="32"/>
          <w:lang w:bidi="ar-LB"/>
        </w:rPr>
      </w:pPr>
      <w:r w:rsidRPr="00742879">
        <w:rPr>
          <w:rFonts w:ascii="Simplified Arabic" w:hAnsi="Simplified Arabic" w:cs="Simplified Arabic" w:hint="cs"/>
          <w:b/>
          <w:bCs/>
          <w:sz w:val="32"/>
          <w:szCs w:val="32"/>
          <w:rtl/>
          <w:lang w:bidi="ar-LB"/>
        </w:rPr>
        <w:t xml:space="preserve"> الأسباب السياسيّة</w:t>
      </w:r>
    </w:p>
    <w:p w:rsidR="002B6EB3" w:rsidRDefault="002B6EB3" w:rsidP="002B6EB3">
      <w:pPr>
        <w:pStyle w:val="ListParagraph"/>
        <w:tabs>
          <w:tab w:val="left" w:pos="9213"/>
        </w:tabs>
        <w:ind w:left="359"/>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فالقهر والاستبداد والطغيان والاستكبار والإذلال هي الأخرى أسباب ترب</w:t>
      </w:r>
      <w:r w:rsidR="00F002C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الأحقاد في النفوس، وتدفع الإنسان إلى أحضان الجريمة</w:t>
      </w:r>
      <w:r w:rsidR="00F002C6">
        <w:rPr>
          <w:rFonts w:ascii="Simplified Arabic" w:hAnsi="Simplified Arabic" w:cs="Simplified Arabic" w:hint="cs"/>
          <w:sz w:val="32"/>
          <w:szCs w:val="32"/>
          <w:rtl/>
          <w:lang w:bidi="ar-LB"/>
        </w:rPr>
        <w:t xml:space="preserve"> دفعاً،</w:t>
      </w:r>
      <w:r>
        <w:rPr>
          <w:rFonts w:ascii="Simplified Arabic" w:hAnsi="Simplified Arabic" w:cs="Simplified Arabic" w:hint="cs"/>
          <w:sz w:val="32"/>
          <w:szCs w:val="32"/>
          <w:rtl/>
          <w:lang w:bidi="ar-LB"/>
        </w:rPr>
        <w:t xml:space="preserve"> وتغذ</w:t>
      </w:r>
      <w:r w:rsidR="0084081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نزعات التطرف</w:t>
      </w:r>
      <w:r w:rsidR="00F002C6">
        <w:rPr>
          <w:rFonts w:ascii="Simplified Arabic" w:hAnsi="Simplified Arabic" w:cs="Simplified Arabic" w:hint="cs"/>
          <w:sz w:val="32"/>
          <w:szCs w:val="32"/>
          <w:rtl/>
          <w:lang w:bidi="ar-LB"/>
        </w:rPr>
        <w:t xml:space="preserve"> والعنف</w:t>
      </w:r>
      <w:r>
        <w:rPr>
          <w:rFonts w:ascii="Simplified Arabic" w:hAnsi="Simplified Arabic" w:cs="Simplified Arabic" w:hint="cs"/>
          <w:sz w:val="32"/>
          <w:szCs w:val="32"/>
          <w:rtl/>
          <w:lang w:bidi="ar-LB"/>
        </w:rPr>
        <w:t xml:space="preserve"> لديه. </w:t>
      </w:r>
    </w:p>
    <w:p w:rsidR="002B6EB3" w:rsidRDefault="002B6EB3" w:rsidP="002B6EB3">
      <w:pPr>
        <w:pStyle w:val="ListParagraph"/>
        <w:tabs>
          <w:tab w:val="left" w:pos="9213"/>
        </w:tabs>
        <w:ind w:left="359"/>
        <w:jc w:val="both"/>
        <w:rPr>
          <w:rFonts w:ascii="Simplified Arabic" w:hAnsi="Simplified Arabic" w:cs="Simplified Arabic"/>
          <w:sz w:val="32"/>
          <w:szCs w:val="32"/>
          <w:rtl/>
          <w:lang w:bidi="ar-LB"/>
        </w:rPr>
      </w:pPr>
      <w:r w:rsidRPr="000A6CF9">
        <w:rPr>
          <w:rFonts w:ascii="Simplified Arabic" w:hAnsi="Simplified Arabic" w:cs="Simplified Arabic" w:hint="cs"/>
          <w:sz w:val="32"/>
          <w:szCs w:val="32"/>
          <w:rtl/>
          <w:lang w:bidi="ar-LB"/>
        </w:rPr>
        <w:lastRenderedPageBreak/>
        <w:t>ومن هنا فإن</w:t>
      </w:r>
      <w:r>
        <w:rPr>
          <w:rFonts w:ascii="Simplified Arabic" w:hAnsi="Simplified Arabic" w:cs="Simplified Arabic" w:hint="cs"/>
          <w:sz w:val="32"/>
          <w:szCs w:val="32"/>
          <w:rtl/>
          <w:lang w:bidi="ar-LB"/>
        </w:rPr>
        <w:t>ّ</w:t>
      </w:r>
      <w:r w:rsidRPr="000A6CF9">
        <w:rPr>
          <w:rFonts w:ascii="Simplified Arabic" w:hAnsi="Simplified Arabic" w:cs="Simplified Arabic" w:hint="cs"/>
          <w:sz w:val="32"/>
          <w:szCs w:val="32"/>
          <w:rtl/>
          <w:lang w:bidi="ar-LB"/>
        </w:rPr>
        <w:t xml:space="preserve"> تطبيق </w:t>
      </w:r>
      <w:r>
        <w:rPr>
          <w:rFonts w:ascii="Simplified Arabic" w:hAnsi="Simplified Arabic" w:cs="Simplified Arabic" w:hint="cs"/>
          <w:sz w:val="32"/>
          <w:szCs w:val="32"/>
          <w:rtl/>
          <w:lang w:bidi="ar-LB"/>
        </w:rPr>
        <w:t xml:space="preserve">نظام </w:t>
      </w:r>
      <w:r w:rsidRPr="000A6CF9">
        <w:rPr>
          <w:rFonts w:ascii="Simplified Arabic" w:hAnsi="Simplified Arabic" w:cs="Simplified Arabic" w:hint="cs"/>
          <w:sz w:val="32"/>
          <w:szCs w:val="32"/>
          <w:rtl/>
          <w:lang w:bidi="ar-LB"/>
        </w:rPr>
        <w:t>ال</w:t>
      </w:r>
      <w:r>
        <w:rPr>
          <w:rFonts w:ascii="Simplified Arabic" w:hAnsi="Simplified Arabic" w:cs="Simplified Arabic" w:hint="cs"/>
          <w:sz w:val="32"/>
          <w:szCs w:val="32"/>
          <w:rtl/>
          <w:lang w:bidi="ar-LB"/>
        </w:rPr>
        <w:t>ع</w:t>
      </w:r>
      <w:r w:rsidR="003667B4">
        <w:rPr>
          <w:rFonts w:ascii="Simplified Arabic" w:hAnsi="Simplified Arabic" w:cs="Simplified Arabic" w:hint="cs"/>
          <w:sz w:val="32"/>
          <w:szCs w:val="32"/>
          <w:rtl/>
          <w:lang w:bidi="ar-LB"/>
        </w:rPr>
        <w:t>دالة الا</w:t>
      </w:r>
      <w:r w:rsidRPr="000A6CF9">
        <w:rPr>
          <w:rFonts w:ascii="Simplified Arabic" w:hAnsi="Simplified Arabic" w:cs="Simplified Arabic" w:hint="cs"/>
          <w:sz w:val="32"/>
          <w:szCs w:val="32"/>
          <w:rtl/>
          <w:lang w:bidi="ar-LB"/>
        </w:rPr>
        <w:t>جتماعي</w:t>
      </w:r>
      <w:r w:rsidR="00F002C6">
        <w:rPr>
          <w:rFonts w:ascii="Simplified Arabic" w:hAnsi="Simplified Arabic" w:cs="Simplified Arabic" w:hint="cs"/>
          <w:sz w:val="32"/>
          <w:szCs w:val="32"/>
          <w:rtl/>
          <w:lang w:bidi="ar-LB"/>
        </w:rPr>
        <w:t>ّ</w:t>
      </w:r>
      <w:r w:rsidRPr="000A6CF9">
        <w:rPr>
          <w:rFonts w:ascii="Simplified Arabic" w:hAnsi="Simplified Arabic" w:cs="Simplified Arabic" w:hint="cs"/>
          <w:sz w:val="32"/>
          <w:szCs w:val="32"/>
          <w:rtl/>
          <w:lang w:bidi="ar-LB"/>
        </w:rPr>
        <w:t xml:space="preserve">ة </w:t>
      </w:r>
      <w:r>
        <w:rPr>
          <w:rFonts w:ascii="Simplified Arabic" w:hAnsi="Simplified Arabic" w:cs="Simplified Arabic" w:hint="cs"/>
          <w:sz w:val="32"/>
          <w:szCs w:val="32"/>
          <w:rtl/>
          <w:lang w:bidi="ar-LB"/>
        </w:rPr>
        <w:t>والسياسي</w:t>
      </w:r>
      <w:r w:rsidR="00F002C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هو السبيل الأمثل لإ</w:t>
      </w:r>
      <w:r w:rsidRPr="000A6CF9">
        <w:rPr>
          <w:rFonts w:ascii="Simplified Arabic" w:hAnsi="Simplified Arabic" w:cs="Simplified Arabic" w:hint="cs"/>
          <w:sz w:val="32"/>
          <w:szCs w:val="32"/>
          <w:rtl/>
          <w:lang w:bidi="ar-LB"/>
        </w:rPr>
        <w:t>زالة الشحناء من النفوس</w:t>
      </w:r>
      <w:r>
        <w:rPr>
          <w:rFonts w:ascii="Simplified Arabic" w:hAnsi="Simplified Arabic" w:cs="Simplified Arabic" w:hint="cs"/>
          <w:sz w:val="32"/>
          <w:szCs w:val="32"/>
          <w:rtl/>
          <w:lang w:bidi="ar-LB"/>
        </w:rPr>
        <w:t xml:space="preserve"> وتخفيف الجرائم والتبشير بثقافة الحبّ، وأعتقد أنّه لا يكفي لنشر هذه الثقافة الاكتفاء بالتنظير والحديث عن الحبّ بلغة شاعر</w:t>
      </w:r>
      <w:r w:rsidR="003667B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ية، فالفقير والمستضعف لا يمكنك إقناعه بأن يحمل في قلبه الحبّ للغني المترف الذي لا يتحسس آلام الفقراء ولا يهتم</w:t>
      </w:r>
      <w:r w:rsidR="00F002C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لأحاسي</w:t>
      </w:r>
      <w:r w:rsidR="0084081B">
        <w:rPr>
          <w:rFonts w:ascii="Simplified Arabic" w:hAnsi="Simplified Arabic" w:cs="Simplified Arabic" w:hint="cs"/>
          <w:sz w:val="32"/>
          <w:szCs w:val="32"/>
          <w:rtl/>
          <w:lang w:bidi="ar-LB"/>
        </w:rPr>
        <w:t>س</w:t>
      </w:r>
      <w:r>
        <w:rPr>
          <w:rFonts w:ascii="Simplified Arabic" w:hAnsi="Simplified Arabic" w:cs="Simplified Arabic" w:hint="cs"/>
          <w:sz w:val="32"/>
          <w:szCs w:val="32"/>
          <w:rtl/>
          <w:lang w:bidi="ar-LB"/>
        </w:rPr>
        <w:t>هم أو للمستكبر الذي يلتهم قوت المستضعفين ويصادر ثرواتهم وأرزاقهم، والمظلوم لا يبلّ غلته ولا يطفأ حرقته إلا الانتصاف له من ظالمه والأخذ له بحق</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والجائع لا يشبعه مجر</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د التعاطف معه حتى لو كانت العواطف نبيلة وصادقة.  </w:t>
      </w:r>
    </w:p>
    <w:p w:rsidR="002B6EB3" w:rsidRPr="00742879" w:rsidRDefault="00F002C6" w:rsidP="002C2522">
      <w:pPr>
        <w:pStyle w:val="ListParagraph"/>
        <w:numPr>
          <w:ilvl w:val="0"/>
          <w:numId w:val="3"/>
        </w:numPr>
        <w:tabs>
          <w:tab w:val="left" w:pos="9213"/>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الأسباب النفسيّة</w:t>
      </w:r>
    </w:p>
    <w:p w:rsidR="002B6EB3" w:rsidRDefault="002B6EB3" w:rsidP="002B6EB3">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فالنفوس التي يتحك</w:t>
      </w:r>
      <w:r w:rsidR="0084081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 فيها الحسد والغل</w:t>
      </w:r>
      <w:r w:rsidR="00F002C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والحقد وسوء الظن بالآخرين هي نفوس مريضة تمتلأ بالضغائن ولا تتمنى الخير للآخرين، بل يضيرها أن ترى نعم الله عليهم، وتتمنى زوالها عنهم، وقد تسعى جاهدة في إيذائهم والكيد لهم وإلحاق كل</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أشكال الضرر المادي والمعنوي بهم. </w:t>
      </w:r>
    </w:p>
    <w:p w:rsidR="002B6EB3" w:rsidRDefault="002B6EB3" w:rsidP="002B6EB3">
      <w:pPr>
        <w:pStyle w:val="ListParagraph"/>
        <w:tabs>
          <w:tab w:val="left" w:pos="9213"/>
        </w:tabs>
        <w:ind w:left="359"/>
        <w:jc w:val="both"/>
        <w:rPr>
          <w:rFonts w:ascii="Simplified Arabic" w:hAnsi="Simplified Arabic" w:cs="Simplified Arabic"/>
          <w:sz w:val="32"/>
          <w:szCs w:val="32"/>
          <w:rtl/>
          <w:lang w:bidi="ar-LB"/>
        </w:rPr>
      </w:pPr>
    </w:p>
    <w:p w:rsidR="002B6EB3" w:rsidRDefault="002B6EB3" w:rsidP="002C2522">
      <w:pPr>
        <w:pStyle w:val="ListParagraph"/>
        <w:numPr>
          <w:ilvl w:val="0"/>
          <w:numId w:val="3"/>
        </w:numPr>
        <w:tabs>
          <w:tab w:val="left" w:pos="9213"/>
        </w:tabs>
        <w:jc w:val="both"/>
        <w:rPr>
          <w:rFonts w:ascii="Simplified Arabic" w:hAnsi="Simplified Arabic" w:cs="Simplified Arabic"/>
          <w:b/>
          <w:bCs/>
          <w:sz w:val="32"/>
          <w:szCs w:val="32"/>
          <w:lang w:bidi="ar-LB"/>
        </w:rPr>
      </w:pPr>
      <w:r>
        <w:rPr>
          <w:rFonts w:ascii="Simplified Arabic" w:hAnsi="Simplified Arabic" w:cs="Simplified Arabic" w:hint="cs"/>
          <w:b/>
          <w:bCs/>
          <w:sz w:val="32"/>
          <w:szCs w:val="32"/>
          <w:rtl/>
          <w:lang w:bidi="ar-LB"/>
        </w:rPr>
        <w:t>الأسباب الدينية</w:t>
      </w:r>
    </w:p>
    <w:p w:rsidR="002B6EB3" w:rsidRPr="00D42BFD" w:rsidRDefault="002B6EB3" w:rsidP="002B6EB3">
      <w:pPr>
        <w:pStyle w:val="ListParagraph"/>
        <w:tabs>
          <w:tab w:val="left" w:pos="9213"/>
        </w:tabs>
        <w:ind w:left="359"/>
        <w:jc w:val="both"/>
        <w:rPr>
          <w:rFonts w:ascii="Simplified Arabic" w:hAnsi="Simplified Arabic" w:cs="Simplified Arabic"/>
          <w:b/>
          <w:bCs/>
          <w:sz w:val="32"/>
          <w:szCs w:val="32"/>
          <w:lang w:bidi="ar-LB"/>
        </w:rPr>
      </w:pPr>
      <w:r w:rsidRPr="0007066D">
        <w:rPr>
          <w:rFonts w:ascii="Simplified Arabic" w:hAnsi="Simplified Arabic" w:cs="Simplified Arabic" w:hint="cs"/>
          <w:sz w:val="32"/>
          <w:szCs w:val="32"/>
          <w:rtl/>
          <w:lang w:bidi="ar-LB"/>
        </w:rPr>
        <w:t xml:space="preserve"> ورب</w:t>
      </w:r>
      <w:r w:rsidR="006542F9">
        <w:rPr>
          <w:rFonts w:ascii="Simplified Arabic" w:hAnsi="Simplified Arabic" w:cs="Simplified Arabic" w:hint="cs"/>
          <w:sz w:val="32"/>
          <w:szCs w:val="32"/>
          <w:rtl/>
          <w:lang w:bidi="ar-LB"/>
        </w:rPr>
        <w:t>ّ</w:t>
      </w:r>
      <w:r w:rsidRPr="0007066D">
        <w:rPr>
          <w:rFonts w:ascii="Simplified Arabic" w:hAnsi="Simplified Arabic" w:cs="Simplified Arabic" w:hint="cs"/>
          <w:sz w:val="32"/>
          <w:szCs w:val="32"/>
          <w:rtl/>
          <w:lang w:bidi="ar-LB"/>
        </w:rPr>
        <w:t>ما ذكر بع</w:t>
      </w:r>
      <w:r>
        <w:rPr>
          <w:rFonts w:ascii="Simplified Arabic" w:hAnsi="Simplified Arabic" w:cs="Simplified Arabic" w:hint="cs"/>
          <w:sz w:val="32"/>
          <w:szCs w:val="32"/>
          <w:rtl/>
          <w:lang w:bidi="ar-LB"/>
        </w:rPr>
        <w:t>ضهم أنّ الد</w:t>
      </w:r>
      <w:r w:rsidR="00F002C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ين هو العنصر الأبرز </w:t>
      </w:r>
      <w:r w:rsidR="00F002C6">
        <w:rPr>
          <w:rFonts w:ascii="Simplified Arabic" w:hAnsi="Simplified Arabic" w:cs="Simplified Arabic" w:hint="cs"/>
          <w:sz w:val="32"/>
          <w:szCs w:val="32"/>
          <w:rtl/>
          <w:lang w:bidi="ar-LB"/>
        </w:rPr>
        <w:t>في الد</w:t>
      </w:r>
      <w:r>
        <w:rPr>
          <w:rFonts w:ascii="Simplified Arabic" w:hAnsi="Simplified Arabic" w:cs="Simplified Arabic" w:hint="cs"/>
          <w:sz w:val="32"/>
          <w:szCs w:val="32"/>
          <w:rtl/>
          <w:lang w:bidi="ar-LB"/>
        </w:rPr>
        <w:t>فع نحو ا</w:t>
      </w:r>
      <w:r w:rsidRPr="0007066D">
        <w:rPr>
          <w:rFonts w:ascii="Simplified Arabic" w:hAnsi="Simplified Arabic" w:cs="Simplified Arabic" w:hint="cs"/>
          <w:sz w:val="32"/>
          <w:szCs w:val="32"/>
          <w:rtl/>
          <w:lang w:bidi="ar-LB"/>
        </w:rPr>
        <w:t>لحقد و</w:t>
      </w:r>
      <w:r>
        <w:rPr>
          <w:rFonts w:ascii="Simplified Arabic" w:hAnsi="Simplified Arabic" w:cs="Simplified Arabic" w:hint="cs"/>
          <w:sz w:val="32"/>
          <w:szCs w:val="32"/>
          <w:rtl/>
          <w:lang w:bidi="ar-LB"/>
        </w:rPr>
        <w:t xml:space="preserve">المغذّي الرئيس لثقافة </w:t>
      </w:r>
      <w:r w:rsidRPr="0007066D">
        <w:rPr>
          <w:rFonts w:ascii="Simplified Arabic" w:hAnsi="Simplified Arabic" w:cs="Simplified Arabic" w:hint="cs"/>
          <w:sz w:val="32"/>
          <w:szCs w:val="32"/>
          <w:rtl/>
          <w:lang w:bidi="ar-LB"/>
        </w:rPr>
        <w:t>الكراهية،</w:t>
      </w:r>
      <w:r>
        <w:rPr>
          <w:rFonts w:ascii="Simplified Arabic" w:hAnsi="Simplified Arabic" w:cs="Simplified Arabic" w:hint="cs"/>
          <w:sz w:val="32"/>
          <w:szCs w:val="32"/>
          <w:rtl/>
          <w:lang w:bidi="ar-LB"/>
        </w:rPr>
        <w:t xml:space="preserve"> فهذه أنهار الدماء تسيل في عالمنا العربي والإسلامي </w:t>
      </w:r>
      <w:r w:rsidRPr="0007066D">
        <w:rPr>
          <w:rFonts w:ascii="Simplified Arabic" w:hAnsi="Simplified Arabic" w:cs="Simplified Arabic" w:hint="cs"/>
          <w:sz w:val="32"/>
          <w:szCs w:val="32"/>
          <w:rtl/>
          <w:lang w:bidi="ar-LB"/>
        </w:rPr>
        <w:t>باسم الدين</w:t>
      </w:r>
      <w:r w:rsidRPr="00F477D9">
        <w:rPr>
          <w:rFonts w:ascii="Simplified Arabic" w:hAnsi="Simplified Arabic" w:cs="Simplified Arabic" w:hint="cs"/>
          <w:sz w:val="32"/>
          <w:szCs w:val="32"/>
          <w:rtl/>
          <w:lang w:bidi="ar-LB"/>
        </w:rPr>
        <w:t xml:space="preserve"> وتحت رايته! </w:t>
      </w:r>
    </w:p>
    <w:p w:rsidR="002B6EB3" w:rsidRPr="00FF0C89" w:rsidRDefault="002B6EB3" w:rsidP="002B6EB3">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وأعتقد أنّه لا </w:t>
      </w:r>
      <w:r w:rsidR="006542F9">
        <w:rPr>
          <w:rFonts w:ascii="Simplified Arabic" w:hAnsi="Simplified Arabic" w:cs="Simplified Arabic" w:hint="cs"/>
          <w:sz w:val="32"/>
          <w:szCs w:val="32"/>
          <w:rtl/>
          <w:lang w:bidi="ar-LB"/>
        </w:rPr>
        <w:t>يكفي أن ينتفض الخطاب الديني للتنديد</w:t>
      </w:r>
      <w:r>
        <w:rPr>
          <w:rFonts w:ascii="Simplified Arabic" w:hAnsi="Simplified Arabic" w:cs="Simplified Arabic" w:hint="cs"/>
          <w:sz w:val="32"/>
          <w:szCs w:val="32"/>
          <w:rtl/>
          <w:lang w:bidi="ar-LB"/>
        </w:rPr>
        <w:t xml:space="preserve"> </w:t>
      </w:r>
      <w:r w:rsidR="006542F9">
        <w:rPr>
          <w:rFonts w:ascii="Simplified Arabic" w:hAnsi="Simplified Arabic" w:cs="Simplified Arabic" w:hint="cs"/>
          <w:sz w:val="32"/>
          <w:szCs w:val="32"/>
          <w:rtl/>
          <w:lang w:bidi="ar-LB"/>
        </w:rPr>
        <w:t>ب</w:t>
      </w:r>
      <w:r>
        <w:rPr>
          <w:rFonts w:ascii="Simplified Arabic" w:hAnsi="Simplified Arabic" w:cs="Simplified Arabic" w:hint="cs"/>
          <w:sz w:val="32"/>
          <w:szCs w:val="32"/>
          <w:rtl/>
          <w:lang w:bidi="ar-LB"/>
        </w:rPr>
        <w:t>هذا الكلام</w:t>
      </w:r>
      <w:r w:rsidR="00F002C6">
        <w:rPr>
          <w:rFonts w:ascii="Simplified Arabic" w:hAnsi="Simplified Arabic" w:cs="Simplified Arabic" w:hint="cs"/>
          <w:sz w:val="32"/>
          <w:szCs w:val="32"/>
          <w:rtl/>
          <w:lang w:bidi="ar-LB"/>
        </w:rPr>
        <w:t xml:space="preserve"> الصريح في اتهام الدين</w:t>
      </w:r>
      <w:r>
        <w:rPr>
          <w:rFonts w:ascii="Simplified Arabic" w:hAnsi="Simplified Arabic" w:cs="Simplified Arabic" w:hint="cs"/>
          <w:sz w:val="32"/>
          <w:szCs w:val="32"/>
          <w:rtl/>
          <w:lang w:bidi="ar-LB"/>
        </w:rPr>
        <w:t xml:space="preserve"> أو أن نسارع إلى اتهام أصحابه بالتآمر والعمالة أو</w:t>
      </w:r>
      <w:r w:rsidR="00F002C6">
        <w:rPr>
          <w:rFonts w:ascii="Simplified Arabic" w:hAnsi="Simplified Arabic" w:cs="Simplified Arabic" w:hint="cs"/>
          <w:sz w:val="32"/>
          <w:szCs w:val="32"/>
          <w:rtl/>
          <w:lang w:bidi="ar-LB"/>
        </w:rPr>
        <w:t xml:space="preserve"> نطلق عليهم أحكاما</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بالرد</w:t>
      </w:r>
      <w:r w:rsidR="00F002C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أو ما إلى ذلك من أوصاف تزخر بها قواميسنا، كما أنّ من المفروض أن لا نكتفي في الردّ على ذلك بالعمل على حشد مجموعة من النصوص التي تنصّ على مبدأ تكريم ا</w:t>
      </w:r>
      <w:r w:rsidR="00F002C6">
        <w:rPr>
          <w:rFonts w:ascii="Simplified Arabic" w:hAnsi="Simplified Arabic" w:cs="Simplified Arabic" w:hint="cs"/>
          <w:sz w:val="32"/>
          <w:szCs w:val="32"/>
          <w:rtl/>
          <w:lang w:bidi="ar-LB"/>
        </w:rPr>
        <w:t xml:space="preserve">لإنسان وضرورة احترامه، فهذا على </w:t>
      </w:r>
      <w:r w:rsidR="00F002C6">
        <w:rPr>
          <w:rFonts w:ascii="Simplified Arabic" w:hAnsi="Simplified Arabic" w:cs="Simplified Arabic" w:hint="cs"/>
          <w:sz w:val="32"/>
          <w:szCs w:val="32"/>
          <w:rtl/>
          <w:lang w:bidi="ar-LB"/>
        </w:rPr>
        <w:lastRenderedPageBreak/>
        <w:t>أهم</w:t>
      </w:r>
      <w:r w:rsidR="006542F9">
        <w:rPr>
          <w:rFonts w:ascii="Simplified Arabic" w:hAnsi="Simplified Arabic" w:cs="Simplified Arabic" w:hint="cs"/>
          <w:sz w:val="32"/>
          <w:szCs w:val="32"/>
          <w:rtl/>
          <w:lang w:bidi="ar-LB"/>
        </w:rPr>
        <w:t>ّ</w:t>
      </w:r>
      <w:r w:rsidR="00F002C6">
        <w:rPr>
          <w:rFonts w:ascii="Simplified Arabic" w:hAnsi="Simplified Arabic" w:cs="Simplified Arabic" w:hint="cs"/>
          <w:sz w:val="32"/>
          <w:szCs w:val="32"/>
          <w:rtl/>
          <w:lang w:bidi="ar-LB"/>
        </w:rPr>
        <w:t>يته</w:t>
      </w:r>
      <w:r>
        <w:rPr>
          <w:rFonts w:ascii="Simplified Arabic" w:hAnsi="Simplified Arabic" w:cs="Simplified Arabic" w:hint="cs"/>
          <w:sz w:val="32"/>
          <w:szCs w:val="32"/>
          <w:rtl/>
          <w:lang w:bidi="ar-LB"/>
        </w:rPr>
        <w:t xml:space="preserve"> لا يكفي</w:t>
      </w:r>
      <w:r w:rsidR="00F002C6">
        <w:rPr>
          <w:rFonts w:ascii="Simplified Arabic" w:hAnsi="Simplified Arabic" w:cs="Simplified Arabic" w:hint="cs"/>
          <w:sz w:val="32"/>
          <w:szCs w:val="32"/>
          <w:rtl/>
          <w:lang w:bidi="ar-LB"/>
        </w:rPr>
        <w:t xml:space="preserve"> وحد</w:t>
      </w:r>
      <w:r w:rsidR="006542F9">
        <w:rPr>
          <w:rFonts w:ascii="Simplified Arabic" w:hAnsi="Simplified Arabic" w:cs="Simplified Arabic" w:hint="cs"/>
          <w:sz w:val="32"/>
          <w:szCs w:val="32"/>
          <w:rtl/>
          <w:lang w:bidi="ar-LB"/>
        </w:rPr>
        <w:t>َ</w:t>
      </w:r>
      <w:r w:rsidR="00F002C6">
        <w:rPr>
          <w:rFonts w:ascii="Simplified Arabic" w:hAnsi="Simplified Arabic" w:cs="Simplified Arabic" w:hint="cs"/>
          <w:sz w:val="32"/>
          <w:szCs w:val="32"/>
          <w:rtl/>
          <w:lang w:bidi="ar-LB"/>
        </w:rPr>
        <w:t>ه</w:t>
      </w:r>
      <w:r w:rsidR="006542F9">
        <w:rPr>
          <w:rFonts w:ascii="Simplified Arabic" w:hAnsi="Simplified Arabic" w:cs="Simplified Arabic" w:hint="cs"/>
          <w:sz w:val="32"/>
          <w:szCs w:val="32"/>
          <w:rtl/>
          <w:lang w:bidi="ar-LB"/>
        </w:rPr>
        <w:t>ُ</w:t>
      </w:r>
      <w:r w:rsidR="00F002C6">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Pr="00FF0C89">
        <w:rPr>
          <w:rFonts w:ascii="Simplified Arabic" w:hAnsi="Simplified Arabic" w:cs="Simplified Arabic" w:hint="cs"/>
          <w:sz w:val="32"/>
          <w:szCs w:val="32"/>
          <w:rtl/>
          <w:lang w:bidi="ar-LB"/>
        </w:rPr>
        <w:t xml:space="preserve">وإنّما علينا أن نبرهن </w:t>
      </w:r>
      <w:r>
        <w:rPr>
          <w:rFonts w:ascii="Simplified Arabic" w:hAnsi="Simplified Arabic" w:cs="Simplified Arabic" w:hint="cs"/>
          <w:sz w:val="32"/>
          <w:szCs w:val="32"/>
          <w:rtl/>
          <w:lang w:bidi="ar-LB"/>
        </w:rPr>
        <w:t>على صح</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دعاوانا</w:t>
      </w:r>
      <w:r w:rsidRPr="00FF0C8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من خلال </w:t>
      </w:r>
      <w:r w:rsidRPr="00FF0C89">
        <w:rPr>
          <w:rFonts w:ascii="Simplified Arabic" w:hAnsi="Simplified Arabic" w:cs="Simplified Arabic" w:hint="cs"/>
          <w:sz w:val="32"/>
          <w:szCs w:val="32"/>
          <w:rtl/>
          <w:lang w:bidi="ar-LB"/>
        </w:rPr>
        <w:t>تجربة نموذجي</w:t>
      </w:r>
      <w:r>
        <w:rPr>
          <w:rFonts w:ascii="Simplified Arabic" w:hAnsi="Simplified Arabic" w:cs="Simplified Arabic" w:hint="cs"/>
          <w:sz w:val="32"/>
          <w:szCs w:val="32"/>
          <w:rtl/>
          <w:lang w:bidi="ar-LB"/>
        </w:rPr>
        <w:t>ّ</w:t>
      </w:r>
      <w:r w:rsidRPr="00FF0C89">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xml:space="preserve"> تحتذى نتقد</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 بها إلى العالم.</w:t>
      </w:r>
    </w:p>
    <w:p w:rsidR="002B6EB3" w:rsidRPr="00D42BFD" w:rsidRDefault="002B6EB3" w:rsidP="002B6EB3">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أما على مستوى النصّ في</w:t>
      </w:r>
      <w:r w:rsidRPr="00D42BFD">
        <w:rPr>
          <w:rFonts w:ascii="Simplified Arabic" w:hAnsi="Simplified Arabic" w:cs="Simplified Arabic" w:hint="cs"/>
          <w:sz w:val="32"/>
          <w:szCs w:val="32"/>
          <w:rtl/>
          <w:lang w:bidi="ar-LB"/>
        </w:rPr>
        <w:t>كفيك أنّ النبي</w:t>
      </w:r>
      <w:r w:rsidR="006542F9">
        <w:rPr>
          <w:rFonts w:ascii="Simplified Arabic" w:hAnsi="Simplified Arabic" w:cs="Simplified Arabic" w:hint="cs"/>
          <w:sz w:val="32"/>
          <w:szCs w:val="32"/>
          <w:rtl/>
          <w:lang w:bidi="ar-LB"/>
        </w:rPr>
        <w:t>ّ</w:t>
      </w:r>
      <w:r w:rsidRPr="00D42BFD">
        <w:rPr>
          <w:rFonts w:ascii="Simplified Arabic" w:hAnsi="Simplified Arabic" w:cs="Simplified Arabic" w:hint="cs"/>
          <w:sz w:val="32"/>
          <w:szCs w:val="32"/>
          <w:rtl/>
          <w:lang w:bidi="ar-LB"/>
        </w:rPr>
        <w:t xml:space="preserve"> الأكرم (ص) قد لخّص هدف دعوته ورسالته بعنوان واضح ومختصر ودال</w:t>
      </w:r>
      <w:r w:rsidR="006542F9">
        <w:rPr>
          <w:rFonts w:ascii="Simplified Arabic" w:hAnsi="Simplified Arabic" w:cs="Simplified Arabic" w:hint="cs"/>
          <w:sz w:val="32"/>
          <w:szCs w:val="32"/>
          <w:rtl/>
          <w:lang w:bidi="ar-LB"/>
        </w:rPr>
        <w:t>ّ</w:t>
      </w:r>
      <w:r w:rsidRPr="00D42BFD">
        <w:rPr>
          <w:rFonts w:ascii="Simplified Arabic" w:hAnsi="Simplified Arabic" w:cs="Simplified Arabic" w:hint="cs"/>
          <w:sz w:val="32"/>
          <w:szCs w:val="32"/>
          <w:rtl/>
          <w:lang w:bidi="ar-LB"/>
        </w:rPr>
        <w:t xml:space="preserve">، وهو ما جاء في قوله:" </w:t>
      </w:r>
      <w:r w:rsidRPr="00D42BFD">
        <w:rPr>
          <w:rFonts w:ascii="Simplified Arabic" w:hAnsi="Simplified Arabic" w:cs="Simplified Arabic" w:hint="cs"/>
          <w:b/>
          <w:bCs/>
          <w:sz w:val="32"/>
          <w:szCs w:val="32"/>
          <w:rtl/>
          <w:lang w:bidi="ar-LB"/>
        </w:rPr>
        <w:t>إنّما بعثت لأتم</w:t>
      </w:r>
      <w:r w:rsidR="006542F9">
        <w:rPr>
          <w:rFonts w:ascii="Simplified Arabic" w:hAnsi="Simplified Arabic" w:cs="Simplified Arabic" w:hint="cs"/>
          <w:b/>
          <w:bCs/>
          <w:sz w:val="32"/>
          <w:szCs w:val="32"/>
          <w:rtl/>
          <w:lang w:bidi="ar-LB"/>
        </w:rPr>
        <w:t>ِّ</w:t>
      </w:r>
      <w:r w:rsidRPr="00D42BFD">
        <w:rPr>
          <w:rFonts w:ascii="Simplified Arabic" w:hAnsi="Simplified Arabic" w:cs="Simplified Arabic" w:hint="cs"/>
          <w:b/>
          <w:bCs/>
          <w:sz w:val="32"/>
          <w:szCs w:val="32"/>
          <w:rtl/>
          <w:lang w:bidi="ar-LB"/>
        </w:rPr>
        <w:t>م</w:t>
      </w:r>
      <w:r w:rsidR="006542F9">
        <w:rPr>
          <w:rFonts w:ascii="Simplified Arabic" w:hAnsi="Simplified Arabic" w:cs="Simplified Arabic" w:hint="cs"/>
          <w:b/>
          <w:bCs/>
          <w:sz w:val="32"/>
          <w:szCs w:val="32"/>
          <w:rtl/>
          <w:lang w:bidi="ar-LB"/>
        </w:rPr>
        <w:t>َ</w:t>
      </w:r>
      <w:r w:rsidRPr="00D42BFD">
        <w:rPr>
          <w:rFonts w:ascii="Simplified Arabic" w:hAnsi="Simplified Arabic" w:cs="Simplified Arabic" w:hint="cs"/>
          <w:b/>
          <w:bCs/>
          <w:sz w:val="32"/>
          <w:szCs w:val="32"/>
          <w:rtl/>
          <w:lang w:bidi="ar-LB"/>
        </w:rPr>
        <w:t xml:space="preserve"> مكارم</w:t>
      </w:r>
      <w:r w:rsidR="006542F9">
        <w:rPr>
          <w:rFonts w:ascii="Simplified Arabic" w:hAnsi="Simplified Arabic" w:cs="Simplified Arabic" w:hint="cs"/>
          <w:b/>
          <w:bCs/>
          <w:sz w:val="32"/>
          <w:szCs w:val="32"/>
          <w:rtl/>
          <w:lang w:bidi="ar-LB"/>
        </w:rPr>
        <w:t>َ</w:t>
      </w:r>
      <w:r w:rsidRPr="00D42BFD">
        <w:rPr>
          <w:rFonts w:ascii="Simplified Arabic" w:hAnsi="Simplified Arabic" w:cs="Simplified Arabic" w:hint="cs"/>
          <w:b/>
          <w:bCs/>
          <w:sz w:val="32"/>
          <w:szCs w:val="32"/>
          <w:rtl/>
          <w:lang w:bidi="ar-LB"/>
        </w:rPr>
        <w:t xml:space="preserve"> الأخلاق</w:t>
      </w:r>
      <w:r w:rsidRPr="00D42BFD">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63"/>
      </w:r>
      <w:r>
        <w:rPr>
          <w:rFonts w:ascii="Simplified Arabic" w:hAnsi="Simplified Arabic" w:cs="Simplified Arabic" w:hint="cs"/>
          <w:sz w:val="32"/>
          <w:szCs w:val="32"/>
          <w:rtl/>
          <w:lang w:bidi="ar-LB"/>
        </w:rPr>
        <w:t>، وهذا النصّ</w:t>
      </w:r>
      <w:r w:rsidRPr="00D42BFD">
        <w:rPr>
          <w:rFonts w:ascii="Simplified Arabic" w:hAnsi="Simplified Arabic" w:cs="Simplified Arabic" w:hint="cs"/>
          <w:sz w:val="32"/>
          <w:szCs w:val="32"/>
          <w:rtl/>
          <w:lang w:bidi="ar-LB"/>
        </w:rPr>
        <w:t xml:space="preserve"> ليس يتيماً في بابه</w:t>
      </w:r>
      <w:r>
        <w:rPr>
          <w:rFonts w:ascii="Simplified Arabic" w:hAnsi="Simplified Arabic" w:cs="Simplified Arabic" w:hint="cs"/>
          <w:sz w:val="32"/>
          <w:szCs w:val="32"/>
          <w:rtl/>
          <w:lang w:bidi="ar-LB"/>
        </w:rPr>
        <w:t>،</w:t>
      </w:r>
      <w:r w:rsidRPr="00D42BFD">
        <w:rPr>
          <w:rFonts w:ascii="Simplified Arabic" w:hAnsi="Simplified Arabic" w:cs="Simplified Arabic" w:hint="cs"/>
          <w:sz w:val="32"/>
          <w:szCs w:val="32"/>
          <w:rtl/>
          <w:lang w:bidi="ar-LB"/>
        </w:rPr>
        <w:t xml:space="preserve"> وليس </w:t>
      </w:r>
      <w:r>
        <w:rPr>
          <w:rFonts w:ascii="Simplified Arabic" w:hAnsi="Simplified Arabic" w:cs="Simplified Arabic" w:hint="cs"/>
          <w:sz w:val="32"/>
          <w:szCs w:val="32"/>
          <w:rtl/>
          <w:lang w:bidi="ar-LB"/>
        </w:rPr>
        <w:t xml:space="preserve">من المفترض أن يكون </w:t>
      </w:r>
      <w:r w:rsidRPr="00D42BFD">
        <w:rPr>
          <w:rFonts w:ascii="Simplified Arabic" w:hAnsi="Simplified Arabic" w:cs="Simplified Arabic" w:hint="cs"/>
          <w:sz w:val="32"/>
          <w:szCs w:val="32"/>
          <w:rtl/>
          <w:lang w:bidi="ar-LB"/>
        </w:rPr>
        <w:t>مجر</w:t>
      </w:r>
      <w:r w:rsidR="006542F9">
        <w:rPr>
          <w:rFonts w:ascii="Simplified Arabic" w:hAnsi="Simplified Arabic" w:cs="Simplified Arabic" w:hint="cs"/>
          <w:sz w:val="32"/>
          <w:szCs w:val="32"/>
          <w:rtl/>
          <w:lang w:bidi="ar-LB"/>
        </w:rPr>
        <w:t>ّ</w:t>
      </w:r>
      <w:r w:rsidRPr="00D42BFD">
        <w:rPr>
          <w:rFonts w:ascii="Simplified Arabic" w:hAnsi="Simplified Arabic" w:cs="Simplified Arabic" w:hint="cs"/>
          <w:sz w:val="32"/>
          <w:szCs w:val="32"/>
          <w:rtl/>
          <w:lang w:bidi="ar-LB"/>
        </w:rPr>
        <w:t>د شعار نكتفي برفعه في نوادينا أو التغني به في خ</w:t>
      </w:r>
      <w:r w:rsidR="00F002C6">
        <w:rPr>
          <w:rFonts w:ascii="Simplified Arabic" w:hAnsi="Simplified Arabic" w:cs="Simplified Arabic" w:hint="cs"/>
          <w:sz w:val="32"/>
          <w:szCs w:val="32"/>
          <w:rtl/>
          <w:lang w:bidi="ar-LB"/>
        </w:rPr>
        <w:t>ُ</w:t>
      </w:r>
      <w:r w:rsidRPr="00D42BFD">
        <w:rPr>
          <w:rFonts w:ascii="Simplified Arabic" w:hAnsi="Simplified Arabic" w:cs="Simplified Arabic" w:hint="cs"/>
          <w:sz w:val="32"/>
          <w:szCs w:val="32"/>
          <w:rtl/>
          <w:lang w:bidi="ar-LB"/>
        </w:rPr>
        <w:t>ط</w:t>
      </w:r>
      <w:r w:rsidR="00F002C6">
        <w:rPr>
          <w:rFonts w:ascii="Simplified Arabic" w:hAnsi="Simplified Arabic" w:cs="Simplified Arabic" w:hint="cs"/>
          <w:sz w:val="32"/>
          <w:szCs w:val="32"/>
          <w:rtl/>
          <w:lang w:bidi="ar-LB"/>
        </w:rPr>
        <w:t>َ</w:t>
      </w:r>
      <w:r w:rsidRPr="00D42BFD">
        <w:rPr>
          <w:rFonts w:ascii="Simplified Arabic" w:hAnsi="Simplified Arabic" w:cs="Simplified Arabic" w:hint="cs"/>
          <w:sz w:val="32"/>
          <w:szCs w:val="32"/>
          <w:rtl/>
          <w:lang w:bidi="ar-LB"/>
        </w:rPr>
        <w:t>ب</w:t>
      </w:r>
      <w:r w:rsidR="00F002C6">
        <w:rPr>
          <w:rFonts w:ascii="Simplified Arabic" w:hAnsi="Simplified Arabic" w:cs="Simplified Arabic" w:hint="cs"/>
          <w:sz w:val="32"/>
          <w:szCs w:val="32"/>
          <w:rtl/>
          <w:lang w:bidi="ar-LB"/>
        </w:rPr>
        <w:t>ِنا ومجالسنا</w:t>
      </w:r>
      <w:r>
        <w:rPr>
          <w:rFonts w:ascii="Simplified Arabic" w:hAnsi="Simplified Arabic" w:cs="Simplified Arabic" w:hint="cs"/>
          <w:sz w:val="32"/>
          <w:szCs w:val="32"/>
          <w:rtl/>
          <w:lang w:bidi="ar-LB"/>
        </w:rPr>
        <w:t>.</w:t>
      </w:r>
      <w:r w:rsidRPr="00D42BFD">
        <w:rPr>
          <w:rFonts w:ascii="Simplified Arabic" w:hAnsi="Simplified Arabic" w:cs="Simplified Arabic" w:hint="cs"/>
          <w:sz w:val="32"/>
          <w:szCs w:val="32"/>
          <w:rtl/>
          <w:lang w:bidi="ar-LB"/>
        </w:rPr>
        <w:t xml:space="preserve"> إنّ هذا ال</w:t>
      </w:r>
      <w:r>
        <w:rPr>
          <w:rFonts w:ascii="Simplified Arabic" w:hAnsi="Simplified Arabic" w:cs="Simplified Arabic" w:hint="cs"/>
          <w:sz w:val="32"/>
          <w:szCs w:val="32"/>
          <w:rtl/>
          <w:lang w:bidi="ar-LB"/>
        </w:rPr>
        <w:t>كلام الصادر عن رسول الله (ص)</w:t>
      </w:r>
      <w:r w:rsidR="00E73D13">
        <w:rPr>
          <w:rFonts w:ascii="Simplified Arabic" w:hAnsi="Simplified Arabic" w:cs="Simplified Arabic" w:hint="cs"/>
          <w:sz w:val="32"/>
          <w:szCs w:val="32"/>
          <w:rtl/>
          <w:lang w:bidi="ar-LB"/>
        </w:rPr>
        <w:t xml:space="preserve"> والذي يل</w:t>
      </w:r>
      <w:r w:rsidR="00BF2841">
        <w:rPr>
          <w:rFonts w:ascii="Simplified Arabic" w:hAnsi="Simplified Arabic" w:cs="Simplified Arabic" w:hint="cs"/>
          <w:sz w:val="32"/>
          <w:szCs w:val="32"/>
          <w:rtl/>
          <w:lang w:bidi="ar-LB"/>
        </w:rPr>
        <w:t>خ</w:t>
      </w:r>
      <w:r w:rsidR="00E73D13">
        <w:rPr>
          <w:rFonts w:ascii="Simplified Arabic" w:hAnsi="Simplified Arabic" w:cs="Simplified Arabic" w:hint="cs"/>
          <w:sz w:val="32"/>
          <w:szCs w:val="32"/>
          <w:rtl/>
          <w:lang w:bidi="ar-LB"/>
        </w:rPr>
        <w:t>ّ</w:t>
      </w:r>
      <w:r w:rsidR="00BF2841">
        <w:rPr>
          <w:rFonts w:ascii="Simplified Arabic" w:hAnsi="Simplified Arabic" w:cs="Simplified Arabic" w:hint="cs"/>
          <w:sz w:val="32"/>
          <w:szCs w:val="32"/>
          <w:rtl/>
          <w:lang w:bidi="ar-LB"/>
        </w:rPr>
        <w:t>ص هدف دعوته</w:t>
      </w:r>
      <w:r w:rsidR="006542F9">
        <w:rPr>
          <w:rFonts w:ascii="Simplified Arabic" w:hAnsi="Simplified Arabic" w:cs="Simplified Arabic" w:hint="cs"/>
          <w:sz w:val="32"/>
          <w:szCs w:val="32"/>
          <w:rtl/>
          <w:lang w:bidi="ar-LB"/>
        </w:rPr>
        <w:t xml:space="preserve"> ورسالته ويختصرها</w:t>
      </w:r>
      <w:r w:rsidR="00BF2841">
        <w:rPr>
          <w:rFonts w:ascii="Simplified Arabic" w:hAnsi="Simplified Arabic" w:cs="Simplified Arabic" w:hint="cs"/>
          <w:sz w:val="32"/>
          <w:szCs w:val="32"/>
          <w:rtl/>
          <w:lang w:bidi="ar-LB"/>
        </w:rPr>
        <w:t xml:space="preserve"> بتتميم مكارم الأخلاق</w:t>
      </w:r>
      <w:r w:rsidRPr="00D42BFD">
        <w:rPr>
          <w:rFonts w:ascii="Simplified Arabic" w:hAnsi="Simplified Arabic" w:cs="Simplified Arabic" w:hint="cs"/>
          <w:sz w:val="32"/>
          <w:szCs w:val="32"/>
          <w:rtl/>
          <w:lang w:bidi="ar-LB"/>
        </w:rPr>
        <w:t xml:space="preserve"> يستدعي وجود منظومة أخلاقي</w:t>
      </w:r>
      <w:r>
        <w:rPr>
          <w:rFonts w:ascii="Simplified Arabic" w:hAnsi="Simplified Arabic" w:cs="Simplified Arabic" w:hint="cs"/>
          <w:sz w:val="32"/>
          <w:szCs w:val="32"/>
          <w:rtl/>
          <w:lang w:bidi="ar-LB"/>
        </w:rPr>
        <w:t>ّ</w:t>
      </w:r>
      <w:r w:rsidRPr="00D42BFD">
        <w:rPr>
          <w:rFonts w:ascii="Simplified Arabic" w:hAnsi="Simplified Arabic" w:cs="Simplified Arabic" w:hint="cs"/>
          <w:sz w:val="32"/>
          <w:szCs w:val="32"/>
          <w:rtl/>
          <w:lang w:bidi="ar-LB"/>
        </w:rPr>
        <w:t>ة وروحي</w:t>
      </w:r>
      <w:r>
        <w:rPr>
          <w:rFonts w:ascii="Simplified Arabic" w:hAnsi="Simplified Arabic" w:cs="Simplified Arabic" w:hint="cs"/>
          <w:sz w:val="32"/>
          <w:szCs w:val="32"/>
          <w:rtl/>
          <w:lang w:bidi="ar-LB"/>
        </w:rPr>
        <w:t>ّ</w:t>
      </w:r>
      <w:r w:rsidRPr="00D42BFD">
        <w:rPr>
          <w:rFonts w:ascii="Simplified Arabic" w:hAnsi="Simplified Arabic" w:cs="Simplified Arabic" w:hint="cs"/>
          <w:sz w:val="32"/>
          <w:szCs w:val="32"/>
          <w:rtl/>
          <w:lang w:bidi="ar-LB"/>
        </w:rPr>
        <w:t>ة متكاملة، وهذا ما هو عليه الدين الإسلامي الحنيف</w:t>
      </w:r>
      <w:r w:rsidR="006542F9">
        <w:rPr>
          <w:rFonts w:ascii="Simplified Arabic" w:hAnsi="Simplified Arabic" w:cs="Simplified Arabic" w:hint="cs"/>
          <w:sz w:val="32"/>
          <w:szCs w:val="32"/>
          <w:rtl/>
          <w:lang w:bidi="ar-LB"/>
        </w:rPr>
        <w:t xml:space="preserve"> بحسب ما نفهم</w:t>
      </w:r>
      <w:r w:rsidRPr="00D42BFD">
        <w:rPr>
          <w:rFonts w:ascii="Simplified Arabic" w:hAnsi="Simplified Arabic" w:cs="Simplified Arabic" w:hint="cs"/>
          <w:sz w:val="32"/>
          <w:szCs w:val="32"/>
          <w:rtl/>
          <w:lang w:bidi="ar-LB"/>
        </w:rPr>
        <w:t xml:space="preserve">، فإنّ ما جاء به الكتاب والسنة (ص) </w:t>
      </w:r>
      <w:r w:rsidR="006542F9">
        <w:rPr>
          <w:rFonts w:ascii="Simplified Arabic" w:hAnsi="Simplified Arabic" w:cs="Simplified Arabic" w:hint="cs"/>
          <w:sz w:val="32"/>
          <w:szCs w:val="32"/>
          <w:rtl/>
          <w:lang w:bidi="ar-LB"/>
        </w:rPr>
        <w:t xml:space="preserve">من تعاليم </w:t>
      </w:r>
      <w:r w:rsidRPr="00D42BFD">
        <w:rPr>
          <w:rFonts w:ascii="Simplified Arabic" w:hAnsi="Simplified Arabic" w:cs="Simplified Arabic" w:hint="cs"/>
          <w:sz w:val="32"/>
          <w:szCs w:val="32"/>
          <w:rtl/>
          <w:lang w:bidi="ar-LB"/>
        </w:rPr>
        <w:t>يشك</w:t>
      </w:r>
      <w:r w:rsidR="006542F9">
        <w:rPr>
          <w:rFonts w:ascii="Simplified Arabic" w:hAnsi="Simplified Arabic" w:cs="Simplified Arabic" w:hint="cs"/>
          <w:sz w:val="32"/>
          <w:szCs w:val="32"/>
          <w:rtl/>
          <w:lang w:bidi="ar-LB"/>
        </w:rPr>
        <w:t>ّ</w:t>
      </w:r>
      <w:r w:rsidRPr="00D42BFD">
        <w:rPr>
          <w:rFonts w:ascii="Simplified Arabic" w:hAnsi="Simplified Arabic" w:cs="Simplified Arabic" w:hint="cs"/>
          <w:sz w:val="32"/>
          <w:szCs w:val="32"/>
          <w:rtl/>
          <w:lang w:bidi="ar-LB"/>
        </w:rPr>
        <w:t>ل منهاجاً متكاملاً على هذا الصعيد الأخلاقي.</w:t>
      </w:r>
    </w:p>
    <w:p w:rsidR="002B6EB3" w:rsidRDefault="002B6EB3" w:rsidP="00BF2841">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ولكنّ المهم أن نعمل على</w:t>
      </w:r>
      <w:r w:rsidR="006542F9">
        <w:rPr>
          <w:rFonts w:ascii="Simplified Arabic" w:hAnsi="Simplified Arabic" w:cs="Simplified Arabic" w:hint="cs"/>
          <w:sz w:val="32"/>
          <w:szCs w:val="32"/>
          <w:rtl/>
          <w:lang w:bidi="ar-LB"/>
        </w:rPr>
        <w:t xml:space="preserve"> </w:t>
      </w:r>
      <w:r w:rsidR="006542F9">
        <w:rPr>
          <w:rFonts w:ascii="Simplified Arabic" w:hAnsi="Simplified Arabic" w:cs="Simplified Arabic"/>
          <w:sz w:val="32"/>
          <w:szCs w:val="32"/>
          <w:rtl/>
          <w:lang w:bidi="ar-LB"/>
        </w:rPr>
        <w:t>–</w:t>
      </w:r>
      <w:r w:rsidR="006542F9">
        <w:rPr>
          <w:rFonts w:ascii="Simplified Arabic" w:hAnsi="Simplified Arabic" w:cs="Simplified Arabic" w:hint="cs"/>
          <w:sz w:val="32"/>
          <w:szCs w:val="32"/>
          <w:rtl/>
          <w:lang w:bidi="ar-LB"/>
        </w:rPr>
        <w:t xml:space="preserve"> بعد استنباط النظرية القرآنية الأخلاقية-</w:t>
      </w:r>
      <w:r>
        <w:rPr>
          <w:rFonts w:ascii="Simplified Arabic" w:hAnsi="Simplified Arabic" w:cs="Simplified Arabic" w:hint="cs"/>
          <w:sz w:val="32"/>
          <w:szCs w:val="32"/>
          <w:rtl/>
          <w:lang w:bidi="ar-LB"/>
        </w:rPr>
        <w:t xml:space="preserve"> استلهام هذه القيم واستحضار تلك المبادىء الأ</w:t>
      </w:r>
      <w:r w:rsidR="00BF2841">
        <w:rPr>
          <w:rFonts w:ascii="Simplified Arabic" w:hAnsi="Simplified Arabic" w:cs="Simplified Arabic" w:hint="cs"/>
          <w:sz w:val="32"/>
          <w:szCs w:val="32"/>
          <w:rtl/>
          <w:lang w:bidi="ar-LB"/>
        </w:rPr>
        <w:t>خلاقية وتحويلها إلى نماذج تحتذى</w:t>
      </w:r>
      <w:r>
        <w:rPr>
          <w:rFonts w:ascii="Simplified Arabic" w:hAnsi="Simplified Arabic" w:cs="Simplified Arabic" w:hint="cs"/>
          <w:sz w:val="32"/>
          <w:szCs w:val="32"/>
          <w:rtl/>
          <w:lang w:bidi="ar-LB"/>
        </w:rPr>
        <w:t xml:space="preserve">، </w:t>
      </w:r>
      <w:r w:rsidRPr="00B4689C">
        <w:rPr>
          <w:rFonts w:ascii="Simplified Arabic" w:hAnsi="Simplified Arabic" w:cs="Simplified Arabic" w:hint="cs"/>
          <w:sz w:val="32"/>
          <w:szCs w:val="32"/>
          <w:rtl/>
          <w:lang w:bidi="ar-LB"/>
        </w:rPr>
        <w:t>والأهم</w:t>
      </w:r>
      <w:r w:rsidR="006542F9">
        <w:rPr>
          <w:rFonts w:ascii="Simplified Arabic" w:hAnsi="Simplified Arabic" w:cs="Simplified Arabic" w:hint="cs"/>
          <w:sz w:val="32"/>
          <w:szCs w:val="32"/>
          <w:rtl/>
          <w:lang w:bidi="ar-LB"/>
        </w:rPr>
        <w:t>ّ</w:t>
      </w:r>
      <w:r w:rsidRPr="00B4689C">
        <w:rPr>
          <w:rFonts w:ascii="Simplified Arabic" w:hAnsi="Simplified Arabic" w:cs="Simplified Arabic" w:hint="cs"/>
          <w:sz w:val="32"/>
          <w:szCs w:val="32"/>
          <w:rtl/>
          <w:lang w:bidi="ar-LB"/>
        </w:rPr>
        <w:t xml:space="preserve"> من ذلك هو أن نلتفت قبل ذلك كل</w:t>
      </w:r>
      <w:r w:rsidR="006542F9">
        <w:rPr>
          <w:rFonts w:ascii="Simplified Arabic" w:hAnsi="Simplified Arabic" w:cs="Simplified Arabic" w:hint="cs"/>
          <w:sz w:val="32"/>
          <w:szCs w:val="32"/>
          <w:rtl/>
          <w:lang w:bidi="ar-LB"/>
        </w:rPr>
        <w:t>ّ</w:t>
      </w:r>
      <w:r w:rsidRPr="00B4689C">
        <w:rPr>
          <w:rFonts w:ascii="Simplified Arabic" w:hAnsi="Simplified Arabic" w:cs="Simplified Arabic" w:hint="cs"/>
          <w:sz w:val="32"/>
          <w:szCs w:val="32"/>
          <w:rtl/>
          <w:lang w:bidi="ar-LB"/>
        </w:rPr>
        <w:t>ه إلى أنّ ثمة خللاً قد وقعنا فيه</w:t>
      </w:r>
      <w:r>
        <w:rPr>
          <w:rFonts w:ascii="Simplified Arabic" w:hAnsi="Simplified Arabic" w:cs="Simplified Arabic" w:hint="cs"/>
          <w:sz w:val="32"/>
          <w:szCs w:val="32"/>
          <w:rtl/>
          <w:lang w:bidi="ar-LB"/>
        </w:rPr>
        <w:t xml:space="preserve"> منذ زمن</w:t>
      </w:r>
      <w:r w:rsidRPr="00B4689C">
        <w:rPr>
          <w:rFonts w:ascii="Simplified Arabic" w:hAnsi="Simplified Arabic" w:cs="Simplified Arabic" w:hint="cs"/>
          <w:sz w:val="32"/>
          <w:szCs w:val="32"/>
          <w:rtl/>
          <w:lang w:bidi="ar-LB"/>
        </w:rPr>
        <w:t>، وهو خلل في فهمنا للدين</w:t>
      </w:r>
      <w:r>
        <w:rPr>
          <w:rFonts w:ascii="Simplified Arabic" w:hAnsi="Simplified Arabic" w:cs="Simplified Arabic" w:hint="cs"/>
          <w:sz w:val="32"/>
          <w:szCs w:val="32"/>
          <w:rtl/>
          <w:lang w:bidi="ar-LB"/>
        </w:rPr>
        <w:t xml:space="preserve"> وفي تطبيقنا له</w:t>
      </w:r>
      <w:r w:rsidRPr="00B4689C">
        <w:rPr>
          <w:rFonts w:ascii="Simplified Arabic" w:hAnsi="Simplified Arabic" w:cs="Simplified Arabic" w:hint="cs"/>
          <w:sz w:val="32"/>
          <w:szCs w:val="32"/>
          <w:rtl/>
          <w:lang w:bidi="ar-LB"/>
        </w:rPr>
        <w:t>، حيث تقد</w:t>
      </w:r>
      <w:r w:rsidR="00BF2841">
        <w:rPr>
          <w:rFonts w:ascii="Simplified Arabic" w:hAnsi="Simplified Arabic" w:cs="Simplified Arabic" w:hint="cs"/>
          <w:sz w:val="32"/>
          <w:szCs w:val="32"/>
          <w:rtl/>
          <w:lang w:bidi="ar-LB"/>
        </w:rPr>
        <w:t>ّ</w:t>
      </w:r>
      <w:r w:rsidRPr="00B4689C">
        <w:rPr>
          <w:rFonts w:ascii="Simplified Arabic" w:hAnsi="Simplified Arabic" w:cs="Simplified Arabic" w:hint="cs"/>
          <w:sz w:val="32"/>
          <w:szCs w:val="32"/>
          <w:rtl/>
          <w:lang w:bidi="ar-LB"/>
        </w:rPr>
        <w:t xml:space="preserve">مت </w:t>
      </w:r>
      <w:r>
        <w:rPr>
          <w:rFonts w:ascii="Simplified Arabic" w:hAnsi="Simplified Arabic" w:cs="Simplified Arabic" w:hint="cs"/>
          <w:sz w:val="32"/>
          <w:szCs w:val="32"/>
          <w:rtl/>
          <w:lang w:bidi="ar-LB"/>
        </w:rPr>
        <w:t>لدينا القراءة الحرفي</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للدين على القراءة المقاصدية، وتغلّبت </w:t>
      </w:r>
      <w:r w:rsidRPr="00B4689C">
        <w:rPr>
          <w:rFonts w:ascii="Simplified Arabic" w:hAnsi="Simplified Arabic" w:cs="Simplified Arabic" w:hint="cs"/>
          <w:sz w:val="32"/>
          <w:szCs w:val="32"/>
          <w:rtl/>
          <w:lang w:bidi="ar-LB"/>
        </w:rPr>
        <w:t>لدينا القراءة ال</w:t>
      </w:r>
      <w:r>
        <w:rPr>
          <w:rFonts w:ascii="Simplified Arabic" w:hAnsi="Simplified Arabic" w:cs="Simplified Arabic" w:hint="cs"/>
          <w:sz w:val="32"/>
          <w:szCs w:val="32"/>
          <w:rtl/>
          <w:lang w:bidi="ar-LB"/>
        </w:rPr>
        <w:t>ت</w:t>
      </w:r>
      <w:r w:rsidRPr="00B4689C">
        <w:rPr>
          <w:rFonts w:ascii="Simplified Arabic" w:hAnsi="Simplified Arabic" w:cs="Simplified Arabic" w:hint="cs"/>
          <w:sz w:val="32"/>
          <w:szCs w:val="32"/>
          <w:rtl/>
          <w:lang w:bidi="ar-LB"/>
        </w:rPr>
        <w:t>شريعي</w:t>
      </w:r>
      <w:r w:rsidR="00BF2841">
        <w:rPr>
          <w:rFonts w:ascii="Simplified Arabic" w:hAnsi="Simplified Arabic" w:cs="Simplified Arabic" w:hint="cs"/>
          <w:sz w:val="32"/>
          <w:szCs w:val="32"/>
          <w:rtl/>
          <w:lang w:bidi="ar-LB"/>
        </w:rPr>
        <w:t>ّ</w:t>
      </w:r>
      <w:r w:rsidRPr="00B4689C">
        <w:rPr>
          <w:rFonts w:ascii="Simplified Arabic" w:hAnsi="Simplified Arabic" w:cs="Simplified Arabic" w:hint="cs"/>
          <w:sz w:val="32"/>
          <w:szCs w:val="32"/>
          <w:rtl/>
          <w:lang w:bidi="ar-LB"/>
        </w:rPr>
        <w:t xml:space="preserve">ة </w:t>
      </w:r>
      <w:r>
        <w:rPr>
          <w:rFonts w:ascii="Simplified Arabic" w:hAnsi="Simplified Arabic" w:cs="Simplified Arabic" w:hint="cs"/>
          <w:sz w:val="32"/>
          <w:szCs w:val="32"/>
          <w:rtl/>
          <w:lang w:bidi="ar-LB"/>
        </w:rPr>
        <w:t>الإلزامي</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w:t>
      </w:r>
      <w:r w:rsidRPr="00B4689C">
        <w:rPr>
          <w:rFonts w:ascii="Simplified Arabic" w:hAnsi="Simplified Arabic" w:cs="Simplified Arabic" w:hint="cs"/>
          <w:sz w:val="32"/>
          <w:szCs w:val="32"/>
          <w:rtl/>
          <w:lang w:bidi="ar-LB"/>
        </w:rPr>
        <w:t>للدين على القراءة الأخلاقية،</w:t>
      </w:r>
      <w:r w:rsidR="00BF2841">
        <w:rPr>
          <w:rFonts w:ascii="Simplified Arabic" w:hAnsi="Simplified Arabic" w:cs="Simplified Arabic" w:hint="cs"/>
          <w:sz w:val="32"/>
          <w:szCs w:val="32"/>
          <w:rtl/>
          <w:lang w:bidi="ar-LB"/>
        </w:rPr>
        <w:t xml:space="preserve"> ونحن ن</w:t>
      </w:r>
      <w:r>
        <w:rPr>
          <w:rFonts w:ascii="Simplified Arabic" w:hAnsi="Simplified Arabic" w:cs="Simplified Arabic" w:hint="cs"/>
          <w:sz w:val="32"/>
          <w:szCs w:val="32"/>
          <w:rtl/>
          <w:lang w:bidi="ar-LB"/>
        </w:rPr>
        <w:t>رى</w:t>
      </w:r>
      <w:r w:rsidR="00BF2841">
        <w:rPr>
          <w:rFonts w:ascii="Simplified Arabic" w:hAnsi="Simplified Arabic" w:cs="Simplified Arabic" w:hint="cs"/>
          <w:sz w:val="32"/>
          <w:szCs w:val="32"/>
          <w:rtl/>
          <w:lang w:bidi="ar-LB"/>
        </w:rPr>
        <w:t xml:space="preserve"> أنّ</w:t>
      </w:r>
      <w:r>
        <w:rPr>
          <w:rFonts w:ascii="Simplified Arabic" w:hAnsi="Simplified Arabic" w:cs="Simplified Arabic" w:hint="cs"/>
          <w:sz w:val="32"/>
          <w:szCs w:val="32"/>
          <w:rtl/>
          <w:lang w:bidi="ar-LB"/>
        </w:rPr>
        <w:t xml:space="preserve"> الكثيرين </w:t>
      </w:r>
      <w:r w:rsidR="00BF2841">
        <w:rPr>
          <w:rFonts w:ascii="Simplified Arabic" w:hAnsi="Simplified Arabic" w:cs="Simplified Arabic" w:hint="cs"/>
          <w:sz w:val="32"/>
          <w:szCs w:val="32"/>
          <w:rtl/>
          <w:lang w:bidi="ar-LB"/>
        </w:rPr>
        <w:t>مّمن يرفع</w:t>
      </w:r>
      <w:r>
        <w:rPr>
          <w:rFonts w:ascii="Simplified Arabic" w:hAnsi="Simplified Arabic" w:cs="Simplified Arabic" w:hint="cs"/>
          <w:sz w:val="32"/>
          <w:szCs w:val="32"/>
          <w:rtl/>
          <w:lang w:bidi="ar-LB"/>
        </w:rPr>
        <w:t xml:space="preserve">ون شعار" تطبيق </w:t>
      </w:r>
      <w:r w:rsidR="00BF2841">
        <w:rPr>
          <w:rFonts w:ascii="Simplified Arabic" w:hAnsi="Simplified Arabic" w:cs="Simplified Arabic" w:hint="cs"/>
          <w:sz w:val="32"/>
          <w:szCs w:val="32"/>
          <w:rtl/>
          <w:lang w:bidi="ar-LB"/>
        </w:rPr>
        <w:t>الشريعة" إنّما يقصدون بذلك تطبيق نظام</w:t>
      </w:r>
      <w:r>
        <w:rPr>
          <w:rFonts w:ascii="Simplified Arabic" w:hAnsi="Simplified Arabic" w:cs="Simplified Arabic" w:hint="cs"/>
          <w:sz w:val="32"/>
          <w:szCs w:val="32"/>
          <w:rtl/>
          <w:lang w:bidi="ar-LB"/>
        </w:rPr>
        <w:t xml:space="preserve"> الحدود وال</w:t>
      </w:r>
      <w:r w:rsidR="00BF2841">
        <w:rPr>
          <w:rFonts w:ascii="Simplified Arabic" w:hAnsi="Simplified Arabic" w:cs="Simplified Arabic" w:hint="cs"/>
          <w:sz w:val="32"/>
          <w:szCs w:val="32"/>
          <w:rtl/>
          <w:lang w:bidi="ar-LB"/>
        </w:rPr>
        <w:t>ع</w:t>
      </w:r>
      <w:r>
        <w:rPr>
          <w:rFonts w:ascii="Simplified Arabic" w:hAnsi="Simplified Arabic" w:cs="Simplified Arabic" w:hint="cs"/>
          <w:sz w:val="32"/>
          <w:szCs w:val="32"/>
          <w:rtl/>
          <w:lang w:bidi="ar-LB"/>
        </w:rPr>
        <w:t>قوبات</w:t>
      </w:r>
      <w:r w:rsidR="00BF2841">
        <w:rPr>
          <w:rFonts w:ascii="Simplified Arabic" w:hAnsi="Simplified Arabic" w:cs="Simplified Arabic" w:hint="cs"/>
          <w:sz w:val="32"/>
          <w:szCs w:val="32"/>
          <w:rtl/>
          <w:lang w:bidi="ar-LB"/>
        </w:rPr>
        <w:t xml:space="preserve"> فحسب</w:t>
      </w:r>
      <w:r>
        <w:rPr>
          <w:rFonts w:ascii="Simplified Arabic" w:hAnsi="Simplified Arabic" w:cs="Simplified Arabic" w:hint="cs"/>
          <w:sz w:val="32"/>
          <w:szCs w:val="32"/>
          <w:rtl/>
          <w:lang w:bidi="ar-LB"/>
        </w:rPr>
        <w:t>، ويتنادون لهذا الأمر، في الوقت الذي لا نجد عندهم الغيرة عينها على تطبيق المنهج الأخلاقي الإسلامي!</w:t>
      </w:r>
    </w:p>
    <w:p w:rsidR="002B6EB3" w:rsidRPr="00687F62" w:rsidRDefault="002B6EB3" w:rsidP="002B6EB3">
      <w:pPr>
        <w:pStyle w:val="ListParagraph"/>
        <w:tabs>
          <w:tab w:val="left" w:pos="9213"/>
        </w:tabs>
        <w:ind w:left="359"/>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وأعتقد أنّ هذا ال</w:t>
      </w:r>
      <w:r w:rsidRPr="00C95BDC">
        <w:rPr>
          <w:rFonts w:ascii="Simplified Arabic" w:hAnsi="Simplified Arabic" w:cs="Simplified Arabic" w:hint="cs"/>
          <w:sz w:val="32"/>
          <w:szCs w:val="32"/>
          <w:rtl/>
          <w:lang w:bidi="ar-LB"/>
        </w:rPr>
        <w:t>خلل ناشىء عن خلل أعمق وهو الخلل في فهم وظيفة الدين، إنّ الوظيفة الأسمى للدين هي تهذيب الأخلاق</w:t>
      </w:r>
      <w:r>
        <w:rPr>
          <w:rFonts w:ascii="Simplified Arabic" w:hAnsi="Simplified Arabic" w:cs="Simplified Arabic" w:hint="cs"/>
          <w:sz w:val="32"/>
          <w:szCs w:val="32"/>
          <w:rtl/>
          <w:lang w:bidi="ar-LB"/>
        </w:rPr>
        <w:t>،</w:t>
      </w:r>
      <w:r w:rsidRPr="00C95BDC">
        <w:rPr>
          <w:rFonts w:ascii="Simplified Arabic" w:hAnsi="Simplified Arabic" w:cs="Simplified Arabic" w:hint="cs"/>
          <w:sz w:val="32"/>
          <w:szCs w:val="32"/>
          <w:rtl/>
          <w:lang w:bidi="ar-LB"/>
        </w:rPr>
        <w:t xml:space="preserve"> وهذا هو المقصد الأ</w:t>
      </w:r>
      <w:r>
        <w:rPr>
          <w:rFonts w:ascii="Simplified Arabic" w:hAnsi="Simplified Arabic" w:cs="Simplified Arabic" w:hint="cs"/>
          <w:sz w:val="32"/>
          <w:szCs w:val="32"/>
          <w:rtl/>
          <w:lang w:bidi="ar-LB"/>
        </w:rPr>
        <w:t>قصى</w:t>
      </w:r>
      <w:r w:rsidRPr="00C95BDC">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lastRenderedPageBreak/>
        <w:t xml:space="preserve">والأسنى </w:t>
      </w:r>
      <w:r w:rsidRPr="00C95BDC">
        <w:rPr>
          <w:rFonts w:ascii="Simplified Arabic" w:hAnsi="Simplified Arabic" w:cs="Simplified Arabic" w:hint="cs"/>
          <w:sz w:val="32"/>
          <w:szCs w:val="32"/>
          <w:rtl/>
          <w:lang w:bidi="ar-LB"/>
        </w:rPr>
        <w:t>للشريعة</w:t>
      </w:r>
      <w:r>
        <w:rPr>
          <w:rFonts w:ascii="Simplified Arabic" w:hAnsi="Simplified Arabic" w:cs="Simplified Arabic" w:hint="cs"/>
          <w:sz w:val="32"/>
          <w:szCs w:val="32"/>
          <w:rtl/>
          <w:lang w:bidi="ar-LB"/>
        </w:rPr>
        <w:t xml:space="preserve"> عينها، فإنّ شريعة لا تتحر</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ك في ظل</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منظومة أخلاقية هادية وملهمة للعقل الاجتهادي هي شريعة جامدة وجافة وغير قابلة للحياة</w:t>
      </w:r>
      <w:r w:rsidRPr="00C95BDC">
        <w:rPr>
          <w:rFonts w:ascii="Simplified Arabic" w:hAnsi="Simplified Arabic" w:cs="Simplified Arabic" w:hint="cs"/>
          <w:sz w:val="32"/>
          <w:szCs w:val="32"/>
          <w:rtl/>
          <w:lang w:bidi="ar-LB"/>
        </w:rPr>
        <w:t>.</w:t>
      </w:r>
    </w:p>
    <w:p w:rsidR="002B6EB3" w:rsidRPr="00742879" w:rsidRDefault="002B6EB3" w:rsidP="002B6EB3">
      <w:pPr>
        <w:tabs>
          <w:tab w:val="left" w:pos="9213"/>
        </w:tabs>
        <w:jc w:val="both"/>
        <w:rPr>
          <w:rFonts w:ascii="Simplified Arabic" w:hAnsi="Simplified Arabic" w:cs="Simplified Arabic"/>
          <w:b/>
          <w:bCs/>
          <w:sz w:val="32"/>
          <w:szCs w:val="32"/>
          <w:rtl/>
          <w:lang w:bidi="ar-LB"/>
        </w:rPr>
      </w:pPr>
      <w:r w:rsidRPr="00742879">
        <w:rPr>
          <w:rFonts w:ascii="Simplified Arabic" w:hAnsi="Simplified Arabic" w:cs="Simplified Arabic" w:hint="cs"/>
          <w:b/>
          <w:bCs/>
          <w:sz w:val="32"/>
          <w:szCs w:val="32"/>
          <w:rtl/>
          <w:lang w:bidi="ar-LB"/>
        </w:rPr>
        <w:t>ثانياً: ال</w:t>
      </w:r>
      <w:r>
        <w:rPr>
          <w:rFonts w:ascii="Simplified Arabic" w:hAnsi="Simplified Arabic" w:cs="Simplified Arabic" w:hint="cs"/>
          <w:b/>
          <w:bCs/>
          <w:sz w:val="32"/>
          <w:szCs w:val="32"/>
          <w:rtl/>
          <w:lang w:bidi="ar-LB"/>
        </w:rPr>
        <w:t>تربية على الحقد</w:t>
      </w:r>
      <w:r w:rsidR="006542F9">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p>
    <w:p w:rsidR="002B6EB3" w:rsidRDefault="002B6EB3" w:rsidP="00BF2841">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الخلل المذكور في فهم وظيفة الدين، قد انعكس بشكل أو بآخر على تربيتنا</w:t>
      </w:r>
      <w:r w:rsidR="006542F9">
        <w:rPr>
          <w:rFonts w:ascii="Simplified Arabic" w:hAnsi="Simplified Arabic" w:cs="Simplified Arabic" w:hint="cs"/>
          <w:sz w:val="32"/>
          <w:szCs w:val="32"/>
          <w:rtl/>
          <w:lang w:bidi="ar-LB"/>
        </w:rPr>
        <w:t xml:space="preserve"> أيضاً</w:t>
      </w:r>
      <w:r>
        <w:rPr>
          <w:rFonts w:ascii="Simplified Arabic" w:hAnsi="Simplified Arabic" w:cs="Simplified Arabic" w:hint="cs"/>
          <w:sz w:val="32"/>
          <w:szCs w:val="32"/>
          <w:rtl/>
          <w:lang w:bidi="ar-LB"/>
        </w:rPr>
        <w:t>، فإنّ هذه التربيّة</w:t>
      </w:r>
      <w:r w:rsidR="006542F9">
        <w:rPr>
          <w:rFonts w:ascii="Simplified Arabic" w:hAnsi="Simplified Arabic" w:cs="Simplified Arabic" w:hint="cs"/>
          <w:sz w:val="32"/>
          <w:szCs w:val="32"/>
          <w:rtl/>
          <w:lang w:bidi="ar-LB"/>
        </w:rPr>
        <w:t xml:space="preserve"> بحسب ما نلاحظ</w:t>
      </w:r>
      <w:r>
        <w:rPr>
          <w:rFonts w:ascii="Simplified Arabic" w:hAnsi="Simplified Arabic" w:cs="Simplified Arabic" w:hint="cs"/>
          <w:sz w:val="32"/>
          <w:szCs w:val="32"/>
          <w:rtl/>
          <w:lang w:bidi="ar-LB"/>
        </w:rPr>
        <w:t xml:space="preserve"> مبنيّة </w:t>
      </w:r>
      <w:r w:rsidR="006542F9">
        <w:rPr>
          <w:rFonts w:ascii="Simplified Arabic" w:hAnsi="Simplified Arabic" w:cs="Simplified Arabic" w:hint="cs"/>
          <w:sz w:val="32"/>
          <w:szCs w:val="32"/>
          <w:rtl/>
          <w:lang w:bidi="ar-LB"/>
        </w:rPr>
        <w:t>على رؤية كلاميّة تشيطن الآخر وت</w:t>
      </w:r>
      <w:r>
        <w:rPr>
          <w:rFonts w:ascii="Simplified Arabic" w:hAnsi="Simplified Arabic" w:cs="Simplified Arabic" w:hint="cs"/>
          <w:sz w:val="32"/>
          <w:szCs w:val="32"/>
          <w:rtl/>
          <w:lang w:bidi="ar-LB"/>
        </w:rPr>
        <w:t>نتقص من</w:t>
      </w:r>
      <w:r w:rsidR="00BF2841">
        <w:rPr>
          <w:rFonts w:ascii="Simplified Arabic" w:hAnsi="Simplified Arabic" w:cs="Simplified Arabic" w:hint="cs"/>
          <w:sz w:val="32"/>
          <w:szCs w:val="32"/>
          <w:rtl/>
          <w:lang w:bidi="ar-LB"/>
        </w:rPr>
        <w:t xml:space="preserve"> إنسانيت</w:t>
      </w:r>
      <w:r>
        <w:rPr>
          <w:rFonts w:ascii="Simplified Arabic" w:hAnsi="Simplified Arabic" w:cs="Simplified Arabic" w:hint="cs"/>
          <w:sz w:val="32"/>
          <w:szCs w:val="32"/>
          <w:rtl/>
          <w:lang w:bidi="ar-LB"/>
        </w:rPr>
        <w:t>ه وتنظر إليه باعتباره شخصاً من أهل النار، ورب</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تحك</w:t>
      </w:r>
      <w:r w:rsidR="00BF2841">
        <w:rPr>
          <w:rFonts w:ascii="Simplified Arabic" w:hAnsi="Simplified Arabic" w:cs="Simplified Arabic" w:hint="cs"/>
          <w:sz w:val="32"/>
          <w:szCs w:val="32"/>
          <w:rtl/>
          <w:lang w:bidi="ar-LB"/>
        </w:rPr>
        <w:t>م بأن</w:t>
      </w:r>
      <w:r w:rsidR="006542F9">
        <w:rPr>
          <w:rFonts w:ascii="Simplified Arabic" w:hAnsi="Simplified Arabic" w:cs="Simplified Arabic" w:hint="cs"/>
          <w:sz w:val="32"/>
          <w:szCs w:val="32"/>
          <w:rtl/>
          <w:lang w:bidi="ar-LB"/>
        </w:rPr>
        <w:t>ّ</w:t>
      </w:r>
      <w:r w:rsidR="00BF2841">
        <w:rPr>
          <w:rFonts w:ascii="Simplified Arabic" w:hAnsi="Simplified Arabic" w:cs="Simplified Arabic" w:hint="cs"/>
          <w:sz w:val="32"/>
          <w:szCs w:val="32"/>
          <w:rtl/>
          <w:lang w:bidi="ar-LB"/>
        </w:rPr>
        <w:t>ه "كافر نجس رجس"</w:t>
      </w:r>
      <w:r>
        <w:rPr>
          <w:rFonts w:ascii="Simplified Arabic" w:hAnsi="Simplified Arabic" w:cs="Simplified Arabic" w:hint="cs"/>
          <w:sz w:val="32"/>
          <w:szCs w:val="32"/>
          <w:rtl/>
          <w:lang w:bidi="ar-LB"/>
        </w:rPr>
        <w:t>، ومن الطبيعي</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أن ينعكس ذلك على تعاملنا معه، فنحتقره وننظر إليه بازدراء</w:t>
      </w:r>
      <w:r w:rsidR="00BF2841">
        <w:rPr>
          <w:rFonts w:ascii="Simplified Arabic" w:hAnsi="Simplified Arabic" w:cs="Simplified Arabic" w:hint="cs"/>
          <w:sz w:val="32"/>
          <w:szCs w:val="32"/>
          <w:rtl/>
          <w:lang w:bidi="ar-LB"/>
        </w:rPr>
        <w:t xml:space="preserve"> ونستهين بكرامته وحرمته</w:t>
      </w:r>
      <w:r w:rsidR="00BF2841" w:rsidRPr="00BF2841">
        <w:rPr>
          <w:rFonts w:ascii="Simplified Arabic" w:hAnsi="Simplified Arabic" w:cs="Simplified Arabic" w:hint="cs"/>
          <w:sz w:val="32"/>
          <w:szCs w:val="32"/>
          <w:rtl/>
          <w:lang w:bidi="ar-LB"/>
        </w:rPr>
        <w:t xml:space="preserve"> </w:t>
      </w:r>
      <w:r w:rsidR="00BF2841">
        <w:rPr>
          <w:rFonts w:ascii="Simplified Arabic" w:hAnsi="Simplified Arabic" w:cs="Simplified Arabic" w:hint="cs"/>
          <w:sz w:val="32"/>
          <w:szCs w:val="32"/>
          <w:rtl/>
          <w:lang w:bidi="ar-LB"/>
        </w:rPr>
        <w:t xml:space="preserve">ونسعى </w:t>
      </w:r>
      <w:r w:rsidR="006542F9">
        <w:rPr>
          <w:rFonts w:ascii="Simplified Arabic" w:hAnsi="Simplified Arabic" w:cs="Simplified Arabic" w:hint="cs"/>
          <w:sz w:val="32"/>
          <w:szCs w:val="32"/>
          <w:rtl/>
          <w:lang w:bidi="ar-LB"/>
        </w:rPr>
        <w:t>كي "</w:t>
      </w:r>
      <w:r w:rsidR="00BF2841">
        <w:rPr>
          <w:rFonts w:ascii="Simplified Arabic" w:hAnsi="Simplified Arabic" w:cs="Simplified Arabic" w:hint="cs"/>
          <w:sz w:val="32"/>
          <w:szCs w:val="32"/>
          <w:rtl/>
          <w:lang w:bidi="ar-LB"/>
        </w:rPr>
        <w:t>نطهِّر الأرض من لوث وجوده".</w:t>
      </w:r>
    </w:p>
    <w:p w:rsidR="002B6EB3" w:rsidRDefault="002B6EB3" w:rsidP="002B6EB3">
      <w:pPr>
        <w:tabs>
          <w:tab w:val="left" w:pos="9213"/>
        </w:tabs>
        <w:jc w:val="both"/>
        <w:rPr>
          <w:rFonts w:ascii="Simplified Arabic" w:hAnsi="Simplified Arabic" w:cs="Simplified Arabic"/>
          <w:sz w:val="32"/>
          <w:szCs w:val="32"/>
          <w:rtl/>
          <w:lang w:bidi="ar-LB"/>
        </w:rPr>
      </w:pPr>
      <w:r w:rsidRPr="00742879">
        <w:rPr>
          <w:rFonts w:ascii="Simplified Arabic" w:hAnsi="Simplified Arabic" w:cs="Simplified Arabic" w:hint="cs"/>
          <w:b/>
          <w:bCs/>
          <w:sz w:val="32"/>
          <w:szCs w:val="32"/>
          <w:rtl/>
          <w:lang w:bidi="ar-LB"/>
        </w:rPr>
        <w:t>الحقد المقد</w:t>
      </w:r>
      <w:r w:rsidR="00E73D13">
        <w:rPr>
          <w:rFonts w:ascii="Simplified Arabic" w:hAnsi="Simplified Arabic" w:cs="Simplified Arabic" w:hint="cs"/>
          <w:b/>
          <w:bCs/>
          <w:sz w:val="32"/>
          <w:szCs w:val="32"/>
          <w:rtl/>
          <w:lang w:bidi="ar-LB"/>
        </w:rPr>
        <w:t>ّ</w:t>
      </w:r>
      <w:r w:rsidRPr="00742879">
        <w:rPr>
          <w:rFonts w:ascii="Simplified Arabic" w:hAnsi="Simplified Arabic" w:cs="Simplified Arabic" w:hint="cs"/>
          <w:b/>
          <w:bCs/>
          <w:sz w:val="32"/>
          <w:szCs w:val="32"/>
          <w:rtl/>
          <w:lang w:bidi="ar-LB"/>
        </w:rPr>
        <w:t>س</w:t>
      </w:r>
      <w:r>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وأخطر ما في الأمر أنّه يتمّ تغليف هذه الثقافة السوداوي</w:t>
      </w:r>
      <w:r w:rsidR="006542F9">
        <w:rPr>
          <w:rFonts w:ascii="Simplified Arabic" w:hAnsi="Simplified Arabic" w:cs="Simplified Arabic" w:hint="cs"/>
          <w:sz w:val="32"/>
          <w:szCs w:val="32"/>
          <w:rtl/>
          <w:lang w:bidi="ar-LB"/>
        </w:rPr>
        <w:t>ّة القاتمة بغلاف الدين، الأمر الذي</w:t>
      </w:r>
      <w:r w:rsidR="00BF2841">
        <w:rPr>
          <w:rFonts w:ascii="Simplified Arabic" w:hAnsi="Simplified Arabic" w:cs="Simplified Arabic" w:hint="cs"/>
          <w:sz w:val="32"/>
          <w:szCs w:val="32"/>
          <w:rtl/>
          <w:lang w:bidi="ar-LB"/>
        </w:rPr>
        <w:t xml:space="preserve"> يس</w:t>
      </w:r>
      <w:r w:rsidR="00E73D13">
        <w:rPr>
          <w:rFonts w:ascii="Simplified Arabic" w:hAnsi="Simplified Arabic" w:cs="Simplified Arabic" w:hint="cs"/>
          <w:sz w:val="32"/>
          <w:szCs w:val="32"/>
          <w:rtl/>
          <w:lang w:bidi="ar-LB"/>
        </w:rPr>
        <w:t>هم في إ</w:t>
      </w:r>
      <w:r>
        <w:rPr>
          <w:rFonts w:ascii="Simplified Arabic" w:hAnsi="Simplified Arabic" w:cs="Simplified Arabic" w:hint="cs"/>
          <w:sz w:val="32"/>
          <w:szCs w:val="32"/>
          <w:rtl/>
          <w:lang w:bidi="ar-LB"/>
        </w:rPr>
        <w:t>نتاج هذه الشخصيات الظلامي</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ممن خ</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 إليهم أنّ ما هم عليه هو الدين الخالص والحق</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الصريح، وأنّ م</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عداهم هم على الكفر والباطل، والدين في نظر هؤلاء ليس له سوى قراءة واحدة و</w:t>
      </w:r>
      <w:r w:rsidR="00BF2841">
        <w:rPr>
          <w:rFonts w:ascii="Simplified Arabic" w:hAnsi="Simplified Arabic" w:cs="Simplified Arabic" w:hint="cs"/>
          <w:sz w:val="32"/>
          <w:szCs w:val="32"/>
          <w:rtl/>
          <w:lang w:bidi="ar-LB"/>
        </w:rPr>
        <w:t>فهم واحد دون سواه، وهو</w:t>
      </w:r>
      <w:r>
        <w:rPr>
          <w:rFonts w:ascii="Simplified Arabic" w:hAnsi="Simplified Arabic" w:cs="Simplified Arabic" w:hint="cs"/>
          <w:sz w:val="32"/>
          <w:szCs w:val="32"/>
          <w:rtl/>
          <w:lang w:bidi="ar-LB"/>
        </w:rPr>
        <w:t xml:space="preserve"> ما يرونه هم، وكأنّ الوحي أ</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نزل عليهم، ولو أنّ القضي</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وقفت عند هذا الحدّ لهان الأمر رغم خطورته لكن</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هم تجاوزوا ذلك إلى درجة أن</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هم ع</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وا على فرض قراءتهم الخاص</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للدين على غيرهم، مستخدمين</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في هذا السبيل كل</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أساليب القمع والعنف، فأفتوا بإباحة دم كل</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من يخالفهم الرأي.. فذبحوا وسفكوا الدماء وانتهكوا الأعراض باسم الدين، فالدين من وجهة نظرهم هو الذي يأمرهم </w:t>
      </w:r>
      <w:r w:rsidR="006542F9">
        <w:rPr>
          <w:rFonts w:ascii="Simplified Arabic" w:hAnsi="Simplified Arabic" w:cs="Simplified Arabic" w:hint="cs"/>
          <w:sz w:val="32"/>
          <w:szCs w:val="32"/>
          <w:rtl/>
          <w:lang w:bidi="ar-LB"/>
        </w:rPr>
        <w:t>بقتل الآخر واحتقاره والحقد عليه!</w:t>
      </w:r>
      <w:r>
        <w:rPr>
          <w:rFonts w:ascii="Simplified Arabic" w:hAnsi="Simplified Arabic" w:cs="Simplified Arabic" w:hint="cs"/>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إنّ صاحب الفكر الق</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ش</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ري</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والتكفيري هو صاحب شخصي</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تحمل الحقد تجاه الآخر، وتُلبس هذا الحقد لبوس القداسة، أرأيت أشخاصاً يقدّسون الحقد؟! أجل، إنّهم أصحاب النظرة القاصرة والر</w:t>
      </w:r>
      <w:r w:rsidR="006542F9">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ؤية السطحي</w:t>
      </w:r>
      <w:r w:rsidR="00BF284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عن الدين، ولهذا إذا أردنا لهذه الأمة أن تعيش </w:t>
      </w:r>
      <w:r>
        <w:rPr>
          <w:rFonts w:ascii="Simplified Arabic" w:hAnsi="Simplified Arabic" w:cs="Simplified Arabic" w:hint="cs"/>
          <w:sz w:val="32"/>
          <w:szCs w:val="32"/>
          <w:rtl/>
          <w:lang w:bidi="ar-LB"/>
        </w:rPr>
        <w:lastRenderedPageBreak/>
        <w:t>بسلام وأمان فلا بدّ أن نعمل على نزع ا</w:t>
      </w:r>
      <w:r w:rsidR="004373EB">
        <w:rPr>
          <w:rFonts w:ascii="Simplified Arabic" w:hAnsi="Simplified Arabic" w:cs="Simplified Arabic" w:hint="cs"/>
          <w:sz w:val="32"/>
          <w:szCs w:val="32"/>
          <w:rtl/>
          <w:lang w:bidi="ar-LB"/>
        </w:rPr>
        <w:t xml:space="preserve">لقداسة المزيّفة عن الحقد "الديني" ونسعى في سبيل </w:t>
      </w:r>
      <w:r>
        <w:rPr>
          <w:rFonts w:ascii="Simplified Arabic" w:hAnsi="Simplified Arabic" w:cs="Simplified Arabic" w:hint="cs"/>
          <w:sz w:val="32"/>
          <w:szCs w:val="32"/>
          <w:rtl/>
          <w:lang w:bidi="ar-LB"/>
        </w:rPr>
        <w:t>تجريمه..</w:t>
      </w:r>
    </w:p>
    <w:p w:rsidR="002B6EB3" w:rsidRPr="00DD2C65" w:rsidRDefault="002B6EB3"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استبدال </w:t>
      </w:r>
      <w:r w:rsidRPr="00DD2C65">
        <w:rPr>
          <w:rFonts w:ascii="Simplified Arabic" w:hAnsi="Simplified Arabic" w:cs="Simplified Arabic" w:hint="cs"/>
          <w:b/>
          <w:bCs/>
          <w:sz w:val="32"/>
          <w:szCs w:val="32"/>
          <w:rtl/>
          <w:lang w:bidi="ar-LB"/>
        </w:rPr>
        <w:t>منهج بمنهج</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ومن الواضح أنّ شيئاً من ذلك لن يتحق</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ق بمجر</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إدانة الحقد والإجرام والإرهاب</w:t>
      </w:r>
      <w:r w:rsidR="00BF2841">
        <w:rPr>
          <w:rFonts w:ascii="Simplified Arabic" w:hAnsi="Simplified Arabic" w:cs="Simplified Arabic" w:hint="cs"/>
          <w:sz w:val="32"/>
          <w:szCs w:val="32"/>
          <w:rtl/>
          <w:lang w:bidi="ar-LB"/>
        </w:rPr>
        <w:t xml:space="preserve"> بكلمات فارغة</w:t>
      </w:r>
      <w:r>
        <w:rPr>
          <w:rFonts w:ascii="Simplified Arabic" w:hAnsi="Simplified Arabic" w:cs="Simplified Arabic" w:hint="cs"/>
          <w:sz w:val="32"/>
          <w:szCs w:val="32"/>
          <w:rtl/>
          <w:lang w:bidi="ar-LB"/>
        </w:rPr>
        <w:t xml:space="preserve"> ولا بمجر</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إصدار بيانات الاستنكار الباردة التي تطالعنا</w:t>
      </w:r>
      <w:r w:rsidR="00BF2841">
        <w:rPr>
          <w:rFonts w:ascii="Simplified Arabic" w:hAnsi="Simplified Arabic" w:cs="Simplified Arabic" w:hint="cs"/>
          <w:sz w:val="32"/>
          <w:szCs w:val="32"/>
          <w:rtl/>
          <w:lang w:bidi="ar-LB"/>
        </w:rPr>
        <w:t xml:space="preserve"> بها وسائل الإعلام</w:t>
      </w:r>
      <w:r>
        <w:rPr>
          <w:rFonts w:ascii="Simplified Arabic" w:hAnsi="Simplified Arabic" w:cs="Simplified Arabic" w:hint="cs"/>
          <w:sz w:val="32"/>
          <w:szCs w:val="32"/>
          <w:rtl/>
          <w:lang w:bidi="ar-LB"/>
        </w:rPr>
        <w:t xml:space="preserve"> عند حدوث أعم</w:t>
      </w:r>
      <w:r w:rsidR="00BF2841">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xml:space="preserve">ل عنف وقتل وسفك للدماء وانتهاك </w:t>
      </w:r>
      <w:r w:rsidR="004373EB">
        <w:rPr>
          <w:rFonts w:ascii="Simplified Arabic" w:hAnsi="Simplified Arabic" w:cs="Simplified Arabic" w:hint="cs"/>
          <w:sz w:val="32"/>
          <w:szCs w:val="32"/>
          <w:rtl/>
          <w:lang w:bidi="ar-LB"/>
        </w:rPr>
        <w:t>للأ</w:t>
      </w:r>
      <w:r>
        <w:rPr>
          <w:rFonts w:ascii="Simplified Arabic" w:hAnsi="Simplified Arabic" w:cs="Simplified Arabic" w:hint="cs"/>
          <w:sz w:val="32"/>
          <w:szCs w:val="32"/>
          <w:rtl/>
          <w:lang w:bidi="ar-LB"/>
        </w:rPr>
        <w:t xml:space="preserve">عراض وتهديد للأقليات، فإنّ ذلك على أهميته وضرورته ليس كافياً، بل لا بدّ أن تتمّ مواجهة ثقافة العنف والحقد بالتأصيل الفكري للمنهج المقابل، وهو المنهج الإسلامي الأصيل والذي يكون حجر الزاوية فيه هو مبدأ احترام الإنسان وتكريمه بصرف النظر عن دينه أو </w:t>
      </w:r>
      <w:r w:rsidR="004373EB">
        <w:rPr>
          <w:rFonts w:ascii="Simplified Arabic" w:hAnsi="Simplified Arabic" w:cs="Simplified Arabic" w:hint="cs"/>
          <w:sz w:val="32"/>
          <w:szCs w:val="32"/>
          <w:rtl/>
          <w:lang w:bidi="ar-LB"/>
        </w:rPr>
        <w:t xml:space="preserve">لونه أو </w:t>
      </w:r>
      <w:r>
        <w:rPr>
          <w:rFonts w:ascii="Simplified Arabic" w:hAnsi="Simplified Arabic" w:cs="Simplified Arabic" w:hint="cs"/>
          <w:sz w:val="32"/>
          <w:szCs w:val="32"/>
          <w:rtl/>
          <w:lang w:bidi="ar-LB"/>
        </w:rPr>
        <w:t>عرقه.</w:t>
      </w:r>
      <w:r>
        <w:rPr>
          <w:rFonts w:ascii="Simplified Arabic" w:hAnsi="Simplified Arabic" w:cs="Simplified Arabic" w:hint="cs"/>
          <w:b/>
          <w:bCs/>
          <w:sz w:val="32"/>
          <w:szCs w:val="32"/>
          <w:rtl/>
          <w:lang w:bidi="ar-LB"/>
        </w:rPr>
        <w:t xml:space="preserve"> {</w:t>
      </w:r>
      <w:r w:rsidR="004373EB">
        <w:rPr>
          <w:rFonts w:ascii="Simplified Arabic" w:hAnsi="Simplified Arabic" w:cs="Simplified Arabic" w:hint="cs"/>
          <w:b/>
          <w:bCs/>
          <w:sz w:val="32"/>
          <w:szCs w:val="32"/>
          <w:rtl/>
          <w:lang w:bidi="ar-LB"/>
        </w:rPr>
        <w:t>و</w:t>
      </w:r>
      <w:r>
        <w:rPr>
          <w:rFonts w:ascii="Simplified Arabic" w:hAnsi="Simplified Arabic" w:cs="Simplified Arabic" w:hint="cs"/>
          <w:b/>
          <w:bCs/>
          <w:sz w:val="32"/>
          <w:szCs w:val="32"/>
          <w:rtl/>
          <w:lang w:bidi="ar-LB"/>
        </w:rPr>
        <w:t>لقد كرم</w:t>
      </w:r>
      <w:r w:rsidR="004373EB">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نا بني آدم</w:t>
      </w:r>
      <w:r w:rsidRPr="00F64811">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w:t>
      </w:r>
      <w:r w:rsidR="004373EB">
        <w:rPr>
          <w:rFonts w:ascii="Simplified Arabic" w:hAnsi="Simplified Arabic" w:cs="Simplified Arabic" w:hint="cs"/>
          <w:sz w:val="32"/>
          <w:szCs w:val="32"/>
          <w:rtl/>
          <w:lang w:bidi="ar-LB"/>
        </w:rPr>
        <w:t>الإسراء</w:t>
      </w:r>
      <w:r>
        <w:rPr>
          <w:rFonts w:ascii="Simplified Arabic" w:hAnsi="Simplified Arabic" w:cs="Simplified Arabic" w:hint="cs"/>
          <w:sz w:val="32"/>
          <w:szCs w:val="32"/>
          <w:rtl/>
          <w:lang w:bidi="ar-LB"/>
        </w:rPr>
        <w:t xml:space="preserve"> </w:t>
      </w:r>
      <w:r w:rsidR="004373EB">
        <w:rPr>
          <w:rFonts w:ascii="Simplified Arabic" w:hAnsi="Simplified Arabic" w:cs="Simplified Arabic" w:hint="cs"/>
          <w:sz w:val="32"/>
          <w:szCs w:val="32"/>
          <w:rtl/>
          <w:lang w:bidi="ar-LB"/>
        </w:rPr>
        <w:t>70</w:t>
      </w:r>
      <w:r>
        <w:rPr>
          <w:rFonts w:ascii="Simplified Arabic" w:hAnsi="Simplified Arabic" w:cs="Simplified Arabic" w:hint="cs"/>
          <w:sz w:val="32"/>
          <w:szCs w:val="32"/>
          <w:rtl/>
          <w:lang w:bidi="ar-LB"/>
        </w:rPr>
        <w:t>]، وهو المنهج الذي ي</w:t>
      </w:r>
      <w:r w:rsidR="00833E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w:t>
      </w:r>
      <w:r w:rsidR="00833E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ل</w:t>
      </w:r>
      <w:r w:rsidR="00833E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 من قيمة الإنسان ويمنحه عصمة</w:t>
      </w:r>
      <w:r w:rsidR="00833E13">
        <w:rPr>
          <w:rFonts w:ascii="Simplified Arabic" w:hAnsi="Simplified Arabic" w:cs="Simplified Arabic" w:hint="cs"/>
          <w:sz w:val="32"/>
          <w:szCs w:val="32"/>
          <w:rtl/>
          <w:lang w:bidi="ar-LB"/>
        </w:rPr>
        <w:t>ً</w:t>
      </w:r>
      <w:r w:rsidR="004373EB">
        <w:rPr>
          <w:rFonts w:ascii="Simplified Arabic" w:hAnsi="Simplified Arabic" w:cs="Simplified Arabic" w:hint="cs"/>
          <w:sz w:val="32"/>
          <w:szCs w:val="32"/>
          <w:rtl/>
          <w:lang w:bidi="ar-LB"/>
        </w:rPr>
        <w:t xml:space="preserve"> على مستوى الدم والعرض </w:t>
      </w:r>
      <w:r>
        <w:rPr>
          <w:rFonts w:ascii="Simplified Arabic" w:hAnsi="Simplified Arabic" w:cs="Simplified Arabic" w:hint="cs"/>
          <w:sz w:val="32"/>
          <w:szCs w:val="32"/>
          <w:rtl/>
          <w:lang w:bidi="ar-LB"/>
        </w:rPr>
        <w:t>والمال، ويمنح</w:t>
      </w:r>
      <w:r w:rsidR="004373EB">
        <w:rPr>
          <w:rFonts w:ascii="Simplified Arabic" w:hAnsi="Simplified Arabic" w:cs="Simplified Arabic" w:hint="cs"/>
          <w:sz w:val="32"/>
          <w:szCs w:val="32"/>
          <w:rtl/>
          <w:lang w:bidi="ar-LB"/>
        </w:rPr>
        <w:t>ه الأمن والأمان والا</w:t>
      </w:r>
      <w:r>
        <w:rPr>
          <w:rFonts w:ascii="Simplified Arabic" w:hAnsi="Simplified Arabic" w:cs="Simplified Arabic" w:hint="cs"/>
          <w:sz w:val="32"/>
          <w:szCs w:val="32"/>
          <w:rtl/>
          <w:lang w:bidi="ar-LB"/>
        </w:rPr>
        <w:t>طمئنان، وهو المنهج الذي يولي أهميّة خاص</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واستثنائية لعمليّة تهذيب النفوس </w:t>
      </w:r>
      <w:r w:rsidR="00833E13">
        <w:rPr>
          <w:rFonts w:ascii="Simplified Arabic" w:hAnsi="Simplified Arabic" w:cs="Simplified Arabic" w:hint="cs"/>
          <w:sz w:val="32"/>
          <w:szCs w:val="32"/>
          <w:rtl/>
          <w:lang w:bidi="ar-LB"/>
        </w:rPr>
        <w:t xml:space="preserve">وتدريبها </w:t>
      </w:r>
      <w:r>
        <w:rPr>
          <w:rFonts w:ascii="Simplified Arabic" w:hAnsi="Simplified Arabic" w:cs="Simplified Arabic" w:hint="cs"/>
          <w:sz w:val="32"/>
          <w:szCs w:val="32"/>
          <w:rtl/>
          <w:lang w:bidi="ar-LB"/>
        </w:rPr>
        <w:t xml:space="preserve">على قيم المحبّة والرفق والتسامح. </w:t>
      </w:r>
    </w:p>
    <w:p w:rsidR="002B6EB3" w:rsidRDefault="00833E1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002B6EB3">
        <w:rPr>
          <w:rFonts w:ascii="Simplified Arabic" w:hAnsi="Simplified Arabic" w:cs="Simplified Arabic" w:hint="cs"/>
          <w:sz w:val="32"/>
          <w:szCs w:val="32"/>
          <w:rtl/>
          <w:lang w:bidi="ar-LB"/>
        </w:rPr>
        <w:t>من خلال التأصيل لهذا المنهج الر</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حب والأصيل سوف تتم</w:t>
      </w:r>
      <w:r w:rsidR="004373E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تعرية ثقافة الكراهيّة والحقد وإدانتها واعتبارها خطراً على البشرية وإثبات أنّها مجافية للدين نصاً وروحاً، وبعدها علينا استكمال ذلك بالخطوة</w:t>
      </w:r>
      <w:r w:rsidR="004373EB">
        <w:rPr>
          <w:rFonts w:ascii="Simplified Arabic" w:hAnsi="Simplified Arabic" w:cs="Simplified Arabic" w:hint="cs"/>
          <w:sz w:val="32"/>
          <w:szCs w:val="32"/>
          <w:rtl/>
          <w:lang w:bidi="ar-LB"/>
        </w:rPr>
        <w:t xml:space="preserve"> العمليّة</w:t>
      </w:r>
      <w:r w:rsidR="002B6EB3">
        <w:rPr>
          <w:rFonts w:ascii="Simplified Arabic" w:hAnsi="Simplified Arabic" w:cs="Simplified Arabic" w:hint="cs"/>
          <w:sz w:val="32"/>
          <w:szCs w:val="32"/>
          <w:rtl/>
          <w:lang w:bidi="ar-LB"/>
        </w:rPr>
        <w:t xml:space="preserve"> الأهم</w:t>
      </w:r>
      <w:r w:rsidR="004373E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وهي العمل على تطهير مناهجنا التربوي</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ة والديني</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ة من كل</w:t>
      </w:r>
      <w:r w:rsidR="004373EB">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بذور الثقافة المبنيّة على منطق "الف</w:t>
      </w:r>
      <w:r w:rsidR="00E73D1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ر</w:t>
      </w:r>
      <w:r w:rsidR="00E73D1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ق</w:t>
      </w:r>
      <w:r w:rsidR="00E73D1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ة الناجية"، هذا المنطق الذي يحكم على الآخر بالإعدام المعنوي عندما ي</w:t>
      </w:r>
      <w:r w:rsidR="00E73D1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فتي أنّه من أهل النار، وبذلك يستهين بقتله وانتهاك كرامته ومصادرة حريته.   </w:t>
      </w:r>
    </w:p>
    <w:p w:rsidR="002B6EB3" w:rsidRPr="00D42BFD"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وعلينا ونحن نتحدّث عن التربية أن نعترف أنّ تربيتنا الوطنية والقومي</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على امتداد العالم</w:t>
      </w:r>
      <w:r w:rsidR="00833E13">
        <w:rPr>
          <w:rFonts w:ascii="Simplified Arabic" w:hAnsi="Simplified Arabic" w:cs="Simplified Arabic" w:hint="cs"/>
          <w:sz w:val="32"/>
          <w:szCs w:val="32"/>
          <w:rtl/>
          <w:lang w:bidi="ar-LB"/>
        </w:rPr>
        <w:t>يْن</w:t>
      </w:r>
      <w:r>
        <w:rPr>
          <w:rFonts w:ascii="Simplified Arabic" w:hAnsi="Simplified Arabic" w:cs="Simplified Arabic" w:hint="cs"/>
          <w:sz w:val="32"/>
          <w:szCs w:val="32"/>
          <w:rtl/>
          <w:lang w:bidi="ar-LB"/>
        </w:rPr>
        <w:t xml:space="preserve"> العربي</w:t>
      </w:r>
      <w:r w:rsidR="00833E13">
        <w:rPr>
          <w:rFonts w:ascii="Simplified Arabic" w:hAnsi="Simplified Arabic" w:cs="Simplified Arabic" w:hint="cs"/>
          <w:sz w:val="32"/>
          <w:szCs w:val="32"/>
          <w:rtl/>
          <w:lang w:bidi="ar-LB"/>
        </w:rPr>
        <w:t xml:space="preserve"> والإسلامي</w:t>
      </w:r>
      <w:r>
        <w:rPr>
          <w:rFonts w:ascii="Simplified Arabic" w:hAnsi="Simplified Arabic" w:cs="Simplified Arabic" w:hint="cs"/>
          <w:sz w:val="32"/>
          <w:szCs w:val="32"/>
          <w:rtl/>
          <w:lang w:bidi="ar-LB"/>
        </w:rPr>
        <w:t xml:space="preserve"> لم ت</w:t>
      </w:r>
      <w:r w:rsidR="00833E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فلح في غرس مفهوم المواطنة في النفوس</w:t>
      </w:r>
      <w:r w:rsidR="004373EB">
        <w:rPr>
          <w:rFonts w:ascii="Simplified Arabic" w:hAnsi="Simplified Arabic" w:cs="Simplified Arabic" w:hint="cs"/>
          <w:sz w:val="32"/>
          <w:szCs w:val="32"/>
          <w:rtl/>
          <w:lang w:bidi="ar-LB"/>
        </w:rPr>
        <w:t xml:space="preserve"> ولم تنجح </w:t>
      </w:r>
      <w:r w:rsidR="004373EB">
        <w:rPr>
          <w:rFonts w:ascii="Simplified Arabic" w:hAnsi="Simplified Arabic" w:cs="Simplified Arabic" w:hint="cs"/>
          <w:sz w:val="32"/>
          <w:szCs w:val="32"/>
          <w:rtl/>
          <w:lang w:bidi="ar-LB"/>
        </w:rPr>
        <w:lastRenderedPageBreak/>
        <w:t>في تعزيز حسّ الانتماء الوطني لدى معظم هذه الشعوب</w:t>
      </w:r>
      <w:r>
        <w:rPr>
          <w:rFonts w:ascii="Simplified Arabic" w:hAnsi="Simplified Arabic" w:cs="Simplified Arabic" w:hint="cs"/>
          <w:sz w:val="32"/>
          <w:szCs w:val="32"/>
          <w:rtl/>
          <w:lang w:bidi="ar-LB"/>
        </w:rPr>
        <w:t>، وظلّ "الدين" بمعناه العصبوي الضيّق هو المكوّن الأساس للهوية كما هو المحرّك للإنسان المسلم. ورب</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ما كان مكمن الخلل في تقد</w:t>
      </w:r>
      <w:r w:rsidR="00833E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 هذا الفهم المتزم</w:t>
      </w:r>
      <w:r w:rsidR="00833E13">
        <w:rPr>
          <w:rFonts w:ascii="Simplified Arabic" w:hAnsi="Simplified Arabic" w:cs="Simplified Arabic" w:hint="cs"/>
          <w:sz w:val="32"/>
          <w:szCs w:val="32"/>
          <w:rtl/>
          <w:lang w:bidi="ar-LB"/>
        </w:rPr>
        <w:t>ّ</w:t>
      </w:r>
      <w:r w:rsidR="004373EB">
        <w:rPr>
          <w:rFonts w:ascii="Simplified Arabic" w:hAnsi="Simplified Arabic" w:cs="Simplified Arabic" w:hint="cs"/>
          <w:sz w:val="32"/>
          <w:szCs w:val="32"/>
          <w:rtl/>
          <w:lang w:bidi="ar-LB"/>
        </w:rPr>
        <w:t xml:space="preserve">ت للدين هو في المنهج المقابل والمتطرف </w:t>
      </w:r>
      <w:r>
        <w:rPr>
          <w:rFonts w:ascii="Simplified Arabic" w:hAnsi="Simplified Arabic" w:cs="Simplified Arabic" w:hint="cs"/>
          <w:sz w:val="32"/>
          <w:szCs w:val="32"/>
          <w:rtl/>
          <w:lang w:bidi="ar-LB"/>
        </w:rPr>
        <w:t>الذي أراد</w:t>
      </w:r>
      <w:r w:rsidR="004373EB">
        <w:rPr>
          <w:rFonts w:ascii="Simplified Arabic" w:hAnsi="Simplified Arabic" w:cs="Simplified Arabic" w:hint="cs"/>
          <w:sz w:val="32"/>
          <w:szCs w:val="32"/>
          <w:rtl/>
          <w:lang w:bidi="ar-LB"/>
        </w:rPr>
        <w:t xml:space="preserve"> استبعاد الدين وربّما استعداءه وحذفه ليس من</w:t>
      </w:r>
      <w:r>
        <w:rPr>
          <w:rFonts w:ascii="Simplified Arabic" w:hAnsi="Simplified Arabic" w:cs="Simplified Arabic" w:hint="cs"/>
          <w:sz w:val="32"/>
          <w:szCs w:val="32"/>
          <w:rtl/>
          <w:lang w:bidi="ar-LB"/>
        </w:rPr>
        <w:t xml:space="preserve"> المقررات المدرسيّة</w:t>
      </w:r>
      <w:r w:rsidR="004373EB">
        <w:rPr>
          <w:rFonts w:ascii="Simplified Arabic" w:hAnsi="Simplified Arabic" w:cs="Simplified Arabic" w:hint="cs"/>
          <w:sz w:val="32"/>
          <w:szCs w:val="32"/>
          <w:rtl/>
          <w:lang w:bidi="ar-LB"/>
        </w:rPr>
        <w:t xml:space="preserve"> فحسب، بل من الميدان الاجتماعي والسياسي</w:t>
      </w:r>
      <w:r>
        <w:rPr>
          <w:rFonts w:ascii="Simplified Arabic" w:hAnsi="Simplified Arabic" w:cs="Simplified Arabic" w:hint="cs"/>
          <w:sz w:val="32"/>
          <w:szCs w:val="32"/>
          <w:rtl/>
          <w:lang w:bidi="ar-LB"/>
        </w:rPr>
        <w:t>، فارتكب أصحاب هذا التوج</w:t>
      </w:r>
      <w:r w:rsidR="00833E13">
        <w:rPr>
          <w:rFonts w:ascii="Simplified Arabic" w:hAnsi="Simplified Arabic" w:cs="Simplified Arabic" w:hint="cs"/>
          <w:sz w:val="32"/>
          <w:szCs w:val="32"/>
          <w:rtl/>
          <w:lang w:bidi="ar-LB"/>
        </w:rPr>
        <w:t>ّه</w:t>
      </w:r>
      <w:r w:rsidR="004373EB">
        <w:rPr>
          <w:rFonts w:ascii="Simplified Arabic" w:hAnsi="Simplified Arabic" w:cs="Simplified Arabic" w:hint="cs"/>
          <w:sz w:val="32"/>
          <w:szCs w:val="32"/>
          <w:rtl/>
          <w:lang w:bidi="ar-LB"/>
        </w:rPr>
        <w:t xml:space="preserve"> أو المنهج</w:t>
      </w:r>
      <w:r>
        <w:rPr>
          <w:rFonts w:ascii="Simplified Arabic" w:hAnsi="Simplified Arabic" w:cs="Simplified Arabic" w:hint="cs"/>
          <w:sz w:val="32"/>
          <w:szCs w:val="32"/>
          <w:rtl/>
          <w:lang w:bidi="ar-LB"/>
        </w:rPr>
        <w:t xml:space="preserve"> خطأً فادحاً، لأنّ الدين لا يمكن استبعاده ولا معاداته، وقد عل</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متنا التجربة أنّ الرابح في معركة استعداء الدين هو التزم</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ت الديني</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إنّ الدين لو أحسن</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 فهمه وتقديمه وتوظيفه في بناء الإنسان وبناء الأوطان سيكون عامل نهوض وعنصر استقرار وأمان دون شك</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2B6EB3" w:rsidRPr="006B6DEF" w:rsidRDefault="002B6EB3" w:rsidP="002B6EB3">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ثالثاً: </w:t>
      </w:r>
      <w:r w:rsidRPr="006B6DEF">
        <w:rPr>
          <w:rFonts w:ascii="Simplified Arabic" w:hAnsi="Simplified Arabic" w:cs="Simplified Arabic" w:hint="cs"/>
          <w:b/>
          <w:bCs/>
          <w:sz w:val="32"/>
          <w:szCs w:val="32"/>
          <w:rtl/>
          <w:lang w:bidi="ar-LB"/>
        </w:rPr>
        <w:t>الأنبياء(ع) ورسالة ال</w:t>
      </w:r>
      <w:r>
        <w:rPr>
          <w:rFonts w:ascii="Simplified Arabic" w:hAnsi="Simplified Arabic" w:cs="Simplified Arabic" w:hint="cs"/>
          <w:b/>
          <w:bCs/>
          <w:sz w:val="32"/>
          <w:szCs w:val="32"/>
          <w:rtl/>
          <w:lang w:bidi="ar-LB"/>
        </w:rPr>
        <w:t>حبّ</w:t>
      </w:r>
    </w:p>
    <w:p w:rsidR="004373EB"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ودعوني وأنا أتحدّث عن</w:t>
      </w:r>
      <w:r w:rsidR="00833E13">
        <w:rPr>
          <w:rFonts w:ascii="Simplified Arabic" w:hAnsi="Simplified Arabic" w:cs="Simplified Arabic" w:hint="cs"/>
          <w:sz w:val="32"/>
          <w:szCs w:val="32"/>
          <w:rtl/>
          <w:lang w:bidi="ar-LB"/>
        </w:rPr>
        <w:t xml:space="preserve"> المنهج الإسلامي الأصيل الذي ي</w:t>
      </w:r>
      <w:r w:rsidR="004373EB">
        <w:rPr>
          <w:rFonts w:ascii="Simplified Arabic" w:hAnsi="Simplified Arabic" w:cs="Simplified Arabic" w:hint="cs"/>
          <w:sz w:val="32"/>
          <w:szCs w:val="32"/>
          <w:rtl/>
          <w:lang w:bidi="ar-LB"/>
        </w:rPr>
        <w:t>ُ</w:t>
      </w:r>
      <w:r w:rsidR="00833E13">
        <w:rPr>
          <w:rFonts w:ascii="Simplified Arabic" w:hAnsi="Simplified Arabic" w:cs="Simplified Arabic" w:hint="cs"/>
          <w:sz w:val="32"/>
          <w:szCs w:val="32"/>
          <w:rtl/>
          <w:lang w:bidi="ar-LB"/>
        </w:rPr>
        <w:t>علي من</w:t>
      </w:r>
      <w:r>
        <w:rPr>
          <w:rFonts w:ascii="Simplified Arabic" w:hAnsi="Simplified Arabic" w:cs="Simplified Arabic" w:hint="cs"/>
          <w:sz w:val="32"/>
          <w:szCs w:val="32"/>
          <w:rtl/>
          <w:lang w:bidi="ar-LB"/>
        </w:rPr>
        <w:t xml:space="preserve"> قيمة الحبّ أن استحضر معكم ب</w:t>
      </w:r>
      <w:r w:rsidR="00833E13">
        <w:rPr>
          <w:rFonts w:ascii="Simplified Arabic" w:hAnsi="Simplified Arabic" w:cs="Simplified Arabic" w:hint="cs"/>
          <w:sz w:val="32"/>
          <w:szCs w:val="32"/>
          <w:rtl/>
          <w:lang w:bidi="ar-LB"/>
        </w:rPr>
        <w:t>عض ملامح رسالات</w:t>
      </w:r>
      <w:r>
        <w:rPr>
          <w:rFonts w:ascii="Simplified Arabic" w:hAnsi="Simplified Arabic" w:cs="Simplified Arabic" w:hint="cs"/>
          <w:sz w:val="32"/>
          <w:szCs w:val="32"/>
          <w:rtl/>
          <w:lang w:bidi="ar-LB"/>
        </w:rPr>
        <w:t xml:space="preserve"> الأنبياء</w:t>
      </w:r>
      <w:r w:rsidR="00833E13">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 فإنّ أهم ما في هذه الرسالات أنّها رسالات تنبض بالحبّ والودّ والسلام والدعوة إلى الأمن والاستقرار, وإلى العمل با</w:t>
      </w:r>
      <w:r w:rsidR="004373EB">
        <w:rPr>
          <w:rFonts w:ascii="Simplified Arabic" w:hAnsi="Simplified Arabic" w:cs="Simplified Arabic" w:hint="cs"/>
          <w:sz w:val="32"/>
          <w:szCs w:val="32"/>
          <w:rtl/>
          <w:lang w:bidi="ar-LB"/>
        </w:rPr>
        <w:t>لقيم الأخلاقية السامية والنبيلة.</w:t>
      </w:r>
    </w:p>
    <w:p w:rsidR="002B6EB3" w:rsidRPr="00D901D8" w:rsidRDefault="004373EB" w:rsidP="002B6EB3">
      <w:pPr>
        <w:tabs>
          <w:tab w:val="left" w:pos="9213"/>
        </w:tabs>
        <w:jc w:val="both"/>
        <w:rPr>
          <w:rFonts w:ascii="Arial" w:hAnsi="Arial" w:cs="Simplified Arabic - M"/>
          <w:sz w:val="32"/>
          <w:szCs w:val="32"/>
          <w:rtl/>
        </w:rPr>
      </w:pPr>
      <w:r>
        <w:rPr>
          <w:rFonts w:ascii="Simplified Arabic" w:hAnsi="Simplified Arabic" w:cs="Simplified Arabic" w:hint="cs"/>
          <w:sz w:val="32"/>
          <w:szCs w:val="32"/>
          <w:rtl/>
          <w:lang w:bidi="ar-LB"/>
        </w:rPr>
        <w:t xml:space="preserve"> وفي مقد</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مة هذه القيم تأتي</w:t>
      </w:r>
      <w:r w:rsidR="002B6EB3">
        <w:rPr>
          <w:rFonts w:ascii="Simplified Arabic" w:hAnsi="Simplified Arabic" w:cs="Simplified Arabic" w:hint="cs"/>
          <w:sz w:val="32"/>
          <w:szCs w:val="32"/>
          <w:rtl/>
          <w:lang w:bidi="ar-LB"/>
        </w:rPr>
        <w:t xml:space="preserve"> قيمة الحبّ، </w:t>
      </w:r>
      <w:r w:rsidR="002B6EB3">
        <w:rPr>
          <w:rFonts w:ascii="Arial" w:hAnsi="Arial" w:cs="Simplified Arabic - M" w:hint="cs"/>
          <w:sz w:val="32"/>
          <w:szCs w:val="32"/>
          <w:rtl/>
        </w:rPr>
        <w:t>فالأنبياء</w:t>
      </w:r>
      <w:r w:rsidR="00833E13">
        <w:rPr>
          <w:rFonts w:ascii="Arial" w:hAnsi="Arial" w:cs="Simplified Arabic - M" w:hint="cs"/>
          <w:sz w:val="32"/>
          <w:szCs w:val="32"/>
          <w:rtl/>
        </w:rPr>
        <w:t xml:space="preserve"> </w:t>
      </w:r>
      <w:r w:rsidR="002B6EB3">
        <w:rPr>
          <w:rFonts w:ascii="Arial" w:hAnsi="Arial" w:cs="Simplified Arabic - M" w:hint="cs"/>
          <w:sz w:val="32"/>
          <w:szCs w:val="32"/>
          <w:rtl/>
        </w:rPr>
        <w:t xml:space="preserve">(ع) قد دعوا أتباعهم إلى </w:t>
      </w:r>
      <w:r w:rsidR="002B6EB3">
        <w:rPr>
          <w:rFonts w:ascii="Simplified Arabic" w:hAnsi="Simplified Arabic" w:cs="Simplified Arabic" w:hint="cs"/>
          <w:sz w:val="32"/>
          <w:szCs w:val="32"/>
          <w:rtl/>
          <w:lang w:bidi="ar-LB"/>
        </w:rPr>
        <w:t>الأخذ ب</w:t>
      </w:r>
      <w:r>
        <w:rPr>
          <w:rFonts w:ascii="Simplified Arabic" w:hAnsi="Simplified Arabic" w:cs="Simplified Arabic" w:hint="cs"/>
          <w:sz w:val="32"/>
          <w:szCs w:val="32"/>
          <w:rtl/>
          <w:lang w:bidi="ar-LB"/>
        </w:rPr>
        <w:t>هذه القيمة</w:t>
      </w:r>
      <w:r w:rsidR="002B6EB3">
        <w:rPr>
          <w:rFonts w:ascii="Simplified Arabic" w:hAnsi="Simplified Arabic" w:cs="Simplified Arabic" w:hint="cs"/>
          <w:sz w:val="32"/>
          <w:szCs w:val="32"/>
          <w:rtl/>
          <w:lang w:bidi="ar-LB"/>
        </w:rPr>
        <w:t xml:space="preserve"> واعتبارها مبدأً مقد</w:t>
      </w:r>
      <w:r w:rsidR="00E73D1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ساً يحكم كل</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العلاقات، سواءً في ذلك علاقة الإنسان مع الله تعالى أو علاقة الإنسان مع أخيه الإنسان أو علاقته مع البيئة بكل</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عناصرها</w:t>
      </w:r>
      <w:r>
        <w:rPr>
          <w:rFonts w:ascii="Simplified Arabic" w:hAnsi="Simplified Arabic" w:cs="Simplified Arabic" w:hint="cs"/>
          <w:sz w:val="32"/>
          <w:szCs w:val="32"/>
          <w:rtl/>
          <w:lang w:bidi="ar-LB"/>
        </w:rPr>
        <w:t xml:space="preserve"> كما أوضحنا ذلك في المحور الأول</w:t>
      </w:r>
      <w:r w:rsidR="002B6EB3">
        <w:rPr>
          <w:rFonts w:ascii="Simplified Arabic" w:hAnsi="Simplified Arabic" w:cs="Simplified Arabic" w:hint="cs"/>
          <w:sz w:val="32"/>
          <w:szCs w:val="32"/>
          <w:rtl/>
          <w:lang w:bidi="ar-LB"/>
        </w:rPr>
        <w:t>، ولعل</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w:t>
      </w:r>
      <w:r w:rsidR="002B6EB3">
        <w:rPr>
          <w:rFonts w:ascii="Arial" w:hAnsi="Arial" w:cs="Simplified Arabic - M" w:hint="cs"/>
          <w:sz w:val="32"/>
          <w:szCs w:val="32"/>
          <w:rtl/>
        </w:rPr>
        <w:t xml:space="preserve">من أجمل </w:t>
      </w:r>
      <w:r w:rsidR="00833E13">
        <w:rPr>
          <w:rFonts w:ascii="Arial" w:hAnsi="Arial" w:cs="Simplified Arabic - M" w:hint="cs"/>
          <w:sz w:val="32"/>
          <w:szCs w:val="32"/>
          <w:rtl/>
        </w:rPr>
        <w:t xml:space="preserve">وألطف </w:t>
      </w:r>
      <w:r w:rsidR="002B6EB3">
        <w:rPr>
          <w:rFonts w:ascii="Arial" w:hAnsi="Arial" w:cs="Simplified Arabic - M" w:hint="cs"/>
          <w:sz w:val="32"/>
          <w:szCs w:val="32"/>
          <w:rtl/>
        </w:rPr>
        <w:t xml:space="preserve">التعابير الدّالة على أهميّة هذه القيمة في القاموس الديني ما جاء في الحديث عن الإمام </w:t>
      </w:r>
      <w:r w:rsidR="002B6EB3" w:rsidRPr="00DD4732">
        <w:rPr>
          <w:rFonts w:ascii="Arial" w:hAnsi="Arial" w:cs="Simplified Arabic - M"/>
          <w:sz w:val="32"/>
          <w:szCs w:val="32"/>
          <w:rtl/>
        </w:rPr>
        <w:t xml:space="preserve">أبي جعفر </w:t>
      </w:r>
      <w:r w:rsidR="002B6EB3">
        <w:rPr>
          <w:rFonts w:ascii="Arial" w:hAnsi="Arial" w:cs="Simplified Arabic - M" w:hint="cs"/>
          <w:sz w:val="32"/>
          <w:szCs w:val="32"/>
          <w:rtl/>
        </w:rPr>
        <w:t>الباقر</w:t>
      </w:r>
      <w:r w:rsidR="002B6EB3">
        <w:rPr>
          <w:rFonts w:ascii="Arial" w:hAnsi="Arial" w:cs="Simplified Arabic - M"/>
          <w:sz w:val="32"/>
          <w:szCs w:val="32"/>
          <w:rtl/>
        </w:rPr>
        <w:t>(ع</w:t>
      </w:r>
      <w:r w:rsidR="002B6EB3" w:rsidRPr="00DD4732">
        <w:rPr>
          <w:rFonts w:ascii="Arial" w:hAnsi="Arial" w:cs="Simplified Arabic - M"/>
          <w:sz w:val="32"/>
          <w:szCs w:val="32"/>
          <w:rtl/>
        </w:rPr>
        <w:t xml:space="preserve">) في حديث له قال </w:t>
      </w:r>
      <w:r w:rsidR="002B6EB3">
        <w:rPr>
          <w:rFonts w:ascii="Arial" w:hAnsi="Arial" w:cs="Simplified Arabic - M" w:hint="cs"/>
          <w:sz w:val="32"/>
          <w:szCs w:val="32"/>
          <w:rtl/>
        </w:rPr>
        <w:t>لبعض أصحابه</w:t>
      </w:r>
      <w:r w:rsidR="002B6EB3" w:rsidRPr="00DD4732">
        <w:rPr>
          <w:rFonts w:ascii="Arial" w:hAnsi="Arial" w:cs="Simplified Arabic - M"/>
          <w:sz w:val="32"/>
          <w:szCs w:val="32"/>
          <w:rtl/>
        </w:rPr>
        <w:t>:</w:t>
      </w:r>
      <w:r w:rsidR="002B6EB3" w:rsidRPr="00DD4732">
        <w:rPr>
          <w:rFonts w:ascii="Arial" w:hAnsi="Arial" w:cs="Simplified Arabic - M"/>
          <w:b/>
          <w:bCs/>
          <w:sz w:val="32"/>
          <w:szCs w:val="32"/>
          <w:rtl/>
        </w:rPr>
        <w:t xml:space="preserve"> </w:t>
      </w:r>
      <w:r w:rsidR="002B6EB3" w:rsidRPr="00DD4732">
        <w:rPr>
          <w:rFonts w:ascii="Arial" w:hAnsi="Arial" w:cs="Simplified Arabic - M" w:hint="cs"/>
          <w:b/>
          <w:bCs/>
          <w:sz w:val="32"/>
          <w:szCs w:val="32"/>
          <w:rtl/>
        </w:rPr>
        <w:t>"</w:t>
      </w:r>
      <w:r w:rsidR="002B6EB3" w:rsidRPr="00C2060E">
        <w:rPr>
          <w:rFonts w:ascii="Arial" w:hAnsi="Arial" w:cs="Simplified Arabic - M"/>
          <w:b/>
          <w:bCs/>
          <w:sz w:val="32"/>
          <w:szCs w:val="32"/>
          <w:rtl/>
        </w:rPr>
        <w:t>يا زياد ويحك وهل الدين إلا الحب</w:t>
      </w:r>
      <w:r w:rsidR="002B6EB3" w:rsidRPr="00C2060E">
        <w:rPr>
          <w:rFonts w:ascii="Arial" w:hAnsi="Arial" w:cs="Simplified Arabic - M" w:hint="cs"/>
          <w:b/>
          <w:bCs/>
          <w:sz w:val="32"/>
          <w:szCs w:val="32"/>
          <w:rtl/>
        </w:rPr>
        <w:t>ّ؟!</w:t>
      </w:r>
      <w:r w:rsidR="002B6EB3" w:rsidRPr="00C2060E">
        <w:rPr>
          <w:rFonts w:ascii="Arial" w:hAnsi="Arial" w:cs="Simplified Arabic - M"/>
          <w:b/>
          <w:bCs/>
          <w:sz w:val="32"/>
          <w:szCs w:val="32"/>
          <w:rtl/>
        </w:rPr>
        <w:t xml:space="preserve">، ألا ترى إلى قول الله: </w:t>
      </w:r>
      <w:r w:rsidR="002B6EB3" w:rsidRPr="00C2060E">
        <w:rPr>
          <w:rFonts w:ascii="Arial" w:hAnsi="Arial" w:cs="Simplified Arabic - M" w:hint="cs"/>
          <w:b/>
          <w:bCs/>
          <w:sz w:val="32"/>
          <w:szCs w:val="32"/>
          <w:rtl/>
        </w:rPr>
        <w:t>{</w:t>
      </w:r>
      <w:r w:rsidR="002B6EB3" w:rsidRPr="00C2060E">
        <w:rPr>
          <w:rFonts w:ascii="Arial" w:hAnsi="Arial" w:cs="Simplified Arabic - M"/>
          <w:b/>
          <w:bCs/>
          <w:sz w:val="32"/>
          <w:szCs w:val="32"/>
          <w:rtl/>
        </w:rPr>
        <w:t>إن كنتم تحبون الله فاتبعوني يحببكم الله ويغفر لكم ذنوبكم</w:t>
      </w:r>
      <w:r w:rsidR="002B6EB3" w:rsidRPr="00C2060E">
        <w:rPr>
          <w:rFonts w:ascii="Arial" w:hAnsi="Arial" w:cs="Simplified Arabic - M" w:hint="cs"/>
          <w:b/>
          <w:bCs/>
          <w:sz w:val="32"/>
          <w:szCs w:val="32"/>
          <w:rtl/>
        </w:rPr>
        <w:t xml:space="preserve">} </w:t>
      </w:r>
      <w:r w:rsidR="002B6EB3" w:rsidRPr="00476081">
        <w:rPr>
          <w:rFonts w:ascii="Arial" w:hAnsi="Arial" w:cs="Simplified Arabic - M" w:hint="cs"/>
          <w:sz w:val="32"/>
          <w:szCs w:val="32"/>
          <w:rtl/>
        </w:rPr>
        <w:t>[</w:t>
      </w:r>
      <w:r w:rsidR="002B6EB3">
        <w:rPr>
          <w:rFonts w:ascii="Arial" w:hAnsi="Arial" w:cs="Simplified Arabic - M" w:hint="cs"/>
          <w:sz w:val="32"/>
          <w:szCs w:val="32"/>
          <w:rtl/>
        </w:rPr>
        <w:t>آل عمران 31</w:t>
      </w:r>
      <w:r w:rsidR="002B6EB3" w:rsidRPr="00476081">
        <w:rPr>
          <w:rFonts w:ascii="Arial" w:hAnsi="Arial" w:cs="Simplified Arabic - M" w:hint="cs"/>
          <w:sz w:val="32"/>
          <w:szCs w:val="32"/>
          <w:rtl/>
        </w:rPr>
        <w:t>]</w:t>
      </w:r>
      <w:r w:rsidR="002B6EB3" w:rsidRPr="00476081">
        <w:rPr>
          <w:rFonts w:ascii="Arial" w:hAnsi="Arial" w:cs="Simplified Arabic - M"/>
          <w:sz w:val="32"/>
          <w:szCs w:val="32"/>
          <w:rtl/>
        </w:rPr>
        <w:t>.</w:t>
      </w:r>
      <w:r w:rsidR="002B6EB3" w:rsidRPr="00C2060E">
        <w:rPr>
          <w:rFonts w:ascii="Arial" w:hAnsi="Arial" w:cs="Simplified Arabic - M" w:hint="cs"/>
          <w:b/>
          <w:bCs/>
          <w:sz w:val="32"/>
          <w:szCs w:val="32"/>
          <w:rtl/>
        </w:rPr>
        <w:t xml:space="preserve"> </w:t>
      </w:r>
      <w:r w:rsidR="002B6EB3">
        <w:rPr>
          <w:rFonts w:ascii="Arial" w:hAnsi="Arial" w:cs="Simplified Arabic - M"/>
          <w:b/>
          <w:bCs/>
          <w:sz w:val="32"/>
          <w:szCs w:val="32"/>
          <w:rtl/>
        </w:rPr>
        <w:t>أو</w:t>
      </w:r>
      <w:r w:rsidR="002B6EB3" w:rsidRPr="00C2060E">
        <w:rPr>
          <w:rFonts w:ascii="Arial" w:hAnsi="Arial" w:cs="Simplified Arabic - M"/>
          <w:b/>
          <w:bCs/>
          <w:sz w:val="32"/>
          <w:szCs w:val="32"/>
          <w:rtl/>
        </w:rPr>
        <w:t>لا ترى قول الله لمحم</w:t>
      </w:r>
      <w:r>
        <w:rPr>
          <w:rFonts w:ascii="Arial" w:hAnsi="Arial" w:cs="Simplified Arabic - M" w:hint="cs"/>
          <w:b/>
          <w:bCs/>
          <w:sz w:val="32"/>
          <w:szCs w:val="32"/>
          <w:rtl/>
        </w:rPr>
        <w:t>ّ</w:t>
      </w:r>
      <w:r w:rsidR="002B6EB3" w:rsidRPr="00C2060E">
        <w:rPr>
          <w:rFonts w:ascii="Arial" w:hAnsi="Arial" w:cs="Simplified Arabic - M"/>
          <w:b/>
          <w:bCs/>
          <w:sz w:val="32"/>
          <w:szCs w:val="32"/>
          <w:rtl/>
        </w:rPr>
        <w:t xml:space="preserve">د صلى الله عليه وآله: </w:t>
      </w:r>
      <w:r w:rsidR="002B6EB3" w:rsidRPr="00C2060E">
        <w:rPr>
          <w:rFonts w:ascii="Arial" w:hAnsi="Arial" w:cs="Simplified Arabic - M" w:hint="cs"/>
          <w:b/>
          <w:bCs/>
          <w:sz w:val="32"/>
          <w:szCs w:val="32"/>
          <w:rtl/>
        </w:rPr>
        <w:t>{</w:t>
      </w:r>
      <w:r w:rsidR="002B6EB3" w:rsidRPr="00C2060E">
        <w:rPr>
          <w:rFonts w:ascii="Arial" w:hAnsi="Arial" w:cs="Simplified Arabic - M"/>
          <w:b/>
          <w:bCs/>
          <w:sz w:val="32"/>
          <w:szCs w:val="32"/>
          <w:rtl/>
        </w:rPr>
        <w:t>حب</w:t>
      </w:r>
      <w:r w:rsidR="002B6EB3">
        <w:rPr>
          <w:rFonts w:ascii="Arial" w:hAnsi="Arial" w:cs="Simplified Arabic - M" w:hint="cs"/>
          <w:b/>
          <w:bCs/>
          <w:sz w:val="32"/>
          <w:szCs w:val="32"/>
          <w:rtl/>
        </w:rPr>
        <w:t>ّ</w:t>
      </w:r>
      <w:r w:rsidR="002B6EB3" w:rsidRPr="00C2060E">
        <w:rPr>
          <w:rFonts w:ascii="Arial" w:hAnsi="Arial" w:cs="Simplified Arabic - M"/>
          <w:b/>
          <w:bCs/>
          <w:sz w:val="32"/>
          <w:szCs w:val="32"/>
          <w:rtl/>
        </w:rPr>
        <w:t xml:space="preserve">ب إليكم </w:t>
      </w:r>
      <w:r w:rsidR="002B6EB3" w:rsidRPr="00C2060E">
        <w:rPr>
          <w:rFonts w:ascii="Arial" w:hAnsi="Arial" w:cs="Simplified Arabic - M"/>
          <w:b/>
          <w:bCs/>
          <w:sz w:val="32"/>
          <w:szCs w:val="32"/>
          <w:rtl/>
        </w:rPr>
        <w:lastRenderedPageBreak/>
        <w:t>الايمان وزينه في قلوبكم</w:t>
      </w:r>
      <w:r w:rsidR="002B6EB3" w:rsidRPr="00C2060E">
        <w:rPr>
          <w:rFonts w:ascii="Arial" w:hAnsi="Arial" w:cs="Simplified Arabic - M" w:hint="cs"/>
          <w:b/>
          <w:bCs/>
          <w:sz w:val="32"/>
          <w:szCs w:val="32"/>
          <w:rtl/>
        </w:rPr>
        <w:t>}</w:t>
      </w:r>
      <w:r w:rsidR="002B6EB3" w:rsidRPr="00476081">
        <w:rPr>
          <w:rFonts w:ascii="Arial" w:hAnsi="Arial" w:cs="Simplified Arabic - M" w:hint="cs"/>
          <w:sz w:val="32"/>
          <w:szCs w:val="32"/>
          <w:rtl/>
        </w:rPr>
        <w:t>[ الحجرات7 ]</w:t>
      </w:r>
      <w:r w:rsidR="002B6EB3" w:rsidRPr="00476081">
        <w:rPr>
          <w:rFonts w:ascii="Arial" w:hAnsi="Arial" w:cs="Simplified Arabic - M"/>
          <w:sz w:val="32"/>
          <w:szCs w:val="32"/>
          <w:rtl/>
        </w:rPr>
        <w:t xml:space="preserve">. </w:t>
      </w:r>
      <w:r w:rsidR="002B6EB3" w:rsidRPr="00C2060E">
        <w:rPr>
          <w:rFonts w:ascii="Arial" w:hAnsi="Arial" w:cs="Simplified Arabic - M"/>
          <w:b/>
          <w:bCs/>
          <w:sz w:val="32"/>
          <w:szCs w:val="32"/>
          <w:rtl/>
        </w:rPr>
        <w:t xml:space="preserve">وقال: </w:t>
      </w:r>
      <w:r w:rsidR="002B6EB3" w:rsidRPr="00C2060E">
        <w:rPr>
          <w:rFonts w:ascii="Arial" w:hAnsi="Arial" w:cs="Simplified Arabic - M" w:hint="cs"/>
          <w:b/>
          <w:bCs/>
          <w:sz w:val="32"/>
          <w:szCs w:val="32"/>
          <w:rtl/>
        </w:rPr>
        <w:t>{</w:t>
      </w:r>
      <w:r w:rsidR="002B6EB3" w:rsidRPr="00C2060E">
        <w:rPr>
          <w:rFonts w:ascii="Arial" w:hAnsi="Arial" w:cs="Simplified Arabic - M"/>
          <w:b/>
          <w:bCs/>
          <w:sz w:val="32"/>
          <w:szCs w:val="32"/>
          <w:rtl/>
        </w:rPr>
        <w:t>يحب</w:t>
      </w:r>
      <w:r w:rsidR="002B6EB3">
        <w:rPr>
          <w:rFonts w:ascii="Arial" w:hAnsi="Arial" w:cs="Simplified Arabic - M" w:hint="cs"/>
          <w:b/>
          <w:bCs/>
          <w:sz w:val="32"/>
          <w:szCs w:val="32"/>
          <w:rtl/>
        </w:rPr>
        <w:t>ّ</w:t>
      </w:r>
      <w:r w:rsidR="002B6EB3" w:rsidRPr="00C2060E">
        <w:rPr>
          <w:rFonts w:ascii="Arial" w:hAnsi="Arial" w:cs="Simplified Arabic - M"/>
          <w:b/>
          <w:bCs/>
          <w:sz w:val="32"/>
          <w:szCs w:val="32"/>
          <w:rtl/>
        </w:rPr>
        <w:t>ون من هاجر إليهم</w:t>
      </w:r>
      <w:r w:rsidR="002B6EB3" w:rsidRPr="00C2060E">
        <w:rPr>
          <w:rFonts w:ascii="Arial" w:hAnsi="Arial" w:cs="Simplified Arabic - M" w:hint="cs"/>
          <w:b/>
          <w:bCs/>
          <w:sz w:val="32"/>
          <w:szCs w:val="32"/>
          <w:rtl/>
        </w:rPr>
        <w:t>}</w:t>
      </w:r>
      <w:r w:rsidR="00833E13">
        <w:rPr>
          <w:rFonts w:ascii="Arial" w:hAnsi="Arial" w:cs="Simplified Arabic - M" w:hint="cs"/>
          <w:sz w:val="32"/>
          <w:szCs w:val="32"/>
          <w:rtl/>
        </w:rPr>
        <w:t xml:space="preserve"> [الحشر9</w:t>
      </w:r>
      <w:r w:rsidR="002B6EB3" w:rsidRPr="00476081">
        <w:rPr>
          <w:rFonts w:ascii="Arial" w:hAnsi="Arial" w:cs="Simplified Arabic - M" w:hint="cs"/>
          <w:sz w:val="32"/>
          <w:szCs w:val="32"/>
          <w:rtl/>
        </w:rPr>
        <w:t>]</w:t>
      </w:r>
      <w:r w:rsidR="002B6EB3" w:rsidRPr="00476081">
        <w:rPr>
          <w:rFonts w:ascii="Arial" w:hAnsi="Arial" w:cs="Simplified Arabic - M"/>
          <w:sz w:val="32"/>
          <w:szCs w:val="32"/>
          <w:rtl/>
        </w:rPr>
        <w:t xml:space="preserve">. </w:t>
      </w:r>
      <w:r w:rsidR="002B6EB3" w:rsidRPr="00C2060E">
        <w:rPr>
          <w:rFonts w:ascii="Arial" w:hAnsi="Arial" w:cs="Simplified Arabic - M"/>
          <w:b/>
          <w:bCs/>
          <w:sz w:val="32"/>
          <w:szCs w:val="32"/>
          <w:rtl/>
        </w:rPr>
        <w:t>فقال: الدين هو الحب</w:t>
      </w:r>
      <w:r>
        <w:rPr>
          <w:rFonts w:ascii="Arial" w:hAnsi="Arial" w:cs="Simplified Arabic - M" w:hint="cs"/>
          <w:b/>
          <w:bCs/>
          <w:sz w:val="32"/>
          <w:szCs w:val="32"/>
          <w:rtl/>
        </w:rPr>
        <w:t>ّ</w:t>
      </w:r>
      <w:r w:rsidR="002B6EB3" w:rsidRPr="00C2060E">
        <w:rPr>
          <w:rFonts w:ascii="Arial" w:hAnsi="Arial" w:cs="Simplified Arabic - M"/>
          <w:b/>
          <w:bCs/>
          <w:sz w:val="32"/>
          <w:szCs w:val="32"/>
          <w:rtl/>
        </w:rPr>
        <w:t>، والحب</w:t>
      </w:r>
      <w:r>
        <w:rPr>
          <w:rFonts w:ascii="Arial" w:hAnsi="Arial" w:cs="Simplified Arabic - M" w:hint="cs"/>
          <w:b/>
          <w:bCs/>
          <w:sz w:val="32"/>
          <w:szCs w:val="32"/>
          <w:rtl/>
        </w:rPr>
        <w:t>ّ</w:t>
      </w:r>
      <w:r w:rsidR="002B6EB3" w:rsidRPr="00C2060E">
        <w:rPr>
          <w:rFonts w:ascii="Arial" w:hAnsi="Arial" w:cs="Simplified Arabic - M"/>
          <w:b/>
          <w:bCs/>
          <w:sz w:val="32"/>
          <w:szCs w:val="32"/>
          <w:rtl/>
        </w:rPr>
        <w:t xml:space="preserve"> هو الدين</w:t>
      </w:r>
      <w:r w:rsidR="002B6EB3" w:rsidRPr="00DD4732">
        <w:rPr>
          <w:rFonts w:ascii="Arial" w:hAnsi="Arial" w:cs="Simplified Arabic - M"/>
          <w:sz w:val="32"/>
          <w:szCs w:val="32"/>
          <w:rtl/>
        </w:rPr>
        <w:t>"</w:t>
      </w:r>
      <w:r w:rsidR="002B6EB3">
        <w:rPr>
          <w:rStyle w:val="FootnoteReference"/>
          <w:rFonts w:ascii="Arial" w:hAnsi="Arial" w:cs="Simplified Arabic - M"/>
          <w:sz w:val="32"/>
          <w:szCs w:val="32"/>
          <w:rtl/>
        </w:rPr>
        <w:footnoteReference w:id="264"/>
      </w:r>
      <w:r w:rsidR="002B6EB3" w:rsidRPr="00DD4732">
        <w:rPr>
          <w:rFonts w:ascii="Arial" w:hAnsi="Arial" w:cs="Simplified Arabic - M"/>
          <w:sz w:val="32"/>
          <w:szCs w:val="32"/>
          <w:rtl/>
        </w:rPr>
        <w:t>.</w:t>
      </w:r>
    </w:p>
    <w:p w:rsidR="00833E13" w:rsidRDefault="002B6EB3" w:rsidP="002B6EB3">
      <w:pPr>
        <w:tabs>
          <w:tab w:val="left" w:pos="9213"/>
        </w:tabs>
        <w:jc w:val="both"/>
        <w:rPr>
          <w:rFonts w:ascii="Simplified Arabic" w:hAnsi="Simplified Arabic" w:cs="Simplified Arabic"/>
          <w:b/>
          <w:bCs/>
          <w:sz w:val="32"/>
          <w:szCs w:val="32"/>
          <w:rtl/>
          <w:lang w:bidi="ar-LB"/>
        </w:rPr>
      </w:pPr>
      <w:r w:rsidRPr="00DD4732">
        <w:rPr>
          <w:rFonts w:ascii="Simplified Arabic" w:hAnsi="Simplified Arabic" w:cs="Simplified Arabic" w:hint="cs"/>
          <w:sz w:val="32"/>
          <w:szCs w:val="32"/>
          <w:rtl/>
          <w:lang w:bidi="ar-LB"/>
        </w:rPr>
        <w:t>وعن</w:t>
      </w:r>
      <w:r>
        <w:rPr>
          <w:rFonts w:ascii="Simplified Arabic" w:hAnsi="Simplified Arabic" w:cs="Simplified Arabic" w:hint="cs"/>
          <w:sz w:val="32"/>
          <w:szCs w:val="32"/>
          <w:rtl/>
          <w:lang w:bidi="ar-LB"/>
        </w:rPr>
        <w:t>ه (ع) في رواية أخرى:</w:t>
      </w:r>
      <w:r w:rsidRPr="00DD4732">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DD4732">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قوما</w:t>
      </w:r>
      <w:r>
        <w:rPr>
          <w:rFonts w:ascii="Simplified Arabic" w:hAnsi="Simplified Arabic" w:cs="Simplified Arabic" w:hint="cs"/>
          <w:sz w:val="32"/>
          <w:szCs w:val="32"/>
          <w:rtl/>
          <w:lang w:bidi="ar-LB"/>
        </w:rPr>
        <w:t>ً</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أتوه</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من</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خراسان،</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فنظر إلى</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رجل</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منهم</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قد</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تشققتا</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رجلاه،</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فقال</w:t>
      </w:r>
      <w:r w:rsidRPr="00DD4732">
        <w:rPr>
          <w:rFonts w:ascii="Simplified Arabic" w:hAnsi="Simplified Arabic" w:cs="Simplified Arabic"/>
          <w:sz w:val="32"/>
          <w:szCs w:val="32"/>
          <w:rtl/>
          <w:lang w:bidi="ar-LB"/>
        </w:rPr>
        <w:t xml:space="preserve"> </w:t>
      </w:r>
      <w:r w:rsidRPr="00DD4732">
        <w:rPr>
          <w:rFonts w:ascii="Simplified Arabic" w:hAnsi="Simplified Arabic" w:cs="Simplified Arabic" w:hint="cs"/>
          <w:sz w:val="32"/>
          <w:szCs w:val="32"/>
          <w:rtl/>
          <w:lang w:bidi="ar-LB"/>
        </w:rPr>
        <w:t>له</w:t>
      </w:r>
      <w:r w:rsidRPr="00DD4732">
        <w:rPr>
          <w:rFonts w:ascii="Simplified Arabic" w:hAnsi="Simplified Arabic" w:cs="Simplified Arabic"/>
          <w:sz w:val="32"/>
          <w:szCs w:val="32"/>
          <w:rtl/>
          <w:lang w:bidi="ar-LB"/>
        </w:rPr>
        <w:t>:</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ما</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هذا؟</w:t>
      </w:r>
      <w:r w:rsidRPr="00AE7912">
        <w:rPr>
          <w:rFonts w:ascii="Simplified Arabic" w:hAnsi="Simplified Arabic" w:cs="Simplified Arabic"/>
          <w:b/>
          <w:bCs/>
          <w:sz w:val="32"/>
          <w:szCs w:val="32"/>
          <w:rtl/>
          <w:lang w:bidi="ar-LB"/>
        </w:rPr>
        <w:t xml:space="preserve"> </w:t>
      </w:r>
      <w:r w:rsidRPr="00C2060E">
        <w:rPr>
          <w:rFonts w:ascii="Simplified Arabic" w:hAnsi="Simplified Arabic" w:cs="Simplified Arabic" w:hint="cs"/>
          <w:sz w:val="32"/>
          <w:szCs w:val="32"/>
          <w:rtl/>
          <w:lang w:bidi="ar-LB"/>
        </w:rPr>
        <w:t>فقال</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ب</w:t>
      </w:r>
      <w:r w:rsidR="00833E13">
        <w:rPr>
          <w:rFonts w:ascii="Simplified Arabic" w:hAnsi="Simplified Arabic" w:cs="Simplified Arabic" w:hint="cs"/>
          <w:sz w:val="32"/>
          <w:szCs w:val="32"/>
          <w:rtl/>
          <w:lang w:bidi="ar-LB"/>
        </w:rPr>
        <w:t>ُ</w:t>
      </w:r>
      <w:r w:rsidRPr="00C2060E">
        <w:rPr>
          <w:rFonts w:ascii="Simplified Arabic" w:hAnsi="Simplified Arabic" w:cs="Simplified Arabic" w:hint="cs"/>
          <w:sz w:val="32"/>
          <w:szCs w:val="32"/>
          <w:rtl/>
          <w:lang w:bidi="ar-LB"/>
        </w:rPr>
        <w:t>ع</w:t>
      </w:r>
      <w:r w:rsidR="00833E13">
        <w:rPr>
          <w:rFonts w:ascii="Simplified Arabic" w:hAnsi="Simplified Arabic" w:cs="Simplified Arabic" w:hint="cs"/>
          <w:sz w:val="32"/>
          <w:szCs w:val="32"/>
          <w:rtl/>
          <w:lang w:bidi="ar-LB"/>
        </w:rPr>
        <w:t>ْ</w:t>
      </w:r>
      <w:r w:rsidRPr="00C2060E">
        <w:rPr>
          <w:rFonts w:ascii="Simplified Arabic" w:hAnsi="Simplified Arabic" w:cs="Simplified Arabic" w:hint="cs"/>
          <w:sz w:val="32"/>
          <w:szCs w:val="32"/>
          <w:rtl/>
          <w:lang w:bidi="ar-LB"/>
        </w:rPr>
        <w:t>د</w:t>
      </w:r>
      <w:r w:rsidR="00833E13">
        <w:rPr>
          <w:rFonts w:ascii="Simplified Arabic" w:hAnsi="Simplified Arabic" w:cs="Simplified Arabic" w:hint="cs"/>
          <w:sz w:val="32"/>
          <w:szCs w:val="32"/>
          <w:rtl/>
          <w:lang w:bidi="ar-LB"/>
        </w:rPr>
        <w:t>ُ</w:t>
      </w:r>
      <w:r w:rsidRPr="00C2060E">
        <w:rPr>
          <w:rFonts w:ascii="Simplified Arabic" w:hAnsi="Simplified Arabic" w:cs="Simplified Arabic" w:hint="cs"/>
          <w:sz w:val="32"/>
          <w:szCs w:val="32"/>
          <w:rtl/>
          <w:lang w:bidi="ar-LB"/>
        </w:rPr>
        <w:t xml:space="preserve"> المسافة،</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يا</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بن</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رسول</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الله،</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ووالله</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ما</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جاء</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بي</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من</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حيث</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جئت</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إلاّ</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محبتكم</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أهل البيت،</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قال</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له</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أبو</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جعفر</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أبشر،</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فأنت</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والله</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معنا</w:t>
      </w:r>
      <w:r w:rsidRPr="00AE7912">
        <w:rPr>
          <w:rFonts w:ascii="Simplified Arabic" w:hAnsi="Simplified Arabic" w:cs="Simplified Arabic"/>
          <w:b/>
          <w:bCs/>
          <w:sz w:val="32"/>
          <w:szCs w:val="32"/>
          <w:rtl/>
          <w:lang w:bidi="ar-LB"/>
        </w:rPr>
        <w:t xml:space="preserve"> </w:t>
      </w:r>
      <w:r w:rsidR="00833E13">
        <w:rPr>
          <w:rFonts w:ascii="Simplified Arabic" w:hAnsi="Simplified Arabic" w:cs="Simplified Arabic" w:hint="cs"/>
          <w:b/>
          <w:bCs/>
          <w:sz w:val="32"/>
          <w:szCs w:val="32"/>
          <w:rtl/>
          <w:lang w:bidi="ar-LB"/>
        </w:rPr>
        <w:t>تحشر.</w:t>
      </w:r>
    </w:p>
    <w:p w:rsidR="00833E13" w:rsidRDefault="002B6EB3" w:rsidP="002B6EB3">
      <w:pPr>
        <w:tabs>
          <w:tab w:val="left" w:pos="9213"/>
        </w:tabs>
        <w:jc w:val="both"/>
        <w:rPr>
          <w:rFonts w:ascii="Simplified Arabic" w:hAnsi="Simplified Arabic" w:cs="Simplified Arabic"/>
          <w:sz w:val="32"/>
          <w:szCs w:val="32"/>
          <w:rtl/>
          <w:lang w:bidi="ar-LB"/>
        </w:rPr>
      </w:pPr>
      <w:r w:rsidRPr="00AE7912">
        <w:rPr>
          <w:rFonts w:ascii="Simplified Arabic" w:hAnsi="Simplified Arabic" w:cs="Simplified Arabic"/>
          <w:b/>
          <w:bCs/>
          <w:sz w:val="32"/>
          <w:szCs w:val="32"/>
          <w:rtl/>
          <w:lang w:bidi="ar-LB"/>
        </w:rPr>
        <w:t xml:space="preserve"> </w:t>
      </w:r>
      <w:r w:rsidRPr="00C2060E">
        <w:rPr>
          <w:rFonts w:ascii="Simplified Arabic" w:hAnsi="Simplified Arabic" w:cs="Simplified Arabic" w:hint="cs"/>
          <w:sz w:val="32"/>
          <w:szCs w:val="32"/>
          <w:rtl/>
          <w:lang w:bidi="ar-LB"/>
        </w:rPr>
        <w:t>قال</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معكم، يا</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بن</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رسول</w:t>
      </w: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الله؟</w:t>
      </w:r>
    </w:p>
    <w:p w:rsidR="002B6EB3" w:rsidRPr="00DD4732" w:rsidRDefault="002B6EB3" w:rsidP="002B6EB3">
      <w:pPr>
        <w:tabs>
          <w:tab w:val="left" w:pos="9213"/>
        </w:tabs>
        <w:jc w:val="both"/>
        <w:rPr>
          <w:color w:val="FF0000"/>
          <w:rtl/>
          <w:lang w:bidi="ar-LB"/>
        </w:rPr>
      </w:pPr>
      <w:r w:rsidRPr="00C2060E">
        <w:rPr>
          <w:rFonts w:ascii="Simplified Arabic" w:hAnsi="Simplified Arabic" w:cs="Simplified Arabic"/>
          <w:sz w:val="32"/>
          <w:szCs w:val="32"/>
          <w:rtl/>
          <w:lang w:bidi="ar-LB"/>
        </w:rPr>
        <w:t xml:space="preserve"> </w:t>
      </w:r>
      <w:r w:rsidRPr="00C2060E">
        <w:rPr>
          <w:rFonts w:ascii="Simplified Arabic" w:hAnsi="Simplified Arabic" w:cs="Simplified Arabic" w:hint="cs"/>
          <w:sz w:val="32"/>
          <w:szCs w:val="32"/>
          <w:rtl/>
          <w:lang w:bidi="ar-LB"/>
        </w:rPr>
        <w:t>قال</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نعم،</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ما</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أحب</w:t>
      </w:r>
      <w:r w:rsidR="00833E13">
        <w:rPr>
          <w:rFonts w:ascii="Simplified Arabic" w:hAnsi="Simplified Arabic" w:cs="Simplified Arabic" w:hint="cs"/>
          <w:b/>
          <w:bCs/>
          <w:sz w:val="32"/>
          <w:szCs w:val="32"/>
          <w:rtl/>
          <w:lang w:bidi="ar-LB"/>
        </w:rPr>
        <w:t>ّ</w:t>
      </w:r>
      <w:r w:rsidRPr="00AE7912">
        <w:rPr>
          <w:rFonts w:ascii="Simplified Arabic" w:hAnsi="Simplified Arabic" w:cs="Simplified Arabic" w:hint="cs"/>
          <w:b/>
          <w:bCs/>
          <w:sz w:val="32"/>
          <w:szCs w:val="32"/>
          <w:rtl/>
          <w:lang w:bidi="ar-LB"/>
        </w:rPr>
        <w:t>نا</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عبد</w:t>
      </w:r>
      <w:r w:rsidR="00833E13">
        <w:rPr>
          <w:rFonts w:ascii="Simplified Arabic" w:hAnsi="Simplified Arabic" w:cs="Simplified Arabic" w:hint="cs"/>
          <w:b/>
          <w:bCs/>
          <w:sz w:val="32"/>
          <w:szCs w:val="32"/>
          <w:rtl/>
          <w:lang w:bidi="ar-LB"/>
        </w:rPr>
        <w:t>ٌ</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إلا</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حشره</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الله</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معنا،</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وهل</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الدين</w:t>
      </w:r>
      <w:r>
        <w:rPr>
          <w:rFonts w:ascii="Simplified Arabic" w:hAnsi="Simplified Arabic" w:cs="Simplified Arabic" w:hint="cs"/>
          <w:b/>
          <w:bCs/>
          <w:sz w:val="32"/>
          <w:szCs w:val="32"/>
          <w:rtl/>
          <w:lang w:bidi="ar-LB"/>
        </w:rPr>
        <w:t xml:space="preserve"> </w:t>
      </w:r>
      <w:r w:rsidRPr="00AE7912">
        <w:rPr>
          <w:rFonts w:ascii="Simplified Arabic" w:hAnsi="Simplified Arabic" w:cs="Simplified Arabic" w:hint="cs"/>
          <w:b/>
          <w:bCs/>
          <w:sz w:val="32"/>
          <w:szCs w:val="32"/>
          <w:rtl/>
          <w:lang w:bidi="ar-LB"/>
        </w:rPr>
        <w:t>إلا</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الحب</w:t>
      </w:r>
      <w:r w:rsidR="004373EB">
        <w:rPr>
          <w:rFonts w:ascii="Simplified Arabic" w:hAnsi="Simplified Arabic" w:cs="Simplified Arabic" w:hint="cs"/>
          <w:b/>
          <w:bCs/>
          <w:sz w:val="32"/>
          <w:szCs w:val="32"/>
          <w:rtl/>
          <w:lang w:bidi="ar-LB"/>
        </w:rPr>
        <w:t>ّ</w:t>
      </w:r>
      <w:r w:rsidRPr="00AE7912">
        <w:rPr>
          <w:rFonts w:ascii="Simplified Arabic" w:hAnsi="Simplified Arabic" w:cs="Simplified Arabic" w:hint="cs"/>
          <w:b/>
          <w:bCs/>
          <w:sz w:val="32"/>
          <w:szCs w:val="32"/>
          <w:rtl/>
          <w:lang w:bidi="ar-LB"/>
        </w:rPr>
        <w:t>،</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قال</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الله</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عز</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وجل</w:t>
      </w:r>
      <w:r w:rsidR="004373EB">
        <w:rPr>
          <w:rFonts w:ascii="Simplified Arabic" w:hAnsi="Simplified Arabic" w:cs="Simplified Arabic" w:hint="cs"/>
          <w:b/>
          <w:bCs/>
          <w:sz w:val="32"/>
          <w:szCs w:val="32"/>
          <w:rtl/>
          <w:lang w:bidi="ar-LB"/>
        </w:rPr>
        <w:t>َّ</w:t>
      </w:r>
      <w:r w:rsidRPr="00AE7912">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w:t>
      </w:r>
      <w:r w:rsidRPr="00AE7912">
        <w:rPr>
          <w:rFonts w:ascii="Simplified Arabic" w:hAnsi="Simplified Arabic" w:cs="Simplified Arabic" w:hint="cs"/>
          <w:b/>
          <w:bCs/>
          <w:sz w:val="32"/>
          <w:szCs w:val="32"/>
          <w:rtl/>
          <w:lang w:bidi="ar-LB"/>
        </w:rPr>
        <w:t>قل</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إن</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كنتم</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تحبون</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الله</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فات</w:t>
      </w:r>
      <w:r w:rsidR="004373EB">
        <w:rPr>
          <w:rFonts w:ascii="Simplified Arabic" w:hAnsi="Simplified Arabic" w:cs="Simplified Arabic" w:hint="cs"/>
          <w:b/>
          <w:bCs/>
          <w:sz w:val="32"/>
          <w:szCs w:val="32"/>
          <w:rtl/>
          <w:lang w:bidi="ar-LB"/>
        </w:rPr>
        <w:t>ّ</w:t>
      </w:r>
      <w:r w:rsidRPr="00AE7912">
        <w:rPr>
          <w:rFonts w:ascii="Simplified Arabic" w:hAnsi="Simplified Arabic" w:cs="Simplified Arabic" w:hint="cs"/>
          <w:b/>
          <w:bCs/>
          <w:sz w:val="32"/>
          <w:szCs w:val="32"/>
          <w:rtl/>
          <w:lang w:bidi="ar-LB"/>
        </w:rPr>
        <w:t>بعوني</w:t>
      </w:r>
      <w:r>
        <w:rPr>
          <w:rFonts w:ascii="Simplified Arabic" w:hAnsi="Simplified Arabic" w:cs="Simplified Arabic" w:hint="cs"/>
          <w:b/>
          <w:bCs/>
          <w:sz w:val="32"/>
          <w:szCs w:val="32"/>
          <w:rtl/>
          <w:lang w:bidi="ar-LB"/>
        </w:rPr>
        <w:t xml:space="preserve"> </w:t>
      </w:r>
      <w:r w:rsidRPr="00AE7912">
        <w:rPr>
          <w:rFonts w:ascii="Simplified Arabic" w:hAnsi="Simplified Arabic" w:cs="Simplified Arabic" w:hint="cs"/>
          <w:b/>
          <w:bCs/>
          <w:sz w:val="32"/>
          <w:szCs w:val="32"/>
          <w:rtl/>
          <w:lang w:bidi="ar-LB"/>
        </w:rPr>
        <w:t>يحببكم</w:t>
      </w:r>
      <w:r w:rsidRPr="00AE7912">
        <w:rPr>
          <w:rFonts w:ascii="Simplified Arabic" w:hAnsi="Simplified Arabic" w:cs="Simplified Arabic"/>
          <w:b/>
          <w:bCs/>
          <w:sz w:val="32"/>
          <w:szCs w:val="32"/>
          <w:rtl/>
          <w:lang w:bidi="ar-LB"/>
        </w:rPr>
        <w:t xml:space="preserve"> </w:t>
      </w:r>
      <w:r w:rsidRPr="00AE7912">
        <w:rPr>
          <w:rFonts w:ascii="Simplified Arabic" w:hAnsi="Simplified Arabic" w:cs="Simplified Arabic" w:hint="cs"/>
          <w:b/>
          <w:bCs/>
          <w:sz w:val="32"/>
          <w:szCs w:val="32"/>
          <w:rtl/>
          <w:lang w:bidi="ar-LB"/>
        </w:rPr>
        <w:t>الله</w:t>
      </w:r>
      <w:r>
        <w:rPr>
          <w:rFonts w:ascii="Simplified Arabic" w:hAnsi="Simplified Arabic" w:cs="Simplified Arabic" w:hint="cs"/>
          <w:b/>
          <w:bCs/>
          <w:sz w:val="32"/>
          <w:szCs w:val="32"/>
          <w:rtl/>
          <w:lang w:bidi="ar-LB"/>
        </w:rPr>
        <w:t>}</w:t>
      </w:r>
      <w:r w:rsidR="00833E13">
        <w:rPr>
          <w:rFonts w:ascii="Simplified Arabic" w:hAnsi="Simplified Arabic" w:cs="Simplified Arabic" w:hint="cs"/>
          <w:sz w:val="32"/>
          <w:szCs w:val="32"/>
          <w:rtl/>
          <w:lang w:bidi="ar-LB"/>
        </w:rPr>
        <w:t xml:space="preserve"> [</w:t>
      </w:r>
      <w:r w:rsidRPr="00C2060E">
        <w:rPr>
          <w:rFonts w:ascii="Simplified Arabic" w:hAnsi="Simplified Arabic" w:cs="Simplified Arabic" w:hint="cs"/>
          <w:sz w:val="32"/>
          <w:szCs w:val="32"/>
          <w:rtl/>
          <w:lang w:bidi="ar-LB"/>
        </w:rPr>
        <w:t>آل عمران 31]</w:t>
      </w:r>
      <w:r>
        <w:rPr>
          <w:rFonts w:ascii="Simplified Arabic" w:hAnsi="Simplified Arabic" w:cs="Simplified Arabic" w:hint="cs"/>
          <w:b/>
          <w:bCs/>
          <w:sz w:val="32"/>
          <w:szCs w:val="32"/>
          <w:rtl/>
          <w:lang w:bidi="ar-LB"/>
        </w:rPr>
        <w:t>"</w:t>
      </w:r>
      <w:r>
        <w:rPr>
          <w:rStyle w:val="FootnoteReference"/>
          <w:rFonts w:ascii="Simplified Arabic" w:hAnsi="Simplified Arabic" w:cs="Simplified Arabic"/>
          <w:sz w:val="32"/>
          <w:szCs w:val="32"/>
          <w:rtl/>
          <w:lang w:bidi="ar-LB"/>
        </w:rPr>
        <w:footnoteReference w:id="265"/>
      </w:r>
      <w:r w:rsidRPr="007E3ABB">
        <w:rPr>
          <w:rFonts w:ascii="Simplified Arabic" w:hAnsi="Simplified Arabic" w:cs="Simplified Arabic"/>
          <w:sz w:val="32"/>
          <w:szCs w:val="32"/>
          <w:rtl/>
          <w:lang w:bidi="ar-LB"/>
        </w:rPr>
        <w:t>.</w:t>
      </w:r>
    </w:p>
    <w:p w:rsidR="002B6EB3" w:rsidRDefault="002B6EB3" w:rsidP="002B6EB3">
      <w:pPr>
        <w:tabs>
          <w:tab w:val="left" w:pos="9213"/>
        </w:tabs>
        <w:jc w:val="both"/>
        <w:rPr>
          <w:rFonts w:ascii="Arial" w:hAnsi="Arial" w:cs="Simplified Arabic - M"/>
          <w:sz w:val="32"/>
          <w:szCs w:val="32"/>
          <w:rtl/>
        </w:rPr>
      </w:pPr>
      <w:r>
        <w:rPr>
          <w:rFonts w:ascii="Simplified Arabic" w:hAnsi="Simplified Arabic" w:cs="Simplified Arabic" w:hint="cs"/>
          <w:sz w:val="32"/>
          <w:szCs w:val="32"/>
          <w:rtl/>
          <w:lang w:bidi="ar-LB"/>
        </w:rPr>
        <w:t>والقيمة الأخرى التي نجد أن</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قاموس الرسالات السماوية ممتلىء ب</w:t>
      </w:r>
      <w:r w:rsidR="00833E13">
        <w:rPr>
          <w:rFonts w:ascii="Simplified Arabic" w:hAnsi="Simplified Arabic" w:cs="Simplified Arabic" w:hint="cs"/>
          <w:sz w:val="32"/>
          <w:szCs w:val="32"/>
          <w:rtl/>
          <w:lang w:bidi="ar-LB"/>
        </w:rPr>
        <w:t>الحديث عن</w:t>
      </w:r>
      <w:r>
        <w:rPr>
          <w:rFonts w:ascii="Simplified Arabic" w:hAnsi="Simplified Arabic" w:cs="Simplified Arabic" w:hint="cs"/>
          <w:sz w:val="32"/>
          <w:szCs w:val="32"/>
          <w:rtl/>
          <w:lang w:bidi="ar-LB"/>
        </w:rPr>
        <w:t>ها هي قيمة الر</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حمة، فقد قال تعالى في بيان هدف بعثة النبي</w:t>
      </w:r>
      <w:r w:rsidR="004373EB">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الأكرم (ص): </w:t>
      </w:r>
      <w:r>
        <w:rPr>
          <w:rFonts w:ascii="Simplified Arabic" w:hAnsi="Simplified Arabic" w:cs="Simplified Arabic" w:hint="cs"/>
          <w:b/>
          <w:bCs/>
          <w:sz w:val="32"/>
          <w:szCs w:val="32"/>
          <w:rtl/>
          <w:lang w:bidi="ar-LB"/>
        </w:rPr>
        <w:t>{</w:t>
      </w:r>
      <w:r w:rsidRPr="00A56163">
        <w:rPr>
          <w:rFonts w:ascii="Simplified Arabic" w:hAnsi="Simplified Arabic" w:cs="Simplified Arabic" w:hint="cs"/>
          <w:b/>
          <w:bCs/>
          <w:sz w:val="32"/>
          <w:szCs w:val="32"/>
          <w:rtl/>
          <w:lang w:bidi="ar-LB"/>
        </w:rPr>
        <w:t>وما أرسلناك إلاّ رحمة للعالمين}</w:t>
      </w:r>
      <w:r>
        <w:rPr>
          <w:rFonts w:ascii="Simplified Arabic" w:hAnsi="Simplified Arabic" w:cs="Simplified Arabic" w:hint="cs"/>
          <w:sz w:val="32"/>
          <w:szCs w:val="32"/>
          <w:rtl/>
          <w:lang w:bidi="ar-LB"/>
        </w:rPr>
        <w:t xml:space="preserve"> [الأنبياء 107]، والرسل جميعاً دعوا الن</w:t>
      </w:r>
      <w:r w:rsidR="00E73D13">
        <w:rPr>
          <w:rFonts w:ascii="Simplified Arabic" w:hAnsi="Simplified Arabic" w:cs="Simplified Arabic" w:hint="cs"/>
          <w:sz w:val="32"/>
          <w:szCs w:val="32"/>
          <w:rtl/>
          <w:lang w:bidi="ar-LB"/>
        </w:rPr>
        <w:t>اس إلى أن يبنوا علاقاتهم فيما ينيهم</w:t>
      </w:r>
      <w:r>
        <w:rPr>
          <w:rFonts w:ascii="Simplified Arabic" w:hAnsi="Simplified Arabic" w:cs="Simplified Arabic" w:hint="cs"/>
          <w:sz w:val="32"/>
          <w:szCs w:val="32"/>
          <w:rtl/>
          <w:lang w:bidi="ar-LB"/>
        </w:rPr>
        <w:t xml:space="preserve"> على أساس التآخي والتراحم والتلاقي، قال تعالى:</w:t>
      </w:r>
      <w:r>
        <w:rPr>
          <w:rFonts w:ascii="Simplified Arabic" w:hAnsi="Simplified Arabic" w:cs="Simplified Arabic" w:hint="cs"/>
          <w:b/>
          <w:bCs/>
          <w:sz w:val="32"/>
          <w:szCs w:val="32"/>
          <w:rtl/>
          <w:lang w:bidi="ar-LB"/>
        </w:rPr>
        <w:t xml:space="preserve"> {</w:t>
      </w:r>
      <w:r w:rsidRPr="005A26B2">
        <w:rPr>
          <w:rFonts w:ascii="Simplified Arabic" w:hAnsi="Simplified Arabic" w:cs="Simplified Arabic" w:hint="cs"/>
          <w:b/>
          <w:bCs/>
          <w:sz w:val="32"/>
          <w:szCs w:val="32"/>
          <w:rtl/>
          <w:lang w:bidi="ar-LB"/>
        </w:rPr>
        <w:t>ثُمَّ</w:t>
      </w:r>
      <w:r w:rsidRPr="005A26B2">
        <w:rPr>
          <w:rFonts w:ascii="Simplified Arabic" w:hAnsi="Simplified Arabic" w:cs="Simplified Arabic"/>
          <w:b/>
          <w:bCs/>
          <w:sz w:val="32"/>
          <w:szCs w:val="32"/>
          <w:rtl/>
          <w:lang w:bidi="ar-LB"/>
        </w:rPr>
        <w:t xml:space="preserve"> </w:t>
      </w:r>
      <w:r w:rsidRPr="005A26B2">
        <w:rPr>
          <w:rFonts w:ascii="Simplified Arabic" w:hAnsi="Simplified Arabic" w:cs="Simplified Arabic" w:hint="cs"/>
          <w:b/>
          <w:bCs/>
          <w:sz w:val="32"/>
          <w:szCs w:val="32"/>
          <w:rtl/>
          <w:lang w:bidi="ar-LB"/>
        </w:rPr>
        <w:t>كَانَ</w:t>
      </w:r>
      <w:r w:rsidRPr="005A26B2">
        <w:rPr>
          <w:rFonts w:ascii="Simplified Arabic" w:hAnsi="Simplified Arabic" w:cs="Simplified Arabic"/>
          <w:b/>
          <w:bCs/>
          <w:sz w:val="32"/>
          <w:szCs w:val="32"/>
          <w:rtl/>
          <w:lang w:bidi="ar-LB"/>
        </w:rPr>
        <w:t xml:space="preserve"> </w:t>
      </w:r>
      <w:r w:rsidRPr="005A26B2">
        <w:rPr>
          <w:rFonts w:ascii="Simplified Arabic" w:hAnsi="Simplified Arabic" w:cs="Simplified Arabic" w:hint="cs"/>
          <w:b/>
          <w:bCs/>
          <w:sz w:val="32"/>
          <w:szCs w:val="32"/>
          <w:rtl/>
          <w:lang w:bidi="ar-LB"/>
        </w:rPr>
        <w:t>مِنَ</w:t>
      </w:r>
      <w:r w:rsidRPr="005A26B2">
        <w:rPr>
          <w:rFonts w:ascii="Simplified Arabic" w:hAnsi="Simplified Arabic" w:cs="Simplified Arabic"/>
          <w:b/>
          <w:bCs/>
          <w:sz w:val="32"/>
          <w:szCs w:val="32"/>
          <w:rtl/>
          <w:lang w:bidi="ar-LB"/>
        </w:rPr>
        <w:t xml:space="preserve"> </w:t>
      </w:r>
      <w:r w:rsidRPr="005A26B2">
        <w:rPr>
          <w:rFonts w:ascii="Simplified Arabic" w:hAnsi="Simplified Arabic" w:cs="Simplified Arabic" w:hint="cs"/>
          <w:b/>
          <w:bCs/>
          <w:sz w:val="32"/>
          <w:szCs w:val="32"/>
          <w:rtl/>
          <w:lang w:bidi="ar-LB"/>
        </w:rPr>
        <w:t>الَّذِينَ</w:t>
      </w:r>
      <w:r w:rsidRPr="005A26B2">
        <w:rPr>
          <w:rFonts w:ascii="Simplified Arabic" w:hAnsi="Simplified Arabic" w:cs="Simplified Arabic"/>
          <w:b/>
          <w:bCs/>
          <w:sz w:val="32"/>
          <w:szCs w:val="32"/>
          <w:rtl/>
          <w:lang w:bidi="ar-LB"/>
        </w:rPr>
        <w:t xml:space="preserve"> </w:t>
      </w:r>
      <w:r w:rsidRPr="005A26B2">
        <w:rPr>
          <w:rFonts w:ascii="Simplified Arabic" w:hAnsi="Simplified Arabic" w:cs="Simplified Arabic" w:hint="cs"/>
          <w:b/>
          <w:bCs/>
          <w:sz w:val="32"/>
          <w:szCs w:val="32"/>
          <w:rtl/>
          <w:lang w:bidi="ar-LB"/>
        </w:rPr>
        <w:t>آَمَنُوا</w:t>
      </w:r>
      <w:r w:rsidRPr="005A26B2">
        <w:rPr>
          <w:rFonts w:ascii="Simplified Arabic" w:hAnsi="Simplified Arabic" w:cs="Simplified Arabic"/>
          <w:b/>
          <w:bCs/>
          <w:sz w:val="32"/>
          <w:szCs w:val="32"/>
          <w:rtl/>
          <w:lang w:bidi="ar-LB"/>
        </w:rPr>
        <w:t xml:space="preserve"> </w:t>
      </w:r>
      <w:r w:rsidRPr="005A26B2">
        <w:rPr>
          <w:rFonts w:ascii="Simplified Arabic" w:hAnsi="Simplified Arabic" w:cs="Simplified Arabic" w:hint="cs"/>
          <w:b/>
          <w:bCs/>
          <w:sz w:val="32"/>
          <w:szCs w:val="32"/>
          <w:rtl/>
          <w:lang w:bidi="ar-LB"/>
        </w:rPr>
        <w:t>وَتَوَاصَوْا</w:t>
      </w:r>
      <w:r w:rsidRPr="005A26B2">
        <w:rPr>
          <w:rFonts w:ascii="Simplified Arabic" w:hAnsi="Simplified Arabic" w:cs="Simplified Arabic"/>
          <w:b/>
          <w:bCs/>
          <w:sz w:val="32"/>
          <w:szCs w:val="32"/>
          <w:rtl/>
          <w:lang w:bidi="ar-LB"/>
        </w:rPr>
        <w:t xml:space="preserve"> </w:t>
      </w:r>
      <w:r w:rsidRPr="005A26B2">
        <w:rPr>
          <w:rFonts w:ascii="Simplified Arabic" w:hAnsi="Simplified Arabic" w:cs="Simplified Arabic" w:hint="cs"/>
          <w:b/>
          <w:bCs/>
          <w:sz w:val="32"/>
          <w:szCs w:val="32"/>
          <w:rtl/>
          <w:lang w:bidi="ar-LB"/>
        </w:rPr>
        <w:t>بِالصَّبْرِ</w:t>
      </w:r>
      <w:r w:rsidRPr="005A26B2">
        <w:rPr>
          <w:rFonts w:ascii="Simplified Arabic" w:hAnsi="Simplified Arabic" w:cs="Simplified Arabic"/>
          <w:b/>
          <w:bCs/>
          <w:sz w:val="32"/>
          <w:szCs w:val="32"/>
          <w:rtl/>
          <w:lang w:bidi="ar-LB"/>
        </w:rPr>
        <w:t xml:space="preserve"> </w:t>
      </w:r>
      <w:r w:rsidRPr="005A26B2">
        <w:rPr>
          <w:rFonts w:ascii="Simplified Arabic" w:hAnsi="Simplified Arabic" w:cs="Simplified Arabic" w:hint="cs"/>
          <w:b/>
          <w:bCs/>
          <w:sz w:val="32"/>
          <w:szCs w:val="32"/>
          <w:rtl/>
          <w:lang w:bidi="ar-LB"/>
        </w:rPr>
        <w:t>وَتَوَاصَوْا</w:t>
      </w:r>
      <w:r w:rsidRPr="005A26B2">
        <w:rPr>
          <w:rFonts w:ascii="Simplified Arabic" w:hAnsi="Simplified Arabic" w:cs="Simplified Arabic"/>
          <w:b/>
          <w:bCs/>
          <w:sz w:val="32"/>
          <w:szCs w:val="32"/>
          <w:rtl/>
          <w:lang w:bidi="ar-LB"/>
        </w:rPr>
        <w:t xml:space="preserve"> </w:t>
      </w:r>
      <w:r w:rsidRPr="005A26B2">
        <w:rPr>
          <w:rFonts w:ascii="Simplified Arabic" w:hAnsi="Simplified Arabic" w:cs="Simplified Arabic" w:hint="cs"/>
          <w:b/>
          <w:bCs/>
          <w:sz w:val="32"/>
          <w:szCs w:val="32"/>
          <w:rtl/>
          <w:lang w:bidi="ar-LB"/>
        </w:rPr>
        <w:t xml:space="preserve">بِالْمَرْحَمَةِ} </w:t>
      </w:r>
      <w:r>
        <w:rPr>
          <w:rFonts w:ascii="Simplified Arabic" w:hAnsi="Simplified Arabic" w:cs="Simplified Arabic" w:hint="cs"/>
          <w:sz w:val="32"/>
          <w:szCs w:val="32"/>
          <w:rtl/>
          <w:lang w:bidi="ar-LB"/>
        </w:rPr>
        <w:t>[البلد 17</w:t>
      </w:r>
      <w:r>
        <w:rPr>
          <w:rFonts w:ascii="Arial" w:hAnsi="Arial" w:cs="Simplified Arabic - M" w:hint="cs"/>
          <w:sz w:val="32"/>
          <w:szCs w:val="32"/>
          <w:rtl/>
        </w:rPr>
        <w:t>].</w:t>
      </w:r>
    </w:p>
    <w:p w:rsidR="002B6EB3" w:rsidRDefault="002B6EB3" w:rsidP="002B6EB3">
      <w:pPr>
        <w:tabs>
          <w:tab w:val="left" w:pos="9213"/>
        </w:tabs>
        <w:jc w:val="both"/>
        <w:rPr>
          <w:rFonts w:ascii="Simplified Arabic" w:hAnsi="Simplified Arabic" w:cs="Simplified Arabic"/>
          <w:sz w:val="32"/>
          <w:szCs w:val="32"/>
          <w:rtl/>
          <w:lang w:bidi="ar-LB"/>
        </w:rPr>
      </w:pPr>
      <w:r>
        <w:rPr>
          <w:rFonts w:ascii="Arial" w:hAnsi="Arial" w:cs="Simplified Arabic - M" w:hint="cs"/>
          <w:sz w:val="32"/>
          <w:szCs w:val="32"/>
          <w:rtl/>
        </w:rPr>
        <w:t xml:space="preserve"> </w:t>
      </w:r>
      <w:r>
        <w:rPr>
          <w:rFonts w:ascii="Simplified Arabic" w:hAnsi="Simplified Arabic" w:cs="Simplified Arabic" w:hint="cs"/>
          <w:sz w:val="32"/>
          <w:szCs w:val="32"/>
          <w:rtl/>
          <w:lang w:bidi="ar-LB"/>
        </w:rPr>
        <w:t xml:space="preserve">وقد أكّد الأنبياء(ع) </w:t>
      </w:r>
      <w:r w:rsidR="004373EB">
        <w:rPr>
          <w:rFonts w:ascii="Simplified Arabic" w:hAnsi="Simplified Arabic" w:cs="Simplified Arabic" w:hint="cs"/>
          <w:sz w:val="32"/>
          <w:szCs w:val="32"/>
          <w:rtl/>
          <w:lang w:bidi="ar-LB"/>
        </w:rPr>
        <w:t xml:space="preserve">أيضاً </w:t>
      </w:r>
      <w:r>
        <w:rPr>
          <w:rFonts w:ascii="Simplified Arabic" w:hAnsi="Simplified Arabic" w:cs="Simplified Arabic" w:hint="cs"/>
          <w:sz w:val="32"/>
          <w:szCs w:val="32"/>
          <w:rtl/>
          <w:lang w:bidi="ar-LB"/>
        </w:rPr>
        <w:t>على أممهم وأتباعهم ومحبيهم ضرورة أن يديروا اختلافاتهم على أساس الحوار، ومن خلال الحكمة والموعظة الحسنة، واعتماداً على الح</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ج</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والمنطق والبرهان. </w:t>
      </w:r>
    </w:p>
    <w:p w:rsidR="002B6EB3" w:rsidRPr="00F1038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وعلّموهم أن ينظروا إلى الجانب المشرق من الآخر بدل التركيز على نقاط الضعف لديه، فقد روي </w:t>
      </w:r>
      <w:r w:rsidRPr="00833E13">
        <w:rPr>
          <w:rFonts w:ascii="Simplified Arabic" w:hAnsi="Simplified Arabic" w:cs="Simplified Arabic" w:hint="cs"/>
          <w:sz w:val="32"/>
          <w:szCs w:val="32"/>
          <w:rtl/>
          <w:lang w:bidi="ar-LB"/>
        </w:rPr>
        <w:t>أن</w:t>
      </w:r>
      <w:r w:rsidR="00833E13" w:rsidRPr="00833E13">
        <w:rPr>
          <w:rFonts w:ascii="Simplified Arabic" w:hAnsi="Simplified Arabic" w:cs="Simplified Arabic" w:hint="cs"/>
          <w:sz w:val="32"/>
          <w:szCs w:val="32"/>
          <w:rtl/>
          <w:lang w:bidi="ar-LB"/>
        </w:rPr>
        <w:t>ّ</w:t>
      </w:r>
      <w:r w:rsidRPr="00F10383">
        <w:rPr>
          <w:rFonts w:ascii="Simplified Arabic" w:hAnsi="Simplified Arabic" w:cs="Simplified Arabic"/>
          <w:b/>
          <w:bCs/>
          <w:sz w:val="32"/>
          <w:szCs w:val="32"/>
          <w:rtl/>
          <w:lang w:bidi="ar-LB"/>
        </w:rPr>
        <w:t xml:space="preserve"> </w:t>
      </w:r>
      <w:r w:rsidRPr="00F10383">
        <w:rPr>
          <w:rFonts w:ascii="Simplified Arabic" w:hAnsi="Simplified Arabic" w:cs="Simplified Arabic" w:hint="cs"/>
          <w:sz w:val="32"/>
          <w:szCs w:val="32"/>
          <w:rtl/>
          <w:lang w:bidi="ar-LB"/>
        </w:rPr>
        <w:t>عيسى</w:t>
      </w:r>
      <w:r>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بن مريم </w:t>
      </w:r>
      <w:r>
        <w:rPr>
          <w:rFonts w:ascii="Simplified Arabic" w:hAnsi="Simplified Arabic" w:cs="Simplified Arabic"/>
          <w:sz w:val="32"/>
          <w:szCs w:val="32"/>
          <w:rtl/>
          <w:lang w:bidi="ar-LB"/>
        </w:rPr>
        <w:t>(</w:t>
      </w:r>
      <w:r w:rsidRPr="00F10383">
        <w:rPr>
          <w:rFonts w:ascii="Simplified Arabic" w:hAnsi="Simplified Arabic" w:cs="Simplified Arabic" w:hint="cs"/>
          <w:sz w:val="32"/>
          <w:szCs w:val="32"/>
          <w:rtl/>
          <w:lang w:bidi="ar-LB"/>
        </w:rPr>
        <w:t>عليه</w:t>
      </w:r>
      <w:r w:rsidR="00E73D13">
        <w:rPr>
          <w:rFonts w:ascii="Simplified Arabic" w:hAnsi="Simplified Arabic" w:cs="Simplified Arabic" w:hint="cs"/>
          <w:sz w:val="32"/>
          <w:szCs w:val="32"/>
          <w:rtl/>
          <w:lang w:bidi="ar-LB"/>
        </w:rPr>
        <w:t>ما</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السلام</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مر</w:t>
      </w:r>
      <w:r>
        <w:rPr>
          <w:rFonts w:ascii="Simplified Arabic" w:hAnsi="Simplified Arabic" w:cs="Simplified Arabic" w:hint="cs"/>
          <w:sz w:val="32"/>
          <w:szCs w:val="32"/>
          <w:rtl/>
          <w:lang w:bidi="ar-LB"/>
        </w:rPr>
        <w:t>ّ</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والحواريون</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على</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جيفة كلب،</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فقال</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الحواريون</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ما</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أنتن</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ريح</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هذا</w:t>
      </w:r>
      <w:r w:rsidRPr="00F10383">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الكلب!</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فقال</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عيسى</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w:t>
      </w:r>
      <w:r w:rsidRPr="00F10383">
        <w:rPr>
          <w:rFonts w:ascii="Simplified Arabic" w:hAnsi="Simplified Arabic" w:cs="Simplified Arabic" w:hint="cs"/>
          <w:sz w:val="32"/>
          <w:szCs w:val="32"/>
          <w:rtl/>
          <w:lang w:bidi="ar-LB"/>
        </w:rPr>
        <w:t>عليه</w:t>
      </w:r>
      <w:r w:rsidRPr="00F10383">
        <w:rPr>
          <w:rFonts w:ascii="Simplified Arabic" w:hAnsi="Simplified Arabic" w:cs="Simplified Arabic"/>
          <w:sz w:val="32"/>
          <w:szCs w:val="32"/>
          <w:rtl/>
          <w:lang w:bidi="ar-LB"/>
        </w:rPr>
        <w:t xml:space="preserve"> </w:t>
      </w:r>
      <w:r w:rsidRPr="00F10383">
        <w:rPr>
          <w:rFonts w:ascii="Simplified Arabic" w:hAnsi="Simplified Arabic" w:cs="Simplified Arabic" w:hint="cs"/>
          <w:sz w:val="32"/>
          <w:szCs w:val="32"/>
          <w:rtl/>
          <w:lang w:bidi="ar-LB"/>
        </w:rPr>
        <w:t>السلام</w:t>
      </w:r>
      <w:r w:rsidRPr="00F10383">
        <w:rPr>
          <w:rFonts w:ascii="Simplified Arabic" w:hAnsi="Simplified Arabic" w:cs="Simplified Arabic"/>
          <w:sz w:val="32"/>
          <w:szCs w:val="32"/>
          <w:rtl/>
          <w:lang w:bidi="ar-LB"/>
        </w:rPr>
        <w:t>)</w:t>
      </w:r>
      <w:r w:rsidRPr="00F10383">
        <w:rPr>
          <w:rFonts w:ascii="Simplified Arabic" w:hAnsi="Simplified Arabic" w:cs="Simplified Arabic"/>
          <w:b/>
          <w:bCs/>
          <w:sz w:val="32"/>
          <w:szCs w:val="32"/>
          <w:rtl/>
          <w:lang w:bidi="ar-LB"/>
        </w:rPr>
        <w:t xml:space="preserve">: </w:t>
      </w:r>
      <w:r w:rsidRPr="00F10383">
        <w:rPr>
          <w:rFonts w:ascii="Simplified Arabic" w:hAnsi="Simplified Arabic" w:cs="Simplified Arabic" w:hint="cs"/>
          <w:b/>
          <w:bCs/>
          <w:sz w:val="32"/>
          <w:szCs w:val="32"/>
          <w:rtl/>
          <w:lang w:bidi="ar-LB"/>
        </w:rPr>
        <w:t>ما</w:t>
      </w:r>
      <w:r w:rsidRPr="00F10383">
        <w:rPr>
          <w:rFonts w:ascii="Simplified Arabic" w:hAnsi="Simplified Arabic" w:cs="Simplified Arabic"/>
          <w:b/>
          <w:bCs/>
          <w:sz w:val="32"/>
          <w:szCs w:val="32"/>
          <w:rtl/>
          <w:lang w:bidi="ar-LB"/>
        </w:rPr>
        <w:t xml:space="preserve"> </w:t>
      </w:r>
      <w:r w:rsidRPr="00F10383">
        <w:rPr>
          <w:rFonts w:ascii="Simplified Arabic" w:hAnsi="Simplified Arabic" w:cs="Simplified Arabic" w:hint="cs"/>
          <w:b/>
          <w:bCs/>
          <w:sz w:val="32"/>
          <w:szCs w:val="32"/>
          <w:rtl/>
          <w:lang w:bidi="ar-LB"/>
        </w:rPr>
        <w:t>أشد</w:t>
      </w:r>
      <w:r>
        <w:rPr>
          <w:rFonts w:ascii="Simplified Arabic" w:hAnsi="Simplified Arabic" w:cs="Simplified Arabic" w:hint="cs"/>
          <w:b/>
          <w:bCs/>
          <w:sz w:val="32"/>
          <w:szCs w:val="32"/>
          <w:rtl/>
          <w:lang w:bidi="ar-LB"/>
        </w:rPr>
        <w:t>ّ</w:t>
      </w:r>
      <w:r w:rsidRPr="00F10383">
        <w:rPr>
          <w:rFonts w:ascii="Simplified Arabic" w:hAnsi="Simplified Arabic" w:cs="Simplified Arabic"/>
          <w:b/>
          <w:bCs/>
          <w:sz w:val="32"/>
          <w:szCs w:val="32"/>
          <w:rtl/>
          <w:lang w:bidi="ar-LB"/>
        </w:rPr>
        <w:t xml:space="preserve"> </w:t>
      </w:r>
      <w:r w:rsidRPr="00F10383">
        <w:rPr>
          <w:rFonts w:ascii="Simplified Arabic" w:hAnsi="Simplified Arabic" w:cs="Simplified Arabic" w:hint="cs"/>
          <w:b/>
          <w:bCs/>
          <w:sz w:val="32"/>
          <w:szCs w:val="32"/>
          <w:rtl/>
          <w:lang w:bidi="ar-LB"/>
        </w:rPr>
        <w:t>بياض</w:t>
      </w:r>
      <w:r w:rsidRPr="00F10383">
        <w:rPr>
          <w:rFonts w:ascii="Simplified Arabic" w:hAnsi="Simplified Arabic" w:cs="Simplified Arabic"/>
          <w:b/>
          <w:bCs/>
          <w:sz w:val="32"/>
          <w:szCs w:val="32"/>
          <w:rtl/>
          <w:lang w:bidi="ar-LB"/>
        </w:rPr>
        <w:t xml:space="preserve"> </w:t>
      </w:r>
      <w:r w:rsidRPr="00F10383">
        <w:rPr>
          <w:rFonts w:ascii="Simplified Arabic" w:hAnsi="Simplified Arabic" w:cs="Simplified Arabic" w:hint="cs"/>
          <w:b/>
          <w:bCs/>
          <w:sz w:val="32"/>
          <w:szCs w:val="32"/>
          <w:rtl/>
          <w:lang w:bidi="ar-LB"/>
        </w:rPr>
        <w:lastRenderedPageBreak/>
        <w:t>أسنانه</w:t>
      </w:r>
      <w:r w:rsidRPr="00F10383">
        <w:rPr>
          <w:rFonts w:ascii="Simplified Arabic" w:hAnsi="Simplified Arabic" w:cs="Simplified Arabic"/>
          <w:sz w:val="32"/>
          <w:szCs w:val="32"/>
          <w:rtl/>
          <w:lang w:bidi="ar-LB"/>
        </w:rPr>
        <w:t>!</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كأنه</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ينهاهم</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عن</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غيبة</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الكلب</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وينبههم</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على</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أن</w:t>
      </w:r>
      <w:r>
        <w:rPr>
          <w:rFonts w:ascii="Simplified Arabic" w:hAnsi="Simplified Arabic" w:cs="Simplified Arabic" w:hint="cs"/>
          <w:sz w:val="32"/>
          <w:szCs w:val="32"/>
          <w:rtl/>
          <w:lang w:bidi="ar-LB"/>
        </w:rPr>
        <w:t>ّ</w:t>
      </w:r>
      <w:r w:rsidRPr="00165988">
        <w:rPr>
          <w:rFonts w:ascii="Simplified Arabic" w:hAnsi="Simplified Arabic" w:cs="Simplified Arabic" w:hint="cs"/>
          <w:sz w:val="32"/>
          <w:szCs w:val="32"/>
          <w:rtl/>
          <w:lang w:bidi="ar-LB"/>
        </w:rPr>
        <w:t>ه</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لا</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ي</w:t>
      </w:r>
      <w:r w:rsidR="00874B04">
        <w:rPr>
          <w:rFonts w:ascii="Simplified Arabic" w:hAnsi="Simplified Arabic" w:cs="Simplified Arabic" w:hint="cs"/>
          <w:sz w:val="32"/>
          <w:szCs w:val="32"/>
          <w:rtl/>
          <w:lang w:bidi="ar-LB"/>
        </w:rPr>
        <w:t>ُ</w:t>
      </w:r>
      <w:r w:rsidRPr="00165988">
        <w:rPr>
          <w:rFonts w:ascii="Simplified Arabic" w:hAnsi="Simplified Arabic" w:cs="Simplified Arabic" w:hint="cs"/>
          <w:sz w:val="32"/>
          <w:szCs w:val="32"/>
          <w:rtl/>
          <w:lang w:bidi="ar-LB"/>
        </w:rPr>
        <w:t>ذكر</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من</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خلق</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الله</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إلا</w:t>
      </w:r>
      <w:r w:rsidRPr="00165988">
        <w:rPr>
          <w:rFonts w:ascii="Simplified Arabic" w:hAnsi="Simplified Arabic" w:cs="Simplified Arabic"/>
          <w:sz w:val="32"/>
          <w:szCs w:val="32"/>
          <w:rtl/>
          <w:lang w:bidi="ar-LB"/>
        </w:rPr>
        <w:t xml:space="preserve"> </w:t>
      </w:r>
      <w:r w:rsidRPr="00165988">
        <w:rPr>
          <w:rFonts w:ascii="Simplified Arabic" w:hAnsi="Simplified Arabic" w:cs="Simplified Arabic" w:hint="cs"/>
          <w:sz w:val="32"/>
          <w:szCs w:val="32"/>
          <w:rtl/>
          <w:lang w:bidi="ar-LB"/>
        </w:rPr>
        <w:t>أحسنه</w:t>
      </w:r>
      <w:r>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66"/>
      </w:r>
      <w:r w:rsidRPr="007E3ABB">
        <w:rPr>
          <w:rFonts w:ascii="Simplified Arabic" w:hAnsi="Simplified Arabic" w:cs="Simplified Arabic" w:hint="cs"/>
          <w:sz w:val="32"/>
          <w:szCs w:val="32"/>
          <w:rtl/>
          <w:lang w:bidi="ar-LB"/>
        </w:rPr>
        <w:t>.</w:t>
      </w:r>
    </w:p>
    <w:p w:rsidR="002B6EB3" w:rsidRPr="00C07893" w:rsidRDefault="002B6EB3" w:rsidP="002B6EB3">
      <w:pPr>
        <w:pStyle w:val="ListParagraph"/>
        <w:tabs>
          <w:tab w:val="left" w:pos="9213"/>
        </w:tabs>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وتجدر الإشارة إلى أنّ جهود الأنبياء(ع) على هذا الصعيد كانت جه</w:t>
      </w:r>
      <w:r w:rsidR="00874B04">
        <w:rPr>
          <w:rFonts w:ascii="Simplified Arabic" w:hAnsi="Simplified Arabic" w:cs="Simplified Arabic" w:hint="cs"/>
          <w:sz w:val="32"/>
          <w:szCs w:val="32"/>
          <w:rtl/>
          <w:lang w:bidi="ar-LB"/>
        </w:rPr>
        <w:t>وداً متتابعة ومتلاحقة، يكّم</w:t>
      </w:r>
      <w:r w:rsidR="00E73D13">
        <w:rPr>
          <w:rFonts w:ascii="Simplified Arabic" w:hAnsi="Simplified Arabic" w:cs="Simplified Arabic" w:hint="cs"/>
          <w:sz w:val="32"/>
          <w:szCs w:val="32"/>
          <w:rtl/>
          <w:lang w:bidi="ar-LB"/>
        </w:rPr>
        <w:t>ّ</w:t>
      </w:r>
      <w:r w:rsidR="00874B04">
        <w:rPr>
          <w:rFonts w:ascii="Simplified Arabic" w:hAnsi="Simplified Arabic" w:cs="Simplified Arabic" w:hint="cs"/>
          <w:sz w:val="32"/>
          <w:szCs w:val="32"/>
          <w:rtl/>
          <w:lang w:bidi="ar-LB"/>
        </w:rPr>
        <w:t>ل بعض</w:t>
      </w:r>
      <w:r>
        <w:rPr>
          <w:rFonts w:ascii="Simplified Arabic" w:hAnsi="Simplified Arabic" w:cs="Simplified Arabic" w:hint="cs"/>
          <w:sz w:val="32"/>
          <w:szCs w:val="32"/>
          <w:rtl/>
          <w:lang w:bidi="ar-LB"/>
        </w:rPr>
        <w:t>ها الآخر، فقد ب</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و</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w:t>
      </w:r>
      <w:r w:rsidR="00874B04">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(ع) بيت</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الأخلاق والمحب</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بيت</w:t>
      </w:r>
      <w:r w:rsidR="00874B04">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xml:space="preserve"> ركيزته الصدق والإخلاص، وسقفه الحب والوئام، وسياجه النبل والعف</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ففي الحديث عن</w:t>
      </w:r>
      <w:r w:rsidRPr="00C07893">
        <w:rPr>
          <w:rFonts w:ascii="Simplified Arabic" w:hAnsi="Simplified Arabic" w:cs="Simplified Arabic"/>
          <w:sz w:val="32"/>
          <w:szCs w:val="32"/>
          <w:rtl/>
          <w:lang w:bidi="ar-LB"/>
        </w:rPr>
        <w:t xml:space="preserve"> </w:t>
      </w:r>
      <w:r w:rsidRPr="00C07893">
        <w:rPr>
          <w:rFonts w:ascii="Simplified Arabic" w:hAnsi="Simplified Arabic" w:cs="Simplified Arabic" w:hint="cs"/>
          <w:sz w:val="32"/>
          <w:szCs w:val="32"/>
          <w:rtl/>
          <w:lang w:bidi="ar-LB"/>
        </w:rPr>
        <w:t>النبي</w:t>
      </w:r>
      <w:r w:rsidR="00874B04">
        <w:rPr>
          <w:rFonts w:ascii="Simplified Arabic" w:hAnsi="Simplified Arabic" w:cs="Simplified Arabic" w:hint="cs"/>
          <w:sz w:val="32"/>
          <w:szCs w:val="32"/>
          <w:rtl/>
          <w:lang w:bidi="ar-LB"/>
        </w:rPr>
        <w:t>ّ</w:t>
      </w:r>
      <w:r w:rsidRPr="00C07893">
        <w:rPr>
          <w:rFonts w:ascii="Simplified Arabic" w:hAnsi="Simplified Arabic" w:cs="Simplified Arabic"/>
          <w:sz w:val="32"/>
          <w:szCs w:val="32"/>
          <w:rtl/>
          <w:lang w:bidi="ar-LB"/>
        </w:rPr>
        <w:t xml:space="preserve"> </w:t>
      </w:r>
      <w:r w:rsidRPr="00C07893">
        <w:rPr>
          <w:rFonts w:ascii="Simplified Arabic" w:hAnsi="Simplified Arabic" w:cs="Simplified Arabic" w:hint="cs"/>
          <w:sz w:val="32"/>
          <w:szCs w:val="32"/>
          <w:rtl/>
          <w:lang w:bidi="ar-LB"/>
        </w:rPr>
        <w:t>صلى</w:t>
      </w:r>
      <w:r w:rsidRPr="00C07893">
        <w:rPr>
          <w:rFonts w:ascii="Simplified Arabic" w:hAnsi="Simplified Arabic" w:cs="Simplified Arabic"/>
          <w:sz w:val="32"/>
          <w:szCs w:val="32"/>
          <w:rtl/>
          <w:lang w:bidi="ar-LB"/>
        </w:rPr>
        <w:t xml:space="preserve"> </w:t>
      </w:r>
      <w:r w:rsidRPr="00C07893">
        <w:rPr>
          <w:rFonts w:ascii="Simplified Arabic" w:hAnsi="Simplified Arabic" w:cs="Simplified Arabic" w:hint="cs"/>
          <w:sz w:val="32"/>
          <w:szCs w:val="32"/>
          <w:rtl/>
          <w:lang w:bidi="ar-LB"/>
        </w:rPr>
        <w:t>الله</w:t>
      </w:r>
      <w:r w:rsidRPr="00C07893">
        <w:rPr>
          <w:rFonts w:ascii="Simplified Arabic" w:hAnsi="Simplified Arabic" w:cs="Simplified Arabic"/>
          <w:sz w:val="32"/>
          <w:szCs w:val="32"/>
          <w:rtl/>
          <w:lang w:bidi="ar-LB"/>
        </w:rPr>
        <w:t xml:space="preserve"> </w:t>
      </w:r>
      <w:r w:rsidRPr="00C07893">
        <w:rPr>
          <w:rFonts w:ascii="Simplified Arabic" w:hAnsi="Simplified Arabic" w:cs="Simplified Arabic" w:hint="cs"/>
          <w:sz w:val="32"/>
          <w:szCs w:val="32"/>
          <w:rtl/>
          <w:lang w:bidi="ar-LB"/>
        </w:rPr>
        <w:t>عليه</w:t>
      </w:r>
      <w:r w:rsidRPr="00C07893">
        <w:rPr>
          <w:rFonts w:ascii="Simplified Arabic" w:hAnsi="Simplified Arabic" w:cs="Simplified Arabic"/>
          <w:sz w:val="32"/>
          <w:szCs w:val="32"/>
          <w:rtl/>
          <w:lang w:bidi="ar-LB"/>
        </w:rPr>
        <w:t xml:space="preserve"> </w:t>
      </w:r>
      <w:r w:rsidRPr="00C07893">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آله و</w:t>
      </w:r>
      <w:r w:rsidRPr="00C07893">
        <w:rPr>
          <w:rFonts w:ascii="Simplified Arabic" w:hAnsi="Simplified Arabic" w:cs="Simplified Arabic" w:hint="cs"/>
          <w:sz w:val="32"/>
          <w:szCs w:val="32"/>
          <w:rtl/>
          <w:lang w:bidi="ar-LB"/>
        </w:rPr>
        <w:t>سلم</w:t>
      </w:r>
      <w:r w:rsidRPr="00C07893">
        <w:rPr>
          <w:rFonts w:ascii="Simplified Arabic" w:hAnsi="Simplified Arabic" w:cs="Simplified Arabic"/>
          <w:sz w:val="32"/>
          <w:szCs w:val="32"/>
          <w:rtl/>
          <w:lang w:bidi="ar-LB"/>
        </w:rPr>
        <w:t xml:space="preserve"> </w:t>
      </w:r>
      <w:r w:rsidRPr="00C07893">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C07893">
        <w:rPr>
          <w:rFonts w:ascii="Simplified Arabic" w:hAnsi="Simplified Arabic" w:cs="Simplified Arabic"/>
          <w:sz w:val="32"/>
          <w:szCs w:val="32"/>
          <w:rtl/>
          <w:lang w:bidi="ar-LB"/>
        </w:rPr>
        <w:t xml:space="preserve"> </w:t>
      </w:r>
      <w:r w:rsidRPr="00C07893">
        <w:rPr>
          <w:rFonts w:ascii="Simplified Arabic" w:hAnsi="Simplified Arabic" w:cs="Simplified Arabic" w:hint="cs"/>
          <w:b/>
          <w:bCs/>
          <w:sz w:val="32"/>
          <w:szCs w:val="32"/>
          <w:rtl/>
          <w:lang w:bidi="ar-LB"/>
        </w:rPr>
        <w:t>"مثلي</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ومثل</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الأنبياء</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كمثل</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رجل بنى</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بنيانا</w:t>
      </w:r>
      <w:r>
        <w:rPr>
          <w:rFonts w:ascii="Simplified Arabic" w:hAnsi="Simplified Arabic" w:cs="Simplified Arabic" w:hint="cs"/>
          <w:b/>
          <w:bCs/>
          <w:sz w:val="32"/>
          <w:szCs w:val="32"/>
          <w:rtl/>
          <w:lang w:bidi="ar-LB"/>
        </w:rPr>
        <w:t>ً</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فأحسنه</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وأجمله</w:t>
      </w:r>
      <w:r>
        <w:rPr>
          <w:rFonts w:ascii="Simplified Arabic" w:hAnsi="Simplified Arabic" w:cs="Simplified Arabic" w:hint="cs"/>
          <w:b/>
          <w:bCs/>
          <w:sz w:val="32"/>
          <w:szCs w:val="32"/>
          <w:rtl/>
          <w:lang w:bidi="ar-LB"/>
        </w:rPr>
        <w:t>!</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فجعل</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الناس</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يطيفون</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به</w:t>
      </w:r>
      <w:r w:rsidR="00E73D13">
        <w:rPr>
          <w:rFonts w:ascii="Simplified Arabic" w:hAnsi="Simplified Arabic" w:cs="Simplified Arabic" w:hint="cs"/>
          <w:b/>
          <w:bCs/>
          <w:sz w:val="32"/>
          <w:szCs w:val="32"/>
          <w:rtl/>
          <w:lang w:bidi="ar-LB"/>
        </w:rPr>
        <w:t xml:space="preserve"> </w:t>
      </w:r>
      <w:r w:rsidR="00E73D13" w:rsidRPr="00E73D13">
        <w:rPr>
          <w:rFonts w:ascii="Simplified Arabic" w:hAnsi="Simplified Arabic" w:cs="Simplified Arabic" w:hint="cs"/>
          <w:sz w:val="32"/>
          <w:szCs w:val="32"/>
          <w:rtl/>
          <w:lang w:bidi="ar-LB"/>
        </w:rPr>
        <w:t>(يدورون حوله)</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يقولون</w:t>
      </w:r>
      <w:r>
        <w:rPr>
          <w:rFonts w:ascii="Simplified Arabic" w:hAnsi="Simplified Arabic" w:cs="Simplified Arabic" w:hint="cs"/>
          <w:b/>
          <w:bCs/>
          <w:sz w:val="32"/>
          <w:szCs w:val="32"/>
          <w:rtl/>
          <w:lang w:bidi="ar-LB"/>
        </w:rPr>
        <w:t>:</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ما</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رأينا</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بنيانا</w:t>
      </w:r>
      <w:r>
        <w:rPr>
          <w:rFonts w:ascii="Simplified Arabic" w:hAnsi="Simplified Arabic" w:cs="Simplified Arabic" w:hint="cs"/>
          <w:b/>
          <w:bCs/>
          <w:sz w:val="32"/>
          <w:szCs w:val="32"/>
          <w:rtl/>
          <w:lang w:bidi="ar-LB"/>
        </w:rPr>
        <w:t>ً</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أحسن من</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هذه</w:t>
      </w:r>
      <w:r>
        <w:rPr>
          <w:rFonts w:ascii="Simplified Arabic" w:hAnsi="Simplified Arabic" w:cs="Simplified Arabic" w:hint="cs"/>
          <w:b/>
          <w:bCs/>
          <w:sz w:val="32"/>
          <w:szCs w:val="32"/>
          <w:rtl/>
          <w:lang w:bidi="ar-LB"/>
        </w:rPr>
        <w:t>،</w:t>
      </w:r>
      <w:r w:rsidRPr="00C07893">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إ</w:t>
      </w:r>
      <w:r w:rsidRPr="00C07893">
        <w:rPr>
          <w:rFonts w:ascii="Simplified Arabic" w:hAnsi="Simplified Arabic" w:cs="Simplified Arabic" w:hint="cs"/>
          <w:b/>
          <w:bCs/>
          <w:sz w:val="32"/>
          <w:szCs w:val="32"/>
          <w:rtl/>
          <w:lang w:bidi="ar-LB"/>
        </w:rPr>
        <w:t>لا</w:t>
      </w:r>
      <w:r>
        <w:rPr>
          <w:rFonts w:ascii="Simplified Arabic" w:hAnsi="Simplified Arabic" w:cs="Simplified Arabic" w:hint="cs"/>
          <w:b/>
          <w:bCs/>
          <w:sz w:val="32"/>
          <w:szCs w:val="32"/>
          <w:rtl/>
          <w:lang w:bidi="ar-LB"/>
        </w:rPr>
        <w:t>ّ</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هذه</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اللبنة</w:t>
      </w:r>
      <w:r w:rsidRPr="00C07893">
        <w:rPr>
          <w:rFonts w:ascii="Simplified Arabic" w:hAnsi="Simplified Arabic" w:cs="Simplified Arabic"/>
          <w:b/>
          <w:bCs/>
          <w:sz w:val="32"/>
          <w:szCs w:val="32"/>
          <w:rtl/>
          <w:lang w:bidi="ar-LB"/>
        </w:rPr>
        <w:t xml:space="preserve"> </w:t>
      </w:r>
      <w:r w:rsidR="00874B04">
        <w:rPr>
          <w:rFonts w:ascii="Simplified Arabic" w:hAnsi="Simplified Arabic" w:cs="Simplified Arabic" w:hint="cs"/>
          <w:sz w:val="32"/>
          <w:szCs w:val="32"/>
          <w:rtl/>
          <w:lang w:bidi="ar-LB"/>
        </w:rPr>
        <w:t>(</w:t>
      </w:r>
      <w:r w:rsidRPr="00476081">
        <w:rPr>
          <w:rFonts w:ascii="Simplified Arabic" w:hAnsi="Simplified Arabic" w:cs="Simplified Arabic" w:hint="cs"/>
          <w:sz w:val="32"/>
          <w:szCs w:val="32"/>
          <w:rtl/>
          <w:lang w:bidi="ar-LB"/>
        </w:rPr>
        <w:t>إشارة إلى وجود لبنة خالية)</w:t>
      </w:r>
      <w:r>
        <w:rPr>
          <w:rFonts w:ascii="Simplified Arabic" w:hAnsi="Simplified Arabic" w:cs="Simplified Arabic" w:hint="cs"/>
          <w:b/>
          <w:bCs/>
          <w:sz w:val="32"/>
          <w:szCs w:val="32"/>
          <w:rtl/>
          <w:lang w:bidi="ar-LB"/>
        </w:rPr>
        <w:t xml:space="preserve"> </w:t>
      </w:r>
      <w:r w:rsidRPr="00C07893">
        <w:rPr>
          <w:rFonts w:ascii="Simplified Arabic" w:hAnsi="Simplified Arabic" w:cs="Simplified Arabic" w:hint="cs"/>
          <w:b/>
          <w:bCs/>
          <w:sz w:val="32"/>
          <w:szCs w:val="32"/>
          <w:rtl/>
          <w:lang w:bidi="ar-LB"/>
        </w:rPr>
        <w:t>فكنت</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أنا</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تلك</w:t>
      </w:r>
      <w:r w:rsidRPr="00C07893">
        <w:rPr>
          <w:rFonts w:ascii="Simplified Arabic" w:hAnsi="Simplified Arabic" w:cs="Simplified Arabic"/>
          <w:b/>
          <w:bCs/>
          <w:sz w:val="32"/>
          <w:szCs w:val="32"/>
          <w:rtl/>
          <w:lang w:bidi="ar-LB"/>
        </w:rPr>
        <w:t xml:space="preserve"> </w:t>
      </w:r>
      <w:r w:rsidRPr="00C07893">
        <w:rPr>
          <w:rFonts w:ascii="Simplified Arabic" w:hAnsi="Simplified Arabic" w:cs="Simplified Arabic" w:hint="cs"/>
          <w:b/>
          <w:bCs/>
          <w:sz w:val="32"/>
          <w:szCs w:val="32"/>
          <w:rtl/>
          <w:lang w:bidi="ar-LB"/>
        </w:rPr>
        <w:t>اللبنة"</w:t>
      </w:r>
      <w:r w:rsidRPr="007E3ABB">
        <w:rPr>
          <w:rStyle w:val="FootnoteReference"/>
          <w:rFonts w:ascii="Simplified Arabic" w:hAnsi="Simplified Arabic" w:cs="Simplified Arabic"/>
          <w:sz w:val="32"/>
          <w:szCs w:val="32"/>
          <w:rtl/>
          <w:lang w:bidi="ar-LB"/>
        </w:rPr>
        <w:footnoteReference w:id="267"/>
      </w:r>
      <w:r w:rsidRPr="007E3ABB">
        <w:rPr>
          <w:rFonts w:ascii="Simplified Arabic" w:hAnsi="Simplified Arabic" w:cs="Simplified Arabic" w:hint="cs"/>
          <w:sz w:val="32"/>
          <w:szCs w:val="32"/>
          <w:rtl/>
          <w:lang w:bidi="ar-LB"/>
        </w:rPr>
        <w:t>.</w:t>
      </w:r>
    </w:p>
    <w:p w:rsidR="002B6EB3" w:rsidRPr="006D4786" w:rsidRDefault="002B6EB3" w:rsidP="002B6EB3">
      <w:pPr>
        <w:pStyle w:val="ListParagraph"/>
        <w:tabs>
          <w:tab w:val="left" w:pos="9213"/>
        </w:tabs>
        <w:ind w:left="-143" w:firstLine="142"/>
        <w:jc w:val="both"/>
        <w:rPr>
          <w:rFonts w:ascii="Simplified Arabic" w:hAnsi="Simplified Arabic" w:cs="Simplified Arabic"/>
          <w:b/>
          <w:bCs/>
          <w:sz w:val="32"/>
          <w:szCs w:val="32"/>
          <w:rtl/>
          <w:lang w:bidi="ar-LB"/>
        </w:rPr>
      </w:pPr>
      <w:r w:rsidRPr="00392940">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قد تقول: إنّا نجد في رسالات الأنبياء (ع)</w:t>
      </w:r>
      <w:r w:rsidRPr="0039294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دعوة إلى الكراهية باسم الله تعالى؟! ألا</w:t>
      </w:r>
      <w:r w:rsidRPr="00392940">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نقرأ في بعض الأدبيات</w:t>
      </w:r>
      <w:r w:rsidR="00874B04">
        <w:rPr>
          <w:rFonts w:ascii="Simplified Arabic" w:hAnsi="Simplified Arabic" w:cs="Simplified Arabic" w:hint="cs"/>
          <w:sz w:val="32"/>
          <w:szCs w:val="32"/>
          <w:rtl/>
          <w:lang w:bidi="ar-LB"/>
        </w:rPr>
        <w:t xml:space="preserve"> الإسلامية</w:t>
      </w:r>
      <w:r>
        <w:rPr>
          <w:rFonts w:ascii="Simplified Arabic" w:hAnsi="Simplified Arabic" w:cs="Simplified Arabic" w:hint="cs"/>
          <w:sz w:val="32"/>
          <w:szCs w:val="32"/>
          <w:rtl/>
          <w:lang w:bidi="ar-LB"/>
        </w:rPr>
        <w:t xml:space="preserve"> الدينية أنّ </w:t>
      </w:r>
      <w:r w:rsidRPr="00392940">
        <w:rPr>
          <w:rFonts w:ascii="Simplified Arabic" w:hAnsi="Simplified Arabic" w:cs="Simplified Arabic" w:hint="cs"/>
          <w:sz w:val="32"/>
          <w:szCs w:val="32"/>
          <w:rtl/>
          <w:lang w:bidi="ar-LB"/>
        </w:rPr>
        <w:t xml:space="preserve">المطلوب من المؤمن أن </w:t>
      </w:r>
      <w:r>
        <w:rPr>
          <w:rFonts w:ascii="Simplified Arabic" w:hAnsi="Simplified Arabic" w:cs="Simplified Arabic" w:hint="cs"/>
          <w:sz w:val="32"/>
          <w:szCs w:val="32"/>
          <w:rtl/>
          <w:lang w:bidi="ar-LB"/>
        </w:rPr>
        <w:t>"</w:t>
      </w:r>
      <w:r w:rsidRPr="00392940">
        <w:rPr>
          <w:rFonts w:ascii="Simplified Arabic" w:hAnsi="Simplified Arabic" w:cs="Simplified Arabic" w:hint="cs"/>
          <w:sz w:val="32"/>
          <w:szCs w:val="32"/>
          <w:rtl/>
          <w:lang w:bidi="ar-LB"/>
        </w:rPr>
        <w:t>يحب</w:t>
      </w:r>
      <w:r>
        <w:rPr>
          <w:rFonts w:ascii="Simplified Arabic" w:hAnsi="Simplified Arabic" w:cs="Simplified Arabic" w:hint="cs"/>
          <w:sz w:val="32"/>
          <w:szCs w:val="32"/>
          <w:rtl/>
          <w:lang w:bidi="ar-LB"/>
        </w:rPr>
        <w:t>ّ</w:t>
      </w:r>
      <w:r w:rsidRPr="00392940">
        <w:rPr>
          <w:rFonts w:ascii="Simplified Arabic" w:hAnsi="Simplified Arabic" w:cs="Simplified Arabic" w:hint="cs"/>
          <w:sz w:val="32"/>
          <w:szCs w:val="32"/>
          <w:rtl/>
          <w:lang w:bidi="ar-LB"/>
        </w:rPr>
        <w:t xml:space="preserve"> في الله ويبغض في الله</w:t>
      </w:r>
      <w:r>
        <w:rPr>
          <w:rFonts w:ascii="Simplified Arabic" w:hAnsi="Simplified Arabic" w:cs="Simplified Arabic" w:hint="cs"/>
          <w:sz w:val="32"/>
          <w:szCs w:val="32"/>
          <w:rtl/>
          <w:lang w:bidi="ar-LB"/>
        </w:rPr>
        <w:t xml:space="preserve"> </w:t>
      </w:r>
      <w:r w:rsidRPr="00C9218D">
        <w:rPr>
          <w:rFonts w:ascii="Simplified Arabic" w:hAnsi="Simplified Arabic" w:cs="Simplified Arabic" w:hint="cs"/>
          <w:sz w:val="32"/>
          <w:szCs w:val="32"/>
          <w:rtl/>
          <w:lang w:bidi="ar-LB"/>
        </w:rPr>
        <w:t>تعالى</w:t>
      </w:r>
      <w:r>
        <w:rPr>
          <w:rFonts w:ascii="Simplified Arabic" w:hAnsi="Simplified Arabic" w:cs="Simplified Arabic" w:hint="cs"/>
          <w:sz w:val="32"/>
          <w:szCs w:val="32"/>
          <w:rtl/>
          <w:lang w:bidi="ar-LB"/>
        </w:rPr>
        <w:t>"</w:t>
      </w:r>
      <w:r w:rsidRPr="00C9218D">
        <w:rPr>
          <w:rFonts w:ascii="Simplified Arabic" w:hAnsi="Simplified Arabic" w:cs="Simplified Arabic" w:hint="cs"/>
          <w:sz w:val="32"/>
          <w:szCs w:val="32"/>
          <w:rtl/>
          <w:lang w:bidi="ar-LB"/>
        </w:rPr>
        <w:t>؟!</w:t>
      </w:r>
      <w:r w:rsidRPr="006D4786">
        <w:rPr>
          <w:rFonts w:ascii="Simplified Arabic" w:hAnsi="Simplified Arabic" w:cs="Simplified Arabic" w:hint="cs"/>
          <w:b/>
          <w:bCs/>
          <w:sz w:val="32"/>
          <w:szCs w:val="32"/>
          <w:rtl/>
          <w:lang w:bidi="ar-LB"/>
        </w:rPr>
        <w:t xml:space="preserve"> </w:t>
      </w:r>
    </w:p>
    <w:p w:rsidR="002B6EB3" w:rsidRPr="00853B5F"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وأخال أنّني قد استطعت في ثنايا هذا الكتاب وغيره من الكتب التي وفقني الله لتأليفها أن أقد</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 إجابة على هذا التساؤل، وهي إجابة تنطلق من الاعتراف بأ</w:t>
      </w:r>
      <w:r w:rsidRPr="0037497A">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 xml:space="preserve">ّ </w:t>
      </w:r>
      <w:r w:rsidRPr="0037497A">
        <w:rPr>
          <w:rFonts w:ascii="Simplified Arabic" w:hAnsi="Simplified Arabic" w:cs="Simplified Arabic" w:hint="cs"/>
          <w:sz w:val="32"/>
          <w:szCs w:val="32"/>
          <w:rtl/>
          <w:lang w:bidi="ar-LB"/>
        </w:rPr>
        <w:t>ثمة تصو</w:t>
      </w:r>
      <w:r w:rsidR="00874B04">
        <w:rPr>
          <w:rFonts w:ascii="Simplified Arabic" w:hAnsi="Simplified Arabic" w:cs="Simplified Arabic" w:hint="cs"/>
          <w:sz w:val="32"/>
          <w:szCs w:val="32"/>
          <w:rtl/>
          <w:lang w:bidi="ar-LB"/>
        </w:rPr>
        <w:t>ّ</w:t>
      </w:r>
      <w:r w:rsidRPr="0037497A">
        <w:rPr>
          <w:rFonts w:ascii="Simplified Arabic" w:hAnsi="Simplified Arabic" w:cs="Simplified Arabic" w:hint="cs"/>
          <w:sz w:val="32"/>
          <w:szCs w:val="32"/>
          <w:rtl/>
          <w:lang w:bidi="ar-LB"/>
        </w:rPr>
        <w:t>راً عن الدين جعله مرادفاً للعنف والقسوة</w:t>
      </w:r>
      <w:r>
        <w:rPr>
          <w:rFonts w:ascii="Simplified Arabic" w:hAnsi="Simplified Arabic" w:cs="Simplified Arabic" w:hint="cs"/>
          <w:sz w:val="32"/>
          <w:szCs w:val="32"/>
          <w:rtl/>
          <w:lang w:bidi="ar-LB"/>
        </w:rPr>
        <w:t>، وهذا التصو</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 لا يزال حاضراً في أوساط المسلمين وله مدارسه ومعاهده الفكرية والفقهية وله منابره الإعلامية القويّة، وإننا نرفض هذا التصو</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 ونعتبره تصو</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راً دخيلاً على الإسلام ومنافياً ليس للنصوص الإسلامية المعتبرة كتاباً وس</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ن</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فحسب، بل ومغايراً للسياق العام الذي عرفه المسلمون في تاريخهم، فهو سياق رغم ما شابه من أخطاء وسلبيّات استطاع أن يحفظ التنوّع الديني والعرقي ويفتح أفاق التطوّر والإبداع  أمام المسلمين، وهذا ما جعلهم في </w:t>
      </w:r>
      <w:r w:rsidR="00874B04">
        <w:rPr>
          <w:rFonts w:ascii="Simplified Arabic" w:hAnsi="Simplified Arabic" w:cs="Simplified Arabic" w:hint="cs"/>
          <w:sz w:val="32"/>
          <w:szCs w:val="32"/>
          <w:rtl/>
          <w:lang w:bidi="ar-LB"/>
        </w:rPr>
        <w:t>صدارة الأمم آ</w:t>
      </w:r>
      <w:r w:rsidR="00833E13">
        <w:rPr>
          <w:rFonts w:ascii="Simplified Arabic" w:hAnsi="Simplified Arabic" w:cs="Simplified Arabic" w:hint="cs"/>
          <w:sz w:val="32"/>
          <w:szCs w:val="32"/>
          <w:rtl/>
          <w:lang w:bidi="ar-LB"/>
        </w:rPr>
        <w:t>نذاك ف</w:t>
      </w:r>
      <w:r>
        <w:rPr>
          <w:rFonts w:ascii="Simplified Arabic" w:hAnsi="Simplified Arabic" w:cs="Simplified Arabic" w:hint="cs"/>
          <w:sz w:val="32"/>
          <w:szCs w:val="32"/>
          <w:rtl/>
          <w:lang w:bidi="ar-LB"/>
        </w:rPr>
        <w:t>برعوا وتقدّموا في شت</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ى العلوم والمعارف والمجالات. </w:t>
      </w:r>
      <w:r w:rsidRPr="0037497A">
        <w:rPr>
          <w:rFonts w:ascii="Simplified Arabic" w:hAnsi="Simplified Arabic" w:cs="Simplified Arabic" w:hint="cs"/>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وأمّا</w:t>
      </w:r>
      <w:r w:rsidR="00874B04">
        <w:rPr>
          <w:rFonts w:ascii="Simplified Arabic" w:hAnsi="Simplified Arabic" w:cs="Simplified Arabic" w:hint="cs"/>
          <w:sz w:val="32"/>
          <w:szCs w:val="32"/>
          <w:rtl/>
          <w:lang w:bidi="ar-LB"/>
        </w:rPr>
        <w:t xml:space="preserve"> مبدأ "البغض في الله تعالى" فقد فُهم فهماً خاطئاً من قبل </w:t>
      </w:r>
      <w:r>
        <w:rPr>
          <w:rFonts w:ascii="Simplified Arabic" w:hAnsi="Simplified Arabic" w:cs="Simplified Arabic" w:hint="cs"/>
          <w:sz w:val="32"/>
          <w:szCs w:val="32"/>
          <w:rtl/>
          <w:lang w:bidi="ar-LB"/>
        </w:rPr>
        <w:t>أصحاب</w:t>
      </w:r>
      <w:r w:rsidR="00E73D13">
        <w:rPr>
          <w:rFonts w:ascii="Simplified Arabic" w:hAnsi="Simplified Arabic" w:cs="Simplified Arabic" w:hint="cs"/>
          <w:sz w:val="32"/>
          <w:szCs w:val="32"/>
          <w:rtl/>
          <w:lang w:bidi="ar-LB"/>
        </w:rPr>
        <w:t xml:space="preserve"> </w:t>
      </w:r>
      <w:r w:rsidR="00874B04">
        <w:rPr>
          <w:rFonts w:ascii="Simplified Arabic" w:hAnsi="Simplified Arabic" w:cs="Simplified Arabic" w:hint="cs"/>
          <w:sz w:val="32"/>
          <w:szCs w:val="32"/>
          <w:rtl/>
          <w:lang w:bidi="ar-LB"/>
        </w:rPr>
        <w:t>النظرة السطحية</w:t>
      </w:r>
      <w:r>
        <w:rPr>
          <w:rFonts w:ascii="Simplified Arabic" w:hAnsi="Simplified Arabic" w:cs="Simplified Arabic" w:hint="cs"/>
          <w:sz w:val="32"/>
          <w:szCs w:val="32"/>
          <w:rtl/>
          <w:lang w:bidi="ar-LB"/>
        </w:rPr>
        <w:t xml:space="preserve"> </w:t>
      </w:r>
      <w:r w:rsidR="00874B04">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الفهم القشري والظاهري للنص الديني، فتصو</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روا أنّه يمثّل دعوة إلى الكراهية والأحقاد باسم الله! مع أنّ المقصود به تنزيه </w:t>
      </w:r>
      <w:r w:rsidR="00833E13">
        <w:rPr>
          <w:rFonts w:ascii="Simplified Arabic" w:hAnsi="Simplified Arabic" w:cs="Simplified Arabic" w:hint="cs"/>
          <w:sz w:val="32"/>
          <w:szCs w:val="32"/>
          <w:rtl/>
          <w:lang w:bidi="ar-LB"/>
        </w:rPr>
        <w:t>قلوبنا و</w:t>
      </w:r>
      <w:r>
        <w:rPr>
          <w:rFonts w:ascii="Simplified Arabic" w:hAnsi="Simplified Arabic" w:cs="Simplified Arabic" w:hint="cs"/>
          <w:sz w:val="32"/>
          <w:szCs w:val="32"/>
          <w:rtl/>
          <w:lang w:bidi="ar-LB"/>
        </w:rPr>
        <w:t>مواقفنا في مواجهة الآخرين المعادين لقضايانا العادلة والمحق</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عن الدوافع </w:t>
      </w:r>
      <w:r w:rsidR="00833E13">
        <w:rPr>
          <w:rFonts w:ascii="Simplified Arabic" w:hAnsi="Simplified Arabic" w:cs="Simplified Arabic" w:hint="cs"/>
          <w:sz w:val="32"/>
          <w:szCs w:val="32"/>
          <w:rtl/>
          <w:lang w:bidi="ar-LB"/>
        </w:rPr>
        <w:t>الشخصانيّة والخاصّة، لتكون مواجه</w:t>
      </w:r>
      <w:r>
        <w:rPr>
          <w:rFonts w:ascii="Simplified Arabic" w:hAnsi="Simplified Arabic" w:cs="Simplified Arabic" w:hint="cs"/>
          <w:sz w:val="32"/>
          <w:szCs w:val="32"/>
          <w:rtl/>
          <w:lang w:bidi="ar-LB"/>
        </w:rPr>
        <w:t>تنا لهم منطلقة من دوافع نزيهة ورسالية</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كما تقد</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مت الإشارة إلى ذلك سابقاً.</w:t>
      </w:r>
    </w:p>
    <w:p w:rsidR="002B6EB3" w:rsidRDefault="002B6EB3" w:rsidP="002B6EB3">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هذه بعض سمات المنهج الذي نحتاجه في مواجهة ثقافة الحقد.</w:t>
      </w:r>
    </w:p>
    <w:p w:rsidR="002B6EB3" w:rsidRPr="00C9218D" w:rsidRDefault="002B6EB3" w:rsidP="002B6EB3">
      <w:pPr>
        <w:pStyle w:val="ListParagraph"/>
        <w:tabs>
          <w:tab w:val="left" w:pos="9213"/>
        </w:tabs>
        <w:ind w:left="359"/>
        <w:jc w:val="both"/>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رابعاً: </w:t>
      </w:r>
      <w:r w:rsidRPr="00C9218D">
        <w:rPr>
          <w:rFonts w:ascii="Simplified Arabic" w:hAnsi="Simplified Arabic" w:cs="Simplified Arabic" w:hint="cs"/>
          <w:b/>
          <w:bCs/>
          <w:sz w:val="32"/>
          <w:szCs w:val="32"/>
          <w:rtl/>
          <w:lang w:bidi="ar-LB"/>
        </w:rPr>
        <w:t xml:space="preserve">الحقد </w:t>
      </w:r>
      <w:r>
        <w:rPr>
          <w:rFonts w:ascii="Simplified Arabic" w:hAnsi="Simplified Arabic" w:cs="Simplified Arabic" w:hint="cs"/>
          <w:b/>
          <w:bCs/>
          <w:sz w:val="32"/>
          <w:szCs w:val="32"/>
          <w:rtl/>
          <w:lang w:bidi="ar-LB"/>
        </w:rPr>
        <w:t>ثقافة أم غريزة ؟</w:t>
      </w:r>
    </w:p>
    <w:p w:rsidR="002B6EB3" w:rsidRDefault="00874B04"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وربّما يقولنّ لي قائل: إنّكم ت</w:t>
      </w:r>
      <w:r w:rsidR="00E73D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خطِئ</w:t>
      </w:r>
      <w:r w:rsidR="002B6EB3">
        <w:rPr>
          <w:rFonts w:ascii="Simplified Arabic" w:hAnsi="Simplified Arabic" w:cs="Simplified Arabic" w:hint="cs"/>
          <w:sz w:val="32"/>
          <w:szCs w:val="32"/>
          <w:rtl/>
          <w:lang w:bidi="ar-LB"/>
        </w:rPr>
        <w:t>ون</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 xml:space="preserve"> في قولكم:</w:t>
      </w:r>
      <w:r w:rsidR="00833E13">
        <w:rPr>
          <w:rFonts w:ascii="Simplified Arabic" w:hAnsi="Simplified Arabic" w:cs="Simplified Arabic" w:hint="cs"/>
          <w:sz w:val="32"/>
          <w:szCs w:val="32"/>
          <w:rtl/>
          <w:lang w:bidi="ar-LB"/>
        </w:rPr>
        <w:t xml:space="preserve"> "ثقافة الحقد"، فمتى كان الحقد م</w:t>
      </w:r>
      <w:r w:rsidR="002B6EB3">
        <w:rPr>
          <w:rFonts w:ascii="Simplified Arabic" w:hAnsi="Simplified Arabic" w:cs="Simplified Arabic" w:hint="cs"/>
          <w:sz w:val="32"/>
          <w:szCs w:val="32"/>
          <w:rtl/>
          <w:lang w:bidi="ar-LB"/>
        </w:rPr>
        <w:t>نتمي</w:t>
      </w:r>
      <w:r w:rsidR="00833E13">
        <w:rPr>
          <w:rFonts w:ascii="Simplified Arabic" w:hAnsi="Simplified Arabic" w:cs="Simplified Arabic" w:hint="cs"/>
          <w:sz w:val="32"/>
          <w:szCs w:val="32"/>
          <w:rtl/>
          <w:lang w:bidi="ar-LB"/>
        </w:rPr>
        <w:t>اً</w:t>
      </w:r>
      <w:r w:rsidR="002B6EB3">
        <w:rPr>
          <w:rFonts w:ascii="Simplified Arabic" w:hAnsi="Simplified Arabic" w:cs="Simplified Arabic" w:hint="cs"/>
          <w:sz w:val="32"/>
          <w:szCs w:val="32"/>
          <w:rtl/>
          <w:lang w:bidi="ar-LB"/>
        </w:rPr>
        <w:t xml:space="preserve"> إلى عالم الثقافة؟! إنّ الحقد حالة غرائزية تستحكم بالإنسان فيفقد معها توازنه والس</w:t>
      </w:r>
      <w:r>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يطرة على أعصابه ويتراجع العقل أمام حم</w:t>
      </w:r>
      <w:r w:rsidR="00E73D13">
        <w:rPr>
          <w:rFonts w:ascii="Simplified Arabic" w:hAnsi="Simplified Arabic" w:cs="Simplified Arabic" w:hint="cs"/>
          <w:sz w:val="32"/>
          <w:szCs w:val="32"/>
          <w:rtl/>
          <w:lang w:bidi="ar-LB"/>
        </w:rPr>
        <w:t>ّ</w:t>
      </w:r>
      <w:r w:rsidR="002B6EB3">
        <w:rPr>
          <w:rFonts w:ascii="Simplified Arabic" w:hAnsi="Simplified Arabic" w:cs="Simplified Arabic" w:hint="cs"/>
          <w:sz w:val="32"/>
          <w:szCs w:val="32"/>
          <w:rtl/>
          <w:lang w:bidi="ar-LB"/>
        </w:rPr>
        <w:t>ى الغريزة.</w:t>
      </w:r>
    </w:p>
    <w:p w:rsidR="002B6EB3" w:rsidRPr="00777220" w:rsidRDefault="002B6EB3" w:rsidP="00D27D5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ولا شكّ أن</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هذا الكلام يتحلّى بقدر كبير من المنطق والصدقيّة، إلاّ أنّ ما أردنا قوله</w:t>
      </w:r>
      <w:r w:rsidR="00833E13">
        <w:rPr>
          <w:rFonts w:ascii="Simplified Arabic" w:hAnsi="Simplified Arabic" w:cs="Simplified Arabic" w:hint="cs"/>
          <w:sz w:val="32"/>
          <w:szCs w:val="32"/>
          <w:rtl/>
          <w:lang w:bidi="ar-LB"/>
        </w:rPr>
        <w:t xml:space="preserve"> في هذا المحور</w:t>
      </w:r>
      <w:r>
        <w:rPr>
          <w:rFonts w:ascii="Simplified Arabic" w:hAnsi="Simplified Arabic" w:cs="Simplified Arabic" w:hint="cs"/>
          <w:sz w:val="32"/>
          <w:szCs w:val="32"/>
          <w:rtl/>
          <w:lang w:bidi="ar-LB"/>
        </w:rPr>
        <w:t xml:space="preserve"> هو أنّ الحقد تارة ينطلق من خلفي</w:t>
      </w:r>
      <w:r w:rsidR="00833E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ات ذاتيّة وعُقد</w:t>
      </w:r>
      <w:r w:rsidR="00833E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خاص</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وشخصي</w:t>
      </w:r>
      <w:r w:rsidR="00833E13">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وأخرى ينطلق من خلفيّة فكرية، وحديثنا هو عن النوع الثاني، أي عن الحقد الذي يتمّ </w:t>
      </w:r>
      <w:r w:rsidR="00D27D5D">
        <w:rPr>
          <w:rFonts w:ascii="Simplified Arabic" w:hAnsi="Simplified Arabic" w:cs="Simplified Arabic" w:hint="cs"/>
          <w:sz w:val="32"/>
          <w:szCs w:val="32"/>
          <w:rtl/>
          <w:lang w:bidi="ar-LB"/>
        </w:rPr>
        <w:t>إلباسه لبوساً دينياً، فهذا الحقد لا يصحّ أن نتعامل معه</w:t>
      </w:r>
      <w:r>
        <w:rPr>
          <w:rFonts w:ascii="Simplified Arabic" w:hAnsi="Simplified Arabic" w:cs="Simplified Arabic" w:hint="cs"/>
          <w:sz w:val="32"/>
          <w:szCs w:val="32"/>
          <w:rtl/>
          <w:lang w:bidi="ar-LB"/>
        </w:rPr>
        <w:t xml:space="preserve"> باعتباره مجر</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د انحراف أخلاقي وسلوكي،</w:t>
      </w:r>
      <w:r w:rsidRPr="00054908">
        <w:rPr>
          <w:rFonts w:ascii="Simplified Arabic" w:hAnsi="Simplified Arabic" w:cs="Simplified Arabic" w:hint="cs"/>
          <w:sz w:val="32"/>
          <w:szCs w:val="32"/>
          <w:rtl/>
          <w:lang w:bidi="ar-LB"/>
        </w:rPr>
        <w:t xml:space="preserve"> </w:t>
      </w:r>
      <w:r w:rsidR="00D27D5D">
        <w:rPr>
          <w:rFonts w:ascii="Simplified Arabic" w:hAnsi="Simplified Arabic" w:cs="Simplified Arabic" w:hint="cs"/>
          <w:sz w:val="32"/>
          <w:szCs w:val="32"/>
          <w:rtl/>
          <w:lang w:bidi="ar-LB"/>
        </w:rPr>
        <w:t>لأنّه</w:t>
      </w:r>
      <w:r>
        <w:rPr>
          <w:rFonts w:ascii="Simplified Arabic" w:hAnsi="Simplified Arabic" w:cs="Simplified Arabic" w:hint="cs"/>
          <w:sz w:val="32"/>
          <w:szCs w:val="32"/>
          <w:rtl/>
          <w:lang w:bidi="ar-LB"/>
        </w:rPr>
        <w:t xml:space="preserve"> قبل ذلك يمثّل انحرافاً في تصو</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رنا الفكري</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عن الدين</w:t>
      </w:r>
      <w:r w:rsidR="00D27D5D">
        <w:rPr>
          <w:rFonts w:ascii="Simplified Arabic" w:hAnsi="Simplified Arabic" w:cs="Simplified Arabic" w:hint="cs"/>
          <w:sz w:val="32"/>
          <w:szCs w:val="32"/>
          <w:rtl/>
          <w:lang w:bidi="ar-LB"/>
        </w:rPr>
        <w:t xml:space="preserve"> ودوره في الحياة</w:t>
      </w:r>
      <w:r>
        <w:rPr>
          <w:rFonts w:ascii="Simplified Arabic" w:hAnsi="Simplified Arabic" w:cs="Simplified Arabic" w:hint="cs"/>
          <w:sz w:val="32"/>
          <w:szCs w:val="32"/>
          <w:rtl/>
          <w:lang w:bidi="ar-LB"/>
        </w:rPr>
        <w:t>، وبالتالي فإنّ كيفيّة العلاج سوف تختلف تبعاً لاختلاف تشخيصنا للمرض، فعندما يكون الحقد منطلقاً من مشكلة في الفكر</w:t>
      </w:r>
      <w:r w:rsidR="00D27D5D">
        <w:rPr>
          <w:rFonts w:ascii="Simplified Arabic" w:hAnsi="Simplified Arabic" w:cs="Simplified Arabic" w:hint="cs"/>
          <w:sz w:val="32"/>
          <w:szCs w:val="32"/>
          <w:rtl/>
          <w:lang w:bidi="ar-LB"/>
        </w:rPr>
        <w:t xml:space="preserve"> والفهم فلا ي</w:t>
      </w:r>
      <w:r w:rsidR="00874B04">
        <w:rPr>
          <w:rFonts w:ascii="Simplified Arabic" w:hAnsi="Simplified Arabic" w:cs="Simplified Arabic" w:hint="cs"/>
          <w:sz w:val="32"/>
          <w:szCs w:val="32"/>
          <w:rtl/>
          <w:lang w:bidi="ar-LB"/>
        </w:rPr>
        <w:t>ُ</w:t>
      </w:r>
      <w:r w:rsidR="00D27D5D">
        <w:rPr>
          <w:rFonts w:ascii="Simplified Arabic" w:hAnsi="Simplified Arabic" w:cs="Simplified Arabic" w:hint="cs"/>
          <w:sz w:val="32"/>
          <w:szCs w:val="32"/>
          <w:rtl/>
          <w:lang w:bidi="ar-LB"/>
        </w:rPr>
        <w:t>كتفى حينها في المعال</w:t>
      </w:r>
      <w:r>
        <w:rPr>
          <w:rFonts w:ascii="Simplified Arabic" w:hAnsi="Simplified Arabic" w:cs="Simplified Arabic" w:hint="cs"/>
          <w:sz w:val="32"/>
          <w:szCs w:val="32"/>
          <w:rtl/>
          <w:lang w:bidi="ar-LB"/>
        </w:rPr>
        <w:t>ج</w:t>
      </w:r>
      <w:r w:rsidR="00D27D5D">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xml:space="preserve"> بالتركيز على الب</w:t>
      </w:r>
      <w:r w:rsidR="007E3D4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عد التربوي البحت، كما هو الحال في الحقد المنطلق من خلفي</w:t>
      </w:r>
      <w:r w:rsidR="00D27D5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شخصي</w:t>
      </w:r>
      <w:r w:rsidR="00D27D5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بل لا بدّ أن يصار قبل ذلك إلى تصحيح المفاهيم والرؤية</w:t>
      </w:r>
      <w:r w:rsidR="00D27D5D">
        <w:rPr>
          <w:rFonts w:ascii="Simplified Arabic" w:hAnsi="Simplified Arabic" w:cs="Simplified Arabic" w:hint="cs"/>
          <w:sz w:val="32"/>
          <w:szCs w:val="32"/>
          <w:rtl/>
          <w:lang w:bidi="ar-LB"/>
        </w:rPr>
        <w:t xml:space="preserve"> ل</w:t>
      </w:r>
      <w:r w:rsidR="007E3D47">
        <w:rPr>
          <w:rFonts w:ascii="Simplified Arabic" w:hAnsi="Simplified Arabic" w:cs="Simplified Arabic" w:hint="cs"/>
          <w:sz w:val="32"/>
          <w:szCs w:val="32"/>
          <w:rtl/>
          <w:lang w:bidi="ar-LB"/>
        </w:rPr>
        <w:t>ِ</w:t>
      </w:r>
      <w:r w:rsidR="00D27D5D">
        <w:rPr>
          <w:rFonts w:ascii="Simplified Arabic" w:hAnsi="Simplified Arabic" w:cs="Simplified Arabic" w:hint="cs"/>
          <w:sz w:val="32"/>
          <w:szCs w:val="32"/>
          <w:rtl/>
          <w:lang w:bidi="ar-LB"/>
        </w:rPr>
        <w:t>ت</w:t>
      </w:r>
      <w:r w:rsidR="007E3D47">
        <w:rPr>
          <w:rFonts w:ascii="Simplified Arabic" w:hAnsi="Simplified Arabic" w:cs="Simplified Arabic" w:hint="cs"/>
          <w:sz w:val="32"/>
          <w:szCs w:val="32"/>
          <w:rtl/>
          <w:lang w:bidi="ar-LB"/>
        </w:rPr>
        <w:t>ُ</w:t>
      </w:r>
      <w:r w:rsidR="00D27D5D">
        <w:rPr>
          <w:rFonts w:ascii="Simplified Arabic" w:hAnsi="Simplified Arabic" w:cs="Simplified Arabic" w:hint="cs"/>
          <w:sz w:val="32"/>
          <w:szCs w:val="32"/>
          <w:rtl/>
          <w:lang w:bidi="ar-LB"/>
        </w:rPr>
        <w:t>بن</w:t>
      </w:r>
      <w:r w:rsidR="007E3D47">
        <w:rPr>
          <w:rFonts w:ascii="Simplified Arabic" w:hAnsi="Simplified Arabic" w:cs="Simplified Arabic" w:hint="cs"/>
          <w:sz w:val="32"/>
          <w:szCs w:val="32"/>
          <w:rtl/>
          <w:lang w:bidi="ar-LB"/>
        </w:rPr>
        <w:t>َ</w:t>
      </w:r>
      <w:r w:rsidR="00D27D5D">
        <w:rPr>
          <w:rFonts w:ascii="Simplified Arabic" w:hAnsi="Simplified Arabic" w:cs="Simplified Arabic" w:hint="cs"/>
          <w:sz w:val="32"/>
          <w:szCs w:val="32"/>
          <w:rtl/>
          <w:lang w:bidi="ar-LB"/>
        </w:rPr>
        <w:t>ى التربية على ضوء ذلك</w:t>
      </w:r>
      <w:r>
        <w:rPr>
          <w:rFonts w:ascii="Simplified Arabic" w:hAnsi="Simplified Arabic" w:cs="Simplified Arabic" w:hint="cs"/>
          <w:sz w:val="32"/>
          <w:szCs w:val="32"/>
          <w:rtl/>
          <w:lang w:bidi="ar-LB"/>
        </w:rPr>
        <w:t>.</w:t>
      </w:r>
    </w:p>
    <w:p w:rsidR="002B6EB3" w:rsidRPr="00777220" w:rsidRDefault="002B6EB3" w:rsidP="002B6EB3">
      <w:pPr>
        <w:pStyle w:val="ListParagraph"/>
        <w:tabs>
          <w:tab w:val="left" w:pos="9213"/>
        </w:tabs>
        <w:ind w:left="-143" w:firstLine="142"/>
        <w:jc w:val="both"/>
        <w:rPr>
          <w:rFonts w:ascii="Simplified Arabic" w:hAnsi="Simplified Arabic" w:cs="Simplified Arabic"/>
          <w:b/>
          <w:bCs/>
          <w:sz w:val="32"/>
          <w:szCs w:val="32"/>
          <w:rtl/>
          <w:lang w:bidi="ar-LB"/>
        </w:rPr>
      </w:pPr>
      <w:r w:rsidRPr="00777220">
        <w:rPr>
          <w:rFonts w:ascii="Simplified Arabic" w:hAnsi="Simplified Arabic" w:cs="Simplified Arabic" w:hint="cs"/>
          <w:b/>
          <w:bCs/>
          <w:sz w:val="32"/>
          <w:szCs w:val="32"/>
          <w:rtl/>
          <w:lang w:bidi="ar-LB"/>
        </w:rPr>
        <w:t xml:space="preserve">الدين والحقد    </w:t>
      </w:r>
    </w:p>
    <w:p w:rsidR="002B6EB3" w:rsidRDefault="002B6EB3" w:rsidP="00D27D5D">
      <w:pPr>
        <w:pStyle w:val="ListParagraph"/>
        <w:tabs>
          <w:tab w:val="left" w:pos="9213"/>
        </w:tabs>
        <w:ind w:left="-143" w:firstLine="142"/>
        <w:jc w:val="both"/>
        <w:rPr>
          <w:rFonts w:ascii="Simplified Arabic" w:hAnsi="Simplified Arabic" w:cs="Simplified Arabic"/>
          <w:color w:val="FF0000"/>
          <w:sz w:val="32"/>
          <w:szCs w:val="32"/>
          <w:rtl/>
          <w:lang w:bidi="ar-LB"/>
        </w:rPr>
      </w:pPr>
      <w:r>
        <w:rPr>
          <w:rFonts w:ascii="Simplified Arabic" w:hAnsi="Simplified Arabic" w:cs="Simplified Arabic" w:hint="cs"/>
          <w:sz w:val="32"/>
          <w:szCs w:val="32"/>
          <w:rtl/>
          <w:lang w:bidi="ar-LB"/>
        </w:rPr>
        <w:t xml:space="preserve"> ولا ينبغي الشكّ في أنّ الدين لا يمكن أن يعلّم الناس الح</w:t>
      </w:r>
      <w:r w:rsidR="00D27D5D">
        <w:rPr>
          <w:rFonts w:ascii="Simplified Arabic" w:hAnsi="Simplified Arabic" w:cs="Simplified Arabic" w:hint="cs"/>
          <w:sz w:val="32"/>
          <w:szCs w:val="32"/>
          <w:rtl/>
          <w:lang w:bidi="ar-LB"/>
        </w:rPr>
        <w:t>قد أو يعطي الحقد غطاءً شرعي</w:t>
      </w:r>
      <w:r w:rsidR="00874B04">
        <w:rPr>
          <w:rFonts w:ascii="Simplified Arabic" w:hAnsi="Simplified Arabic" w:cs="Simplified Arabic" w:hint="cs"/>
          <w:sz w:val="32"/>
          <w:szCs w:val="32"/>
          <w:rtl/>
          <w:lang w:bidi="ar-LB"/>
        </w:rPr>
        <w:t>ّ</w:t>
      </w:r>
      <w:r w:rsidR="00D27D5D">
        <w:rPr>
          <w:rFonts w:ascii="Simplified Arabic" w:hAnsi="Simplified Arabic" w:cs="Simplified Arabic" w:hint="cs"/>
          <w:sz w:val="32"/>
          <w:szCs w:val="32"/>
          <w:rtl/>
          <w:lang w:bidi="ar-LB"/>
        </w:rPr>
        <w:t xml:space="preserve">اً، كما أنّه </w:t>
      </w:r>
      <w:r>
        <w:rPr>
          <w:rFonts w:ascii="Simplified Arabic" w:hAnsi="Simplified Arabic" w:cs="Simplified Arabic" w:hint="cs"/>
          <w:sz w:val="32"/>
          <w:szCs w:val="32"/>
          <w:rtl/>
          <w:lang w:bidi="ar-LB"/>
        </w:rPr>
        <w:t xml:space="preserve">ليس </w:t>
      </w:r>
      <w:r w:rsidR="00D27D5D">
        <w:rPr>
          <w:rFonts w:ascii="Simplified Arabic" w:hAnsi="Simplified Arabic" w:cs="Simplified Arabic" w:hint="cs"/>
          <w:sz w:val="32"/>
          <w:szCs w:val="32"/>
          <w:rtl/>
          <w:lang w:bidi="ar-LB"/>
        </w:rPr>
        <w:t>لدينا حقد مدان وآخر "مقدس"، ف</w:t>
      </w:r>
      <w:r>
        <w:rPr>
          <w:rFonts w:ascii="Simplified Arabic" w:hAnsi="Simplified Arabic" w:cs="Simplified Arabic" w:hint="cs"/>
          <w:sz w:val="32"/>
          <w:szCs w:val="32"/>
          <w:rtl/>
          <w:lang w:bidi="ar-LB"/>
        </w:rPr>
        <w:t xml:space="preserve">الحقد </w:t>
      </w:r>
      <w:r w:rsidR="00D27D5D">
        <w:rPr>
          <w:rFonts w:ascii="Simplified Arabic" w:hAnsi="Simplified Arabic" w:cs="Simplified Arabic" w:hint="cs"/>
          <w:sz w:val="32"/>
          <w:szCs w:val="32"/>
          <w:rtl/>
          <w:lang w:bidi="ar-LB"/>
        </w:rPr>
        <w:t>بكل</w:t>
      </w:r>
      <w:r w:rsidR="00874B04">
        <w:rPr>
          <w:rFonts w:ascii="Simplified Arabic" w:hAnsi="Simplified Arabic" w:cs="Simplified Arabic" w:hint="cs"/>
          <w:sz w:val="32"/>
          <w:szCs w:val="32"/>
          <w:rtl/>
          <w:lang w:bidi="ar-LB"/>
        </w:rPr>
        <w:t>ّ</w:t>
      </w:r>
      <w:r w:rsidR="00D27D5D">
        <w:rPr>
          <w:rFonts w:ascii="Simplified Arabic" w:hAnsi="Simplified Arabic" w:cs="Simplified Arabic" w:hint="cs"/>
          <w:sz w:val="32"/>
          <w:szCs w:val="32"/>
          <w:rtl/>
          <w:lang w:bidi="ar-LB"/>
        </w:rPr>
        <w:t xml:space="preserve"> أشكاله وألوانه هو </w:t>
      </w:r>
      <w:r w:rsidR="00D27D5D">
        <w:rPr>
          <w:rFonts w:ascii="Simplified Arabic" w:hAnsi="Simplified Arabic" w:cs="Simplified Arabic" w:hint="cs"/>
          <w:sz w:val="32"/>
          <w:szCs w:val="32"/>
          <w:rtl/>
          <w:lang w:bidi="ar-LB"/>
        </w:rPr>
        <w:lastRenderedPageBreak/>
        <w:t>خ</w:t>
      </w:r>
      <w:r w:rsidR="007E3D47">
        <w:rPr>
          <w:rFonts w:ascii="Simplified Arabic" w:hAnsi="Simplified Arabic" w:cs="Simplified Arabic" w:hint="cs"/>
          <w:sz w:val="32"/>
          <w:szCs w:val="32"/>
          <w:rtl/>
          <w:lang w:bidi="ar-LB"/>
        </w:rPr>
        <w:t>ُ</w:t>
      </w:r>
      <w:r w:rsidR="00D27D5D">
        <w:rPr>
          <w:rFonts w:ascii="Simplified Arabic" w:hAnsi="Simplified Arabic" w:cs="Simplified Arabic" w:hint="cs"/>
          <w:sz w:val="32"/>
          <w:szCs w:val="32"/>
          <w:rtl/>
          <w:lang w:bidi="ar-LB"/>
        </w:rPr>
        <w:t>ل</w:t>
      </w:r>
      <w:r w:rsidR="007E3D47">
        <w:rPr>
          <w:rFonts w:ascii="Simplified Arabic" w:hAnsi="Simplified Arabic" w:cs="Simplified Arabic" w:hint="cs"/>
          <w:sz w:val="32"/>
          <w:szCs w:val="32"/>
          <w:rtl/>
          <w:lang w:bidi="ar-LB"/>
        </w:rPr>
        <w:t>ُ</w:t>
      </w:r>
      <w:r w:rsidR="00D27D5D">
        <w:rPr>
          <w:rFonts w:ascii="Simplified Arabic" w:hAnsi="Simplified Arabic" w:cs="Simplified Arabic" w:hint="cs"/>
          <w:sz w:val="32"/>
          <w:szCs w:val="32"/>
          <w:rtl/>
          <w:lang w:bidi="ar-LB"/>
        </w:rPr>
        <w:t>ق لئيم وطبع ذميم يتعالى عنه الأبي الك</w:t>
      </w:r>
      <w:r>
        <w:rPr>
          <w:rFonts w:ascii="Simplified Arabic" w:hAnsi="Simplified Arabic" w:cs="Simplified Arabic" w:hint="cs"/>
          <w:sz w:val="32"/>
          <w:szCs w:val="32"/>
          <w:rtl/>
          <w:lang w:bidi="ar-LB"/>
        </w:rPr>
        <w:t>ر</w:t>
      </w:r>
      <w:r w:rsidR="00D27D5D">
        <w:rPr>
          <w:rFonts w:ascii="Simplified Arabic" w:hAnsi="Simplified Arabic" w:cs="Simplified Arabic" w:hint="cs"/>
          <w:sz w:val="32"/>
          <w:szCs w:val="32"/>
          <w:rtl/>
          <w:lang w:bidi="ar-LB"/>
        </w:rPr>
        <w:t>ي</w:t>
      </w:r>
      <w:r>
        <w:rPr>
          <w:rFonts w:ascii="Simplified Arabic" w:hAnsi="Simplified Arabic" w:cs="Simplified Arabic" w:hint="cs"/>
          <w:sz w:val="32"/>
          <w:szCs w:val="32"/>
          <w:rtl/>
          <w:lang w:bidi="ar-LB"/>
        </w:rPr>
        <w:t xml:space="preserve">م، وقد أحسن الإمام أمير المؤمنين (ع) في توصيف هذا الخلق القبيح وبيان عواقبه وآثاره، وإليك بعض الكلمات القصار المرويّة عنه في هذا المجال، يقول </w:t>
      </w:r>
      <w:r>
        <w:rPr>
          <w:rFonts w:ascii="Simplified Arabic" w:hAnsi="Simplified Arabic" w:cs="Simplified Arabic"/>
          <w:sz w:val="32"/>
          <w:szCs w:val="32"/>
          <w:rtl/>
          <w:lang w:bidi="ar-LB"/>
        </w:rPr>
        <w:t>(</w:t>
      </w:r>
      <w:r w:rsidRPr="00CC0C81">
        <w:rPr>
          <w:rFonts w:ascii="Simplified Arabic" w:hAnsi="Simplified Arabic" w:cs="Simplified Arabic" w:hint="cs"/>
          <w:sz w:val="32"/>
          <w:szCs w:val="32"/>
          <w:rtl/>
          <w:lang w:bidi="ar-LB"/>
        </w:rPr>
        <w:t>عليه</w:t>
      </w:r>
      <w:r w:rsidRPr="00CC0C81">
        <w:rPr>
          <w:rFonts w:ascii="Simplified Arabic" w:hAnsi="Simplified Arabic" w:cs="Simplified Arabic"/>
          <w:sz w:val="32"/>
          <w:szCs w:val="32"/>
          <w:rtl/>
          <w:lang w:bidi="ar-LB"/>
        </w:rPr>
        <w:t xml:space="preserve"> </w:t>
      </w:r>
      <w:r w:rsidRPr="00CC0C81">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CC0C81">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فيما روي عنه: </w:t>
      </w:r>
      <w:r w:rsidRPr="00CC0C81">
        <w:rPr>
          <w:rFonts w:ascii="Simplified Arabic" w:hAnsi="Simplified Arabic" w:cs="Simplified Arabic" w:hint="cs"/>
          <w:sz w:val="32"/>
          <w:szCs w:val="32"/>
          <w:rtl/>
          <w:lang w:bidi="ar-LB"/>
        </w:rPr>
        <w:t>"</w:t>
      </w:r>
      <w:r w:rsidRPr="00CC0C81">
        <w:rPr>
          <w:rFonts w:ascii="Simplified Arabic" w:hAnsi="Simplified Arabic" w:cs="Simplified Arabic" w:hint="cs"/>
          <w:b/>
          <w:bCs/>
          <w:sz w:val="32"/>
          <w:szCs w:val="32"/>
          <w:rtl/>
          <w:lang w:bidi="ar-LB"/>
        </w:rPr>
        <w:t>الحقد</w:t>
      </w:r>
      <w:r w:rsidRPr="00CC0C81">
        <w:rPr>
          <w:rFonts w:ascii="Simplified Arabic" w:hAnsi="Simplified Arabic" w:cs="Simplified Arabic"/>
          <w:b/>
          <w:bCs/>
          <w:sz w:val="32"/>
          <w:szCs w:val="32"/>
          <w:rtl/>
          <w:lang w:bidi="ar-LB"/>
        </w:rPr>
        <w:t xml:space="preserve"> </w:t>
      </w:r>
      <w:r w:rsidRPr="00CC0C81">
        <w:rPr>
          <w:rFonts w:ascii="Simplified Arabic" w:hAnsi="Simplified Arabic" w:cs="Simplified Arabic" w:hint="cs"/>
          <w:b/>
          <w:bCs/>
          <w:sz w:val="32"/>
          <w:szCs w:val="32"/>
          <w:rtl/>
          <w:lang w:bidi="ar-LB"/>
        </w:rPr>
        <w:t>ألأم</w:t>
      </w:r>
      <w:r w:rsidRPr="00CC0C81">
        <w:rPr>
          <w:rFonts w:ascii="Simplified Arabic" w:hAnsi="Simplified Arabic" w:cs="Simplified Arabic"/>
          <w:b/>
          <w:bCs/>
          <w:sz w:val="32"/>
          <w:szCs w:val="32"/>
          <w:rtl/>
          <w:lang w:bidi="ar-LB"/>
        </w:rPr>
        <w:t xml:space="preserve"> </w:t>
      </w:r>
      <w:r w:rsidRPr="00CC0C81">
        <w:rPr>
          <w:rFonts w:ascii="Simplified Arabic" w:hAnsi="Simplified Arabic" w:cs="Simplified Arabic" w:hint="cs"/>
          <w:b/>
          <w:bCs/>
          <w:sz w:val="32"/>
          <w:szCs w:val="32"/>
          <w:rtl/>
          <w:lang w:bidi="ar-LB"/>
        </w:rPr>
        <w:t>العيوب"</w:t>
      </w:r>
      <w:r w:rsidRPr="00632A3C">
        <w:rPr>
          <w:rStyle w:val="FootnoteReference"/>
          <w:rFonts w:ascii="Simplified Arabic" w:hAnsi="Simplified Arabic" w:cs="Simplified Arabic"/>
          <w:sz w:val="32"/>
          <w:szCs w:val="32"/>
          <w:rtl/>
          <w:lang w:bidi="ar-LB"/>
        </w:rPr>
        <w:footnoteReference w:id="268"/>
      </w:r>
      <w:r w:rsidRPr="00632A3C">
        <w:rPr>
          <w:rFonts w:ascii="Simplified Arabic" w:hAnsi="Simplified Arabic" w:cs="Simplified Arabic" w:hint="cs"/>
          <w:sz w:val="32"/>
          <w:szCs w:val="32"/>
          <w:rtl/>
          <w:lang w:bidi="ar-LB"/>
        </w:rPr>
        <w:t>.</w:t>
      </w:r>
    </w:p>
    <w:p w:rsidR="002B6EB3" w:rsidRPr="001D218A"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sidRPr="001D218A">
        <w:rPr>
          <w:rFonts w:ascii="Simplified Arabic" w:hAnsi="Simplified Arabic" w:cs="Simplified Arabic" w:hint="cs"/>
          <w:sz w:val="32"/>
          <w:szCs w:val="32"/>
          <w:rtl/>
          <w:lang w:bidi="ar-LB"/>
        </w:rPr>
        <w:t>وعنه</w:t>
      </w:r>
      <w:r>
        <w:rPr>
          <w:rFonts w:ascii="Simplified Arabic" w:hAnsi="Simplified Arabic" w:cs="Simplified Arabic"/>
          <w:sz w:val="32"/>
          <w:szCs w:val="32"/>
          <w:rtl/>
          <w:lang w:bidi="ar-LB"/>
        </w:rPr>
        <w:t xml:space="preserve"> (</w:t>
      </w:r>
      <w:r w:rsidRPr="001D218A">
        <w:rPr>
          <w:rFonts w:ascii="Simplified Arabic" w:hAnsi="Simplified Arabic" w:cs="Simplified Arabic" w:hint="cs"/>
          <w:sz w:val="32"/>
          <w:szCs w:val="32"/>
          <w:rtl/>
          <w:lang w:bidi="ar-LB"/>
        </w:rPr>
        <w:t>عليه</w:t>
      </w:r>
      <w:r w:rsidRPr="001D218A">
        <w:rPr>
          <w:rFonts w:ascii="Simplified Arabic" w:hAnsi="Simplified Arabic" w:cs="Simplified Arabic"/>
          <w:sz w:val="32"/>
          <w:szCs w:val="32"/>
          <w:rtl/>
          <w:lang w:bidi="ar-LB"/>
        </w:rPr>
        <w:t xml:space="preserve"> </w:t>
      </w:r>
      <w:r w:rsidRPr="001D218A">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1D218A">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sidRPr="001D218A">
        <w:rPr>
          <w:rFonts w:ascii="Simplified Arabic" w:hAnsi="Simplified Arabic" w:cs="Simplified Arabic" w:hint="cs"/>
          <w:b/>
          <w:bCs/>
          <w:sz w:val="32"/>
          <w:szCs w:val="32"/>
          <w:rtl/>
          <w:lang w:bidi="ar-LB"/>
        </w:rPr>
        <w:t>"الحقد</w:t>
      </w:r>
      <w:r w:rsidRPr="001D218A">
        <w:rPr>
          <w:rFonts w:ascii="Simplified Arabic" w:hAnsi="Simplified Arabic" w:cs="Simplified Arabic"/>
          <w:b/>
          <w:bCs/>
          <w:sz w:val="32"/>
          <w:szCs w:val="32"/>
          <w:rtl/>
          <w:lang w:bidi="ar-LB"/>
        </w:rPr>
        <w:t xml:space="preserve"> </w:t>
      </w:r>
      <w:r w:rsidRPr="001D218A">
        <w:rPr>
          <w:rFonts w:ascii="Simplified Arabic" w:hAnsi="Simplified Arabic" w:cs="Simplified Arabic" w:hint="cs"/>
          <w:b/>
          <w:bCs/>
          <w:sz w:val="32"/>
          <w:szCs w:val="32"/>
          <w:rtl/>
          <w:lang w:bidi="ar-LB"/>
        </w:rPr>
        <w:t>شيمة</w:t>
      </w:r>
      <w:r w:rsidRPr="001D218A">
        <w:rPr>
          <w:rFonts w:ascii="Simplified Arabic" w:hAnsi="Simplified Arabic" w:cs="Simplified Arabic"/>
          <w:b/>
          <w:bCs/>
          <w:sz w:val="32"/>
          <w:szCs w:val="32"/>
          <w:rtl/>
          <w:lang w:bidi="ar-LB"/>
        </w:rPr>
        <w:t xml:space="preserve"> </w:t>
      </w:r>
      <w:r w:rsidRPr="001D218A">
        <w:rPr>
          <w:rFonts w:ascii="Simplified Arabic" w:hAnsi="Simplified Arabic" w:cs="Simplified Arabic" w:hint="cs"/>
          <w:b/>
          <w:bCs/>
          <w:sz w:val="32"/>
          <w:szCs w:val="32"/>
          <w:rtl/>
          <w:lang w:bidi="ar-LB"/>
        </w:rPr>
        <w:t>الح</w:t>
      </w:r>
      <w:r w:rsidR="007E3D47">
        <w:rPr>
          <w:rFonts w:ascii="Simplified Arabic" w:hAnsi="Simplified Arabic" w:cs="Simplified Arabic" w:hint="cs"/>
          <w:b/>
          <w:bCs/>
          <w:sz w:val="32"/>
          <w:szCs w:val="32"/>
          <w:rtl/>
          <w:lang w:bidi="ar-LB"/>
        </w:rPr>
        <w:t>َ</w:t>
      </w:r>
      <w:r w:rsidRPr="001D218A">
        <w:rPr>
          <w:rFonts w:ascii="Simplified Arabic" w:hAnsi="Simplified Arabic" w:cs="Simplified Arabic" w:hint="cs"/>
          <w:b/>
          <w:bCs/>
          <w:sz w:val="32"/>
          <w:szCs w:val="32"/>
          <w:rtl/>
          <w:lang w:bidi="ar-LB"/>
        </w:rPr>
        <w:t>س</w:t>
      </w:r>
      <w:r w:rsidR="007E3D47">
        <w:rPr>
          <w:rFonts w:ascii="Simplified Arabic" w:hAnsi="Simplified Arabic" w:cs="Simplified Arabic" w:hint="cs"/>
          <w:b/>
          <w:bCs/>
          <w:sz w:val="32"/>
          <w:szCs w:val="32"/>
          <w:rtl/>
          <w:lang w:bidi="ar-LB"/>
        </w:rPr>
        <w:t>َ</w:t>
      </w:r>
      <w:r w:rsidRPr="001D218A">
        <w:rPr>
          <w:rFonts w:ascii="Simplified Arabic" w:hAnsi="Simplified Arabic" w:cs="Simplified Arabic" w:hint="cs"/>
          <w:b/>
          <w:bCs/>
          <w:sz w:val="32"/>
          <w:szCs w:val="32"/>
          <w:rtl/>
          <w:lang w:bidi="ar-LB"/>
        </w:rPr>
        <w:t>د</w:t>
      </w:r>
      <w:r w:rsidR="007E3D47">
        <w:rPr>
          <w:rFonts w:ascii="Simplified Arabic" w:hAnsi="Simplified Arabic" w:cs="Simplified Arabic" w:hint="cs"/>
          <w:b/>
          <w:bCs/>
          <w:sz w:val="32"/>
          <w:szCs w:val="32"/>
          <w:rtl/>
          <w:lang w:bidi="ar-LB"/>
        </w:rPr>
        <w:t>َ</w:t>
      </w:r>
      <w:r w:rsidRPr="001D218A">
        <w:rPr>
          <w:rFonts w:ascii="Simplified Arabic" w:hAnsi="Simplified Arabic" w:cs="Simplified Arabic" w:hint="cs"/>
          <w:b/>
          <w:bCs/>
          <w:sz w:val="32"/>
          <w:szCs w:val="32"/>
          <w:rtl/>
          <w:lang w:bidi="ar-LB"/>
        </w:rPr>
        <w:t>ة</w:t>
      </w:r>
      <w:r w:rsidRPr="001D218A">
        <w:rPr>
          <w:rFonts w:ascii="Simplified Arabic" w:hAnsi="Simplified Arabic" w:cs="Simplified Arabic"/>
          <w:sz w:val="32"/>
          <w:szCs w:val="32"/>
          <w:rtl/>
          <w:lang w:bidi="ar-LB"/>
        </w:rPr>
        <w:t xml:space="preserve"> </w:t>
      </w:r>
      <w:r w:rsidRPr="001D218A">
        <w:rPr>
          <w:rFonts w:ascii="Simplified Arabic" w:hAnsi="Simplified Arabic" w:cs="Simplified Arabic" w:hint="cs"/>
          <w:sz w:val="32"/>
          <w:szCs w:val="32"/>
          <w:rtl/>
          <w:lang w:bidi="ar-LB"/>
        </w:rPr>
        <w:t>"</w:t>
      </w:r>
      <w:r>
        <w:rPr>
          <w:rStyle w:val="FootnoteReference"/>
          <w:rFonts w:ascii="Simplified Arabic" w:hAnsi="Simplified Arabic" w:cs="Simplified Arabic"/>
          <w:sz w:val="32"/>
          <w:szCs w:val="32"/>
          <w:rtl/>
          <w:lang w:bidi="ar-LB"/>
        </w:rPr>
        <w:footnoteReference w:id="269"/>
      </w:r>
      <w:r w:rsidRPr="001D218A">
        <w:rPr>
          <w:rFonts w:ascii="Simplified Arabic" w:hAnsi="Simplified Arabic" w:cs="Simplified Arabic" w:hint="cs"/>
          <w:sz w:val="32"/>
          <w:szCs w:val="32"/>
          <w:rtl/>
          <w:lang w:bidi="ar-LB"/>
        </w:rPr>
        <w:t>.</w:t>
      </w:r>
    </w:p>
    <w:p w:rsidR="002B6EB3" w:rsidRPr="00B65617"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Pr="00777220">
        <w:rPr>
          <w:rFonts w:ascii="Simplified Arabic" w:hAnsi="Simplified Arabic" w:cs="Simplified Arabic" w:hint="cs"/>
          <w:sz w:val="32"/>
          <w:szCs w:val="32"/>
          <w:rtl/>
          <w:lang w:bidi="ar-LB"/>
        </w:rPr>
        <w:t>عنه</w:t>
      </w:r>
      <w:r>
        <w:rPr>
          <w:rFonts w:ascii="Simplified Arabic" w:hAnsi="Simplified Arabic" w:cs="Simplified Arabic"/>
          <w:sz w:val="32"/>
          <w:szCs w:val="32"/>
          <w:rtl/>
          <w:lang w:bidi="ar-LB"/>
        </w:rPr>
        <w:t xml:space="preserve"> (</w:t>
      </w:r>
      <w:r w:rsidRPr="00777220">
        <w:rPr>
          <w:rFonts w:ascii="Simplified Arabic" w:hAnsi="Simplified Arabic" w:cs="Simplified Arabic" w:hint="cs"/>
          <w:sz w:val="32"/>
          <w:szCs w:val="32"/>
          <w:rtl/>
          <w:lang w:bidi="ar-LB"/>
        </w:rPr>
        <w:t>عليه</w:t>
      </w:r>
      <w:r w:rsidRPr="00777220">
        <w:rPr>
          <w:rFonts w:ascii="Simplified Arabic" w:hAnsi="Simplified Arabic" w:cs="Simplified Arabic"/>
          <w:sz w:val="32"/>
          <w:szCs w:val="32"/>
          <w:rtl/>
          <w:lang w:bidi="ar-LB"/>
        </w:rPr>
        <w:t xml:space="preserve"> </w:t>
      </w:r>
      <w:r w:rsidRPr="00777220">
        <w:rPr>
          <w:rFonts w:ascii="Simplified Arabic" w:hAnsi="Simplified Arabic" w:cs="Simplified Arabic" w:hint="cs"/>
          <w:sz w:val="32"/>
          <w:szCs w:val="32"/>
          <w:rtl/>
          <w:lang w:bidi="ar-LB"/>
        </w:rPr>
        <w:t>السلام</w:t>
      </w:r>
      <w:r w:rsidRPr="00777220">
        <w:rPr>
          <w:rFonts w:ascii="Simplified Arabic" w:hAnsi="Simplified Arabic" w:cs="Simplified Arabic"/>
          <w:sz w:val="32"/>
          <w:szCs w:val="32"/>
          <w:rtl/>
          <w:lang w:bidi="ar-LB"/>
        </w:rPr>
        <w:t>)</w:t>
      </w:r>
      <w:r>
        <w:rPr>
          <w:rFonts w:ascii="Simplified Arabic" w:hAnsi="Simplified Arabic" w:cs="Simplified Arabic"/>
          <w:b/>
          <w:bCs/>
          <w:sz w:val="32"/>
          <w:szCs w:val="32"/>
          <w:rtl/>
          <w:lang w:bidi="ar-LB"/>
        </w:rPr>
        <w:t>:</w:t>
      </w:r>
      <w:r>
        <w:rPr>
          <w:rFonts w:ascii="Simplified Arabic" w:hAnsi="Simplified Arabic" w:cs="Simplified Arabic" w:hint="cs"/>
          <w:b/>
          <w:bCs/>
          <w:sz w:val="32"/>
          <w:szCs w:val="32"/>
          <w:rtl/>
          <w:lang w:bidi="ar-LB"/>
        </w:rPr>
        <w:t xml:space="preserve"> "</w:t>
      </w:r>
      <w:r w:rsidRPr="00B86854">
        <w:rPr>
          <w:rFonts w:ascii="Simplified Arabic" w:hAnsi="Simplified Arabic" w:cs="Simplified Arabic" w:hint="cs"/>
          <w:b/>
          <w:bCs/>
          <w:sz w:val="32"/>
          <w:szCs w:val="32"/>
          <w:rtl/>
          <w:lang w:bidi="ar-LB"/>
        </w:rPr>
        <w:t>الحقد</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من</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طبائع</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الأشرار</w:t>
      </w:r>
      <w:r>
        <w:rPr>
          <w:rFonts w:ascii="Simplified Arabic" w:hAnsi="Simplified Arabic" w:cs="Simplified Arabic" w:hint="cs"/>
          <w:b/>
          <w:bCs/>
          <w:sz w:val="32"/>
          <w:szCs w:val="32"/>
          <w:rtl/>
          <w:lang w:bidi="ar-LB"/>
        </w:rPr>
        <w:t>"</w:t>
      </w:r>
      <w:r w:rsidRPr="005C3445">
        <w:rPr>
          <w:rStyle w:val="FootnoteReference"/>
          <w:rFonts w:ascii="Simplified Arabic" w:hAnsi="Simplified Arabic" w:cs="Simplified Arabic"/>
          <w:sz w:val="32"/>
          <w:szCs w:val="32"/>
          <w:rtl/>
          <w:lang w:bidi="ar-LB"/>
        </w:rPr>
        <w:footnoteReference w:id="270"/>
      </w:r>
      <w:r w:rsidRPr="005C3445">
        <w:rPr>
          <w:rFonts w:ascii="Simplified Arabic" w:hAnsi="Simplified Arabic" w:cs="Simplified Arabic" w:hint="cs"/>
          <w:sz w:val="32"/>
          <w:szCs w:val="32"/>
          <w:rtl/>
          <w:lang w:bidi="ar-LB"/>
        </w:rPr>
        <w:t>.</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w:t>
      </w:r>
      <w:r w:rsidRPr="00777220">
        <w:rPr>
          <w:rFonts w:ascii="Simplified Arabic" w:hAnsi="Simplified Arabic" w:cs="Simplified Arabic" w:hint="cs"/>
          <w:sz w:val="32"/>
          <w:szCs w:val="32"/>
          <w:rtl/>
          <w:lang w:bidi="ar-LB"/>
        </w:rPr>
        <w:t>عنه</w:t>
      </w:r>
      <w:r>
        <w:rPr>
          <w:rFonts w:ascii="Simplified Arabic" w:hAnsi="Simplified Arabic" w:cs="Simplified Arabic"/>
          <w:sz w:val="32"/>
          <w:szCs w:val="32"/>
          <w:rtl/>
          <w:lang w:bidi="ar-LB"/>
        </w:rPr>
        <w:t xml:space="preserve"> (</w:t>
      </w:r>
      <w:r w:rsidRPr="00777220">
        <w:rPr>
          <w:rFonts w:ascii="Simplified Arabic" w:hAnsi="Simplified Arabic" w:cs="Simplified Arabic" w:hint="cs"/>
          <w:sz w:val="32"/>
          <w:szCs w:val="32"/>
          <w:rtl/>
          <w:lang w:bidi="ar-LB"/>
        </w:rPr>
        <w:t>عليه</w:t>
      </w:r>
      <w:r w:rsidRPr="00777220">
        <w:rPr>
          <w:rFonts w:ascii="Simplified Arabic" w:hAnsi="Simplified Arabic" w:cs="Simplified Arabic"/>
          <w:sz w:val="32"/>
          <w:szCs w:val="32"/>
          <w:rtl/>
          <w:lang w:bidi="ar-LB"/>
        </w:rPr>
        <w:t xml:space="preserve"> </w:t>
      </w:r>
      <w:r w:rsidRPr="00777220">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777220">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B86854">
        <w:rPr>
          <w:rFonts w:ascii="Simplified Arabic" w:hAnsi="Simplified Arabic" w:cs="Simplified Arabic" w:hint="cs"/>
          <w:b/>
          <w:bCs/>
          <w:sz w:val="32"/>
          <w:szCs w:val="32"/>
          <w:rtl/>
          <w:lang w:bidi="ar-LB"/>
        </w:rPr>
        <w:t>رأس</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العيوب</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الحقد</w:t>
      </w:r>
      <w:r>
        <w:rPr>
          <w:rFonts w:ascii="Simplified Arabic" w:hAnsi="Simplified Arabic" w:cs="Simplified Arabic" w:hint="cs"/>
          <w:b/>
          <w:bCs/>
          <w:sz w:val="32"/>
          <w:szCs w:val="32"/>
          <w:rtl/>
          <w:lang w:bidi="ar-LB"/>
        </w:rPr>
        <w:t>"</w:t>
      </w:r>
      <w:r w:rsidRPr="005C3445">
        <w:rPr>
          <w:rStyle w:val="FootnoteReference"/>
          <w:rFonts w:ascii="Simplified Arabic" w:hAnsi="Simplified Arabic" w:cs="Simplified Arabic"/>
          <w:sz w:val="32"/>
          <w:szCs w:val="32"/>
          <w:rtl/>
          <w:lang w:bidi="ar-LB"/>
        </w:rPr>
        <w:footnoteReference w:id="271"/>
      </w:r>
      <w:r w:rsidRPr="005C3445">
        <w:rPr>
          <w:rFonts w:ascii="Simplified Arabic" w:hAnsi="Simplified Arabic" w:cs="Simplified Arabic" w:hint="cs"/>
          <w:sz w:val="32"/>
          <w:szCs w:val="32"/>
          <w:rtl/>
          <w:lang w:bidi="ar-LB"/>
        </w:rPr>
        <w:t xml:space="preserve">. </w:t>
      </w:r>
    </w:p>
    <w:p w:rsidR="002B6EB3" w:rsidRPr="00B65617" w:rsidRDefault="002B6EB3" w:rsidP="002B6EB3">
      <w:pPr>
        <w:pStyle w:val="ListParagraph"/>
        <w:tabs>
          <w:tab w:val="left" w:pos="9213"/>
        </w:tabs>
        <w:ind w:left="-143" w:firstLine="142"/>
        <w:jc w:val="both"/>
        <w:rPr>
          <w:rFonts w:ascii="Simplified Arabic" w:hAnsi="Simplified Arabic" w:cs="Simplified Arabic"/>
          <w:b/>
          <w:bCs/>
          <w:sz w:val="32"/>
          <w:szCs w:val="32"/>
          <w:rtl/>
          <w:lang w:bidi="ar-LB"/>
        </w:rPr>
      </w:pPr>
      <w:r w:rsidRPr="00B65617">
        <w:rPr>
          <w:rFonts w:ascii="Simplified Arabic" w:hAnsi="Simplified Arabic" w:cs="Simplified Arabic" w:hint="cs"/>
          <w:b/>
          <w:bCs/>
          <w:sz w:val="32"/>
          <w:szCs w:val="32"/>
          <w:rtl/>
          <w:lang w:bidi="ar-LB"/>
        </w:rPr>
        <w:t>عواقب</w:t>
      </w:r>
      <w:r>
        <w:rPr>
          <w:rFonts w:ascii="Simplified Arabic" w:hAnsi="Simplified Arabic" w:cs="Simplified Arabic" w:hint="cs"/>
          <w:b/>
          <w:bCs/>
          <w:sz w:val="32"/>
          <w:szCs w:val="32"/>
          <w:rtl/>
          <w:lang w:bidi="ar-LB"/>
        </w:rPr>
        <w:t xml:space="preserve"> الحقد</w:t>
      </w:r>
      <w:r w:rsidR="00874B04">
        <w:rPr>
          <w:rFonts w:ascii="Simplified Arabic" w:hAnsi="Simplified Arabic" w:cs="Simplified Arabic" w:hint="cs"/>
          <w:b/>
          <w:bCs/>
          <w:sz w:val="32"/>
          <w:szCs w:val="32"/>
          <w:rtl/>
          <w:lang w:bidi="ar-LB"/>
        </w:rPr>
        <w:t xml:space="preserve"> الوخيمة</w:t>
      </w:r>
      <w:r>
        <w:rPr>
          <w:rFonts w:ascii="Simplified Arabic" w:hAnsi="Simplified Arabic" w:cs="Simplified Arabic" w:hint="cs"/>
          <w:b/>
          <w:bCs/>
          <w:sz w:val="32"/>
          <w:szCs w:val="32"/>
          <w:rtl/>
          <w:lang w:bidi="ar-LB"/>
        </w:rPr>
        <w:t xml:space="preserve"> </w:t>
      </w:r>
    </w:p>
    <w:p w:rsidR="002B6EB3"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من هنا كان</w:t>
      </w:r>
      <w:r w:rsidRPr="00E664DE">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لزاماً </w:t>
      </w:r>
      <w:r w:rsidRPr="00E664DE">
        <w:rPr>
          <w:rFonts w:ascii="Simplified Arabic" w:hAnsi="Simplified Arabic" w:cs="Simplified Arabic" w:hint="cs"/>
          <w:sz w:val="32"/>
          <w:szCs w:val="32"/>
          <w:rtl/>
          <w:lang w:bidi="ar-LB"/>
        </w:rPr>
        <w:t>عل</w:t>
      </w:r>
      <w:r>
        <w:rPr>
          <w:rFonts w:ascii="Simplified Arabic" w:hAnsi="Simplified Arabic" w:cs="Simplified Arabic" w:hint="cs"/>
          <w:sz w:val="32"/>
          <w:szCs w:val="32"/>
          <w:rtl/>
          <w:lang w:bidi="ar-LB"/>
        </w:rPr>
        <w:t>ى كل</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حر</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أبيّ النفس أن ي</w:t>
      </w:r>
      <w:r w:rsidRPr="00E664DE">
        <w:rPr>
          <w:rFonts w:ascii="Simplified Arabic" w:hAnsi="Simplified Arabic" w:cs="Simplified Arabic" w:hint="cs"/>
          <w:sz w:val="32"/>
          <w:szCs w:val="32"/>
          <w:rtl/>
          <w:lang w:bidi="ar-LB"/>
        </w:rPr>
        <w:t>طه</w:t>
      </w:r>
      <w:r>
        <w:rPr>
          <w:rFonts w:ascii="Simplified Arabic" w:hAnsi="Simplified Arabic" w:cs="Simplified Arabic" w:hint="cs"/>
          <w:sz w:val="32"/>
          <w:szCs w:val="32"/>
          <w:rtl/>
          <w:lang w:bidi="ar-LB"/>
        </w:rPr>
        <w:t>ّر نفسه</w:t>
      </w:r>
      <w:r w:rsidRPr="00E664DE">
        <w:rPr>
          <w:rFonts w:ascii="Simplified Arabic" w:hAnsi="Simplified Arabic" w:cs="Simplified Arabic" w:hint="cs"/>
          <w:sz w:val="32"/>
          <w:szCs w:val="32"/>
          <w:rtl/>
          <w:lang w:bidi="ar-LB"/>
        </w:rPr>
        <w:t xml:space="preserve"> من الغلّ والحقد، </w:t>
      </w:r>
      <w:r>
        <w:rPr>
          <w:rFonts w:ascii="Simplified Arabic" w:hAnsi="Simplified Arabic" w:cs="Simplified Arabic" w:hint="cs"/>
          <w:sz w:val="32"/>
          <w:szCs w:val="32"/>
          <w:rtl/>
          <w:lang w:bidi="ar-LB"/>
        </w:rPr>
        <w:t>ويحاذر الوقوع في هذا المرض، هذا ناهيك بالآثار والعواقب الوخيمة التي يتركها الحقد على المجتمع برمته:</w:t>
      </w:r>
    </w:p>
    <w:p w:rsidR="002B6EB3" w:rsidRPr="00B86854" w:rsidRDefault="002B6EB3" w:rsidP="002B6EB3">
      <w:pPr>
        <w:pStyle w:val="ListParagraph"/>
        <w:tabs>
          <w:tab w:val="left" w:pos="9213"/>
        </w:tabs>
        <w:ind w:left="-143" w:firstLine="142"/>
        <w:jc w:val="both"/>
        <w:rPr>
          <w:rFonts w:ascii="Simplified Arabic" w:hAnsi="Simplified Arabic" w:cs="Simplified Arabic"/>
          <w:sz w:val="32"/>
          <w:szCs w:val="32"/>
          <w:rtl/>
          <w:lang w:bidi="ar-LB"/>
        </w:rPr>
      </w:pPr>
      <w:r w:rsidRPr="0077282E">
        <w:rPr>
          <w:rFonts w:ascii="Simplified Arabic" w:hAnsi="Simplified Arabic" w:cs="Simplified Arabic" w:hint="cs"/>
          <w:b/>
          <w:bCs/>
          <w:sz w:val="32"/>
          <w:szCs w:val="32"/>
          <w:rtl/>
          <w:lang w:bidi="ar-LB"/>
        </w:rPr>
        <w:t>فمن جهة أولى</w:t>
      </w:r>
      <w:r>
        <w:rPr>
          <w:rFonts w:ascii="Simplified Arabic" w:hAnsi="Simplified Arabic" w:cs="Simplified Arabic" w:hint="cs"/>
          <w:sz w:val="32"/>
          <w:szCs w:val="32"/>
          <w:rtl/>
          <w:lang w:bidi="ar-LB"/>
        </w:rPr>
        <w:t xml:space="preserve">، </w:t>
      </w:r>
      <w:r w:rsidRPr="001D218A">
        <w:rPr>
          <w:rFonts w:ascii="Simplified Arabic" w:hAnsi="Simplified Arabic" w:cs="Simplified Arabic" w:hint="cs"/>
          <w:sz w:val="32"/>
          <w:szCs w:val="32"/>
          <w:rtl/>
          <w:lang w:bidi="ar-LB"/>
        </w:rPr>
        <w:t>فإنّ</w:t>
      </w:r>
      <w:r>
        <w:rPr>
          <w:rFonts w:ascii="Simplified Arabic" w:hAnsi="Simplified Arabic" w:cs="Simplified Arabic" w:hint="cs"/>
          <w:sz w:val="32"/>
          <w:szCs w:val="32"/>
          <w:rtl/>
          <w:lang w:bidi="ar-LB"/>
        </w:rPr>
        <w:t xml:space="preserve"> أضرار الحقد على الاجتماع الإنساني واضحة بيّنة، فهو سوف يتسب</w:t>
      </w:r>
      <w:r w:rsidR="007E3D4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ب بإثارة الفتن وتحريك النزاعات، وقد روي عن علي</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w:t>
      </w:r>
      <w:r w:rsidRPr="00B86854">
        <w:rPr>
          <w:rFonts w:ascii="Simplified Arabic" w:hAnsi="Simplified Arabic" w:cs="Simplified Arabic" w:hint="cs"/>
          <w:sz w:val="32"/>
          <w:szCs w:val="32"/>
          <w:rtl/>
          <w:lang w:bidi="ar-LB"/>
        </w:rPr>
        <w:t>عليه</w:t>
      </w:r>
      <w:r w:rsidRPr="00B86854">
        <w:rPr>
          <w:rFonts w:ascii="Simplified Arabic" w:hAnsi="Simplified Arabic" w:cs="Simplified Arabic"/>
          <w:sz w:val="32"/>
          <w:szCs w:val="32"/>
          <w:rtl/>
          <w:lang w:bidi="ar-LB"/>
        </w:rPr>
        <w:t xml:space="preserve"> </w:t>
      </w:r>
      <w:r w:rsidRPr="00B86854">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B86854">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B86854">
        <w:rPr>
          <w:rFonts w:ascii="Simplified Arabic" w:hAnsi="Simplified Arabic" w:cs="Simplified Arabic" w:hint="cs"/>
          <w:b/>
          <w:bCs/>
          <w:sz w:val="32"/>
          <w:szCs w:val="32"/>
          <w:rtl/>
          <w:lang w:bidi="ar-LB"/>
        </w:rPr>
        <w:t>سبب</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الفتن</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الحقد</w:t>
      </w:r>
      <w:r w:rsidRPr="005C3445">
        <w:rPr>
          <w:rStyle w:val="FootnoteReference"/>
          <w:rFonts w:ascii="Simplified Arabic" w:hAnsi="Simplified Arabic" w:cs="Simplified Arabic"/>
          <w:sz w:val="32"/>
          <w:szCs w:val="32"/>
          <w:rtl/>
          <w:lang w:bidi="ar-LB"/>
        </w:rPr>
        <w:footnoteReference w:id="272"/>
      </w:r>
      <w:r w:rsidRPr="005C344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w:t>
      </w:r>
      <w:r w:rsidRPr="00B86854">
        <w:rPr>
          <w:rFonts w:ascii="Simplified Arabic" w:hAnsi="Simplified Arabic" w:cs="Simplified Arabic" w:hint="cs"/>
          <w:sz w:val="32"/>
          <w:szCs w:val="32"/>
          <w:rtl/>
          <w:lang w:bidi="ar-LB"/>
        </w:rPr>
        <w:t>عنه</w:t>
      </w:r>
      <w:r w:rsidR="00874B04">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w:t>
      </w:r>
      <w:r w:rsidRPr="00B86854">
        <w:rPr>
          <w:rFonts w:ascii="Simplified Arabic" w:hAnsi="Simplified Arabic" w:cs="Simplified Arabic" w:hint="cs"/>
          <w:sz w:val="32"/>
          <w:szCs w:val="32"/>
          <w:rtl/>
          <w:lang w:bidi="ar-LB"/>
        </w:rPr>
        <w:t>عليه</w:t>
      </w:r>
      <w:r w:rsidRPr="00B86854">
        <w:rPr>
          <w:rFonts w:ascii="Simplified Arabic" w:hAnsi="Simplified Arabic" w:cs="Simplified Arabic"/>
          <w:sz w:val="32"/>
          <w:szCs w:val="32"/>
          <w:rtl/>
          <w:lang w:bidi="ar-LB"/>
        </w:rPr>
        <w:t xml:space="preserve"> </w:t>
      </w:r>
      <w:r w:rsidRPr="00B86854">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B86854">
        <w:rPr>
          <w:rFonts w:ascii="Simplified Arabic" w:hAnsi="Simplified Arabic" w:cs="Simplified Arabic"/>
          <w:sz w:val="32"/>
          <w:szCs w:val="32"/>
          <w:rtl/>
          <w:lang w:bidi="ar-LB"/>
        </w:rPr>
        <w:t>:</w:t>
      </w:r>
      <w:r>
        <w:rPr>
          <w:rFonts w:ascii="Simplified Arabic" w:hAnsi="Simplified Arabic" w:cs="Simplified Arabic" w:hint="cs"/>
          <w:sz w:val="32"/>
          <w:szCs w:val="32"/>
          <w:rtl/>
          <w:lang w:bidi="ar-LB"/>
        </w:rPr>
        <w:t xml:space="preserve"> </w:t>
      </w:r>
      <w:r w:rsidRPr="00B86854">
        <w:rPr>
          <w:rFonts w:ascii="Simplified Arabic" w:hAnsi="Simplified Arabic" w:cs="Simplified Arabic" w:hint="cs"/>
          <w:b/>
          <w:bCs/>
          <w:sz w:val="32"/>
          <w:szCs w:val="32"/>
          <w:rtl/>
          <w:lang w:bidi="ar-LB"/>
        </w:rPr>
        <w:t>"سلاح</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الشر</w:t>
      </w:r>
      <w:r>
        <w:rPr>
          <w:rFonts w:ascii="Simplified Arabic" w:hAnsi="Simplified Arabic" w:cs="Simplified Arabic" w:hint="cs"/>
          <w:b/>
          <w:bCs/>
          <w:sz w:val="32"/>
          <w:szCs w:val="32"/>
          <w:rtl/>
          <w:lang w:bidi="ar-LB"/>
        </w:rPr>
        <w:t>ّ</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الحقد"</w:t>
      </w:r>
      <w:r w:rsidRPr="005C3445">
        <w:rPr>
          <w:rStyle w:val="FootnoteReference"/>
          <w:rFonts w:ascii="Simplified Arabic" w:hAnsi="Simplified Arabic" w:cs="Simplified Arabic"/>
          <w:sz w:val="32"/>
          <w:szCs w:val="32"/>
          <w:rtl/>
          <w:lang w:bidi="ar-LB"/>
        </w:rPr>
        <w:footnoteReference w:id="273"/>
      </w:r>
      <w:r w:rsidRPr="005C3445">
        <w:rPr>
          <w:rFonts w:ascii="Simplified Arabic" w:hAnsi="Simplified Arabic" w:cs="Simplified Arabic" w:hint="cs"/>
          <w:sz w:val="32"/>
          <w:szCs w:val="32"/>
          <w:rtl/>
          <w:lang w:bidi="ar-LB"/>
        </w:rPr>
        <w:t xml:space="preserve">. </w:t>
      </w:r>
    </w:p>
    <w:p w:rsidR="002B6EB3" w:rsidRPr="00632A3C" w:rsidRDefault="002B6EB3" w:rsidP="002B6EB3">
      <w:pPr>
        <w:pStyle w:val="ListParagraph"/>
        <w:tabs>
          <w:tab w:val="left" w:pos="9213"/>
        </w:tabs>
        <w:ind w:left="-143" w:firstLine="142"/>
        <w:jc w:val="both"/>
        <w:rPr>
          <w:rFonts w:ascii="Simplified Arabic" w:hAnsi="Simplified Arabic" w:cs="Simplified Arabic"/>
          <w:sz w:val="20"/>
          <w:szCs w:val="20"/>
          <w:rtl/>
          <w:lang w:bidi="ar-LB"/>
        </w:rPr>
      </w:pPr>
      <w:r>
        <w:rPr>
          <w:rFonts w:ascii="Simplified Arabic" w:hAnsi="Simplified Arabic" w:cs="Simplified Arabic" w:hint="cs"/>
          <w:b/>
          <w:bCs/>
          <w:sz w:val="32"/>
          <w:szCs w:val="32"/>
          <w:rtl/>
          <w:lang w:bidi="ar-LB"/>
        </w:rPr>
        <w:t>ومن جهة أخرى</w:t>
      </w:r>
      <w:r>
        <w:rPr>
          <w:rFonts w:ascii="Simplified Arabic" w:hAnsi="Simplified Arabic" w:cs="Simplified Arabic" w:hint="cs"/>
          <w:sz w:val="32"/>
          <w:szCs w:val="32"/>
          <w:rtl/>
          <w:lang w:bidi="ar-LB"/>
        </w:rPr>
        <w:t>،</w:t>
      </w:r>
      <w:r w:rsidRPr="00B65617">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فإنّ الحقد سيودي</w:t>
      </w:r>
      <w:r w:rsidRPr="00B65617">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بصاحبه قبل </w:t>
      </w:r>
      <w:r w:rsidRPr="00B65617">
        <w:rPr>
          <w:rFonts w:ascii="Simplified Arabic" w:hAnsi="Simplified Arabic" w:cs="Simplified Arabic" w:hint="cs"/>
          <w:sz w:val="32"/>
          <w:szCs w:val="32"/>
          <w:rtl/>
          <w:lang w:bidi="ar-LB"/>
        </w:rPr>
        <w:t xml:space="preserve">الآخرين، </w:t>
      </w:r>
      <w:r>
        <w:rPr>
          <w:rFonts w:ascii="Simplified Arabic" w:hAnsi="Simplified Arabic" w:cs="Simplified Arabic" w:hint="cs"/>
          <w:sz w:val="32"/>
          <w:szCs w:val="32"/>
          <w:rtl/>
          <w:lang w:bidi="ar-LB"/>
        </w:rPr>
        <w:t>فهو يوت</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 أعصابه</w:t>
      </w:r>
      <w:r w:rsidR="00D27D5D">
        <w:rPr>
          <w:rFonts w:ascii="Simplified Arabic" w:hAnsi="Simplified Arabic" w:cs="Simplified Arabic" w:hint="cs"/>
          <w:sz w:val="32"/>
          <w:szCs w:val="32"/>
          <w:rtl/>
          <w:lang w:bidi="ar-LB"/>
        </w:rPr>
        <w:t xml:space="preserve"> ويخرّب عليه استقراره ويفسد عليه سعادته</w:t>
      </w:r>
      <w:r>
        <w:rPr>
          <w:rFonts w:ascii="Simplified Arabic" w:hAnsi="Simplified Arabic" w:cs="Simplified Arabic" w:hint="cs"/>
          <w:sz w:val="32"/>
          <w:szCs w:val="32"/>
          <w:rtl/>
          <w:lang w:bidi="ar-LB"/>
        </w:rPr>
        <w:t xml:space="preserve">، </w:t>
      </w:r>
      <w:r w:rsidRPr="00B65617">
        <w:rPr>
          <w:rFonts w:ascii="Simplified Arabic" w:hAnsi="Simplified Arabic" w:cs="Simplified Arabic" w:hint="cs"/>
          <w:sz w:val="32"/>
          <w:szCs w:val="32"/>
          <w:rtl/>
          <w:lang w:bidi="ar-LB"/>
        </w:rPr>
        <w:t>لأن</w:t>
      </w:r>
      <w:r>
        <w:rPr>
          <w:rFonts w:ascii="Simplified Arabic" w:hAnsi="Simplified Arabic" w:cs="Simplified Arabic" w:hint="cs"/>
          <w:sz w:val="32"/>
          <w:szCs w:val="32"/>
          <w:rtl/>
          <w:lang w:bidi="ar-LB"/>
        </w:rPr>
        <w:t>ّ</w:t>
      </w:r>
      <w:r w:rsidR="00D27D5D">
        <w:rPr>
          <w:rFonts w:ascii="Simplified Arabic" w:hAnsi="Simplified Arabic" w:cs="Simplified Arabic" w:hint="cs"/>
          <w:sz w:val="32"/>
          <w:szCs w:val="32"/>
          <w:rtl/>
          <w:lang w:bidi="ar-LB"/>
        </w:rPr>
        <w:t>ه -</w:t>
      </w:r>
      <w:r>
        <w:rPr>
          <w:rFonts w:ascii="Simplified Arabic" w:hAnsi="Simplified Arabic" w:cs="Simplified Arabic" w:hint="cs"/>
          <w:sz w:val="32"/>
          <w:szCs w:val="32"/>
          <w:rtl/>
          <w:lang w:bidi="ar-LB"/>
        </w:rPr>
        <w:t xml:space="preserve"> الحقد</w:t>
      </w:r>
      <w:r w:rsidRPr="00B65617">
        <w:rPr>
          <w:rFonts w:ascii="Simplified Arabic" w:hAnsi="Simplified Arabic" w:cs="Simplified Arabic" w:hint="cs"/>
          <w:sz w:val="32"/>
          <w:szCs w:val="32"/>
          <w:rtl/>
          <w:lang w:bidi="ar-LB"/>
        </w:rPr>
        <w:t xml:space="preserve"> </w:t>
      </w:r>
      <w:r w:rsidR="00D27D5D">
        <w:rPr>
          <w:rFonts w:ascii="Simplified Arabic" w:hAnsi="Simplified Arabic" w:cs="Simplified Arabic" w:hint="cs"/>
          <w:sz w:val="32"/>
          <w:szCs w:val="32"/>
          <w:rtl/>
          <w:lang w:bidi="ar-LB"/>
        </w:rPr>
        <w:t>- كتلة نار</w:t>
      </w:r>
      <w:r>
        <w:rPr>
          <w:rFonts w:ascii="Simplified Arabic" w:hAnsi="Simplified Arabic" w:cs="Simplified Arabic" w:hint="cs"/>
          <w:sz w:val="32"/>
          <w:szCs w:val="32"/>
          <w:rtl/>
          <w:lang w:bidi="ar-LB"/>
        </w:rPr>
        <w:t xml:space="preserve"> </w:t>
      </w:r>
      <w:r w:rsidRPr="00B65617">
        <w:rPr>
          <w:rFonts w:ascii="Simplified Arabic" w:hAnsi="Simplified Arabic" w:cs="Simplified Arabic" w:hint="cs"/>
          <w:sz w:val="32"/>
          <w:szCs w:val="32"/>
          <w:rtl/>
          <w:lang w:bidi="ar-LB"/>
        </w:rPr>
        <w:t>تحرق حاملها</w:t>
      </w:r>
      <w:r w:rsidR="00D27D5D">
        <w:rPr>
          <w:rFonts w:ascii="Simplified Arabic" w:hAnsi="Simplified Arabic" w:cs="Simplified Arabic" w:hint="cs"/>
          <w:sz w:val="32"/>
          <w:szCs w:val="32"/>
          <w:rtl/>
          <w:lang w:bidi="ar-LB"/>
        </w:rPr>
        <w:t xml:space="preserve"> قبل غيره</w:t>
      </w:r>
      <w:r w:rsidRPr="00B65617">
        <w:rPr>
          <w:rFonts w:ascii="Simplified Arabic" w:hAnsi="Simplified Arabic" w:cs="Simplified Arabic" w:hint="cs"/>
          <w:sz w:val="32"/>
          <w:szCs w:val="32"/>
          <w:rtl/>
          <w:lang w:bidi="ar-LB"/>
        </w:rPr>
        <w:t xml:space="preserve">، </w:t>
      </w:r>
      <w:r w:rsidR="00D27D5D">
        <w:rPr>
          <w:rFonts w:ascii="Simplified Arabic" w:hAnsi="Simplified Arabic" w:cs="Simplified Arabic" w:hint="cs"/>
          <w:sz w:val="32"/>
          <w:szCs w:val="32"/>
          <w:rtl/>
          <w:lang w:bidi="ar-LB"/>
        </w:rPr>
        <w:t>ومن هنا</w:t>
      </w:r>
      <w:r>
        <w:rPr>
          <w:rFonts w:ascii="Simplified Arabic" w:hAnsi="Simplified Arabic" w:cs="Simplified Arabic" w:hint="cs"/>
          <w:sz w:val="32"/>
          <w:szCs w:val="32"/>
          <w:rtl/>
          <w:lang w:bidi="ar-LB"/>
        </w:rPr>
        <w:t xml:space="preserve"> فإنّ</w:t>
      </w:r>
      <w:r w:rsidR="00D27D5D">
        <w:rPr>
          <w:rFonts w:ascii="Simplified Arabic" w:hAnsi="Simplified Arabic" w:cs="Simplified Arabic" w:hint="cs"/>
          <w:sz w:val="32"/>
          <w:szCs w:val="32"/>
          <w:rtl/>
          <w:lang w:bidi="ar-LB"/>
        </w:rPr>
        <w:t>ك</w:t>
      </w:r>
      <w:r>
        <w:rPr>
          <w:rFonts w:ascii="Simplified Arabic" w:hAnsi="Simplified Arabic" w:cs="Simplified Arabic" w:hint="cs"/>
          <w:sz w:val="32"/>
          <w:szCs w:val="32"/>
          <w:rtl/>
          <w:lang w:bidi="ar-LB"/>
        </w:rPr>
        <w:t xml:space="preserve"> </w:t>
      </w:r>
      <w:r w:rsidR="00D27D5D">
        <w:rPr>
          <w:rFonts w:ascii="Simplified Arabic" w:hAnsi="Simplified Arabic" w:cs="Simplified Arabic" w:hint="cs"/>
          <w:sz w:val="32"/>
          <w:szCs w:val="32"/>
          <w:rtl/>
          <w:lang w:bidi="ar-LB"/>
        </w:rPr>
        <w:t xml:space="preserve">ترى أنّ </w:t>
      </w:r>
      <w:r>
        <w:rPr>
          <w:rFonts w:ascii="Simplified Arabic" w:hAnsi="Simplified Arabic" w:cs="Simplified Arabic" w:hint="cs"/>
          <w:sz w:val="32"/>
          <w:szCs w:val="32"/>
          <w:rtl/>
          <w:lang w:bidi="ar-LB"/>
        </w:rPr>
        <w:t>الحقود لا يعرف الراحة ، وكما ر</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وي عن </w:t>
      </w:r>
      <w:r w:rsidRPr="00A72403">
        <w:rPr>
          <w:rFonts w:ascii="Simplified Arabic" w:hAnsi="Simplified Arabic" w:cs="Simplified Arabic" w:hint="cs"/>
          <w:sz w:val="32"/>
          <w:szCs w:val="32"/>
          <w:rtl/>
          <w:lang w:bidi="ar-LB"/>
        </w:rPr>
        <w:t>الإمام</w:t>
      </w:r>
      <w:r w:rsidRPr="00A72403">
        <w:rPr>
          <w:rFonts w:ascii="Simplified Arabic" w:hAnsi="Simplified Arabic" w:cs="Simplified Arabic"/>
          <w:sz w:val="32"/>
          <w:szCs w:val="32"/>
          <w:rtl/>
          <w:lang w:bidi="ar-LB"/>
        </w:rPr>
        <w:t xml:space="preserve"> </w:t>
      </w:r>
      <w:r w:rsidRPr="00A72403">
        <w:rPr>
          <w:rFonts w:ascii="Simplified Arabic" w:hAnsi="Simplified Arabic" w:cs="Simplified Arabic" w:hint="cs"/>
          <w:sz w:val="32"/>
          <w:szCs w:val="32"/>
          <w:rtl/>
          <w:lang w:bidi="ar-LB"/>
        </w:rPr>
        <w:t>علي</w:t>
      </w:r>
      <w:r w:rsidR="00874B04">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sidRPr="00A72403">
        <w:rPr>
          <w:rFonts w:ascii="Simplified Arabic" w:hAnsi="Simplified Arabic" w:cs="Simplified Arabic" w:hint="cs"/>
          <w:sz w:val="32"/>
          <w:szCs w:val="32"/>
          <w:rtl/>
          <w:lang w:bidi="ar-LB"/>
        </w:rPr>
        <w:t>عليه</w:t>
      </w:r>
      <w:r w:rsidRPr="00A72403">
        <w:rPr>
          <w:rFonts w:ascii="Simplified Arabic" w:hAnsi="Simplified Arabic" w:cs="Simplified Arabic"/>
          <w:sz w:val="32"/>
          <w:szCs w:val="32"/>
          <w:rtl/>
          <w:lang w:bidi="ar-LB"/>
        </w:rPr>
        <w:t xml:space="preserve"> </w:t>
      </w:r>
      <w:r w:rsidRPr="00A72403">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A72403">
        <w:rPr>
          <w:rFonts w:ascii="Simplified Arabic" w:hAnsi="Simplified Arabic" w:cs="Simplified Arabic"/>
          <w:sz w:val="32"/>
          <w:szCs w:val="32"/>
          <w:rtl/>
          <w:lang w:bidi="ar-LB"/>
        </w:rPr>
        <w:t>:</w:t>
      </w:r>
      <w:r w:rsidRPr="00A72403">
        <w:rPr>
          <w:rFonts w:ascii="Simplified Arabic" w:hAnsi="Simplified Arabic" w:cs="Simplified Arabic"/>
          <w:b/>
          <w:bCs/>
          <w:sz w:val="32"/>
          <w:szCs w:val="32"/>
          <w:rtl/>
          <w:lang w:bidi="ar-LB"/>
        </w:rPr>
        <w:t xml:space="preserve"> </w:t>
      </w:r>
      <w:r w:rsidRPr="00A72403">
        <w:rPr>
          <w:rFonts w:ascii="Simplified Arabic" w:hAnsi="Simplified Arabic" w:cs="Simplified Arabic" w:hint="cs"/>
          <w:b/>
          <w:bCs/>
          <w:sz w:val="32"/>
          <w:szCs w:val="32"/>
          <w:rtl/>
          <w:lang w:bidi="ar-LB"/>
        </w:rPr>
        <w:t>الحقود</w:t>
      </w:r>
      <w:r w:rsidRPr="00A72403">
        <w:rPr>
          <w:rFonts w:ascii="Simplified Arabic" w:hAnsi="Simplified Arabic" w:cs="Simplified Arabic"/>
          <w:b/>
          <w:bCs/>
          <w:sz w:val="32"/>
          <w:szCs w:val="32"/>
          <w:rtl/>
          <w:lang w:bidi="ar-LB"/>
        </w:rPr>
        <w:t xml:space="preserve"> </w:t>
      </w:r>
      <w:r w:rsidRPr="00A72403">
        <w:rPr>
          <w:rFonts w:ascii="Simplified Arabic" w:hAnsi="Simplified Arabic" w:cs="Simplified Arabic" w:hint="cs"/>
          <w:b/>
          <w:bCs/>
          <w:sz w:val="32"/>
          <w:szCs w:val="32"/>
          <w:rtl/>
          <w:lang w:bidi="ar-LB"/>
        </w:rPr>
        <w:t>معذ</w:t>
      </w:r>
      <w:r w:rsidR="00D27D5D">
        <w:rPr>
          <w:rFonts w:ascii="Simplified Arabic" w:hAnsi="Simplified Arabic" w:cs="Simplified Arabic" w:hint="cs"/>
          <w:b/>
          <w:bCs/>
          <w:sz w:val="32"/>
          <w:szCs w:val="32"/>
          <w:rtl/>
          <w:lang w:bidi="ar-LB"/>
        </w:rPr>
        <w:t>ّ</w:t>
      </w:r>
      <w:r w:rsidRPr="00A72403">
        <w:rPr>
          <w:rFonts w:ascii="Simplified Arabic" w:hAnsi="Simplified Arabic" w:cs="Simplified Arabic" w:hint="cs"/>
          <w:b/>
          <w:bCs/>
          <w:sz w:val="32"/>
          <w:szCs w:val="32"/>
          <w:rtl/>
          <w:lang w:bidi="ar-LB"/>
        </w:rPr>
        <w:t>ب</w:t>
      </w:r>
      <w:r w:rsidRPr="00A72403">
        <w:rPr>
          <w:rFonts w:ascii="Simplified Arabic" w:hAnsi="Simplified Arabic" w:cs="Simplified Arabic"/>
          <w:b/>
          <w:bCs/>
          <w:sz w:val="32"/>
          <w:szCs w:val="32"/>
          <w:rtl/>
          <w:lang w:bidi="ar-LB"/>
        </w:rPr>
        <w:t xml:space="preserve"> </w:t>
      </w:r>
      <w:r w:rsidRPr="00A72403">
        <w:rPr>
          <w:rFonts w:ascii="Simplified Arabic" w:hAnsi="Simplified Arabic" w:cs="Simplified Arabic" w:hint="cs"/>
          <w:b/>
          <w:bCs/>
          <w:sz w:val="32"/>
          <w:szCs w:val="32"/>
          <w:rtl/>
          <w:lang w:bidi="ar-LB"/>
        </w:rPr>
        <w:t>النفس، متضاعف</w:t>
      </w:r>
      <w:r w:rsidRPr="00A72403">
        <w:rPr>
          <w:rFonts w:ascii="Simplified Arabic" w:hAnsi="Simplified Arabic" w:cs="Simplified Arabic"/>
          <w:b/>
          <w:bCs/>
          <w:sz w:val="32"/>
          <w:szCs w:val="32"/>
          <w:rtl/>
          <w:lang w:bidi="ar-LB"/>
        </w:rPr>
        <w:t xml:space="preserve"> </w:t>
      </w:r>
      <w:r w:rsidRPr="00A72403">
        <w:rPr>
          <w:rFonts w:ascii="Simplified Arabic" w:hAnsi="Simplified Arabic" w:cs="Simplified Arabic" w:hint="cs"/>
          <w:b/>
          <w:bCs/>
          <w:sz w:val="32"/>
          <w:szCs w:val="32"/>
          <w:rtl/>
          <w:lang w:bidi="ar-LB"/>
        </w:rPr>
        <w:t>الهم</w:t>
      </w:r>
      <w:r w:rsidR="00D27D5D">
        <w:rPr>
          <w:rFonts w:ascii="Simplified Arabic" w:hAnsi="Simplified Arabic" w:cs="Simplified Arabic" w:hint="cs"/>
          <w:b/>
          <w:bCs/>
          <w:sz w:val="32"/>
          <w:szCs w:val="32"/>
          <w:rtl/>
          <w:lang w:bidi="ar-LB"/>
        </w:rPr>
        <w:t>ّ</w:t>
      </w:r>
      <w:r>
        <w:rPr>
          <w:rFonts w:ascii="Simplified Arabic" w:hAnsi="Simplified Arabic" w:cs="Simplified Arabic" w:hint="cs"/>
          <w:b/>
          <w:bCs/>
          <w:sz w:val="32"/>
          <w:szCs w:val="32"/>
          <w:rtl/>
          <w:lang w:bidi="ar-LB"/>
        </w:rPr>
        <w:t>"</w:t>
      </w:r>
      <w:r w:rsidRPr="00247CE5">
        <w:rPr>
          <w:rStyle w:val="FootnoteReference"/>
          <w:rFonts w:ascii="Simplified Arabic" w:hAnsi="Simplified Arabic" w:cs="Simplified Arabic"/>
          <w:sz w:val="32"/>
          <w:szCs w:val="32"/>
          <w:rtl/>
          <w:lang w:bidi="ar-LB"/>
        </w:rPr>
        <w:footnoteReference w:id="274"/>
      </w:r>
      <w:r w:rsidRPr="00247CE5">
        <w:rPr>
          <w:rFonts w:ascii="Simplified Arabic" w:hAnsi="Simplified Arabic" w:cs="Simplified Arabic" w:hint="cs"/>
          <w:sz w:val="32"/>
          <w:szCs w:val="32"/>
          <w:rtl/>
          <w:lang w:bidi="ar-LB"/>
        </w:rPr>
        <w:t>.</w:t>
      </w:r>
      <w:r w:rsidRPr="00247CE5">
        <w:rPr>
          <w:rFonts w:ascii="Simplified Arabic" w:hAnsi="Simplified Arabic" w:cs="Simplified Arabic"/>
          <w:sz w:val="32"/>
          <w:szCs w:val="32"/>
          <w:rtl/>
          <w:lang w:bidi="ar-LB"/>
        </w:rPr>
        <w:t xml:space="preserve"> </w:t>
      </w:r>
      <w:r w:rsidRPr="00A72403">
        <w:rPr>
          <w:rFonts w:ascii="Simplified Arabic" w:hAnsi="Simplified Arabic" w:cs="Simplified Arabic" w:hint="cs"/>
          <w:color w:val="FF0000"/>
          <w:sz w:val="32"/>
          <w:szCs w:val="32"/>
          <w:rtl/>
          <w:lang w:bidi="ar-LB"/>
        </w:rPr>
        <w:t xml:space="preserve"> </w:t>
      </w:r>
    </w:p>
    <w:p w:rsidR="002B6EB3" w:rsidRPr="00632A3C" w:rsidRDefault="002B6EB3" w:rsidP="002B6EB3">
      <w:pPr>
        <w:pStyle w:val="ListParagraph"/>
        <w:tabs>
          <w:tab w:val="left" w:pos="9213"/>
        </w:tabs>
        <w:ind w:left="-143" w:firstLine="142"/>
        <w:jc w:val="both"/>
        <w:rPr>
          <w:rFonts w:ascii="Simplified Arabic" w:hAnsi="Simplified Arabic" w:cs="Simplified Arabic"/>
          <w:sz w:val="20"/>
          <w:szCs w:val="20"/>
          <w:rtl/>
          <w:lang w:bidi="ar-LB"/>
        </w:rPr>
      </w:pPr>
      <w:r>
        <w:rPr>
          <w:rFonts w:ascii="Simplified Arabic" w:hAnsi="Simplified Arabic" w:cs="Simplified Arabic" w:hint="cs"/>
          <w:sz w:val="32"/>
          <w:szCs w:val="32"/>
          <w:rtl/>
          <w:lang w:bidi="ar-LB"/>
        </w:rPr>
        <w:lastRenderedPageBreak/>
        <w:t xml:space="preserve">وعن </w:t>
      </w:r>
      <w:r w:rsidRPr="00B86854">
        <w:rPr>
          <w:rFonts w:ascii="Simplified Arabic" w:hAnsi="Simplified Arabic" w:cs="Simplified Arabic" w:hint="cs"/>
          <w:sz w:val="32"/>
          <w:szCs w:val="32"/>
          <w:rtl/>
          <w:lang w:bidi="ar-LB"/>
        </w:rPr>
        <w:t>الإمام</w:t>
      </w:r>
      <w:r w:rsidRPr="00B86854">
        <w:rPr>
          <w:rFonts w:ascii="Simplified Arabic" w:hAnsi="Simplified Arabic" w:cs="Simplified Arabic"/>
          <w:sz w:val="32"/>
          <w:szCs w:val="32"/>
          <w:rtl/>
          <w:lang w:bidi="ar-LB"/>
        </w:rPr>
        <w:t xml:space="preserve"> </w:t>
      </w:r>
      <w:r w:rsidRPr="00B86854">
        <w:rPr>
          <w:rFonts w:ascii="Simplified Arabic" w:hAnsi="Simplified Arabic" w:cs="Simplified Arabic" w:hint="cs"/>
          <w:sz w:val="32"/>
          <w:szCs w:val="32"/>
          <w:rtl/>
          <w:lang w:bidi="ar-LB"/>
        </w:rPr>
        <w:t>العسكري</w:t>
      </w:r>
      <w:r>
        <w:rPr>
          <w:rFonts w:ascii="Simplified Arabic" w:hAnsi="Simplified Arabic" w:cs="Simplified Arabic" w:hint="cs"/>
          <w:sz w:val="32"/>
          <w:szCs w:val="32"/>
          <w:rtl/>
          <w:lang w:bidi="ar-LB"/>
        </w:rPr>
        <w:t xml:space="preserve"> </w:t>
      </w:r>
      <w:r>
        <w:rPr>
          <w:rFonts w:ascii="Simplified Arabic" w:hAnsi="Simplified Arabic" w:cs="Simplified Arabic"/>
          <w:sz w:val="32"/>
          <w:szCs w:val="32"/>
          <w:rtl/>
          <w:lang w:bidi="ar-LB"/>
        </w:rPr>
        <w:t>(</w:t>
      </w:r>
      <w:r w:rsidRPr="00B86854">
        <w:rPr>
          <w:rFonts w:ascii="Simplified Arabic" w:hAnsi="Simplified Arabic" w:cs="Simplified Arabic" w:hint="cs"/>
          <w:sz w:val="32"/>
          <w:szCs w:val="32"/>
          <w:rtl/>
          <w:lang w:bidi="ar-LB"/>
        </w:rPr>
        <w:t>عليه</w:t>
      </w:r>
      <w:r w:rsidRPr="00B86854">
        <w:rPr>
          <w:rFonts w:ascii="Simplified Arabic" w:hAnsi="Simplified Arabic" w:cs="Simplified Arabic"/>
          <w:sz w:val="32"/>
          <w:szCs w:val="32"/>
          <w:rtl/>
          <w:lang w:bidi="ar-LB"/>
        </w:rPr>
        <w:t xml:space="preserve"> </w:t>
      </w:r>
      <w:r w:rsidRPr="00B86854">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B86854">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w:t>
      </w:r>
      <w:r w:rsidRPr="00B86854">
        <w:rPr>
          <w:rFonts w:ascii="Simplified Arabic" w:hAnsi="Simplified Arabic" w:cs="Simplified Arabic" w:hint="cs"/>
          <w:b/>
          <w:bCs/>
          <w:sz w:val="32"/>
          <w:szCs w:val="32"/>
          <w:rtl/>
          <w:lang w:bidi="ar-LB"/>
        </w:rPr>
        <w:t>أقل</w:t>
      </w:r>
      <w:r>
        <w:rPr>
          <w:rFonts w:ascii="Simplified Arabic" w:hAnsi="Simplified Arabic" w:cs="Simplified Arabic" w:hint="cs"/>
          <w:b/>
          <w:bCs/>
          <w:sz w:val="32"/>
          <w:szCs w:val="32"/>
          <w:rtl/>
          <w:lang w:bidi="ar-LB"/>
        </w:rPr>
        <w:t>ّ</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الن</w:t>
      </w:r>
      <w:r w:rsidR="00D27D5D">
        <w:rPr>
          <w:rFonts w:ascii="Simplified Arabic" w:hAnsi="Simplified Arabic" w:cs="Simplified Arabic" w:hint="cs"/>
          <w:b/>
          <w:bCs/>
          <w:sz w:val="32"/>
          <w:szCs w:val="32"/>
          <w:rtl/>
          <w:lang w:bidi="ar-LB"/>
        </w:rPr>
        <w:t>ّ</w:t>
      </w:r>
      <w:r w:rsidRPr="00B86854">
        <w:rPr>
          <w:rFonts w:ascii="Simplified Arabic" w:hAnsi="Simplified Arabic" w:cs="Simplified Arabic" w:hint="cs"/>
          <w:b/>
          <w:bCs/>
          <w:sz w:val="32"/>
          <w:szCs w:val="32"/>
          <w:rtl/>
          <w:lang w:bidi="ar-LB"/>
        </w:rPr>
        <w:t>اس</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راحة</w:t>
      </w:r>
      <w:r>
        <w:rPr>
          <w:rFonts w:ascii="Simplified Arabic" w:hAnsi="Simplified Arabic" w:cs="Simplified Arabic" w:hint="cs"/>
          <w:b/>
          <w:bCs/>
          <w:sz w:val="32"/>
          <w:szCs w:val="32"/>
          <w:rtl/>
          <w:lang w:bidi="ar-LB"/>
        </w:rPr>
        <w:t>ً</w:t>
      </w:r>
      <w:r w:rsidRPr="00B86854">
        <w:rPr>
          <w:rFonts w:ascii="Simplified Arabic" w:hAnsi="Simplified Arabic" w:cs="Simplified Arabic" w:hint="cs"/>
          <w:b/>
          <w:bCs/>
          <w:sz w:val="32"/>
          <w:szCs w:val="32"/>
          <w:rtl/>
          <w:lang w:bidi="ar-LB"/>
        </w:rPr>
        <w:t xml:space="preserve"> الحقود</w:t>
      </w:r>
      <w:r>
        <w:rPr>
          <w:rFonts w:ascii="Simplified Arabic" w:hAnsi="Simplified Arabic" w:cs="Simplified Arabic" w:hint="cs"/>
          <w:b/>
          <w:bCs/>
          <w:sz w:val="32"/>
          <w:szCs w:val="32"/>
          <w:rtl/>
          <w:lang w:bidi="ar-LB"/>
        </w:rPr>
        <w:t>"</w:t>
      </w:r>
      <w:r w:rsidRPr="00247CE5">
        <w:rPr>
          <w:rStyle w:val="FootnoteReference"/>
          <w:rFonts w:ascii="Simplified Arabic" w:hAnsi="Simplified Arabic" w:cs="Simplified Arabic"/>
          <w:sz w:val="32"/>
          <w:szCs w:val="32"/>
          <w:rtl/>
          <w:lang w:bidi="ar-LB"/>
        </w:rPr>
        <w:footnoteReference w:id="275"/>
      </w:r>
      <w:r w:rsidRPr="00247CE5">
        <w:rPr>
          <w:rFonts w:ascii="Simplified Arabic" w:hAnsi="Simplified Arabic" w:cs="Simplified Arabic" w:hint="cs"/>
          <w:sz w:val="32"/>
          <w:szCs w:val="32"/>
          <w:rtl/>
          <w:lang w:bidi="ar-LB"/>
        </w:rPr>
        <w:t>.</w:t>
      </w:r>
      <w:r w:rsidRPr="00247CE5">
        <w:rPr>
          <w:rFonts w:ascii="Simplified Arabic" w:hAnsi="Simplified Arabic" w:cs="Simplified Arabic"/>
          <w:sz w:val="32"/>
          <w:szCs w:val="32"/>
          <w:rtl/>
          <w:lang w:bidi="ar-LB"/>
        </w:rPr>
        <w:t xml:space="preserve"> </w:t>
      </w:r>
      <w:r w:rsidRPr="00A72403">
        <w:rPr>
          <w:rFonts w:ascii="Simplified Arabic" w:hAnsi="Simplified Arabic" w:cs="Simplified Arabic" w:hint="cs"/>
          <w:color w:val="FF0000"/>
          <w:sz w:val="32"/>
          <w:szCs w:val="32"/>
          <w:rtl/>
          <w:lang w:bidi="ar-LB"/>
        </w:rPr>
        <w:t xml:space="preserve"> </w:t>
      </w:r>
    </w:p>
    <w:p w:rsidR="002B6EB3" w:rsidRDefault="002B6EB3" w:rsidP="002B6EB3">
      <w:pPr>
        <w:pStyle w:val="ListParagraph"/>
        <w:tabs>
          <w:tab w:val="left" w:pos="9213"/>
        </w:tabs>
        <w:ind w:left="-143" w:firstLine="142"/>
        <w:jc w:val="both"/>
        <w:rPr>
          <w:rFonts w:ascii="Simplified Arabic" w:hAnsi="Simplified Arabic" w:cs="Simplified Arabic"/>
          <w:b/>
          <w:bCs/>
          <w:sz w:val="32"/>
          <w:szCs w:val="32"/>
          <w:rtl/>
          <w:lang w:bidi="ar-LB"/>
        </w:rPr>
      </w:pPr>
      <w:r w:rsidRPr="00B86854">
        <w:rPr>
          <w:rFonts w:ascii="Simplified Arabic" w:hAnsi="Simplified Arabic" w:cs="Simplified Arabic" w:hint="cs"/>
          <w:b/>
          <w:bCs/>
          <w:sz w:val="32"/>
          <w:szCs w:val="32"/>
          <w:rtl/>
          <w:lang w:bidi="ar-LB"/>
        </w:rPr>
        <w:t>علاج الحقد</w:t>
      </w:r>
    </w:p>
    <w:p w:rsidR="00D27D5D" w:rsidRDefault="002B6EB3" w:rsidP="00D27D5D">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مقام علاج هذه الحالة الم</w:t>
      </w:r>
      <w:r w:rsidR="007E3D4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ر</w:t>
      </w:r>
      <w:r w:rsidR="007E3D4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ض</w:t>
      </w:r>
      <w:r w:rsidR="007E3D47">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ي</w:t>
      </w:r>
      <w:r w:rsidR="00D27D5D">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ة، فإنّ الخطوة الأولى </w:t>
      </w:r>
      <w:r w:rsidR="00D27D5D">
        <w:rPr>
          <w:rFonts w:ascii="Simplified Arabic" w:hAnsi="Simplified Arabic" w:cs="Simplified Arabic" w:hint="cs"/>
          <w:sz w:val="32"/>
          <w:szCs w:val="32"/>
          <w:rtl/>
          <w:lang w:bidi="ar-LB"/>
        </w:rPr>
        <w:t xml:space="preserve">التي يفترض بالإنسان الحقود أن يخطوها </w:t>
      </w:r>
      <w:r>
        <w:rPr>
          <w:rFonts w:ascii="Simplified Arabic" w:hAnsi="Simplified Arabic" w:cs="Simplified Arabic" w:hint="cs"/>
          <w:sz w:val="32"/>
          <w:szCs w:val="32"/>
          <w:rtl/>
          <w:lang w:bidi="ar-LB"/>
        </w:rPr>
        <w:t>هي أن يتطل</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ع إلى </w:t>
      </w:r>
      <w:r w:rsidR="00874B04">
        <w:rPr>
          <w:rFonts w:ascii="Simplified Arabic" w:hAnsi="Simplified Arabic" w:cs="Simplified Arabic" w:hint="cs"/>
          <w:sz w:val="32"/>
          <w:szCs w:val="32"/>
          <w:rtl/>
          <w:lang w:bidi="ar-LB"/>
        </w:rPr>
        <w:t>ما أشرنا إليه للتو</w:t>
      </w:r>
      <w:r w:rsidR="007E3D47">
        <w:rPr>
          <w:rFonts w:ascii="Simplified Arabic" w:hAnsi="Simplified Arabic" w:cs="Simplified Arabic" w:hint="cs"/>
          <w:sz w:val="32"/>
          <w:szCs w:val="32"/>
          <w:rtl/>
          <w:lang w:bidi="ar-LB"/>
        </w:rPr>
        <w:t>ّ</w:t>
      </w:r>
      <w:r w:rsidR="00874B04">
        <w:rPr>
          <w:rFonts w:ascii="Simplified Arabic" w:hAnsi="Simplified Arabic" w:cs="Simplified Arabic" w:hint="cs"/>
          <w:sz w:val="32"/>
          <w:szCs w:val="32"/>
          <w:rtl/>
          <w:lang w:bidi="ar-LB"/>
        </w:rPr>
        <w:t xml:space="preserve"> من </w:t>
      </w:r>
      <w:r>
        <w:rPr>
          <w:rFonts w:ascii="Simplified Arabic" w:hAnsi="Simplified Arabic" w:cs="Simplified Arabic" w:hint="cs"/>
          <w:sz w:val="32"/>
          <w:szCs w:val="32"/>
          <w:rtl/>
          <w:lang w:bidi="ar-LB"/>
        </w:rPr>
        <w:t>عواقب الحقد</w:t>
      </w:r>
      <w:r w:rsidR="00874B04">
        <w:rPr>
          <w:rFonts w:ascii="Simplified Arabic" w:hAnsi="Simplified Arabic" w:cs="Simplified Arabic" w:hint="cs"/>
          <w:sz w:val="32"/>
          <w:szCs w:val="32"/>
          <w:rtl/>
          <w:lang w:bidi="ar-LB"/>
        </w:rPr>
        <w:t xml:space="preserve"> الوخيمة</w:t>
      </w:r>
      <w:r>
        <w:rPr>
          <w:rFonts w:ascii="Simplified Arabic" w:hAnsi="Simplified Arabic" w:cs="Simplified Arabic" w:hint="cs"/>
          <w:sz w:val="32"/>
          <w:szCs w:val="32"/>
          <w:rtl/>
          <w:lang w:bidi="ar-LB"/>
        </w:rPr>
        <w:t xml:space="preserve"> وآثاره السي</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ئة على النفس والمجتمع، فإنّ</w:t>
      </w:r>
      <w:r w:rsidR="00874B04">
        <w:rPr>
          <w:rFonts w:ascii="Simplified Arabic" w:hAnsi="Simplified Arabic" w:cs="Simplified Arabic" w:hint="cs"/>
          <w:sz w:val="32"/>
          <w:szCs w:val="32"/>
          <w:rtl/>
          <w:lang w:bidi="ar-LB"/>
        </w:rPr>
        <w:t xml:space="preserve"> التأمل في</w:t>
      </w:r>
      <w:r>
        <w:rPr>
          <w:rFonts w:ascii="Simplified Arabic" w:hAnsi="Simplified Arabic" w:cs="Simplified Arabic" w:hint="cs"/>
          <w:sz w:val="32"/>
          <w:szCs w:val="32"/>
          <w:rtl/>
          <w:lang w:bidi="ar-LB"/>
        </w:rPr>
        <w:t xml:space="preserve"> ذلك سيكون م</w:t>
      </w:r>
      <w:r w:rsidR="00D27D5D">
        <w:rPr>
          <w:rFonts w:ascii="Simplified Arabic" w:hAnsi="Simplified Arabic" w:cs="Simplified Arabic" w:hint="cs"/>
          <w:sz w:val="32"/>
          <w:szCs w:val="32"/>
          <w:rtl/>
          <w:lang w:bidi="ar-LB"/>
        </w:rPr>
        <w:t>دعاةً لتهذيب النفس وتطهيرها منه.</w:t>
      </w:r>
    </w:p>
    <w:p w:rsidR="002B6EB3" w:rsidRPr="00B86854" w:rsidRDefault="002B6EB3" w:rsidP="0029724C">
      <w:pPr>
        <w:tabs>
          <w:tab w:val="left" w:pos="9213"/>
        </w:tabs>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 xml:space="preserve"> </w:t>
      </w:r>
      <w:r w:rsidR="0029724C">
        <w:rPr>
          <w:rFonts w:ascii="Simplified Arabic" w:hAnsi="Simplified Arabic" w:cs="Simplified Arabic" w:hint="cs"/>
          <w:sz w:val="32"/>
          <w:szCs w:val="32"/>
          <w:rtl/>
          <w:lang w:bidi="ar-LB"/>
        </w:rPr>
        <w:t>و</w:t>
      </w:r>
      <w:r w:rsidRPr="00B86854">
        <w:rPr>
          <w:rFonts w:ascii="Simplified Arabic" w:hAnsi="Simplified Arabic" w:cs="Simplified Arabic" w:hint="cs"/>
          <w:sz w:val="32"/>
          <w:szCs w:val="32"/>
          <w:rtl/>
          <w:lang w:bidi="ar-LB"/>
        </w:rPr>
        <w:t>ن</w:t>
      </w:r>
      <w:r w:rsidR="007E3D47">
        <w:rPr>
          <w:rFonts w:ascii="Simplified Arabic" w:hAnsi="Simplified Arabic" w:cs="Simplified Arabic" w:hint="cs"/>
          <w:sz w:val="32"/>
          <w:szCs w:val="32"/>
          <w:rtl/>
          <w:lang w:bidi="ar-LB"/>
        </w:rPr>
        <w:t>َ</w:t>
      </w:r>
      <w:r w:rsidRPr="00B86854">
        <w:rPr>
          <w:rFonts w:ascii="Simplified Arabic" w:hAnsi="Simplified Arabic" w:cs="Simplified Arabic" w:hint="cs"/>
          <w:sz w:val="32"/>
          <w:szCs w:val="32"/>
          <w:rtl/>
          <w:lang w:bidi="ar-LB"/>
        </w:rPr>
        <w:t>ز</w:t>
      </w:r>
      <w:r w:rsidR="007E3D47">
        <w:rPr>
          <w:rFonts w:ascii="Simplified Arabic" w:hAnsi="Simplified Arabic" w:cs="Simplified Arabic" w:hint="cs"/>
          <w:sz w:val="32"/>
          <w:szCs w:val="32"/>
          <w:rtl/>
          <w:lang w:bidi="ar-LB"/>
        </w:rPr>
        <w:t>ْ</w:t>
      </w:r>
      <w:r w:rsidRPr="00B86854">
        <w:rPr>
          <w:rFonts w:ascii="Simplified Arabic" w:hAnsi="Simplified Arabic" w:cs="Simplified Arabic" w:hint="cs"/>
          <w:sz w:val="32"/>
          <w:szCs w:val="32"/>
          <w:rtl/>
          <w:lang w:bidi="ar-LB"/>
        </w:rPr>
        <w:t>ع</w:t>
      </w:r>
      <w:r w:rsidR="007E3D47">
        <w:rPr>
          <w:rFonts w:ascii="Simplified Arabic" w:hAnsi="Simplified Arabic" w:cs="Simplified Arabic" w:hint="cs"/>
          <w:sz w:val="32"/>
          <w:szCs w:val="32"/>
          <w:rtl/>
          <w:lang w:bidi="ar-LB"/>
        </w:rPr>
        <w:t>ُ</w:t>
      </w:r>
      <w:r w:rsidRPr="00B86854">
        <w:rPr>
          <w:rFonts w:ascii="Simplified Arabic" w:hAnsi="Simplified Arabic" w:cs="Simplified Arabic" w:hint="cs"/>
          <w:sz w:val="32"/>
          <w:szCs w:val="32"/>
          <w:rtl/>
          <w:lang w:bidi="ar-LB"/>
        </w:rPr>
        <w:t xml:space="preserve"> أسباب</w:t>
      </w:r>
      <w:r w:rsidR="0029724C">
        <w:rPr>
          <w:rFonts w:ascii="Simplified Arabic" w:hAnsi="Simplified Arabic" w:cs="Simplified Arabic" w:hint="cs"/>
          <w:sz w:val="32"/>
          <w:szCs w:val="32"/>
          <w:rtl/>
          <w:lang w:bidi="ar-LB"/>
        </w:rPr>
        <w:t xml:space="preserve"> الحقد هو الخطو</w:t>
      </w:r>
      <w:r>
        <w:rPr>
          <w:rFonts w:ascii="Simplified Arabic" w:hAnsi="Simplified Arabic" w:cs="Simplified Arabic" w:hint="cs"/>
          <w:sz w:val="32"/>
          <w:szCs w:val="32"/>
          <w:rtl/>
          <w:lang w:bidi="ar-LB"/>
        </w:rPr>
        <w:t>ة</w:t>
      </w:r>
      <w:r w:rsidR="0029724C">
        <w:rPr>
          <w:rFonts w:ascii="Simplified Arabic" w:hAnsi="Simplified Arabic" w:cs="Simplified Arabic" w:hint="cs"/>
          <w:sz w:val="32"/>
          <w:szCs w:val="32"/>
          <w:rtl/>
          <w:lang w:bidi="ar-LB"/>
        </w:rPr>
        <w:t xml:space="preserve"> الأخرى الناجعة على صعيد </w:t>
      </w:r>
      <w:r>
        <w:rPr>
          <w:rFonts w:ascii="Simplified Arabic" w:hAnsi="Simplified Arabic" w:cs="Simplified Arabic" w:hint="cs"/>
          <w:sz w:val="32"/>
          <w:szCs w:val="32"/>
          <w:rtl/>
          <w:lang w:bidi="ar-LB"/>
        </w:rPr>
        <w:t>مواجهته،</w:t>
      </w:r>
      <w:r w:rsidRPr="00B86854">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و</w:t>
      </w:r>
      <w:r w:rsidR="0029724C">
        <w:rPr>
          <w:rFonts w:ascii="Simplified Arabic" w:hAnsi="Simplified Arabic" w:cs="Simplified Arabic" w:hint="cs"/>
          <w:sz w:val="32"/>
          <w:szCs w:val="32"/>
          <w:rtl/>
          <w:lang w:bidi="ar-LB"/>
        </w:rPr>
        <w:t xml:space="preserve">هو ما أشار إليه </w:t>
      </w:r>
      <w:r w:rsidRPr="00B86854">
        <w:rPr>
          <w:rFonts w:ascii="Simplified Arabic" w:hAnsi="Simplified Arabic" w:cs="Simplified Arabic" w:hint="cs"/>
          <w:sz w:val="32"/>
          <w:szCs w:val="32"/>
          <w:rtl/>
          <w:lang w:bidi="ar-LB"/>
        </w:rPr>
        <w:t>الإمام</w:t>
      </w:r>
      <w:r w:rsidRPr="00B86854">
        <w:rPr>
          <w:rFonts w:ascii="Simplified Arabic" w:hAnsi="Simplified Arabic" w:cs="Simplified Arabic"/>
          <w:sz w:val="32"/>
          <w:szCs w:val="32"/>
          <w:rtl/>
          <w:lang w:bidi="ar-LB"/>
        </w:rPr>
        <w:t xml:space="preserve"> </w:t>
      </w:r>
      <w:r w:rsidRPr="00B86854">
        <w:rPr>
          <w:rFonts w:ascii="Simplified Arabic" w:hAnsi="Simplified Arabic" w:cs="Simplified Arabic" w:hint="cs"/>
          <w:sz w:val="32"/>
          <w:szCs w:val="32"/>
          <w:rtl/>
          <w:lang w:bidi="ar-LB"/>
        </w:rPr>
        <w:t>علي</w:t>
      </w:r>
      <w:r w:rsidR="00874B04">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w:t>
      </w:r>
      <w:r w:rsidRPr="00B86854">
        <w:rPr>
          <w:rFonts w:ascii="Simplified Arabic" w:hAnsi="Simplified Arabic" w:cs="Simplified Arabic" w:hint="cs"/>
          <w:sz w:val="32"/>
          <w:szCs w:val="32"/>
          <w:rtl/>
          <w:lang w:bidi="ar-LB"/>
        </w:rPr>
        <w:t>عليه</w:t>
      </w:r>
      <w:r w:rsidRPr="00B86854">
        <w:rPr>
          <w:rFonts w:ascii="Simplified Arabic" w:hAnsi="Simplified Arabic" w:cs="Simplified Arabic"/>
          <w:sz w:val="32"/>
          <w:szCs w:val="32"/>
          <w:rtl/>
          <w:lang w:bidi="ar-LB"/>
        </w:rPr>
        <w:t xml:space="preserve"> </w:t>
      </w:r>
      <w:r w:rsidRPr="00B86854">
        <w:rPr>
          <w:rFonts w:ascii="Simplified Arabic" w:hAnsi="Simplified Arabic" w:cs="Simplified Arabic" w:hint="cs"/>
          <w:sz w:val="32"/>
          <w:szCs w:val="32"/>
          <w:rtl/>
          <w:lang w:bidi="ar-LB"/>
        </w:rPr>
        <w:t>السلام</w:t>
      </w:r>
      <w:r w:rsidRPr="00B86854">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في بعض الأحاديث المروي</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ة عنه</w:t>
      </w:r>
      <w:r w:rsidR="0029724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29724C">
        <w:rPr>
          <w:rFonts w:ascii="Simplified Arabic" w:hAnsi="Simplified Arabic" w:cs="Simplified Arabic" w:hint="cs"/>
          <w:sz w:val="32"/>
          <w:szCs w:val="32"/>
          <w:rtl/>
          <w:lang w:bidi="ar-LB"/>
        </w:rPr>
        <w:t xml:space="preserve">والتي تلفت نظرنا إلى </w:t>
      </w:r>
      <w:r>
        <w:rPr>
          <w:rFonts w:ascii="Simplified Arabic" w:hAnsi="Simplified Arabic" w:cs="Simplified Arabic" w:hint="cs"/>
          <w:sz w:val="32"/>
          <w:szCs w:val="32"/>
          <w:rtl/>
          <w:lang w:bidi="ar-LB"/>
        </w:rPr>
        <w:t>بعض ما يورث الحقد</w:t>
      </w:r>
      <w:r w:rsidR="00874B04">
        <w:rPr>
          <w:rFonts w:ascii="Simplified Arabic" w:hAnsi="Simplified Arabic" w:cs="Simplified Arabic" w:hint="cs"/>
          <w:sz w:val="32"/>
          <w:szCs w:val="32"/>
          <w:rtl/>
          <w:lang w:bidi="ar-LB"/>
        </w:rPr>
        <w:t xml:space="preserve"> وي</w:t>
      </w:r>
      <w:r w:rsidR="007E3D47">
        <w:rPr>
          <w:rFonts w:ascii="Simplified Arabic" w:hAnsi="Simplified Arabic" w:cs="Simplified Arabic" w:hint="cs"/>
          <w:sz w:val="32"/>
          <w:szCs w:val="32"/>
          <w:rtl/>
          <w:lang w:bidi="ar-LB"/>
        </w:rPr>
        <w:t>ُ</w:t>
      </w:r>
      <w:r w:rsidR="00874B04">
        <w:rPr>
          <w:rFonts w:ascii="Simplified Arabic" w:hAnsi="Simplified Arabic" w:cs="Simplified Arabic" w:hint="cs"/>
          <w:sz w:val="32"/>
          <w:szCs w:val="32"/>
          <w:rtl/>
          <w:lang w:bidi="ar-LB"/>
        </w:rPr>
        <w:t>نتجه</w:t>
      </w:r>
      <w:r w:rsidR="0029724C">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29724C">
        <w:rPr>
          <w:rFonts w:ascii="Simplified Arabic" w:hAnsi="Simplified Arabic" w:cs="Simplified Arabic" w:hint="cs"/>
          <w:sz w:val="32"/>
          <w:szCs w:val="32"/>
          <w:rtl/>
          <w:lang w:bidi="ar-LB"/>
        </w:rPr>
        <w:t xml:space="preserve">وذلك في سياق الدعوة </w:t>
      </w:r>
      <w:r>
        <w:rPr>
          <w:rFonts w:ascii="Simplified Arabic" w:hAnsi="Simplified Arabic" w:cs="Simplified Arabic" w:hint="cs"/>
          <w:sz w:val="32"/>
          <w:szCs w:val="32"/>
          <w:rtl/>
          <w:lang w:bidi="ar-LB"/>
        </w:rPr>
        <w:t>إ</w:t>
      </w:r>
      <w:r w:rsidR="00874B04">
        <w:rPr>
          <w:rFonts w:ascii="Simplified Arabic" w:hAnsi="Simplified Arabic" w:cs="Simplified Arabic" w:hint="cs"/>
          <w:sz w:val="32"/>
          <w:szCs w:val="32"/>
          <w:rtl/>
          <w:lang w:bidi="ar-LB"/>
        </w:rPr>
        <w:t xml:space="preserve">لى ضرورة اجتنابه، </w:t>
      </w:r>
      <w:r>
        <w:rPr>
          <w:rFonts w:ascii="Simplified Arabic" w:hAnsi="Simplified Arabic" w:cs="Simplified Arabic" w:hint="cs"/>
          <w:sz w:val="32"/>
          <w:szCs w:val="32"/>
          <w:rtl/>
          <w:lang w:bidi="ar-LB"/>
        </w:rPr>
        <w:t>يقول(ع) فيما روي عنه</w:t>
      </w:r>
      <w:r w:rsidRPr="00B86854">
        <w:rPr>
          <w:rFonts w:ascii="Simplified Arabic" w:hAnsi="Simplified Arabic" w:cs="Simplified Arabic"/>
          <w:sz w:val="32"/>
          <w:szCs w:val="32"/>
          <w:rtl/>
          <w:lang w:bidi="ar-LB"/>
        </w:rPr>
        <w:t>:</w:t>
      </w:r>
      <w:r w:rsidRPr="00B86854">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w:t>
      </w:r>
      <w:r w:rsidRPr="00B86854">
        <w:rPr>
          <w:rFonts w:ascii="Simplified Arabic" w:hAnsi="Simplified Arabic" w:cs="Simplified Arabic" w:hint="cs"/>
          <w:b/>
          <w:bCs/>
          <w:sz w:val="32"/>
          <w:szCs w:val="32"/>
          <w:rtl/>
          <w:lang w:bidi="ar-LB"/>
        </w:rPr>
        <w:t>احتمل</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أخاك</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على</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ما</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فيه،</w:t>
      </w:r>
      <w:r>
        <w:rPr>
          <w:rFonts w:ascii="Simplified Arabic" w:hAnsi="Simplified Arabic" w:cs="Simplified Arabic" w:hint="cs"/>
          <w:b/>
          <w:bCs/>
          <w:sz w:val="32"/>
          <w:szCs w:val="32"/>
          <w:rtl/>
          <w:lang w:bidi="ar-LB"/>
        </w:rPr>
        <w:t xml:space="preserve"> </w:t>
      </w:r>
      <w:r w:rsidRPr="00B86854">
        <w:rPr>
          <w:rFonts w:ascii="Simplified Arabic" w:hAnsi="Simplified Arabic" w:cs="Simplified Arabic" w:hint="cs"/>
          <w:b/>
          <w:bCs/>
          <w:sz w:val="32"/>
          <w:szCs w:val="32"/>
          <w:rtl/>
          <w:lang w:bidi="ar-LB"/>
        </w:rPr>
        <w:t>ولا</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تكثر</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العتاب،</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فإن</w:t>
      </w:r>
      <w:r>
        <w:rPr>
          <w:rFonts w:ascii="Simplified Arabic" w:hAnsi="Simplified Arabic" w:cs="Simplified Arabic" w:hint="cs"/>
          <w:b/>
          <w:bCs/>
          <w:sz w:val="32"/>
          <w:szCs w:val="32"/>
          <w:rtl/>
          <w:lang w:bidi="ar-LB"/>
        </w:rPr>
        <w:t>ّ</w:t>
      </w:r>
      <w:r w:rsidRPr="00B86854">
        <w:rPr>
          <w:rFonts w:ascii="Simplified Arabic" w:hAnsi="Simplified Arabic" w:cs="Simplified Arabic" w:hint="cs"/>
          <w:b/>
          <w:bCs/>
          <w:sz w:val="32"/>
          <w:szCs w:val="32"/>
          <w:rtl/>
          <w:lang w:bidi="ar-LB"/>
        </w:rPr>
        <w:t>ه</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يورث</w:t>
      </w:r>
      <w:r w:rsidRPr="00B86854">
        <w:rPr>
          <w:rFonts w:ascii="Simplified Arabic" w:hAnsi="Simplified Arabic" w:cs="Simplified Arabic"/>
          <w:b/>
          <w:bCs/>
          <w:sz w:val="32"/>
          <w:szCs w:val="32"/>
          <w:rtl/>
          <w:lang w:bidi="ar-LB"/>
        </w:rPr>
        <w:t xml:space="preserve"> </w:t>
      </w:r>
      <w:r w:rsidRPr="00B86854">
        <w:rPr>
          <w:rFonts w:ascii="Simplified Arabic" w:hAnsi="Simplified Arabic" w:cs="Simplified Arabic" w:hint="cs"/>
          <w:b/>
          <w:bCs/>
          <w:sz w:val="32"/>
          <w:szCs w:val="32"/>
          <w:rtl/>
          <w:lang w:bidi="ar-LB"/>
        </w:rPr>
        <w:t>الضغينة</w:t>
      </w:r>
      <w:r w:rsidR="0029724C">
        <w:rPr>
          <w:rFonts w:ascii="Simplified Arabic" w:hAnsi="Simplified Arabic" w:cs="Simplified Arabic" w:hint="cs"/>
          <w:b/>
          <w:bCs/>
          <w:sz w:val="32"/>
          <w:szCs w:val="32"/>
          <w:rtl/>
          <w:lang w:bidi="ar-LB"/>
        </w:rPr>
        <w:t xml:space="preserve"> ويجرّ إلى البغضة</w:t>
      </w:r>
      <w:r>
        <w:rPr>
          <w:rFonts w:ascii="Simplified Arabic" w:hAnsi="Simplified Arabic" w:cs="Simplified Arabic" w:hint="cs"/>
          <w:b/>
          <w:bCs/>
          <w:sz w:val="32"/>
          <w:szCs w:val="32"/>
          <w:rtl/>
          <w:lang w:bidi="ar-LB"/>
        </w:rPr>
        <w:t>"</w:t>
      </w:r>
      <w:r w:rsidRPr="00247CE5">
        <w:rPr>
          <w:rStyle w:val="FootnoteReference"/>
          <w:rFonts w:ascii="Simplified Arabic" w:hAnsi="Simplified Arabic" w:cs="Simplified Arabic"/>
          <w:sz w:val="32"/>
          <w:szCs w:val="32"/>
          <w:rtl/>
          <w:lang w:bidi="ar-LB"/>
        </w:rPr>
        <w:footnoteReference w:id="276"/>
      </w:r>
      <w:r w:rsidRPr="00247CE5">
        <w:rPr>
          <w:rFonts w:ascii="Simplified Arabic" w:hAnsi="Simplified Arabic" w:cs="Simplified Arabic" w:hint="cs"/>
          <w:sz w:val="32"/>
          <w:szCs w:val="32"/>
          <w:rtl/>
          <w:lang w:bidi="ar-LB"/>
        </w:rPr>
        <w:t>.</w:t>
      </w:r>
      <w:r w:rsidRPr="00B86854">
        <w:rPr>
          <w:rFonts w:ascii="Simplified Arabic" w:hAnsi="Simplified Arabic" w:cs="Simplified Arabic"/>
          <w:b/>
          <w:bCs/>
          <w:sz w:val="32"/>
          <w:szCs w:val="32"/>
          <w:rtl/>
          <w:lang w:bidi="ar-LB"/>
        </w:rPr>
        <w:t xml:space="preserve"> </w:t>
      </w:r>
    </w:p>
    <w:p w:rsidR="002B6EB3" w:rsidRDefault="002B6EB3" w:rsidP="0029724C">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وقد قدّمت لنا التعاليم الدينيّة أسلوباً رائعاً في كيفية تعامل الإنسان الحقود مع نفسه،</w:t>
      </w:r>
      <w:r w:rsidR="00874B04">
        <w:rPr>
          <w:rFonts w:ascii="Simplified Arabic" w:hAnsi="Simplified Arabic" w:cs="Simplified Arabic" w:hint="cs"/>
          <w:sz w:val="32"/>
          <w:szCs w:val="32"/>
          <w:rtl/>
          <w:lang w:bidi="ar-LB"/>
        </w:rPr>
        <w:t xml:space="preserve"> بما يمكنه من التخلص من هذا المرض،</w:t>
      </w:r>
      <w:r>
        <w:rPr>
          <w:rFonts w:ascii="Simplified Arabic" w:hAnsi="Simplified Arabic" w:cs="Simplified Arabic" w:hint="cs"/>
          <w:sz w:val="32"/>
          <w:szCs w:val="32"/>
          <w:rtl/>
          <w:lang w:bidi="ar-LB"/>
        </w:rPr>
        <w:t xml:space="preserve"> وهي إلفات نظره إلى </w:t>
      </w:r>
      <w:r w:rsidR="0029724C">
        <w:rPr>
          <w:rFonts w:ascii="Simplified Arabic" w:hAnsi="Simplified Arabic" w:cs="Simplified Arabic" w:hint="cs"/>
          <w:sz w:val="32"/>
          <w:szCs w:val="32"/>
          <w:rtl/>
          <w:lang w:bidi="ar-LB"/>
        </w:rPr>
        <w:t xml:space="preserve">الاهتمام </w:t>
      </w:r>
      <w:r>
        <w:rPr>
          <w:rFonts w:ascii="Simplified Arabic" w:hAnsi="Simplified Arabic" w:cs="Simplified Arabic" w:hint="cs"/>
          <w:sz w:val="32"/>
          <w:szCs w:val="32"/>
          <w:rtl/>
          <w:lang w:bidi="ar-LB"/>
        </w:rPr>
        <w:t xml:space="preserve"> </w:t>
      </w:r>
      <w:r w:rsidR="007E3D47">
        <w:rPr>
          <w:rFonts w:ascii="Simplified Arabic" w:hAnsi="Simplified Arabic" w:cs="Simplified Arabic" w:hint="cs"/>
          <w:sz w:val="32"/>
          <w:szCs w:val="32"/>
          <w:rtl/>
          <w:lang w:bidi="ar-LB"/>
        </w:rPr>
        <w:t>بمعايبه والا</w:t>
      </w:r>
      <w:r w:rsidR="0029724C">
        <w:rPr>
          <w:rFonts w:ascii="Simplified Arabic" w:hAnsi="Simplified Arabic" w:cs="Simplified Arabic" w:hint="cs"/>
          <w:sz w:val="32"/>
          <w:szCs w:val="32"/>
          <w:rtl/>
          <w:lang w:bidi="ar-LB"/>
        </w:rPr>
        <w:t>نشغال بإصلاح</w:t>
      </w:r>
      <w:r>
        <w:rPr>
          <w:rFonts w:ascii="Simplified Arabic" w:hAnsi="Simplified Arabic" w:cs="Simplified Arabic" w:hint="cs"/>
          <w:sz w:val="32"/>
          <w:szCs w:val="32"/>
          <w:rtl/>
          <w:lang w:bidi="ar-LB"/>
        </w:rPr>
        <w:t xml:space="preserve"> </w:t>
      </w:r>
      <w:r w:rsidR="0029724C">
        <w:rPr>
          <w:rFonts w:ascii="Simplified Arabic" w:hAnsi="Simplified Arabic" w:cs="Simplified Arabic" w:hint="cs"/>
          <w:sz w:val="32"/>
          <w:szCs w:val="32"/>
          <w:rtl/>
          <w:lang w:bidi="ar-LB"/>
        </w:rPr>
        <w:t xml:space="preserve">نفسه </w:t>
      </w:r>
      <w:r>
        <w:rPr>
          <w:rFonts w:ascii="Simplified Arabic" w:hAnsi="Simplified Arabic" w:cs="Simplified Arabic" w:hint="cs"/>
          <w:sz w:val="32"/>
          <w:szCs w:val="32"/>
          <w:rtl/>
          <w:lang w:bidi="ar-LB"/>
        </w:rPr>
        <w:t>قبل إصلاح الآخرين، وهذا الأسلوب هو ما عبّرت عنه كلمة الإمام علي</w:t>
      </w:r>
      <w:r w:rsidR="00874B0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(ع): </w:t>
      </w:r>
      <w:r w:rsidRPr="00C9218D">
        <w:rPr>
          <w:rFonts w:ascii="Simplified Arabic" w:hAnsi="Simplified Arabic" w:cs="Simplified Arabic" w:hint="cs"/>
          <w:b/>
          <w:bCs/>
          <w:sz w:val="32"/>
          <w:szCs w:val="32"/>
          <w:rtl/>
          <w:lang w:bidi="ar-LB"/>
        </w:rPr>
        <w:t>"احصد الشرّ من صدر غيرك بقلعه من صدرك"</w:t>
      </w:r>
      <w:r w:rsidRPr="00247CE5">
        <w:rPr>
          <w:rStyle w:val="FootnoteReference"/>
          <w:rFonts w:ascii="Simplified Arabic" w:hAnsi="Simplified Arabic" w:cs="Simplified Arabic"/>
          <w:sz w:val="32"/>
          <w:szCs w:val="32"/>
          <w:rtl/>
          <w:lang w:bidi="ar-LB"/>
        </w:rPr>
        <w:footnoteReference w:id="277"/>
      </w:r>
      <w:r w:rsidRPr="00247CE5">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p>
    <w:p w:rsidR="002B6EB3" w:rsidRPr="001F234F" w:rsidRDefault="002B6EB3" w:rsidP="002B6EB3">
      <w:pPr>
        <w:tabs>
          <w:tab w:val="left" w:pos="9213"/>
        </w:tabs>
        <w:jc w:val="both"/>
        <w:rPr>
          <w:rFonts w:ascii="Simplified Arabic" w:hAnsi="Simplified Arabic" w:cs="Simplified Arabic"/>
          <w:sz w:val="32"/>
          <w:szCs w:val="32"/>
          <w:rtl/>
          <w:lang w:bidi="ar-LB"/>
        </w:rPr>
      </w:pPr>
      <w:r w:rsidRPr="001F234F">
        <w:rPr>
          <w:rFonts w:ascii="Simplified Arabic" w:hAnsi="Simplified Arabic" w:cs="Simplified Arabic" w:hint="cs"/>
          <w:sz w:val="32"/>
          <w:szCs w:val="32"/>
          <w:rtl/>
          <w:lang w:bidi="ar-LB"/>
        </w:rPr>
        <w:t>إلى ذلك</w:t>
      </w:r>
      <w:r w:rsidR="00874B04">
        <w:rPr>
          <w:rFonts w:ascii="Simplified Arabic" w:hAnsi="Simplified Arabic" w:cs="Simplified Arabic" w:hint="cs"/>
          <w:sz w:val="32"/>
          <w:szCs w:val="32"/>
          <w:rtl/>
          <w:lang w:bidi="ar-LB"/>
        </w:rPr>
        <w:t>،</w:t>
      </w:r>
      <w:r w:rsidRPr="001F234F">
        <w:rPr>
          <w:rFonts w:ascii="Simplified Arabic" w:hAnsi="Simplified Arabic" w:cs="Simplified Arabic" w:hint="cs"/>
          <w:sz w:val="32"/>
          <w:szCs w:val="32"/>
          <w:rtl/>
          <w:lang w:bidi="ar-LB"/>
        </w:rPr>
        <w:t xml:space="preserve"> فإنّ الإيمان والحقد لا يلتقيان،</w:t>
      </w:r>
      <w:r w:rsidR="00874B04">
        <w:rPr>
          <w:rFonts w:ascii="Simplified Arabic" w:hAnsi="Simplified Arabic" w:cs="Simplified Arabic" w:hint="cs"/>
          <w:sz w:val="32"/>
          <w:szCs w:val="32"/>
          <w:rtl/>
          <w:lang w:bidi="ar-LB"/>
        </w:rPr>
        <w:t xml:space="preserve"> فالمؤمن لا يكون حقوداً والحقود لا يكون مؤمناً،</w:t>
      </w:r>
      <w:r w:rsidRPr="001F234F">
        <w:rPr>
          <w:rFonts w:ascii="Simplified Arabic" w:hAnsi="Simplified Arabic" w:cs="Simplified Arabic" w:hint="cs"/>
          <w:sz w:val="32"/>
          <w:szCs w:val="32"/>
          <w:rtl/>
          <w:lang w:bidi="ar-LB"/>
        </w:rPr>
        <w:t xml:space="preserve"> ومن هنا تشير الأحاديث </w:t>
      </w:r>
      <w:r w:rsidR="0029724C">
        <w:rPr>
          <w:rFonts w:ascii="Simplified Arabic" w:hAnsi="Simplified Arabic" w:cs="Simplified Arabic" w:hint="cs"/>
          <w:sz w:val="32"/>
          <w:szCs w:val="32"/>
          <w:rtl/>
          <w:lang w:bidi="ar-LB"/>
        </w:rPr>
        <w:t xml:space="preserve">الشريفة </w:t>
      </w:r>
      <w:r w:rsidRPr="001F234F">
        <w:rPr>
          <w:rFonts w:ascii="Simplified Arabic" w:hAnsi="Simplified Arabic" w:cs="Simplified Arabic" w:hint="cs"/>
          <w:sz w:val="32"/>
          <w:szCs w:val="32"/>
          <w:rtl/>
          <w:lang w:bidi="ar-LB"/>
        </w:rPr>
        <w:t xml:space="preserve">إلى أنّ حقد المؤمن هو شيء عابر ولا </w:t>
      </w:r>
      <w:r w:rsidRPr="001F234F">
        <w:rPr>
          <w:rFonts w:ascii="Simplified Arabic" w:hAnsi="Simplified Arabic" w:cs="Simplified Arabic" w:hint="cs"/>
          <w:sz w:val="32"/>
          <w:szCs w:val="32"/>
          <w:rtl/>
          <w:lang w:bidi="ar-LB"/>
        </w:rPr>
        <w:lastRenderedPageBreak/>
        <w:t>يستقر في النفس، ففي الحديث عن الإمام</w:t>
      </w:r>
      <w:r w:rsidRPr="001F234F">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الصادق</w:t>
      </w:r>
      <w:r>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عليه</w:t>
      </w:r>
      <w:r w:rsidRPr="001F234F">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السلام</w:t>
      </w:r>
      <w:r w:rsidRPr="001F234F">
        <w:rPr>
          <w:rFonts w:ascii="Simplified Arabic" w:hAnsi="Simplified Arabic" w:cs="Simplified Arabic"/>
          <w:sz w:val="32"/>
          <w:szCs w:val="32"/>
          <w:rtl/>
          <w:lang w:bidi="ar-LB"/>
        </w:rPr>
        <w:t>)</w:t>
      </w:r>
      <w:r w:rsidRPr="001F234F">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w:t>
      </w:r>
      <w:r w:rsidRPr="001F234F">
        <w:rPr>
          <w:rFonts w:ascii="Simplified Arabic" w:hAnsi="Simplified Arabic" w:cs="Simplified Arabic" w:hint="cs"/>
          <w:b/>
          <w:bCs/>
          <w:sz w:val="32"/>
          <w:szCs w:val="32"/>
          <w:rtl/>
          <w:lang w:bidi="ar-LB"/>
        </w:rPr>
        <w:t>حقد</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المؤمن</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مقامه،</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ثم</w:t>
      </w:r>
      <w:r w:rsidR="00DF6D3B">
        <w:rPr>
          <w:rFonts w:ascii="Simplified Arabic" w:hAnsi="Simplified Arabic" w:cs="Simplified Arabic" w:hint="cs"/>
          <w:b/>
          <w:bCs/>
          <w:sz w:val="32"/>
          <w:szCs w:val="32"/>
          <w:rtl/>
          <w:lang w:bidi="ar-LB"/>
        </w:rPr>
        <w:t>ّ</w:t>
      </w:r>
      <w:r w:rsidRPr="001F234F">
        <w:rPr>
          <w:rFonts w:ascii="Simplified Arabic" w:hAnsi="Simplified Arabic" w:cs="Simplified Arabic" w:hint="cs"/>
          <w:b/>
          <w:bCs/>
          <w:sz w:val="32"/>
          <w:szCs w:val="32"/>
          <w:rtl/>
          <w:lang w:bidi="ar-LB"/>
        </w:rPr>
        <w:t xml:space="preserve"> يفارق</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أخاه</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فلا</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يجد</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عليه</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شيئا</w:t>
      </w:r>
      <w:r>
        <w:rPr>
          <w:rFonts w:ascii="Simplified Arabic" w:hAnsi="Simplified Arabic" w:cs="Simplified Arabic" w:hint="cs"/>
          <w:b/>
          <w:bCs/>
          <w:sz w:val="32"/>
          <w:szCs w:val="32"/>
          <w:rtl/>
          <w:lang w:bidi="ar-LB"/>
        </w:rPr>
        <w:t>ً</w:t>
      </w:r>
      <w:r w:rsidRPr="001F234F">
        <w:rPr>
          <w:rFonts w:ascii="Simplified Arabic" w:hAnsi="Simplified Arabic" w:cs="Simplified Arabic" w:hint="cs"/>
          <w:b/>
          <w:bCs/>
          <w:sz w:val="32"/>
          <w:szCs w:val="32"/>
          <w:rtl/>
          <w:lang w:bidi="ar-LB"/>
        </w:rPr>
        <w:t>،</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وحقد</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الكافر دهره</w:t>
      </w:r>
      <w:r>
        <w:rPr>
          <w:rFonts w:ascii="Simplified Arabic" w:hAnsi="Simplified Arabic" w:cs="Simplified Arabic" w:hint="cs"/>
          <w:b/>
          <w:bCs/>
          <w:sz w:val="32"/>
          <w:szCs w:val="32"/>
          <w:rtl/>
          <w:lang w:bidi="ar-LB"/>
        </w:rPr>
        <w:t>"</w:t>
      </w:r>
      <w:r w:rsidRPr="00247CE5">
        <w:rPr>
          <w:rStyle w:val="FootnoteReference"/>
          <w:rFonts w:ascii="Simplified Arabic" w:hAnsi="Simplified Arabic" w:cs="Simplified Arabic"/>
          <w:sz w:val="32"/>
          <w:szCs w:val="32"/>
          <w:rtl/>
          <w:lang w:bidi="ar-LB"/>
        </w:rPr>
        <w:footnoteReference w:id="278"/>
      </w:r>
      <w:r w:rsidRPr="00247CE5">
        <w:rPr>
          <w:rFonts w:ascii="Simplified Arabic" w:hAnsi="Simplified Arabic" w:cs="Simplified Arabic" w:hint="cs"/>
          <w:sz w:val="32"/>
          <w:szCs w:val="32"/>
          <w:rtl/>
          <w:lang w:bidi="ar-LB"/>
        </w:rPr>
        <w:t>.</w:t>
      </w:r>
      <w:r w:rsidRPr="00F661A3">
        <w:rPr>
          <w:rFonts w:ascii="Simplified Arabic" w:hAnsi="Simplified Arabic" w:cs="Simplified Arabic"/>
          <w:b/>
          <w:bCs/>
          <w:color w:val="FF0000"/>
          <w:sz w:val="32"/>
          <w:szCs w:val="32"/>
          <w:rtl/>
          <w:lang w:bidi="ar-LB"/>
        </w:rPr>
        <w:t xml:space="preserve"> </w:t>
      </w:r>
      <w:r w:rsidRPr="00F661A3">
        <w:rPr>
          <w:rFonts w:ascii="Simplified Arabic" w:hAnsi="Simplified Arabic" w:cs="Simplified Arabic"/>
          <w:color w:val="FF0000"/>
          <w:sz w:val="32"/>
          <w:szCs w:val="32"/>
          <w:rtl/>
          <w:lang w:bidi="ar-LB"/>
        </w:rPr>
        <w:t xml:space="preserve"> </w:t>
      </w:r>
    </w:p>
    <w:p w:rsidR="002B6EB3" w:rsidRPr="001F234F" w:rsidRDefault="002B6EB3" w:rsidP="002B6EB3">
      <w:pPr>
        <w:tabs>
          <w:tab w:val="left" w:pos="9213"/>
        </w:tabs>
        <w:jc w:val="both"/>
        <w:rPr>
          <w:rFonts w:ascii="Simplified Arabic" w:hAnsi="Simplified Arabic" w:cs="Simplified Arabic"/>
          <w:sz w:val="32"/>
          <w:szCs w:val="32"/>
          <w:rtl/>
          <w:lang w:bidi="ar-LB"/>
        </w:rPr>
      </w:pPr>
      <w:r w:rsidRPr="001F234F">
        <w:rPr>
          <w:rFonts w:ascii="Simplified Arabic" w:hAnsi="Simplified Arabic" w:cs="Simplified Arabic" w:hint="cs"/>
          <w:sz w:val="32"/>
          <w:szCs w:val="32"/>
          <w:rtl/>
          <w:lang w:bidi="ar-LB"/>
        </w:rPr>
        <w:t>وعنه</w:t>
      </w:r>
      <w:r>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عليه</w:t>
      </w:r>
      <w:r w:rsidRPr="001F234F">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السلام</w:t>
      </w:r>
      <w:r>
        <w:rPr>
          <w:rFonts w:ascii="Simplified Arabic" w:hAnsi="Simplified Arabic" w:cs="Simplified Arabic"/>
          <w:sz w:val="32"/>
          <w:szCs w:val="32"/>
          <w:rtl/>
          <w:lang w:bidi="ar-LB"/>
        </w:rPr>
        <w:t>)</w:t>
      </w:r>
      <w:r w:rsidRPr="001F234F">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"..و</w:t>
      </w:r>
      <w:r w:rsidRPr="001F234F">
        <w:rPr>
          <w:rFonts w:ascii="Simplified Arabic" w:hAnsi="Simplified Arabic" w:cs="Simplified Arabic" w:hint="cs"/>
          <w:b/>
          <w:bCs/>
          <w:sz w:val="32"/>
          <w:szCs w:val="32"/>
          <w:rtl/>
          <w:lang w:bidi="ar-LB"/>
        </w:rPr>
        <w:t>المؤمن</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يحقد</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ما</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دام</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في</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مجلسه، فإذا</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قام</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ذهب</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عنه</w:t>
      </w:r>
      <w:r w:rsidRPr="001F234F">
        <w:rPr>
          <w:rFonts w:ascii="Simplified Arabic" w:hAnsi="Simplified Arabic" w:cs="Simplified Arabic"/>
          <w:b/>
          <w:bCs/>
          <w:sz w:val="32"/>
          <w:szCs w:val="32"/>
          <w:rtl/>
          <w:lang w:bidi="ar-LB"/>
        </w:rPr>
        <w:t xml:space="preserve"> </w:t>
      </w:r>
      <w:r w:rsidRPr="001F234F">
        <w:rPr>
          <w:rFonts w:ascii="Simplified Arabic" w:hAnsi="Simplified Arabic" w:cs="Simplified Arabic" w:hint="cs"/>
          <w:b/>
          <w:bCs/>
          <w:sz w:val="32"/>
          <w:szCs w:val="32"/>
          <w:rtl/>
          <w:lang w:bidi="ar-LB"/>
        </w:rPr>
        <w:t>الحقد</w:t>
      </w:r>
      <w:r w:rsidRPr="00247CE5">
        <w:rPr>
          <w:rStyle w:val="FootnoteReference"/>
          <w:rFonts w:ascii="Simplified Arabic" w:hAnsi="Simplified Arabic" w:cs="Simplified Arabic"/>
          <w:sz w:val="32"/>
          <w:szCs w:val="32"/>
          <w:rtl/>
          <w:lang w:bidi="ar-LB"/>
        </w:rPr>
        <w:footnoteReference w:id="279"/>
      </w:r>
      <w:r w:rsidRPr="00247CE5">
        <w:rPr>
          <w:rFonts w:ascii="Simplified Arabic" w:hAnsi="Simplified Arabic" w:cs="Simplified Arabic" w:hint="cs"/>
          <w:sz w:val="32"/>
          <w:szCs w:val="32"/>
          <w:rtl/>
          <w:lang w:bidi="ar-LB"/>
        </w:rPr>
        <w:t>.</w:t>
      </w:r>
      <w:r w:rsidRPr="00247CE5">
        <w:rPr>
          <w:rFonts w:ascii="Simplified Arabic" w:hAnsi="Simplified Arabic" w:cs="Simplified Arabic"/>
          <w:sz w:val="32"/>
          <w:szCs w:val="32"/>
          <w:rtl/>
          <w:lang w:bidi="ar-LB"/>
        </w:rPr>
        <w:t xml:space="preserve"> </w:t>
      </w:r>
      <w:r w:rsidRPr="001F234F">
        <w:rPr>
          <w:rFonts w:ascii="Simplified Arabic" w:hAnsi="Simplified Arabic" w:cs="Simplified Arabic"/>
          <w:sz w:val="32"/>
          <w:szCs w:val="32"/>
          <w:rtl/>
          <w:lang w:bidi="ar-LB"/>
        </w:rPr>
        <w:t xml:space="preserve"> </w:t>
      </w:r>
    </w:p>
    <w:p w:rsidR="002B6EB3" w:rsidRDefault="002B6EB3" w:rsidP="002B6EB3">
      <w:pPr>
        <w:tabs>
          <w:tab w:val="left" w:pos="9213"/>
        </w:tabs>
        <w:jc w:val="both"/>
        <w:rPr>
          <w:rFonts w:ascii="Simplified Arabic" w:hAnsi="Simplified Arabic" w:cs="Simplified Arabic"/>
          <w:sz w:val="32"/>
          <w:szCs w:val="32"/>
          <w:rtl/>
          <w:lang w:bidi="ar-LB"/>
        </w:rPr>
      </w:pPr>
      <w:r w:rsidRPr="001F234F">
        <w:rPr>
          <w:rFonts w:ascii="Simplified Arabic" w:hAnsi="Simplified Arabic" w:cs="Simplified Arabic" w:hint="cs"/>
          <w:sz w:val="32"/>
          <w:szCs w:val="32"/>
          <w:rtl/>
          <w:lang w:bidi="ar-LB"/>
        </w:rPr>
        <w:t>وعن رسول</w:t>
      </w:r>
      <w:r w:rsidRPr="001F234F">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الله</w:t>
      </w:r>
      <w:r>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صلى</w:t>
      </w:r>
      <w:r w:rsidRPr="001F234F">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الله</w:t>
      </w:r>
      <w:r w:rsidRPr="001F234F">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عليه</w:t>
      </w:r>
      <w:r w:rsidRPr="001F234F">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وآله</w:t>
      </w:r>
      <w:r w:rsidRPr="001F234F">
        <w:rPr>
          <w:rFonts w:ascii="Simplified Arabic" w:hAnsi="Simplified Arabic" w:cs="Simplified Arabic"/>
          <w:sz w:val="32"/>
          <w:szCs w:val="32"/>
          <w:rtl/>
          <w:lang w:bidi="ar-LB"/>
        </w:rPr>
        <w:t xml:space="preserve">) - </w:t>
      </w:r>
      <w:r w:rsidRPr="001F234F">
        <w:rPr>
          <w:rFonts w:ascii="Simplified Arabic" w:hAnsi="Simplified Arabic" w:cs="Simplified Arabic" w:hint="cs"/>
          <w:sz w:val="32"/>
          <w:szCs w:val="32"/>
          <w:rtl/>
          <w:lang w:bidi="ar-LB"/>
        </w:rPr>
        <w:t>في</w:t>
      </w:r>
      <w:r w:rsidRPr="001F234F">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صفة</w:t>
      </w:r>
      <w:r w:rsidRPr="001F234F">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المؤمن</w:t>
      </w:r>
      <w:r>
        <w:rPr>
          <w:rFonts w:ascii="Simplified Arabic" w:hAnsi="Simplified Arabic" w:cs="Simplified Arabic"/>
          <w:sz w:val="32"/>
          <w:szCs w:val="32"/>
          <w:rtl/>
          <w:lang w:bidi="ar-LB"/>
        </w:rPr>
        <w:t xml:space="preserve"> -</w:t>
      </w:r>
      <w:r w:rsidRPr="001F234F">
        <w:rPr>
          <w:rFonts w:ascii="Simplified Arabic" w:hAnsi="Simplified Arabic" w:cs="Simplified Arabic"/>
          <w:sz w:val="32"/>
          <w:szCs w:val="32"/>
          <w:rtl/>
          <w:lang w:bidi="ar-LB"/>
        </w:rPr>
        <w:t xml:space="preserve">: </w:t>
      </w:r>
      <w:r w:rsidRPr="001F234F">
        <w:rPr>
          <w:rFonts w:ascii="Simplified Arabic" w:hAnsi="Simplified Arabic" w:cs="Simplified Arabic" w:hint="cs"/>
          <w:sz w:val="32"/>
          <w:szCs w:val="32"/>
          <w:rtl/>
          <w:lang w:bidi="ar-LB"/>
        </w:rPr>
        <w:t xml:space="preserve">" </w:t>
      </w:r>
      <w:r w:rsidRPr="001F234F">
        <w:rPr>
          <w:rFonts w:ascii="Simplified Arabic" w:hAnsi="Simplified Arabic" w:cs="Simplified Arabic" w:hint="cs"/>
          <w:b/>
          <w:bCs/>
          <w:sz w:val="32"/>
          <w:szCs w:val="32"/>
          <w:rtl/>
          <w:lang w:bidi="ar-LB"/>
        </w:rPr>
        <w:t>قليلاً حقده"</w:t>
      </w:r>
      <w:r w:rsidRPr="00247CE5">
        <w:rPr>
          <w:rStyle w:val="FootnoteReference"/>
          <w:rFonts w:ascii="Simplified Arabic" w:hAnsi="Simplified Arabic" w:cs="Simplified Arabic"/>
          <w:sz w:val="32"/>
          <w:szCs w:val="32"/>
          <w:rtl/>
          <w:lang w:bidi="ar-LB"/>
        </w:rPr>
        <w:footnoteReference w:id="280"/>
      </w:r>
      <w:r w:rsidRPr="00247CE5">
        <w:rPr>
          <w:rFonts w:ascii="Simplified Arabic" w:hAnsi="Simplified Arabic" w:cs="Simplified Arabic" w:hint="cs"/>
          <w:sz w:val="32"/>
          <w:szCs w:val="32"/>
          <w:rtl/>
          <w:lang w:bidi="ar-LB"/>
        </w:rPr>
        <w:t>.</w:t>
      </w: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jc w:val="both"/>
        <w:rPr>
          <w:rFonts w:ascii="Simplified Arabic" w:hAnsi="Simplified Arabic" w:cs="Simplified Arabic"/>
          <w:sz w:val="32"/>
          <w:szCs w:val="32"/>
          <w:rtl/>
          <w:lang w:bidi="ar-LB"/>
        </w:rPr>
      </w:pPr>
    </w:p>
    <w:p w:rsidR="002B6EB3" w:rsidRDefault="002B6EB3" w:rsidP="002B6EB3">
      <w:pPr>
        <w:tabs>
          <w:tab w:val="left" w:pos="9213"/>
        </w:tabs>
        <w:rPr>
          <w:rFonts w:ascii="Simplified Arabic" w:hAnsi="Simplified Arabic" w:cs="Simplified Arabic"/>
          <w:b/>
          <w:bCs/>
          <w:sz w:val="32"/>
          <w:szCs w:val="32"/>
          <w:rtl/>
          <w:lang w:bidi="ar-LB"/>
        </w:rPr>
      </w:pPr>
    </w:p>
    <w:p w:rsidR="002B6EB3" w:rsidRPr="001F234F" w:rsidRDefault="002B6EB3" w:rsidP="002B6EB3">
      <w:pPr>
        <w:tabs>
          <w:tab w:val="left" w:pos="9213"/>
        </w:tabs>
        <w:rPr>
          <w:rFonts w:ascii="Simplified Arabic" w:hAnsi="Simplified Arabic" w:cs="Simplified Arabic"/>
          <w:b/>
          <w:bCs/>
          <w:sz w:val="32"/>
          <w:szCs w:val="32"/>
          <w:rtl/>
          <w:lang w:bidi="ar-LB"/>
        </w:rPr>
      </w:pPr>
    </w:p>
    <w:p w:rsidR="00DF6D3B" w:rsidRDefault="00DF6D3B" w:rsidP="002B6EB3">
      <w:pPr>
        <w:spacing w:after="0"/>
        <w:ind w:left="-143" w:firstLine="720"/>
        <w:jc w:val="center"/>
        <w:rPr>
          <w:rFonts w:ascii="Simplified Arabic" w:eastAsia="Times New Roman" w:hAnsi="Simplified Arabic" w:cs="Simplified Arabic"/>
          <w:b/>
          <w:bCs/>
          <w:color w:val="000000"/>
          <w:sz w:val="32"/>
          <w:szCs w:val="32"/>
          <w:rtl/>
        </w:rPr>
      </w:pPr>
    </w:p>
    <w:p w:rsidR="00DF6D3B" w:rsidRDefault="00DF6D3B" w:rsidP="002B6EB3">
      <w:pPr>
        <w:spacing w:after="0"/>
        <w:ind w:left="-143" w:firstLine="720"/>
        <w:jc w:val="center"/>
        <w:rPr>
          <w:rFonts w:ascii="Simplified Arabic" w:eastAsia="Times New Roman" w:hAnsi="Simplified Arabic" w:cs="Simplified Arabic"/>
          <w:b/>
          <w:bCs/>
          <w:color w:val="000000"/>
          <w:sz w:val="32"/>
          <w:szCs w:val="32"/>
          <w:rtl/>
        </w:rPr>
      </w:pPr>
    </w:p>
    <w:p w:rsidR="00DF6D3B" w:rsidRDefault="00DF6D3B" w:rsidP="002B6EB3">
      <w:pPr>
        <w:spacing w:after="0"/>
        <w:ind w:left="-143" w:firstLine="720"/>
        <w:jc w:val="center"/>
        <w:rPr>
          <w:rFonts w:ascii="Simplified Arabic" w:eastAsia="Times New Roman" w:hAnsi="Simplified Arabic" w:cs="Simplified Arabic"/>
          <w:b/>
          <w:bCs/>
          <w:color w:val="000000"/>
          <w:sz w:val="32"/>
          <w:szCs w:val="32"/>
          <w:rtl/>
        </w:rPr>
      </w:pPr>
    </w:p>
    <w:p w:rsidR="002B6EB3" w:rsidRDefault="002B6EB3" w:rsidP="002B6EB3">
      <w:pPr>
        <w:spacing w:after="0"/>
        <w:ind w:left="-143" w:firstLine="720"/>
        <w:jc w:val="center"/>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b/>
          <w:bCs/>
          <w:color w:val="000000"/>
          <w:sz w:val="32"/>
          <w:szCs w:val="32"/>
          <w:rtl/>
        </w:rPr>
        <w:t>المحور الثامن :</w:t>
      </w:r>
    </w:p>
    <w:p w:rsidR="002B6EB3" w:rsidRDefault="002B6EB3" w:rsidP="002B6EB3">
      <w:pPr>
        <w:spacing w:after="0"/>
        <w:ind w:left="-143" w:firstLine="720"/>
        <w:jc w:val="center"/>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b/>
          <w:bCs/>
          <w:color w:val="000000"/>
          <w:sz w:val="32"/>
          <w:szCs w:val="32"/>
          <w:rtl/>
        </w:rPr>
        <w:t xml:space="preserve"> </w:t>
      </w:r>
      <w:r>
        <w:rPr>
          <w:rFonts w:ascii="Simplified Arabic" w:eastAsia="Times New Roman" w:hAnsi="Simplified Arabic" w:cs="Simplified Arabic"/>
          <w:b/>
          <w:bCs/>
          <w:color w:val="000000"/>
          <w:sz w:val="32"/>
          <w:szCs w:val="32"/>
          <w:rtl/>
        </w:rPr>
        <w:t>ال</w:t>
      </w:r>
      <w:r>
        <w:rPr>
          <w:rFonts w:ascii="Simplified Arabic" w:eastAsia="Times New Roman" w:hAnsi="Simplified Arabic" w:cs="Simplified Arabic" w:hint="cs"/>
          <w:b/>
          <w:bCs/>
          <w:color w:val="000000"/>
          <w:sz w:val="32"/>
          <w:szCs w:val="32"/>
          <w:rtl/>
        </w:rPr>
        <w:t>إسلام</w:t>
      </w:r>
      <w:r w:rsidRPr="00C760A8">
        <w:rPr>
          <w:rFonts w:ascii="Simplified Arabic" w:eastAsia="Times New Roman" w:hAnsi="Simplified Arabic" w:cs="Simplified Arabic"/>
          <w:b/>
          <w:bCs/>
          <w:color w:val="000000"/>
          <w:sz w:val="32"/>
          <w:szCs w:val="32"/>
          <w:rtl/>
        </w:rPr>
        <w:t xml:space="preserve"> و</w:t>
      </w:r>
      <w:r w:rsidR="00D8394B">
        <w:rPr>
          <w:rFonts w:ascii="Simplified Arabic" w:eastAsia="Times New Roman" w:hAnsi="Simplified Arabic" w:cs="Simplified Arabic" w:hint="cs"/>
          <w:b/>
          <w:bCs/>
          <w:color w:val="000000"/>
          <w:sz w:val="32"/>
          <w:szCs w:val="32"/>
          <w:rtl/>
        </w:rPr>
        <w:t xml:space="preserve">ثقافة </w:t>
      </w:r>
      <w:r>
        <w:rPr>
          <w:rFonts w:ascii="Simplified Arabic" w:eastAsia="Times New Roman" w:hAnsi="Simplified Arabic" w:cs="Simplified Arabic" w:hint="cs"/>
          <w:b/>
          <w:bCs/>
          <w:color w:val="000000"/>
          <w:sz w:val="32"/>
          <w:szCs w:val="32"/>
          <w:rtl/>
        </w:rPr>
        <w:t>الأمل</w:t>
      </w:r>
      <w:r w:rsidRPr="00C760A8">
        <w:rPr>
          <w:rStyle w:val="FootnoteReference"/>
          <w:rFonts w:ascii="Simplified Arabic" w:eastAsia="Times New Roman" w:hAnsi="Simplified Arabic" w:cs="Simplified Arabic"/>
          <w:b/>
          <w:bCs/>
          <w:color w:val="000000"/>
          <w:sz w:val="32"/>
          <w:szCs w:val="32"/>
          <w:rtl/>
        </w:rPr>
        <w:footnoteReference w:customMarkFollows="1" w:id="281"/>
        <w:t>(*)</w:t>
      </w:r>
    </w:p>
    <w:p w:rsidR="002B6EB3" w:rsidRDefault="002B6EB3" w:rsidP="002B6EB3">
      <w:pPr>
        <w:spacing w:after="0"/>
        <w:ind w:left="-143" w:firstLine="720"/>
        <w:jc w:val="center"/>
        <w:rPr>
          <w:rFonts w:ascii="Simplified Arabic" w:eastAsia="Times New Roman" w:hAnsi="Simplified Arabic" w:cs="Simplified Arabic"/>
          <w:b/>
          <w:bCs/>
          <w:color w:val="000000"/>
          <w:sz w:val="32"/>
          <w:szCs w:val="32"/>
          <w:rtl/>
        </w:rPr>
      </w:pPr>
    </w:p>
    <w:p w:rsidR="00D8394B" w:rsidRDefault="00D8394B" w:rsidP="00B707F0">
      <w:pPr>
        <w:pStyle w:val="ListParagraph"/>
        <w:jc w:val="both"/>
        <w:rPr>
          <w:b/>
          <w:bCs/>
          <w:sz w:val="32"/>
          <w:szCs w:val="32"/>
          <w:rtl/>
          <w:lang w:bidi="ar-LB"/>
        </w:rPr>
      </w:pPr>
      <w:r>
        <w:rPr>
          <w:rFonts w:hint="cs"/>
          <w:b/>
          <w:bCs/>
          <w:sz w:val="32"/>
          <w:szCs w:val="32"/>
          <w:rtl/>
          <w:lang w:bidi="ar-LB"/>
        </w:rPr>
        <w:t>أولاً: اليأس وآ</w:t>
      </w:r>
      <w:r w:rsidRPr="00521E6F">
        <w:rPr>
          <w:rFonts w:hint="cs"/>
          <w:b/>
          <w:bCs/>
          <w:sz w:val="32"/>
          <w:szCs w:val="32"/>
          <w:rtl/>
          <w:lang w:bidi="ar-LB"/>
        </w:rPr>
        <w:t>ثاره السلبية</w:t>
      </w:r>
    </w:p>
    <w:p w:rsidR="00B707F0" w:rsidRDefault="00B707F0" w:rsidP="00B707F0">
      <w:pPr>
        <w:pStyle w:val="ListParagraph"/>
        <w:jc w:val="both"/>
        <w:rPr>
          <w:b/>
          <w:bCs/>
          <w:sz w:val="32"/>
          <w:szCs w:val="32"/>
          <w:rtl/>
          <w:lang w:bidi="ar-LB"/>
        </w:rPr>
      </w:pPr>
      <w:r>
        <w:rPr>
          <w:rFonts w:hint="cs"/>
          <w:b/>
          <w:bCs/>
          <w:sz w:val="32"/>
          <w:szCs w:val="32"/>
          <w:rtl/>
          <w:lang w:bidi="ar-LB"/>
        </w:rPr>
        <w:t>ثانياً:</w:t>
      </w:r>
      <w:r w:rsidRPr="00B707F0">
        <w:rPr>
          <w:rFonts w:hint="cs"/>
          <w:b/>
          <w:bCs/>
          <w:sz w:val="32"/>
          <w:szCs w:val="32"/>
          <w:rtl/>
          <w:lang w:bidi="ar-LB"/>
        </w:rPr>
        <w:t xml:space="preserve"> </w:t>
      </w:r>
      <w:r w:rsidRPr="00521E6F">
        <w:rPr>
          <w:rFonts w:hint="cs"/>
          <w:b/>
          <w:bCs/>
          <w:sz w:val="32"/>
          <w:szCs w:val="32"/>
          <w:rtl/>
          <w:lang w:bidi="ar-LB"/>
        </w:rPr>
        <w:t>أسباب اليأس</w:t>
      </w:r>
    </w:p>
    <w:p w:rsidR="00B707F0" w:rsidRDefault="00B707F0" w:rsidP="00B707F0">
      <w:pPr>
        <w:pStyle w:val="ListParagraph"/>
        <w:jc w:val="both"/>
        <w:rPr>
          <w:b/>
          <w:bCs/>
          <w:sz w:val="32"/>
          <w:szCs w:val="32"/>
          <w:rtl/>
          <w:lang w:bidi="ar-LB"/>
        </w:rPr>
      </w:pPr>
      <w:r>
        <w:rPr>
          <w:rFonts w:hint="cs"/>
          <w:b/>
          <w:bCs/>
          <w:sz w:val="32"/>
          <w:szCs w:val="32"/>
          <w:rtl/>
          <w:lang w:bidi="ar-LB"/>
        </w:rPr>
        <w:t xml:space="preserve">ثالثاً: </w:t>
      </w:r>
      <w:r w:rsidRPr="00521E6F">
        <w:rPr>
          <w:rFonts w:hint="cs"/>
          <w:b/>
          <w:bCs/>
          <w:sz w:val="32"/>
          <w:szCs w:val="32"/>
          <w:rtl/>
          <w:lang w:bidi="ar-LB"/>
        </w:rPr>
        <w:t>اليأس الفردي والاجتماعي</w:t>
      </w:r>
    </w:p>
    <w:p w:rsidR="00B707F0" w:rsidRDefault="00B707F0" w:rsidP="00B707F0">
      <w:pPr>
        <w:pStyle w:val="ListParagraph"/>
        <w:jc w:val="both"/>
        <w:rPr>
          <w:b/>
          <w:bCs/>
          <w:sz w:val="32"/>
          <w:szCs w:val="32"/>
          <w:rtl/>
          <w:lang w:bidi="ar-LB"/>
        </w:rPr>
      </w:pPr>
      <w:r>
        <w:rPr>
          <w:rFonts w:hint="cs"/>
          <w:b/>
          <w:bCs/>
          <w:sz w:val="32"/>
          <w:szCs w:val="32"/>
          <w:rtl/>
          <w:lang w:bidi="ar-LB"/>
        </w:rPr>
        <w:t xml:space="preserve">رابعاً: </w:t>
      </w:r>
      <w:r w:rsidRPr="0000586F">
        <w:rPr>
          <w:rFonts w:hint="cs"/>
          <w:b/>
          <w:bCs/>
          <w:sz w:val="32"/>
          <w:szCs w:val="32"/>
          <w:rtl/>
          <w:lang w:bidi="ar-LB"/>
        </w:rPr>
        <w:t>الإيمان والأمل</w:t>
      </w:r>
    </w:p>
    <w:p w:rsidR="00B707F0" w:rsidRDefault="00B707F0" w:rsidP="00B707F0">
      <w:pPr>
        <w:pStyle w:val="ListParagraph"/>
        <w:rPr>
          <w:b/>
          <w:bCs/>
          <w:sz w:val="32"/>
          <w:szCs w:val="32"/>
          <w:rtl/>
          <w:lang w:bidi="ar-LB"/>
        </w:rPr>
      </w:pPr>
      <w:r>
        <w:rPr>
          <w:rFonts w:hint="cs"/>
          <w:b/>
          <w:bCs/>
          <w:sz w:val="32"/>
          <w:szCs w:val="32"/>
          <w:rtl/>
          <w:lang w:bidi="ar-LB"/>
        </w:rPr>
        <w:t xml:space="preserve">خامساً: </w:t>
      </w:r>
      <w:r w:rsidRPr="00E927C8">
        <w:rPr>
          <w:rFonts w:hint="cs"/>
          <w:b/>
          <w:bCs/>
          <w:sz w:val="32"/>
          <w:szCs w:val="32"/>
          <w:rtl/>
          <w:lang w:bidi="ar-LB"/>
        </w:rPr>
        <w:t>الإسلام دين الأمل</w:t>
      </w:r>
    </w:p>
    <w:p w:rsidR="00B707F0" w:rsidRDefault="00B707F0" w:rsidP="00B707F0">
      <w:pPr>
        <w:pStyle w:val="ListParagraph"/>
        <w:rPr>
          <w:sz w:val="32"/>
          <w:szCs w:val="32"/>
          <w:rtl/>
          <w:lang w:bidi="ar-LB"/>
        </w:rPr>
      </w:pPr>
      <w:r>
        <w:rPr>
          <w:rFonts w:hint="cs"/>
          <w:b/>
          <w:bCs/>
          <w:sz w:val="32"/>
          <w:szCs w:val="32"/>
          <w:rtl/>
          <w:lang w:bidi="ar-LB"/>
        </w:rPr>
        <w:t xml:space="preserve">سادساً: </w:t>
      </w:r>
      <w:r w:rsidRPr="0023144F">
        <w:rPr>
          <w:rFonts w:hint="cs"/>
          <w:b/>
          <w:bCs/>
          <w:sz w:val="32"/>
          <w:szCs w:val="32"/>
          <w:rtl/>
          <w:lang w:bidi="ar-LB"/>
        </w:rPr>
        <w:t>فقد الأمل بالدين</w:t>
      </w:r>
      <w:r>
        <w:rPr>
          <w:rFonts w:hint="cs"/>
          <w:sz w:val="32"/>
          <w:szCs w:val="32"/>
          <w:rtl/>
          <w:lang w:bidi="ar-LB"/>
        </w:rPr>
        <w:t>!</w:t>
      </w:r>
    </w:p>
    <w:p w:rsidR="00B707F0" w:rsidRDefault="00B707F0" w:rsidP="00B707F0">
      <w:pPr>
        <w:pStyle w:val="ListParagraph"/>
        <w:jc w:val="both"/>
        <w:rPr>
          <w:b/>
          <w:bCs/>
          <w:sz w:val="32"/>
          <w:szCs w:val="32"/>
          <w:rtl/>
          <w:lang w:bidi="ar-LB"/>
        </w:rPr>
      </w:pPr>
      <w:r>
        <w:rPr>
          <w:rFonts w:hint="cs"/>
          <w:b/>
          <w:bCs/>
          <w:sz w:val="32"/>
          <w:szCs w:val="32"/>
          <w:rtl/>
          <w:lang w:bidi="ar-LB"/>
        </w:rPr>
        <w:t>سابعاً</w:t>
      </w:r>
      <w:r w:rsidRPr="00B707F0">
        <w:rPr>
          <w:rFonts w:hint="cs"/>
          <w:sz w:val="32"/>
          <w:szCs w:val="32"/>
          <w:rtl/>
          <w:lang w:bidi="ar-LB"/>
        </w:rPr>
        <w:t>:</w:t>
      </w:r>
      <w:r>
        <w:rPr>
          <w:rFonts w:hint="cs"/>
          <w:sz w:val="32"/>
          <w:szCs w:val="32"/>
          <w:rtl/>
          <w:lang w:bidi="ar-LB"/>
        </w:rPr>
        <w:t xml:space="preserve"> ا</w:t>
      </w:r>
      <w:r>
        <w:rPr>
          <w:rFonts w:hint="cs"/>
          <w:b/>
          <w:bCs/>
          <w:sz w:val="32"/>
          <w:szCs w:val="32"/>
          <w:rtl/>
          <w:lang w:bidi="ar-LB"/>
        </w:rPr>
        <w:t>لأمل بالله و</w:t>
      </w:r>
      <w:r w:rsidRPr="00A24185">
        <w:rPr>
          <w:rFonts w:hint="cs"/>
          <w:b/>
          <w:bCs/>
          <w:sz w:val="32"/>
          <w:szCs w:val="32"/>
          <w:rtl/>
          <w:lang w:bidi="ar-LB"/>
        </w:rPr>
        <w:t>الرجاء برحم</w:t>
      </w:r>
      <w:r>
        <w:rPr>
          <w:rFonts w:hint="cs"/>
          <w:b/>
          <w:bCs/>
          <w:sz w:val="32"/>
          <w:szCs w:val="32"/>
          <w:rtl/>
          <w:lang w:bidi="ar-LB"/>
        </w:rPr>
        <w:t>ته</w:t>
      </w:r>
    </w:p>
    <w:p w:rsidR="00B707F0" w:rsidRPr="0023144F" w:rsidRDefault="00B707F0" w:rsidP="00B707F0">
      <w:pPr>
        <w:pStyle w:val="ListParagraph"/>
        <w:rPr>
          <w:b/>
          <w:bCs/>
          <w:sz w:val="32"/>
          <w:szCs w:val="32"/>
          <w:rtl/>
          <w:lang w:bidi="ar-LB"/>
        </w:rPr>
      </w:pPr>
      <w:r>
        <w:rPr>
          <w:rFonts w:hint="cs"/>
          <w:b/>
          <w:bCs/>
          <w:sz w:val="32"/>
          <w:szCs w:val="32"/>
          <w:rtl/>
          <w:lang w:bidi="ar-LB"/>
        </w:rPr>
        <w:t xml:space="preserve">ثامناً: </w:t>
      </w:r>
      <w:r w:rsidRPr="0023144F">
        <w:rPr>
          <w:rFonts w:hint="cs"/>
          <w:b/>
          <w:bCs/>
          <w:sz w:val="32"/>
          <w:szCs w:val="32"/>
          <w:rtl/>
          <w:lang w:bidi="ar-LB"/>
        </w:rPr>
        <w:t>طول الأمل</w:t>
      </w:r>
    </w:p>
    <w:p w:rsidR="00B707F0" w:rsidRPr="00A24185" w:rsidRDefault="00B707F0" w:rsidP="00B707F0">
      <w:pPr>
        <w:pStyle w:val="ListParagraph"/>
        <w:jc w:val="both"/>
        <w:rPr>
          <w:b/>
          <w:bCs/>
          <w:sz w:val="32"/>
          <w:szCs w:val="32"/>
          <w:lang w:bidi="ar-LB"/>
        </w:rPr>
      </w:pPr>
    </w:p>
    <w:p w:rsidR="00B707F0" w:rsidRPr="0023144F" w:rsidRDefault="00B707F0" w:rsidP="00B707F0">
      <w:pPr>
        <w:pStyle w:val="ListParagraph"/>
        <w:rPr>
          <w:sz w:val="32"/>
          <w:szCs w:val="32"/>
          <w:rtl/>
          <w:lang w:bidi="ar-LB"/>
        </w:rPr>
      </w:pPr>
    </w:p>
    <w:p w:rsidR="00B707F0" w:rsidRPr="00E927C8" w:rsidRDefault="00B707F0" w:rsidP="00B707F0">
      <w:pPr>
        <w:pStyle w:val="ListParagraph"/>
        <w:rPr>
          <w:b/>
          <w:bCs/>
          <w:sz w:val="32"/>
          <w:szCs w:val="32"/>
          <w:rtl/>
          <w:lang w:bidi="ar-LB"/>
        </w:rPr>
      </w:pPr>
    </w:p>
    <w:p w:rsidR="00B707F0" w:rsidRPr="0000586F" w:rsidRDefault="00B707F0" w:rsidP="00B707F0">
      <w:pPr>
        <w:pStyle w:val="ListParagraph"/>
        <w:jc w:val="both"/>
        <w:rPr>
          <w:b/>
          <w:bCs/>
          <w:sz w:val="32"/>
          <w:szCs w:val="32"/>
          <w:rtl/>
          <w:lang w:bidi="ar-LB"/>
        </w:rPr>
      </w:pPr>
    </w:p>
    <w:p w:rsidR="00B707F0" w:rsidRPr="00521E6F" w:rsidRDefault="00B707F0" w:rsidP="00B707F0">
      <w:pPr>
        <w:pStyle w:val="ListParagraph"/>
        <w:jc w:val="both"/>
        <w:rPr>
          <w:b/>
          <w:bCs/>
          <w:sz w:val="32"/>
          <w:szCs w:val="32"/>
          <w:rtl/>
          <w:lang w:bidi="ar-LB"/>
        </w:rPr>
      </w:pPr>
    </w:p>
    <w:p w:rsidR="00B707F0" w:rsidRPr="00521E6F" w:rsidRDefault="00B707F0" w:rsidP="00B707F0">
      <w:pPr>
        <w:pStyle w:val="ListParagraph"/>
        <w:jc w:val="both"/>
        <w:rPr>
          <w:b/>
          <w:bCs/>
          <w:sz w:val="32"/>
          <w:szCs w:val="32"/>
          <w:rtl/>
          <w:lang w:bidi="ar-LB"/>
        </w:rPr>
      </w:pPr>
    </w:p>
    <w:p w:rsidR="00B707F0" w:rsidRDefault="00B707F0" w:rsidP="00B707F0">
      <w:pPr>
        <w:pStyle w:val="ListParagraph"/>
        <w:jc w:val="both"/>
        <w:rPr>
          <w:b/>
          <w:bCs/>
          <w:sz w:val="32"/>
          <w:szCs w:val="32"/>
          <w:lang w:bidi="ar-LB"/>
        </w:rPr>
      </w:pPr>
    </w:p>
    <w:p w:rsidR="00B707F0" w:rsidRPr="00B707F0" w:rsidRDefault="00B707F0" w:rsidP="00B707F0">
      <w:pPr>
        <w:ind w:left="360"/>
        <w:jc w:val="both"/>
        <w:rPr>
          <w:b/>
          <w:bCs/>
          <w:sz w:val="32"/>
          <w:szCs w:val="32"/>
          <w:rtl/>
          <w:lang w:bidi="ar-LB"/>
        </w:rPr>
      </w:pPr>
    </w:p>
    <w:p w:rsidR="002B6EB3" w:rsidRDefault="002B6EB3" w:rsidP="00D8394B">
      <w:pPr>
        <w:pStyle w:val="ListParagraph"/>
        <w:ind w:left="937"/>
        <w:rPr>
          <w:b/>
          <w:bCs/>
          <w:sz w:val="32"/>
          <w:szCs w:val="32"/>
          <w:lang w:bidi="ar-LB"/>
        </w:rPr>
      </w:pPr>
    </w:p>
    <w:p w:rsidR="002B6EB3" w:rsidRDefault="002B6EB3" w:rsidP="002B6EB3">
      <w:pPr>
        <w:rPr>
          <w:b/>
          <w:bCs/>
          <w:sz w:val="32"/>
          <w:szCs w:val="32"/>
          <w:rtl/>
          <w:lang w:bidi="ar-LB"/>
        </w:rPr>
      </w:pPr>
    </w:p>
    <w:p w:rsidR="007E3D47" w:rsidRDefault="007E3D47" w:rsidP="002B6EB3">
      <w:pPr>
        <w:rPr>
          <w:b/>
          <w:bCs/>
          <w:sz w:val="32"/>
          <w:szCs w:val="32"/>
          <w:rtl/>
          <w:lang w:bidi="ar-LB"/>
        </w:rPr>
      </w:pPr>
    </w:p>
    <w:p w:rsidR="007E3D47" w:rsidRDefault="007E3D47" w:rsidP="002B6EB3">
      <w:pPr>
        <w:rPr>
          <w:b/>
          <w:bCs/>
          <w:sz w:val="32"/>
          <w:szCs w:val="32"/>
          <w:rtl/>
          <w:lang w:bidi="ar-LB"/>
        </w:rPr>
      </w:pPr>
    </w:p>
    <w:p w:rsidR="002B6EB3" w:rsidRPr="008A560D" w:rsidRDefault="002B6EB3" w:rsidP="002B6EB3">
      <w:pPr>
        <w:pStyle w:val="NormalWeb"/>
        <w:bidi/>
        <w:spacing w:line="276" w:lineRule="auto"/>
        <w:rPr>
          <w:rFonts w:ascii="Simplified Arabic" w:hAnsi="Simplified Arabic" w:cs="Simplified Arabic"/>
          <w:b/>
          <w:bCs/>
          <w:sz w:val="32"/>
          <w:szCs w:val="32"/>
          <w:rtl/>
          <w:lang w:bidi="ar-LB"/>
        </w:rPr>
      </w:pPr>
    </w:p>
    <w:p w:rsidR="002B6EB3" w:rsidRDefault="002B6EB3" w:rsidP="00D8394B">
      <w:pPr>
        <w:pStyle w:val="NormalWeb"/>
        <w:bidi/>
        <w:spacing w:line="276" w:lineRule="auto"/>
        <w:ind w:left="-143"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وفي ختام الحديث عن ثقافة الحبّ في الإسلام ودورها في بناء الحياة الإنساني</w:t>
      </w:r>
      <w:r w:rsidR="00700723">
        <w:rPr>
          <w:rFonts w:ascii="Simplified Arabic" w:hAnsi="Simplified Arabic" w:cs="Simplified Arabic" w:hint="cs"/>
          <w:sz w:val="32"/>
          <w:szCs w:val="32"/>
          <w:rtl/>
        </w:rPr>
        <w:t>ّ</w:t>
      </w:r>
      <w:r>
        <w:rPr>
          <w:rFonts w:ascii="Simplified Arabic" w:hAnsi="Simplified Arabic" w:cs="Simplified Arabic" w:hint="cs"/>
          <w:sz w:val="32"/>
          <w:szCs w:val="32"/>
          <w:rtl/>
        </w:rPr>
        <w:t>ة الهانئة ومساهمته</w:t>
      </w:r>
      <w:r w:rsidR="00D8394B">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في تحقيق السعادة الدنيوي</w:t>
      </w:r>
      <w:r w:rsidR="00700723">
        <w:rPr>
          <w:rFonts w:ascii="Simplified Arabic" w:hAnsi="Simplified Arabic" w:cs="Simplified Arabic" w:hint="cs"/>
          <w:sz w:val="32"/>
          <w:szCs w:val="32"/>
          <w:rtl/>
        </w:rPr>
        <w:t>ّ</w:t>
      </w:r>
      <w:r>
        <w:rPr>
          <w:rFonts w:ascii="Simplified Arabic" w:hAnsi="Simplified Arabic" w:cs="Simplified Arabic" w:hint="cs"/>
          <w:sz w:val="32"/>
          <w:szCs w:val="32"/>
          <w:rtl/>
        </w:rPr>
        <w:t>ة والأخروي</w:t>
      </w:r>
      <w:r w:rsidR="00700723">
        <w:rPr>
          <w:rFonts w:ascii="Simplified Arabic" w:hAnsi="Simplified Arabic" w:cs="Simplified Arabic" w:hint="cs"/>
          <w:sz w:val="32"/>
          <w:szCs w:val="32"/>
          <w:rtl/>
        </w:rPr>
        <w:t>ّ</w:t>
      </w:r>
      <w:r>
        <w:rPr>
          <w:rFonts w:ascii="Simplified Arabic" w:hAnsi="Simplified Arabic" w:cs="Simplified Arabic" w:hint="cs"/>
          <w:sz w:val="32"/>
          <w:szCs w:val="32"/>
          <w:rtl/>
        </w:rPr>
        <w:t>ة أرى من ال</w:t>
      </w:r>
      <w:r w:rsidR="002D1237">
        <w:rPr>
          <w:rFonts w:ascii="Simplified Arabic" w:hAnsi="Simplified Arabic" w:cs="Simplified Arabic" w:hint="cs"/>
          <w:sz w:val="32"/>
          <w:szCs w:val="32"/>
          <w:rtl/>
        </w:rPr>
        <w:t>مناسب أن ألحق بهذا البحث موضوعاً</w:t>
      </w:r>
      <w:r>
        <w:rPr>
          <w:rFonts w:ascii="Simplified Arabic" w:hAnsi="Simplified Arabic" w:cs="Simplified Arabic" w:hint="cs"/>
          <w:sz w:val="32"/>
          <w:szCs w:val="32"/>
          <w:rtl/>
        </w:rPr>
        <w:t xml:space="preserve"> عل</w:t>
      </w:r>
      <w:r w:rsidR="002D1237">
        <w:rPr>
          <w:rFonts w:ascii="Simplified Arabic" w:hAnsi="Simplified Arabic" w:cs="Simplified Arabic" w:hint="cs"/>
          <w:sz w:val="32"/>
          <w:szCs w:val="32"/>
          <w:rtl/>
        </w:rPr>
        <w:t>ى صلة وثيقة به وهو</w:t>
      </w:r>
      <w:r w:rsidR="00D8394B">
        <w:rPr>
          <w:rFonts w:ascii="Simplified Arabic" w:hAnsi="Simplified Arabic" w:cs="Simplified Arabic" w:hint="cs"/>
          <w:sz w:val="32"/>
          <w:szCs w:val="32"/>
          <w:rtl/>
        </w:rPr>
        <w:t xml:space="preserve"> بعنوان:"</w:t>
      </w:r>
      <w:r>
        <w:rPr>
          <w:rFonts w:ascii="Simplified Arabic" w:hAnsi="Simplified Arabic" w:cs="Simplified Arabic" w:hint="cs"/>
          <w:sz w:val="32"/>
          <w:szCs w:val="32"/>
          <w:rtl/>
        </w:rPr>
        <w:t>الإسلام وثقافة الأمل</w:t>
      </w:r>
      <w:r w:rsidR="00D8394B">
        <w:rPr>
          <w:rFonts w:ascii="Simplified Arabic" w:hAnsi="Simplified Arabic" w:cs="Simplified Arabic" w:hint="cs"/>
          <w:sz w:val="32"/>
          <w:szCs w:val="32"/>
          <w:rtl/>
        </w:rPr>
        <w:t>"</w:t>
      </w:r>
      <w:r>
        <w:rPr>
          <w:rFonts w:ascii="Simplified Arabic" w:hAnsi="Simplified Arabic" w:cs="Simplified Arabic" w:hint="cs"/>
          <w:sz w:val="32"/>
          <w:szCs w:val="32"/>
          <w:rtl/>
        </w:rPr>
        <w:t>، والرابط بين الحبّ</w:t>
      </w:r>
      <w:r w:rsidR="00D8394B">
        <w:rPr>
          <w:rFonts w:ascii="Simplified Arabic" w:hAnsi="Simplified Arabic" w:cs="Simplified Arabic" w:hint="cs"/>
          <w:sz w:val="32"/>
          <w:szCs w:val="32"/>
          <w:rtl/>
        </w:rPr>
        <w:t xml:space="preserve"> والأمل</w:t>
      </w:r>
      <w:r w:rsidR="00DF6D3B">
        <w:rPr>
          <w:rFonts w:ascii="Simplified Arabic" w:hAnsi="Simplified Arabic" w:cs="Simplified Arabic" w:hint="cs"/>
          <w:sz w:val="32"/>
          <w:szCs w:val="32"/>
          <w:rtl/>
        </w:rPr>
        <w:t xml:space="preserve"> واضح وجلي، إذ إ</w:t>
      </w:r>
      <w:r>
        <w:rPr>
          <w:rFonts w:ascii="Simplified Arabic" w:hAnsi="Simplified Arabic" w:cs="Simplified Arabic" w:hint="cs"/>
          <w:sz w:val="32"/>
          <w:szCs w:val="32"/>
          <w:rtl/>
        </w:rPr>
        <w:t xml:space="preserve">نّ الثقافة التي تحتلّ فيها المحبّة والمودة </w:t>
      </w:r>
      <w:r w:rsidR="00700723">
        <w:rPr>
          <w:rFonts w:ascii="Simplified Arabic" w:hAnsi="Simplified Arabic" w:cs="Simplified Arabic" w:hint="cs"/>
          <w:sz w:val="32"/>
          <w:szCs w:val="32"/>
          <w:rtl/>
        </w:rPr>
        <w:t xml:space="preserve">مكانة مرموقة </w:t>
      </w:r>
      <w:r>
        <w:rPr>
          <w:rFonts w:ascii="Simplified Arabic" w:hAnsi="Simplified Arabic" w:cs="Simplified Arabic" w:hint="cs"/>
          <w:sz w:val="32"/>
          <w:szCs w:val="32"/>
          <w:rtl/>
        </w:rPr>
        <w:t xml:space="preserve">هي </w:t>
      </w:r>
      <w:r w:rsidR="00700723">
        <w:rPr>
          <w:rFonts w:ascii="Simplified Arabic" w:hAnsi="Simplified Arabic" w:cs="Simplified Arabic" w:hint="cs"/>
          <w:sz w:val="32"/>
          <w:szCs w:val="32"/>
          <w:rtl/>
        </w:rPr>
        <w:t>دون شك</w:t>
      </w:r>
      <w:r w:rsidR="00DF6D3B">
        <w:rPr>
          <w:rFonts w:ascii="Simplified Arabic" w:hAnsi="Simplified Arabic" w:cs="Simplified Arabic" w:hint="cs"/>
          <w:sz w:val="32"/>
          <w:szCs w:val="32"/>
          <w:rtl/>
        </w:rPr>
        <w:t>ّ</w:t>
      </w:r>
      <w:r w:rsidR="0070072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ثقافة تبعث في الإنسان الأمل، و</w:t>
      </w:r>
      <w:r w:rsidR="00700723">
        <w:rPr>
          <w:rFonts w:ascii="Simplified Arabic" w:hAnsi="Simplified Arabic" w:cs="Simplified Arabic" w:hint="cs"/>
          <w:sz w:val="32"/>
          <w:szCs w:val="32"/>
          <w:rtl/>
        </w:rPr>
        <w:t>ما أحوجنا إلى الأمل</w:t>
      </w:r>
      <w:r>
        <w:rPr>
          <w:rFonts w:ascii="Simplified Arabic" w:hAnsi="Simplified Arabic" w:cs="Simplified Arabic" w:hint="cs"/>
          <w:sz w:val="32"/>
          <w:szCs w:val="32"/>
          <w:rtl/>
        </w:rPr>
        <w:t xml:space="preserve"> </w:t>
      </w:r>
      <w:r w:rsidR="00700723">
        <w:rPr>
          <w:rFonts w:ascii="Simplified Arabic" w:hAnsi="Simplified Arabic" w:cs="Simplified Arabic" w:hint="cs"/>
          <w:sz w:val="32"/>
          <w:szCs w:val="32"/>
          <w:rtl/>
        </w:rPr>
        <w:t xml:space="preserve">ونحن في زمن قد تملّك فيه اليأس </w:t>
      </w:r>
      <w:r>
        <w:rPr>
          <w:rFonts w:ascii="Simplified Arabic" w:hAnsi="Simplified Arabic" w:cs="Simplified Arabic" w:hint="cs"/>
          <w:sz w:val="32"/>
          <w:szCs w:val="32"/>
          <w:rtl/>
        </w:rPr>
        <w:t xml:space="preserve">نفوس </w:t>
      </w:r>
      <w:r w:rsidR="00700723">
        <w:rPr>
          <w:rFonts w:ascii="Simplified Arabic" w:hAnsi="Simplified Arabic" w:cs="Simplified Arabic" w:hint="cs"/>
          <w:sz w:val="32"/>
          <w:szCs w:val="32"/>
          <w:rtl/>
        </w:rPr>
        <w:t xml:space="preserve">الكثيرين من </w:t>
      </w:r>
      <w:r>
        <w:rPr>
          <w:rFonts w:ascii="Simplified Arabic" w:hAnsi="Simplified Arabic" w:cs="Simplified Arabic" w:hint="cs"/>
          <w:sz w:val="32"/>
          <w:szCs w:val="32"/>
          <w:rtl/>
        </w:rPr>
        <w:t xml:space="preserve">المسلمين ليس من إمكانية التغيير في مجتمعنا الإسلامي </w:t>
      </w:r>
      <w:r w:rsidR="00700723">
        <w:rPr>
          <w:rFonts w:ascii="Simplified Arabic" w:hAnsi="Simplified Arabic" w:cs="Simplified Arabic" w:hint="cs"/>
          <w:sz w:val="32"/>
          <w:szCs w:val="32"/>
          <w:rtl/>
        </w:rPr>
        <w:t>و</w:t>
      </w:r>
      <w:r>
        <w:rPr>
          <w:rFonts w:ascii="Simplified Arabic" w:hAnsi="Simplified Arabic" w:cs="Simplified Arabic" w:hint="cs"/>
          <w:sz w:val="32"/>
          <w:szCs w:val="32"/>
          <w:rtl/>
        </w:rPr>
        <w:t>حسب، بل من أن يستطيع الإسلام نفسه قيادة عمليّة التغيير، وهو يأس غير مبر</w:t>
      </w:r>
      <w:r w:rsidR="00DF6D3B">
        <w:rPr>
          <w:rFonts w:ascii="Simplified Arabic" w:hAnsi="Simplified Arabic" w:cs="Simplified Arabic" w:hint="cs"/>
          <w:sz w:val="32"/>
          <w:szCs w:val="32"/>
          <w:rtl/>
        </w:rPr>
        <w:t>ّ</w:t>
      </w:r>
      <w:r>
        <w:rPr>
          <w:rFonts w:ascii="Simplified Arabic" w:hAnsi="Simplified Arabic" w:cs="Simplified Arabic" w:hint="cs"/>
          <w:sz w:val="32"/>
          <w:szCs w:val="32"/>
          <w:rtl/>
        </w:rPr>
        <w:t>ر وإن كان يبدو م</w:t>
      </w:r>
      <w:r w:rsidR="007E3D47">
        <w:rPr>
          <w:rFonts w:ascii="Simplified Arabic" w:hAnsi="Simplified Arabic" w:cs="Simplified Arabic" w:hint="cs"/>
          <w:sz w:val="32"/>
          <w:szCs w:val="32"/>
          <w:rtl/>
        </w:rPr>
        <w:t>ُ</w:t>
      </w:r>
      <w:r>
        <w:rPr>
          <w:rFonts w:ascii="Simplified Arabic" w:hAnsi="Simplified Arabic" w:cs="Simplified Arabic" w:hint="cs"/>
          <w:sz w:val="32"/>
          <w:szCs w:val="32"/>
          <w:rtl/>
        </w:rPr>
        <w:t>تف</w:t>
      </w:r>
      <w:r w:rsidR="007E3D47">
        <w:rPr>
          <w:rFonts w:ascii="Simplified Arabic" w:hAnsi="Simplified Arabic" w:cs="Simplified Arabic" w:hint="cs"/>
          <w:sz w:val="32"/>
          <w:szCs w:val="32"/>
          <w:rtl/>
        </w:rPr>
        <w:t>َ</w:t>
      </w:r>
      <w:r>
        <w:rPr>
          <w:rFonts w:ascii="Simplified Arabic" w:hAnsi="Simplified Arabic" w:cs="Simplified Arabic" w:hint="cs"/>
          <w:sz w:val="32"/>
          <w:szCs w:val="32"/>
          <w:rtl/>
        </w:rPr>
        <w:t>هماّ بالنظر إلى واقعنا المزري.</w:t>
      </w:r>
    </w:p>
    <w:p w:rsidR="002B6EB3" w:rsidRDefault="002B6EB3" w:rsidP="002B6EB3">
      <w:pPr>
        <w:pStyle w:val="NormalWeb"/>
        <w:bidi/>
        <w:spacing w:line="276" w:lineRule="auto"/>
        <w:jc w:val="both"/>
        <w:rPr>
          <w:rFonts w:ascii="Simplified Arabic" w:hAnsi="Simplified Arabic" w:cs="Simplified Arabic"/>
          <w:sz w:val="32"/>
          <w:szCs w:val="32"/>
          <w:rtl/>
        </w:rPr>
      </w:pPr>
    </w:p>
    <w:p w:rsidR="007E3D47" w:rsidRDefault="007E3D47" w:rsidP="007E3D47">
      <w:pPr>
        <w:pStyle w:val="NormalWeb"/>
        <w:bidi/>
        <w:spacing w:line="276" w:lineRule="auto"/>
        <w:jc w:val="both"/>
        <w:rPr>
          <w:rFonts w:ascii="Simplified Arabic" w:hAnsi="Simplified Arabic" w:cs="Simplified Arabic"/>
          <w:sz w:val="32"/>
          <w:szCs w:val="32"/>
          <w:rtl/>
        </w:rPr>
      </w:pPr>
    </w:p>
    <w:p w:rsidR="002A23C4" w:rsidRDefault="002B6EB3" w:rsidP="007E4799">
      <w:pPr>
        <w:jc w:val="both"/>
        <w:rPr>
          <w:b/>
          <w:bCs/>
          <w:sz w:val="32"/>
          <w:szCs w:val="32"/>
          <w:rtl/>
          <w:lang w:bidi="ar-LB"/>
        </w:rPr>
      </w:pPr>
      <w:r w:rsidRPr="00C760A8">
        <w:rPr>
          <w:rFonts w:ascii="Simplified Arabic" w:hAnsi="Simplified Arabic" w:cs="Simplified Arabic"/>
          <w:sz w:val="32"/>
          <w:szCs w:val="32"/>
          <w:rtl/>
        </w:rPr>
        <w:t xml:space="preserve">   </w:t>
      </w:r>
    </w:p>
    <w:p w:rsidR="002B6EB3" w:rsidRDefault="00D8394B" w:rsidP="002B6EB3">
      <w:pPr>
        <w:jc w:val="center"/>
        <w:rPr>
          <w:b/>
          <w:bCs/>
          <w:sz w:val="32"/>
          <w:szCs w:val="32"/>
          <w:rtl/>
          <w:lang w:bidi="ar-LB"/>
        </w:rPr>
      </w:pPr>
      <w:r>
        <w:rPr>
          <w:rFonts w:hint="cs"/>
          <w:b/>
          <w:bCs/>
          <w:sz w:val="32"/>
          <w:szCs w:val="32"/>
          <w:rtl/>
          <w:lang w:bidi="ar-LB"/>
        </w:rPr>
        <w:t xml:space="preserve">الإسلام وثقافة الأمل </w:t>
      </w:r>
    </w:p>
    <w:p w:rsidR="002B6EB3" w:rsidRDefault="002B6EB3" w:rsidP="002B6EB3">
      <w:pPr>
        <w:jc w:val="center"/>
        <w:rPr>
          <w:b/>
          <w:bCs/>
          <w:sz w:val="32"/>
          <w:szCs w:val="32"/>
          <w:rtl/>
          <w:lang w:bidi="ar-LB"/>
        </w:rPr>
      </w:pPr>
    </w:p>
    <w:p w:rsidR="002B6EB3" w:rsidRDefault="002B6EB3" w:rsidP="002B6EB3">
      <w:pPr>
        <w:jc w:val="both"/>
        <w:rPr>
          <w:sz w:val="32"/>
          <w:szCs w:val="32"/>
          <w:rtl/>
          <w:lang w:bidi="ar-LB"/>
        </w:rPr>
      </w:pPr>
      <w:r w:rsidRPr="00553A45">
        <w:rPr>
          <w:rFonts w:hint="cs"/>
          <w:sz w:val="32"/>
          <w:szCs w:val="32"/>
          <w:rtl/>
          <w:lang w:bidi="ar-LB"/>
        </w:rPr>
        <w:t>في زمن الذبح والنحر</w:t>
      </w:r>
      <w:r>
        <w:rPr>
          <w:rFonts w:hint="cs"/>
          <w:sz w:val="32"/>
          <w:szCs w:val="32"/>
          <w:rtl/>
          <w:lang w:bidi="ar-LB"/>
        </w:rPr>
        <w:t xml:space="preserve"> وقطع الرؤوس،</w:t>
      </w:r>
      <w:r w:rsidRPr="00553A45">
        <w:rPr>
          <w:rFonts w:hint="cs"/>
          <w:sz w:val="32"/>
          <w:szCs w:val="32"/>
          <w:rtl/>
          <w:lang w:bidi="ar-LB"/>
        </w:rPr>
        <w:t xml:space="preserve"> في زمن ال</w:t>
      </w:r>
      <w:r>
        <w:rPr>
          <w:rFonts w:hint="cs"/>
          <w:sz w:val="32"/>
          <w:szCs w:val="32"/>
          <w:rtl/>
          <w:lang w:bidi="ar-LB"/>
        </w:rPr>
        <w:t>فتنة المذهبية وال</w:t>
      </w:r>
      <w:r w:rsidRPr="00553A45">
        <w:rPr>
          <w:rFonts w:hint="cs"/>
          <w:sz w:val="32"/>
          <w:szCs w:val="32"/>
          <w:rtl/>
          <w:lang w:bidi="ar-LB"/>
        </w:rPr>
        <w:t>توتر</w:t>
      </w:r>
      <w:r>
        <w:rPr>
          <w:rFonts w:hint="cs"/>
          <w:sz w:val="32"/>
          <w:szCs w:val="32"/>
          <w:rtl/>
          <w:lang w:bidi="ar-LB"/>
        </w:rPr>
        <w:t>ات السياسية والأمنية</w:t>
      </w:r>
      <w:r w:rsidR="00F358A1">
        <w:rPr>
          <w:rFonts w:hint="cs"/>
          <w:sz w:val="32"/>
          <w:szCs w:val="32"/>
          <w:rtl/>
          <w:lang w:bidi="ar-LB"/>
        </w:rPr>
        <w:t xml:space="preserve"> في هذا الزمن</w:t>
      </w:r>
      <w:r w:rsidRPr="00553A45">
        <w:rPr>
          <w:rFonts w:hint="cs"/>
          <w:sz w:val="32"/>
          <w:szCs w:val="32"/>
          <w:rtl/>
          <w:lang w:bidi="ar-LB"/>
        </w:rPr>
        <w:t xml:space="preserve"> </w:t>
      </w:r>
      <w:r>
        <w:rPr>
          <w:rFonts w:hint="cs"/>
          <w:sz w:val="32"/>
          <w:szCs w:val="32"/>
          <w:rtl/>
          <w:lang w:bidi="ar-LB"/>
        </w:rPr>
        <w:t>ب</w:t>
      </w:r>
      <w:r w:rsidRPr="00553A45">
        <w:rPr>
          <w:rFonts w:hint="cs"/>
          <w:sz w:val="32"/>
          <w:szCs w:val="32"/>
          <w:rtl/>
          <w:lang w:bidi="ar-LB"/>
        </w:rPr>
        <w:t>ر</w:t>
      </w:r>
      <w:r>
        <w:rPr>
          <w:rFonts w:hint="cs"/>
          <w:sz w:val="32"/>
          <w:szCs w:val="32"/>
          <w:rtl/>
          <w:lang w:bidi="ar-LB"/>
        </w:rPr>
        <w:t>ز</w:t>
      </w:r>
      <w:r w:rsidRPr="00553A45">
        <w:rPr>
          <w:rFonts w:hint="cs"/>
          <w:sz w:val="32"/>
          <w:szCs w:val="32"/>
          <w:rtl/>
          <w:lang w:bidi="ar-LB"/>
        </w:rPr>
        <w:t xml:space="preserve">ت العديد من الظواهر </w:t>
      </w:r>
      <w:r>
        <w:rPr>
          <w:rFonts w:hint="cs"/>
          <w:sz w:val="32"/>
          <w:szCs w:val="32"/>
          <w:rtl/>
          <w:lang w:bidi="ar-LB"/>
        </w:rPr>
        <w:t>المرضي</w:t>
      </w:r>
      <w:r w:rsidR="00B37DE1">
        <w:rPr>
          <w:rFonts w:hint="cs"/>
          <w:sz w:val="32"/>
          <w:szCs w:val="32"/>
          <w:rtl/>
          <w:lang w:bidi="ar-LB"/>
        </w:rPr>
        <w:t>ّ</w:t>
      </w:r>
      <w:r>
        <w:rPr>
          <w:rFonts w:hint="cs"/>
          <w:sz w:val="32"/>
          <w:szCs w:val="32"/>
          <w:rtl/>
          <w:lang w:bidi="ar-LB"/>
        </w:rPr>
        <w:t xml:space="preserve">ة </w:t>
      </w:r>
      <w:r w:rsidRPr="00553A45">
        <w:rPr>
          <w:rFonts w:hint="cs"/>
          <w:sz w:val="32"/>
          <w:szCs w:val="32"/>
          <w:rtl/>
          <w:lang w:bidi="ar-LB"/>
        </w:rPr>
        <w:t>المقلقة والمخيفة</w:t>
      </w:r>
      <w:r>
        <w:rPr>
          <w:rFonts w:hint="cs"/>
          <w:sz w:val="32"/>
          <w:szCs w:val="32"/>
          <w:rtl/>
          <w:lang w:bidi="ar-LB"/>
        </w:rPr>
        <w:t>،</w:t>
      </w:r>
      <w:r w:rsidRPr="00553A45">
        <w:rPr>
          <w:rFonts w:hint="cs"/>
          <w:sz w:val="32"/>
          <w:szCs w:val="32"/>
          <w:rtl/>
          <w:lang w:bidi="ar-LB"/>
        </w:rPr>
        <w:t xml:space="preserve"> ومن ذلك </w:t>
      </w:r>
      <w:r>
        <w:rPr>
          <w:rFonts w:hint="cs"/>
          <w:sz w:val="32"/>
          <w:szCs w:val="32"/>
          <w:rtl/>
          <w:lang w:bidi="ar-LB"/>
        </w:rPr>
        <w:t>ظاهرة أو حالة اليأس.</w:t>
      </w:r>
    </w:p>
    <w:p w:rsidR="002B6EB3" w:rsidRDefault="002B6EB3" w:rsidP="00F358A1">
      <w:pPr>
        <w:jc w:val="both"/>
        <w:rPr>
          <w:b/>
          <w:bCs/>
          <w:sz w:val="32"/>
          <w:szCs w:val="32"/>
          <w:rtl/>
          <w:lang w:bidi="ar-LB"/>
        </w:rPr>
      </w:pPr>
      <w:r w:rsidRPr="00553A45">
        <w:rPr>
          <w:rFonts w:hint="cs"/>
          <w:sz w:val="32"/>
          <w:szCs w:val="32"/>
          <w:rtl/>
          <w:lang w:bidi="ar-LB"/>
        </w:rPr>
        <w:t xml:space="preserve"> و</w:t>
      </w:r>
      <w:r>
        <w:rPr>
          <w:rFonts w:hint="cs"/>
          <w:sz w:val="32"/>
          <w:szCs w:val="32"/>
          <w:rtl/>
          <w:lang w:bidi="ar-LB"/>
        </w:rPr>
        <w:t xml:space="preserve">إذا كان </w:t>
      </w:r>
      <w:r w:rsidRPr="00553A45">
        <w:rPr>
          <w:rFonts w:hint="cs"/>
          <w:sz w:val="32"/>
          <w:szCs w:val="32"/>
          <w:rtl/>
          <w:lang w:bidi="ar-LB"/>
        </w:rPr>
        <w:t>اليأس ليس أمر</w:t>
      </w:r>
      <w:r>
        <w:rPr>
          <w:rFonts w:hint="cs"/>
          <w:sz w:val="32"/>
          <w:szCs w:val="32"/>
          <w:rtl/>
          <w:lang w:bidi="ar-LB"/>
        </w:rPr>
        <w:t>ا</w:t>
      </w:r>
      <w:r w:rsidRPr="00553A45">
        <w:rPr>
          <w:rFonts w:hint="cs"/>
          <w:sz w:val="32"/>
          <w:szCs w:val="32"/>
          <w:rtl/>
          <w:lang w:bidi="ar-LB"/>
        </w:rPr>
        <w:t xml:space="preserve">ً جديداً </w:t>
      </w:r>
      <w:r>
        <w:rPr>
          <w:rFonts w:hint="cs"/>
          <w:sz w:val="32"/>
          <w:szCs w:val="32"/>
          <w:rtl/>
          <w:lang w:bidi="ar-LB"/>
        </w:rPr>
        <w:t xml:space="preserve">في ابتلاء الإنسان به، </w:t>
      </w:r>
      <w:r w:rsidRPr="00553A45">
        <w:rPr>
          <w:rFonts w:hint="cs"/>
          <w:sz w:val="32"/>
          <w:szCs w:val="32"/>
          <w:rtl/>
          <w:lang w:bidi="ar-LB"/>
        </w:rPr>
        <w:t>بل عرف</w:t>
      </w:r>
      <w:r>
        <w:rPr>
          <w:rFonts w:hint="cs"/>
          <w:sz w:val="32"/>
          <w:szCs w:val="32"/>
          <w:rtl/>
          <w:lang w:bidi="ar-LB"/>
        </w:rPr>
        <w:t>ت</w:t>
      </w:r>
      <w:r w:rsidRPr="00553A45">
        <w:rPr>
          <w:rFonts w:hint="cs"/>
          <w:sz w:val="32"/>
          <w:szCs w:val="32"/>
          <w:rtl/>
          <w:lang w:bidi="ar-LB"/>
        </w:rPr>
        <w:t>ه ال</w:t>
      </w:r>
      <w:r>
        <w:rPr>
          <w:rFonts w:hint="cs"/>
          <w:sz w:val="32"/>
          <w:szCs w:val="32"/>
          <w:rtl/>
          <w:lang w:bidi="ar-LB"/>
        </w:rPr>
        <w:t>بشريّة</w:t>
      </w:r>
      <w:r w:rsidRPr="00553A45">
        <w:rPr>
          <w:rFonts w:hint="cs"/>
          <w:sz w:val="32"/>
          <w:szCs w:val="32"/>
          <w:rtl/>
          <w:lang w:bidi="ar-LB"/>
        </w:rPr>
        <w:t xml:space="preserve"> </w:t>
      </w:r>
      <w:r>
        <w:rPr>
          <w:rFonts w:hint="cs"/>
          <w:sz w:val="32"/>
          <w:szCs w:val="32"/>
          <w:rtl/>
          <w:lang w:bidi="ar-LB"/>
        </w:rPr>
        <w:t>منذ ال</w:t>
      </w:r>
      <w:r w:rsidRPr="00553A45">
        <w:rPr>
          <w:rFonts w:hint="cs"/>
          <w:sz w:val="32"/>
          <w:szCs w:val="32"/>
          <w:rtl/>
          <w:lang w:bidi="ar-LB"/>
        </w:rPr>
        <w:t>قد</w:t>
      </w:r>
      <w:r>
        <w:rPr>
          <w:rFonts w:hint="cs"/>
          <w:sz w:val="32"/>
          <w:szCs w:val="32"/>
          <w:rtl/>
          <w:lang w:bidi="ar-LB"/>
        </w:rPr>
        <w:t xml:space="preserve">م، </w:t>
      </w:r>
      <w:r w:rsidRPr="00553A45">
        <w:rPr>
          <w:rFonts w:hint="cs"/>
          <w:sz w:val="32"/>
          <w:szCs w:val="32"/>
          <w:rtl/>
          <w:lang w:bidi="ar-LB"/>
        </w:rPr>
        <w:t xml:space="preserve">إلاّ </w:t>
      </w:r>
      <w:r>
        <w:rPr>
          <w:rFonts w:hint="cs"/>
          <w:sz w:val="32"/>
          <w:szCs w:val="32"/>
          <w:rtl/>
          <w:lang w:bidi="ar-LB"/>
        </w:rPr>
        <w:t xml:space="preserve">أنّ </w:t>
      </w:r>
      <w:r w:rsidRPr="00553A45">
        <w:rPr>
          <w:rFonts w:hint="cs"/>
          <w:sz w:val="32"/>
          <w:szCs w:val="32"/>
          <w:rtl/>
          <w:lang w:bidi="ar-LB"/>
        </w:rPr>
        <w:t xml:space="preserve">الجديد في المسألة هو </w:t>
      </w:r>
      <w:r>
        <w:rPr>
          <w:rFonts w:hint="cs"/>
          <w:sz w:val="32"/>
          <w:szCs w:val="32"/>
          <w:rtl/>
          <w:lang w:bidi="ar-LB"/>
        </w:rPr>
        <w:t>انتشار حالة اليأس والاحباط و</w:t>
      </w:r>
      <w:r w:rsidRPr="00553A45">
        <w:rPr>
          <w:rFonts w:hint="cs"/>
          <w:sz w:val="32"/>
          <w:szCs w:val="32"/>
          <w:rtl/>
          <w:lang w:bidi="ar-LB"/>
        </w:rPr>
        <w:t>تحول</w:t>
      </w:r>
      <w:r>
        <w:rPr>
          <w:rFonts w:hint="cs"/>
          <w:sz w:val="32"/>
          <w:szCs w:val="32"/>
          <w:rtl/>
          <w:lang w:bidi="ar-LB"/>
        </w:rPr>
        <w:t>ّها</w:t>
      </w:r>
      <w:r w:rsidRPr="00553A45">
        <w:rPr>
          <w:rFonts w:hint="cs"/>
          <w:sz w:val="32"/>
          <w:szCs w:val="32"/>
          <w:rtl/>
          <w:lang w:bidi="ar-LB"/>
        </w:rPr>
        <w:t xml:space="preserve"> </w:t>
      </w:r>
      <w:r>
        <w:rPr>
          <w:rFonts w:hint="cs"/>
          <w:sz w:val="32"/>
          <w:szCs w:val="32"/>
          <w:rtl/>
          <w:lang w:bidi="ar-LB"/>
        </w:rPr>
        <w:t>إلى</w:t>
      </w:r>
      <w:r w:rsidRPr="00553A45">
        <w:rPr>
          <w:rFonts w:hint="cs"/>
          <w:sz w:val="32"/>
          <w:szCs w:val="32"/>
          <w:rtl/>
          <w:lang w:bidi="ar-LB"/>
        </w:rPr>
        <w:t xml:space="preserve"> ظاهرة، </w:t>
      </w:r>
      <w:r>
        <w:rPr>
          <w:rFonts w:hint="cs"/>
          <w:sz w:val="32"/>
          <w:szCs w:val="32"/>
          <w:rtl/>
          <w:lang w:bidi="ar-LB"/>
        </w:rPr>
        <w:t>كما أننا نلاحظ دخول عنصر جديد على العناصر المسببة لليأس، ألا وهو الخطاب الديني المنف</w:t>
      </w:r>
      <w:r w:rsidR="00B37DE1">
        <w:rPr>
          <w:rFonts w:hint="cs"/>
          <w:sz w:val="32"/>
          <w:szCs w:val="32"/>
          <w:rtl/>
          <w:lang w:bidi="ar-LB"/>
        </w:rPr>
        <w:t>ّ</w:t>
      </w:r>
      <w:r>
        <w:rPr>
          <w:rFonts w:hint="cs"/>
          <w:sz w:val="32"/>
          <w:szCs w:val="32"/>
          <w:rtl/>
          <w:lang w:bidi="ar-LB"/>
        </w:rPr>
        <w:t>ر، فإنّ هذا الخطاب لم يساهم في إبعاد الإنسان عن الدين فحسب، بل أسهم في تحويل الدين نفسه إلى عامل توتر وقلق.</w:t>
      </w:r>
      <w:r>
        <w:rPr>
          <w:rFonts w:hint="cs"/>
          <w:b/>
          <w:bCs/>
          <w:sz w:val="32"/>
          <w:szCs w:val="32"/>
          <w:rtl/>
          <w:lang w:bidi="ar-LB"/>
        </w:rPr>
        <w:t xml:space="preserve"> </w:t>
      </w:r>
      <w:r w:rsidR="00B37DE1" w:rsidRPr="00B37DE1">
        <w:rPr>
          <w:rFonts w:hint="cs"/>
          <w:sz w:val="32"/>
          <w:szCs w:val="32"/>
          <w:rtl/>
          <w:lang w:bidi="ar-LB"/>
        </w:rPr>
        <w:t xml:space="preserve">إنّ </w:t>
      </w:r>
      <w:r w:rsidRPr="00281E37">
        <w:rPr>
          <w:rFonts w:hint="cs"/>
          <w:sz w:val="32"/>
          <w:szCs w:val="32"/>
          <w:rtl/>
          <w:lang w:bidi="ar-LB"/>
        </w:rPr>
        <w:t xml:space="preserve">الدين الذي كان </w:t>
      </w:r>
      <w:r>
        <w:rPr>
          <w:rFonts w:hint="cs"/>
          <w:sz w:val="32"/>
          <w:szCs w:val="32"/>
          <w:rtl/>
          <w:lang w:bidi="ar-LB"/>
        </w:rPr>
        <w:t xml:space="preserve">على الدوام </w:t>
      </w:r>
      <w:r w:rsidRPr="00281E37">
        <w:rPr>
          <w:rFonts w:hint="cs"/>
          <w:sz w:val="32"/>
          <w:szCs w:val="32"/>
          <w:rtl/>
          <w:lang w:bidi="ar-LB"/>
        </w:rPr>
        <w:t>يشك</w:t>
      </w:r>
      <w:r>
        <w:rPr>
          <w:rFonts w:hint="cs"/>
          <w:sz w:val="32"/>
          <w:szCs w:val="32"/>
          <w:rtl/>
          <w:lang w:bidi="ar-LB"/>
        </w:rPr>
        <w:t>ّ</w:t>
      </w:r>
      <w:r w:rsidRPr="00281E37">
        <w:rPr>
          <w:rFonts w:hint="cs"/>
          <w:sz w:val="32"/>
          <w:szCs w:val="32"/>
          <w:rtl/>
          <w:lang w:bidi="ar-LB"/>
        </w:rPr>
        <w:t>ل خشبة الخلاص للإنسانية غدا  مشكلة حقيقية</w:t>
      </w:r>
      <w:r w:rsidR="00F358A1">
        <w:rPr>
          <w:rFonts w:hint="cs"/>
          <w:sz w:val="32"/>
          <w:szCs w:val="32"/>
          <w:rtl/>
          <w:lang w:bidi="ar-LB"/>
        </w:rPr>
        <w:t>!</w:t>
      </w:r>
    </w:p>
    <w:p w:rsidR="002B6EB3" w:rsidRDefault="002B6EB3" w:rsidP="002B6EB3">
      <w:pPr>
        <w:jc w:val="both"/>
        <w:rPr>
          <w:sz w:val="32"/>
          <w:szCs w:val="32"/>
          <w:rtl/>
          <w:lang w:bidi="ar-LB"/>
        </w:rPr>
      </w:pPr>
      <w:r w:rsidRPr="00281E37">
        <w:rPr>
          <w:rFonts w:hint="cs"/>
          <w:sz w:val="32"/>
          <w:szCs w:val="32"/>
          <w:rtl/>
          <w:lang w:bidi="ar-LB"/>
        </w:rPr>
        <w:lastRenderedPageBreak/>
        <w:t>ومن هنا يجدر بنا أن ندرس هذه الظاهرة ونتعر</w:t>
      </w:r>
      <w:r w:rsidR="00F358A1">
        <w:rPr>
          <w:rFonts w:hint="cs"/>
          <w:sz w:val="32"/>
          <w:szCs w:val="32"/>
          <w:rtl/>
          <w:lang w:bidi="ar-LB"/>
        </w:rPr>
        <w:t>ّ</w:t>
      </w:r>
      <w:r w:rsidRPr="00281E37">
        <w:rPr>
          <w:rFonts w:hint="cs"/>
          <w:sz w:val="32"/>
          <w:szCs w:val="32"/>
          <w:rtl/>
          <w:lang w:bidi="ar-LB"/>
        </w:rPr>
        <w:t>ف على أسبابها وآثارها السلبي</w:t>
      </w:r>
      <w:r w:rsidR="00B37DE1">
        <w:rPr>
          <w:rFonts w:hint="cs"/>
          <w:sz w:val="32"/>
          <w:szCs w:val="32"/>
          <w:rtl/>
          <w:lang w:bidi="ar-LB"/>
        </w:rPr>
        <w:t>ّ</w:t>
      </w:r>
      <w:r w:rsidRPr="00281E37">
        <w:rPr>
          <w:rFonts w:hint="cs"/>
          <w:sz w:val="32"/>
          <w:szCs w:val="32"/>
          <w:rtl/>
          <w:lang w:bidi="ar-LB"/>
        </w:rPr>
        <w:t xml:space="preserve">ة على الفرد والمجتمع. </w:t>
      </w:r>
    </w:p>
    <w:p w:rsidR="002B6EB3" w:rsidRPr="00521E6F" w:rsidRDefault="002B6EB3" w:rsidP="002C2522">
      <w:pPr>
        <w:pStyle w:val="ListParagraph"/>
        <w:numPr>
          <w:ilvl w:val="0"/>
          <w:numId w:val="11"/>
        </w:numPr>
        <w:jc w:val="both"/>
        <w:rPr>
          <w:b/>
          <w:bCs/>
          <w:sz w:val="32"/>
          <w:szCs w:val="32"/>
          <w:rtl/>
          <w:lang w:bidi="ar-LB"/>
        </w:rPr>
      </w:pPr>
      <w:r>
        <w:rPr>
          <w:rFonts w:hint="cs"/>
          <w:b/>
          <w:bCs/>
          <w:sz w:val="32"/>
          <w:szCs w:val="32"/>
          <w:rtl/>
          <w:lang w:bidi="ar-LB"/>
        </w:rPr>
        <w:t>اليأس وآ</w:t>
      </w:r>
      <w:r w:rsidRPr="00521E6F">
        <w:rPr>
          <w:rFonts w:hint="cs"/>
          <w:b/>
          <w:bCs/>
          <w:sz w:val="32"/>
          <w:szCs w:val="32"/>
          <w:rtl/>
          <w:lang w:bidi="ar-LB"/>
        </w:rPr>
        <w:t>ثاره السلبية</w:t>
      </w:r>
    </w:p>
    <w:p w:rsidR="002B6EB3" w:rsidRDefault="002B6EB3" w:rsidP="002B6EB3">
      <w:pPr>
        <w:jc w:val="both"/>
        <w:rPr>
          <w:sz w:val="32"/>
          <w:szCs w:val="32"/>
          <w:rtl/>
          <w:lang w:bidi="ar-LB"/>
        </w:rPr>
      </w:pPr>
      <w:r>
        <w:rPr>
          <w:rFonts w:hint="cs"/>
          <w:sz w:val="32"/>
          <w:szCs w:val="32"/>
          <w:rtl/>
          <w:lang w:bidi="ar-LB"/>
        </w:rPr>
        <w:t>اليأس في الحياة هو واحد من أخطر الأمراض التي تفتك بالإنسان فتشل إرادته وتنعكس على صحته الجسديّة والنفسيّة، وتؤثر على علاقاته مع الآخرين، سواءً في الدائرة الصغيرة، أعني دائرة الأسرة، أو في غيرها من الدوائر الاجتماعية.</w:t>
      </w:r>
    </w:p>
    <w:p w:rsidR="002B6EB3" w:rsidRDefault="002B6EB3" w:rsidP="002B6EB3">
      <w:pPr>
        <w:jc w:val="both"/>
        <w:rPr>
          <w:sz w:val="32"/>
          <w:szCs w:val="32"/>
          <w:rtl/>
          <w:lang w:bidi="ar-LB"/>
        </w:rPr>
      </w:pPr>
      <w:r>
        <w:rPr>
          <w:rFonts w:hint="cs"/>
          <w:sz w:val="32"/>
          <w:szCs w:val="32"/>
          <w:rtl/>
          <w:lang w:bidi="ar-LB"/>
        </w:rPr>
        <w:t xml:space="preserve"> وإننا نلاحظ أنّ الإنسان اليائس لسبب أو لآخر قد يدفعه يأسه إلى الانتحار، وربما يقتل زوجته وأولاده معه، لأنّه لا يريد لهم </w:t>
      </w:r>
      <w:r>
        <w:rPr>
          <w:sz w:val="32"/>
          <w:szCs w:val="32"/>
          <w:rtl/>
          <w:lang w:bidi="ar-LB"/>
        </w:rPr>
        <w:t>–</w:t>
      </w:r>
      <w:r>
        <w:rPr>
          <w:rFonts w:hint="cs"/>
          <w:sz w:val="32"/>
          <w:szCs w:val="32"/>
          <w:rtl/>
          <w:lang w:bidi="ar-LB"/>
        </w:rPr>
        <w:t xml:space="preserve"> بزعمه - أن يعيشوا القهر والمعاناة، وقد يدفع</w:t>
      </w:r>
      <w:r w:rsidR="00B37DE1">
        <w:rPr>
          <w:rFonts w:hint="cs"/>
          <w:sz w:val="32"/>
          <w:szCs w:val="32"/>
          <w:rtl/>
          <w:lang w:bidi="ar-LB"/>
        </w:rPr>
        <w:t xml:space="preserve"> </w:t>
      </w:r>
      <w:r w:rsidR="00B37DE1">
        <w:rPr>
          <w:sz w:val="32"/>
          <w:szCs w:val="32"/>
          <w:rtl/>
          <w:lang w:bidi="ar-LB"/>
        </w:rPr>
        <w:t>–</w:t>
      </w:r>
      <w:r w:rsidR="00B37DE1">
        <w:rPr>
          <w:rFonts w:hint="cs"/>
          <w:sz w:val="32"/>
          <w:szCs w:val="32"/>
          <w:rtl/>
          <w:lang w:bidi="ar-LB"/>
        </w:rPr>
        <w:t xml:space="preserve"> اليأس-</w:t>
      </w:r>
      <w:r>
        <w:rPr>
          <w:rFonts w:hint="cs"/>
          <w:sz w:val="32"/>
          <w:szCs w:val="32"/>
          <w:rtl/>
          <w:lang w:bidi="ar-LB"/>
        </w:rPr>
        <w:t xml:space="preserve"> البعض الآخر من اليائسين إلى ارتكاب شتى الجرائم والاستخفاف بحياة الناس والاستهانة بحقوقهم.</w:t>
      </w:r>
    </w:p>
    <w:p w:rsidR="002B6EB3" w:rsidRDefault="002B6EB3" w:rsidP="002B6EB3">
      <w:pPr>
        <w:jc w:val="both"/>
        <w:rPr>
          <w:sz w:val="32"/>
          <w:szCs w:val="32"/>
          <w:rtl/>
          <w:lang w:bidi="ar-LB"/>
        </w:rPr>
      </w:pPr>
      <w:r>
        <w:rPr>
          <w:rFonts w:hint="cs"/>
          <w:sz w:val="32"/>
          <w:szCs w:val="32"/>
          <w:rtl/>
          <w:lang w:bidi="ar-LB"/>
        </w:rPr>
        <w:t xml:space="preserve"> كما أنّ اليأس قد يدفع بعض الناس إلى الكفر بالله تعالى والشكّ في عدالته أو حكمته أو قدرته! </w:t>
      </w:r>
    </w:p>
    <w:p w:rsidR="002B6EB3" w:rsidRDefault="002B6EB3" w:rsidP="002B6EB3">
      <w:pPr>
        <w:jc w:val="both"/>
        <w:rPr>
          <w:sz w:val="32"/>
          <w:szCs w:val="32"/>
          <w:rtl/>
          <w:lang w:bidi="ar-LB"/>
        </w:rPr>
      </w:pPr>
      <w:r>
        <w:rPr>
          <w:rFonts w:hint="cs"/>
          <w:sz w:val="32"/>
          <w:szCs w:val="32"/>
          <w:rtl/>
          <w:lang w:bidi="ar-LB"/>
        </w:rPr>
        <w:t>هذه بعض سلبيات اليأس وآثاره المدمرة.</w:t>
      </w:r>
    </w:p>
    <w:p w:rsidR="002B6EB3" w:rsidRPr="00521E6F" w:rsidRDefault="002B6EB3" w:rsidP="002C2522">
      <w:pPr>
        <w:pStyle w:val="ListParagraph"/>
        <w:numPr>
          <w:ilvl w:val="0"/>
          <w:numId w:val="11"/>
        </w:numPr>
        <w:jc w:val="both"/>
        <w:rPr>
          <w:b/>
          <w:bCs/>
          <w:sz w:val="32"/>
          <w:szCs w:val="32"/>
          <w:rtl/>
          <w:lang w:bidi="ar-LB"/>
        </w:rPr>
      </w:pPr>
      <w:r w:rsidRPr="00521E6F">
        <w:rPr>
          <w:rFonts w:hint="cs"/>
          <w:b/>
          <w:bCs/>
          <w:sz w:val="32"/>
          <w:szCs w:val="32"/>
          <w:rtl/>
          <w:lang w:bidi="ar-LB"/>
        </w:rPr>
        <w:t>أسباب اليأس</w:t>
      </w:r>
    </w:p>
    <w:p w:rsidR="002B6EB3" w:rsidRDefault="002B6EB3" w:rsidP="002B6EB3">
      <w:pPr>
        <w:jc w:val="both"/>
        <w:rPr>
          <w:sz w:val="32"/>
          <w:szCs w:val="32"/>
          <w:rtl/>
          <w:lang w:bidi="ar-LB"/>
        </w:rPr>
      </w:pPr>
      <w:r>
        <w:rPr>
          <w:rFonts w:hint="cs"/>
          <w:sz w:val="32"/>
          <w:szCs w:val="32"/>
          <w:rtl/>
          <w:lang w:bidi="ar-LB"/>
        </w:rPr>
        <w:t>وأسباب اليأس كثيرة:</w:t>
      </w:r>
    </w:p>
    <w:p w:rsidR="002B6EB3" w:rsidRDefault="002B6EB3" w:rsidP="002C2522">
      <w:pPr>
        <w:pStyle w:val="ListParagraph"/>
        <w:numPr>
          <w:ilvl w:val="0"/>
          <w:numId w:val="10"/>
        </w:numPr>
        <w:jc w:val="both"/>
        <w:rPr>
          <w:sz w:val="32"/>
          <w:szCs w:val="32"/>
          <w:lang w:bidi="ar-LB"/>
        </w:rPr>
      </w:pPr>
      <w:r w:rsidRPr="00AA5264">
        <w:rPr>
          <w:rFonts w:hint="cs"/>
          <w:sz w:val="32"/>
          <w:szCs w:val="32"/>
          <w:rtl/>
          <w:lang w:bidi="ar-LB"/>
        </w:rPr>
        <w:t xml:space="preserve"> فالفقر هو أحد هذه الأسباب الرئيسة التي تدفع الفقير إلى </w:t>
      </w:r>
      <w:r>
        <w:rPr>
          <w:rFonts w:hint="cs"/>
          <w:sz w:val="32"/>
          <w:szCs w:val="32"/>
          <w:rtl/>
          <w:lang w:bidi="ar-LB"/>
        </w:rPr>
        <w:t>حضن اليأس والإحباط، حيث ترى</w:t>
      </w:r>
      <w:r w:rsidRPr="00AA5264">
        <w:rPr>
          <w:rFonts w:hint="cs"/>
          <w:sz w:val="32"/>
          <w:szCs w:val="32"/>
          <w:rtl/>
          <w:lang w:bidi="ar-LB"/>
        </w:rPr>
        <w:t xml:space="preserve"> </w:t>
      </w:r>
      <w:r>
        <w:rPr>
          <w:rFonts w:hint="cs"/>
          <w:sz w:val="32"/>
          <w:szCs w:val="32"/>
          <w:rtl/>
          <w:lang w:bidi="ar-LB"/>
        </w:rPr>
        <w:t xml:space="preserve">الفقير </w:t>
      </w:r>
      <w:r w:rsidRPr="00AA5264">
        <w:rPr>
          <w:rFonts w:hint="cs"/>
          <w:sz w:val="32"/>
          <w:szCs w:val="32"/>
          <w:rtl/>
          <w:lang w:bidi="ar-LB"/>
        </w:rPr>
        <w:t>يركض وراء لقمة العيش وهي تركض أمامه</w:t>
      </w:r>
      <w:r>
        <w:rPr>
          <w:rFonts w:hint="cs"/>
          <w:sz w:val="32"/>
          <w:szCs w:val="32"/>
          <w:rtl/>
          <w:lang w:bidi="ar-LB"/>
        </w:rPr>
        <w:t>،</w:t>
      </w:r>
      <w:r w:rsidRPr="00AA5264">
        <w:rPr>
          <w:rFonts w:hint="cs"/>
          <w:sz w:val="32"/>
          <w:szCs w:val="32"/>
          <w:rtl/>
          <w:lang w:bidi="ar-LB"/>
        </w:rPr>
        <w:t xml:space="preserve"> نتيجة الغلاء والاحتكار و</w:t>
      </w:r>
      <w:r>
        <w:rPr>
          <w:rFonts w:hint="cs"/>
          <w:sz w:val="32"/>
          <w:szCs w:val="32"/>
          <w:rtl/>
          <w:lang w:bidi="ar-LB"/>
        </w:rPr>
        <w:t>سياسة الإفقار والاستغلال.</w:t>
      </w:r>
    </w:p>
    <w:p w:rsidR="002B6EB3" w:rsidRDefault="002B6EB3" w:rsidP="002C2522">
      <w:pPr>
        <w:pStyle w:val="ListParagraph"/>
        <w:numPr>
          <w:ilvl w:val="0"/>
          <w:numId w:val="10"/>
        </w:numPr>
        <w:jc w:val="both"/>
        <w:rPr>
          <w:sz w:val="32"/>
          <w:szCs w:val="32"/>
          <w:lang w:bidi="ar-LB"/>
        </w:rPr>
      </w:pPr>
      <w:r w:rsidRPr="00AA5264">
        <w:rPr>
          <w:rFonts w:hint="cs"/>
          <w:sz w:val="32"/>
          <w:szCs w:val="32"/>
          <w:rtl/>
          <w:lang w:bidi="ar-LB"/>
        </w:rPr>
        <w:t xml:space="preserve"> ومن الأسباب التي تدفع نحو اليأس</w:t>
      </w:r>
      <w:r>
        <w:rPr>
          <w:rFonts w:hint="cs"/>
          <w:sz w:val="32"/>
          <w:szCs w:val="32"/>
          <w:rtl/>
          <w:lang w:bidi="ar-LB"/>
        </w:rPr>
        <w:t>:</w:t>
      </w:r>
      <w:r w:rsidRPr="00AA5264">
        <w:rPr>
          <w:rFonts w:hint="cs"/>
          <w:sz w:val="32"/>
          <w:szCs w:val="32"/>
          <w:rtl/>
          <w:lang w:bidi="ar-LB"/>
        </w:rPr>
        <w:t xml:space="preserve"> فشل التجربة، </w:t>
      </w:r>
      <w:r>
        <w:rPr>
          <w:rFonts w:hint="cs"/>
          <w:sz w:val="32"/>
          <w:szCs w:val="32"/>
          <w:rtl/>
          <w:lang w:bidi="ar-LB"/>
        </w:rPr>
        <w:t>أ</w:t>
      </w:r>
      <w:r w:rsidRPr="00AA5264">
        <w:rPr>
          <w:rFonts w:hint="cs"/>
          <w:sz w:val="32"/>
          <w:szCs w:val="32"/>
          <w:rtl/>
          <w:lang w:bidi="ar-LB"/>
        </w:rPr>
        <w:t>و</w:t>
      </w:r>
      <w:r>
        <w:rPr>
          <w:rFonts w:hint="cs"/>
          <w:sz w:val="32"/>
          <w:szCs w:val="32"/>
          <w:rtl/>
          <w:lang w:bidi="ar-LB"/>
        </w:rPr>
        <w:t xml:space="preserve"> </w:t>
      </w:r>
      <w:r w:rsidRPr="00AA5264">
        <w:rPr>
          <w:rFonts w:hint="cs"/>
          <w:sz w:val="32"/>
          <w:szCs w:val="32"/>
          <w:rtl/>
          <w:lang w:bidi="ar-LB"/>
        </w:rPr>
        <w:t>عدم وصول المرء إلى تحقيق مبتغاه ورغباته</w:t>
      </w:r>
      <w:r>
        <w:rPr>
          <w:rFonts w:hint="cs"/>
          <w:sz w:val="32"/>
          <w:szCs w:val="32"/>
          <w:rtl/>
          <w:lang w:bidi="ar-LB"/>
        </w:rPr>
        <w:t xml:space="preserve"> وآماله</w:t>
      </w:r>
      <w:r w:rsidRPr="00AA5264">
        <w:rPr>
          <w:rFonts w:hint="cs"/>
          <w:sz w:val="32"/>
          <w:szCs w:val="32"/>
          <w:rtl/>
          <w:lang w:bidi="ar-LB"/>
        </w:rPr>
        <w:t>، فالمرأة التي لا يتيسر لها الزواج أو تفشل في تجربة زوجي</w:t>
      </w:r>
      <w:r>
        <w:rPr>
          <w:rFonts w:hint="cs"/>
          <w:sz w:val="32"/>
          <w:szCs w:val="32"/>
          <w:rtl/>
          <w:lang w:bidi="ar-LB"/>
        </w:rPr>
        <w:t>ّ</w:t>
      </w:r>
      <w:r w:rsidRPr="00AA5264">
        <w:rPr>
          <w:rFonts w:hint="cs"/>
          <w:sz w:val="32"/>
          <w:szCs w:val="32"/>
          <w:rtl/>
          <w:lang w:bidi="ar-LB"/>
        </w:rPr>
        <w:t xml:space="preserve">ة </w:t>
      </w:r>
      <w:r>
        <w:rPr>
          <w:rFonts w:hint="cs"/>
          <w:sz w:val="32"/>
          <w:szCs w:val="32"/>
          <w:rtl/>
          <w:lang w:bidi="ar-LB"/>
        </w:rPr>
        <w:t xml:space="preserve">معينة، </w:t>
      </w:r>
      <w:r w:rsidRPr="00AA5264">
        <w:rPr>
          <w:rFonts w:hint="cs"/>
          <w:sz w:val="32"/>
          <w:szCs w:val="32"/>
          <w:rtl/>
          <w:lang w:bidi="ar-LB"/>
        </w:rPr>
        <w:t>فإن</w:t>
      </w:r>
      <w:r>
        <w:rPr>
          <w:rFonts w:hint="cs"/>
          <w:sz w:val="32"/>
          <w:szCs w:val="32"/>
          <w:rtl/>
          <w:lang w:bidi="ar-LB"/>
        </w:rPr>
        <w:t xml:space="preserve">ّ ذلك قد يدفعها إلى اليأس دفعاً، </w:t>
      </w:r>
      <w:r w:rsidRPr="00AA5264">
        <w:rPr>
          <w:rFonts w:hint="cs"/>
          <w:sz w:val="32"/>
          <w:szCs w:val="32"/>
          <w:rtl/>
          <w:lang w:bidi="ar-LB"/>
        </w:rPr>
        <w:t>فتعيش حياته</w:t>
      </w:r>
      <w:r>
        <w:rPr>
          <w:rFonts w:hint="cs"/>
          <w:sz w:val="32"/>
          <w:szCs w:val="32"/>
          <w:rtl/>
          <w:lang w:bidi="ar-LB"/>
        </w:rPr>
        <w:t>ا محب</w:t>
      </w:r>
      <w:r w:rsidRPr="00AA5264">
        <w:rPr>
          <w:rFonts w:hint="cs"/>
          <w:sz w:val="32"/>
          <w:szCs w:val="32"/>
          <w:rtl/>
          <w:lang w:bidi="ar-LB"/>
        </w:rPr>
        <w:t xml:space="preserve">طة </w:t>
      </w:r>
      <w:r>
        <w:rPr>
          <w:rFonts w:hint="cs"/>
          <w:sz w:val="32"/>
          <w:szCs w:val="32"/>
          <w:rtl/>
          <w:lang w:bidi="ar-LB"/>
        </w:rPr>
        <w:t xml:space="preserve">بائسة </w:t>
      </w:r>
      <w:r w:rsidRPr="00AA5264">
        <w:rPr>
          <w:rFonts w:hint="cs"/>
          <w:sz w:val="32"/>
          <w:szCs w:val="32"/>
          <w:rtl/>
          <w:lang w:bidi="ar-LB"/>
        </w:rPr>
        <w:t>يائسة</w:t>
      </w:r>
      <w:r w:rsidR="00B37DE1">
        <w:rPr>
          <w:rFonts w:hint="cs"/>
          <w:sz w:val="32"/>
          <w:szCs w:val="32"/>
          <w:rtl/>
          <w:lang w:bidi="ar-LB"/>
        </w:rPr>
        <w:t>، وهكذا الكثيرون ممن يفشلون في الوصول إلى ما يطمحون إليه، فإنّ فشلهم ينعكس بأساً وإحباطاً عليهم</w:t>
      </w:r>
      <w:r w:rsidRPr="00AA5264">
        <w:rPr>
          <w:rFonts w:hint="cs"/>
          <w:sz w:val="32"/>
          <w:szCs w:val="32"/>
          <w:rtl/>
          <w:lang w:bidi="ar-LB"/>
        </w:rPr>
        <w:t>.</w:t>
      </w:r>
    </w:p>
    <w:p w:rsidR="002B6EB3" w:rsidRDefault="002B6EB3" w:rsidP="002C2522">
      <w:pPr>
        <w:pStyle w:val="ListParagraph"/>
        <w:numPr>
          <w:ilvl w:val="0"/>
          <w:numId w:val="10"/>
        </w:numPr>
        <w:jc w:val="both"/>
        <w:rPr>
          <w:sz w:val="32"/>
          <w:szCs w:val="32"/>
          <w:lang w:bidi="ar-LB"/>
        </w:rPr>
      </w:pPr>
      <w:r>
        <w:rPr>
          <w:rFonts w:hint="cs"/>
          <w:sz w:val="32"/>
          <w:szCs w:val="32"/>
          <w:rtl/>
          <w:lang w:bidi="ar-LB"/>
        </w:rPr>
        <w:t xml:space="preserve"> والظلم أيضا</w:t>
      </w:r>
      <w:r w:rsidR="00B37DE1">
        <w:rPr>
          <w:rFonts w:hint="cs"/>
          <w:sz w:val="32"/>
          <w:szCs w:val="32"/>
          <w:rtl/>
          <w:lang w:bidi="ar-LB"/>
        </w:rPr>
        <w:t>ً</w:t>
      </w:r>
      <w:r>
        <w:rPr>
          <w:rFonts w:hint="cs"/>
          <w:sz w:val="32"/>
          <w:szCs w:val="32"/>
          <w:rtl/>
          <w:lang w:bidi="ar-LB"/>
        </w:rPr>
        <w:t xml:space="preserve"> هو من جملة أسباب اليأس، وبالأخص في صورة عدم وجود نظام يحقق العدالة الاجتماعي</w:t>
      </w:r>
      <w:r w:rsidR="00B37DE1">
        <w:rPr>
          <w:rFonts w:hint="cs"/>
          <w:sz w:val="32"/>
          <w:szCs w:val="32"/>
          <w:rtl/>
          <w:lang w:bidi="ar-LB"/>
        </w:rPr>
        <w:t>ّ</w:t>
      </w:r>
      <w:r>
        <w:rPr>
          <w:rFonts w:hint="cs"/>
          <w:sz w:val="32"/>
          <w:szCs w:val="32"/>
          <w:rtl/>
          <w:lang w:bidi="ar-LB"/>
        </w:rPr>
        <w:t>ة، ويمك</w:t>
      </w:r>
      <w:r w:rsidR="00B37DE1">
        <w:rPr>
          <w:rFonts w:hint="cs"/>
          <w:sz w:val="32"/>
          <w:szCs w:val="32"/>
          <w:rtl/>
          <w:lang w:bidi="ar-LB"/>
        </w:rPr>
        <w:t>ّ</w:t>
      </w:r>
      <w:r>
        <w:rPr>
          <w:rFonts w:hint="cs"/>
          <w:sz w:val="32"/>
          <w:szCs w:val="32"/>
          <w:rtl/>
          <w:lang w:bidi="ar-LB"/>
        </w:rPr>
        <w:t>ن المظلوم</w:t>
      </w:r>
      <w:r w:rsidR="00B37DE1">
        <w:rPr>
          <w:rFonts w:hint="cs"/>
          <w:sz w:val="32"/>
          <w:szCs w:val="32"/>
          <w:rtl/>
          <w:lang w:bidi="ar-LB"/>
        </w:rPr>
        <w:t>َ</w:t>
      </w:r>
      <w:r>
        <w:rPr>
          <w:rFonts w:hint="cs"/>
          <w:sz w:val="32"/>
          <w:szCs w:val="32"/>
          <w:rtl/>
          <w:lang w:bidi="ar-LB"/>
        </w:rPr>
        <w:t xml:space="preserve"> من أخذ </w:t>
      </w:r>
      <w:r w:rsidRPr="00AA5264">
        <w:rPr>
          <w:rFonts w:hint="cs"/>
          <w:sz w:val="32"/>
          <w:szCs w:val="32"/>
          <w:rtl/>
          <w:lang w:bidi="ar-LB"/>
        </w:rPr>
        <w:t>حق</w:t>
      </w:r>
      <w:r>
        <w:rPr>
          <w:rFonts w:hint="cs"/>
          <w:sz w:val="32"/>
          <w:szCs w:val="32"/>
          <w:rtl/>
          <w:lang w:bidi="ar-LB"/>
        </w:rPr>
        <w:t>ه</w:t>
      </w:r>
      <w:r w:rsidRPr="00AA5264">
        <w:rPr>
          <w:rFonts w:hint="cs"/>
          <w:sz w:val="32"/>
          <w:szCs w:val="32"/>
          <w:rtl/>
          <w:lang w:bidi="ar-LB"/>
        </w:rPr>
        <w:t xml:space="preserve"> من الظالم</w:t>
      </w:r>
      <w:r>
        <w:rPr>
          <w:rFonts w:hint="cs"/>
          <w:sz w:val="32"/>
          <w:szCs w:val="32"/>
          <w:rtl/>
          <w:lang w:bidi="ar-LB"/>
        </w:rPr>
        <w:t>،</w:t>
      </w:r>
      <w:r w:rsidRPr="00AA5264">
        <w:rPr>
          <w:rFonts w:hint="cs"/>
          <w:sz w:val="32"/>
          <w:szCs w:val="32"/>
          <w:rtl/>
          <w:lang w:bidi="ar-LB"/>
        </w:rPr>
        <w:t xml:space="preserve"> </w:t>
      </w:r>
      <w:r>
        <w:rPr>
          <w:rFonts w:hint="cs"/>
          <w:sz w:val="32"/>
          <w:szCs w:val="32"/>
          <w:rtl/>
          <w:lang w:bidi="ar-LB"/>
        </w:rPr>
        <w:t xml:space="preserve">فإنّ ذلك قد </w:t>
      </w:r>
      <w:r w:rsidRPr="00AA5264">
        <w:rPr>
          <w:rFonts w:hint="cs"/>
          <w:sz w:val="32"/>
          <w:szCs w:val="32"/>
          <w:rtl/>
          <w:lang w:bidi="ar-LB"/>
        </w:rPr>
        <w:t>يدفع</w:t>
      </w:r>
      <w:r>
        <w:rPr>
          <w:rFonts w:hint="cs"/>
          <w:sz w:val="32"/>
          <w:szCs w:val="32"/>
          <w:rtl/>
          <w:lang w:bidi="ar-LB"/>
        </w:rPr>
        <w:t xml:space="preserve">ه </w:t>
      </w:r>
      <w:r w:rsidRPr="00AA5264">
        <w:rPr>
          <w:rFonts w:hint="cs"/>
          <w:sz w:val="32"/>
          <w:szCs w:val="32"/>
          <w:rtl/>
          <w:lang w:bidi="ar-LB"/>
        </w:rPr>
        <w:t>إلى أن يعيش حياته يائساً محبطاً</w:t>
      </w:r>
      <w:r>
        <w:rPr>
          <w:rFonts w:hint="cs"/>
          <w:sz w:val="32"/>
          <w:szCs w:val="32"/>
          <w:rtl/>
          <w:lang w:bidi="ar-LB"/>
        </w:rPr>
        <w:t>،</w:t>
      </w:r>
      <w:r w:rsidRPr="00AA5264">
        <w:rPr>
          <w:rFonts w:hint="cs"/>
          <w:sz w:val="32"/>
          <w:szCs w:val="32"/>
          <w:rtl/>
          <w:lang w:bidi="ar-LB"/>
        </w:rPr>
        <w:t xml:space="preserve"> أو يدفعه </w:t>
      </w:r>
      <w:r w:rsidR="00B37DE1">
        <w:rPr>
          <w:rFonts w:hint="cs"/>
          <w:sz w:val="32"/>
          <w:szCs w:val="32"/>
          <w:rtl/>
          <w:lang w:bidi="ar-LB"/>
        </w:rPr>
        <w:t xml:space="preserve">ذلك </w:t>
      </w:r>
      <w:r w:rsidRPr="00AA5264">
        <w:rPr>
          <w:rFonts w:hint="cs"/>
          <w:sz w:val="32"/>
          <w:szCs w:val="32"/>
          <w:rtl/>
          <w:lang w:bidi="ar-LB"/>
        </w:rPr>
        <w:t>إلى الانتقام</w:t>
      </w:r>
      <w:r>
        <w:rPr>
          <w:rFonts w:hint="cs"/>
          <w:sz w:val="32"/>
          <w:szCs w:val="32"/>
          <w:rtl/>
          <w:lang w:bidi="ar-LB"/>
        </w:rPr>
        <w:t xml:space="preserve"> والعدوانية</w:t>
      </w:r>
      <w:r w:rsidRPr="00AA5264">
        <w:rPr>
          <w:rFonts w:hint="cs"/>
          <w:sz w:val="32"/>
          <w:szCs w:val="32"/>
          <w:rtl/>
          <w:lang w:bidi="ar-LB"/>
        </w:rPr>
        <w:t xml:space="preserve">.. </w:t>
      </w:r>
    </w:p>
    <w:p w:rsidR="002B6EB3" w:rsidRPr="00AA5264" w:rsidRDefault="002B6EB3" w:rsidP="002C2522">
      <w:pPr>
        <w:pStyle w:val="ListParagraph"/>
        <w:numPr>
          <w:ilvl w:val="0"/>
          <w:numId w:val="10"/>
        </w:numPr>
        <w:jc w:val="both"/>
        <w:rPr>
          <w:sz w:val="32"/>
          <w:szCs w:val="32"/>
          <w:rtl/>
          <w:lang w:bidi="ar-LB"/>
        </w:rPr>
      </w:pPr>
      <w:r>
        <w:rPr>
          <w:rFonts w:hint="cs"/>
          <w:sz w:val="32"/>
          <w:szCs w:val="32"/>
          <w:rtl/>
          <w:lang w:bidi="ar-LB"/>
        </w:rPr>
        <w:t xml:space="preserve">وهكذا فإنّ ابتلاءات الحياة الأخرى، من </w:t>
      </w:r>
      <w:r w:rsidRPr="00AA5264">
        <w:rPr>
          <w:rFonts w:hint="cs"/>
          <w:sz w:val="32"/>
          <w:szCs w:val="32"/>
          <w:rtl/>
          <w:lang w:bidi="ar-LB"/>
        </w:rPr>
        <w:t xml:space="preserve">فقد حبيب </w:t>
      </w:r>
      <w:r>
        <w:rPr>
          <w:rFonts w:hint="cs"/>
          <w:sz w:val="32"/>
          <w:szCs w:val="32"/>
          <w:rtl/>
          <w:lang w:bidi="ar-LB"/>
        </w:rPr>
        <w:t xml:space="preserve">أو عزيز أو </w:t>
      </w:r>
      <w:r w:rsidR="00B37DE1">
        <w:rPr>
          <w:rFonts w:hint="cs"/>
          <w:sz w:val="32"/>
          <w:szCs w:val="32"/>
          <w:rtl/>
          <w:lang w:bidi="ar-LB"/>
        </w:rPr>
        <w:t>معيل، أو خسارة مال ثمين، أو تفك</w:t>
      </w:r>
      <w:r w:rsidR="00F358A1">
        <w:rPr>
          <w:rFonts w:hint="cs"/>
          <w:sz w:val="32"/>
          <w:szCs w:val="32"/>
          <w:rtl/>
          <w:lang w:bidi="ar-LB"/>
        </w:rPr>
        <w:t>ّ</w:t>
      </w:r>
      <w:r w:rsidR="00B37DE1">
        <w:rPr>
          <w:rFonts w:hint="cs"/>
          <w:sz w:val="32"/>
          <w:szCs w:val="32"/>
          <w:rtl/>
          <w:lang w:bidi="ar-LB"/>
        </w:rPr>
        <w:t>ك أسري..</w:t>
      </w:r>
      <w:r>
        <w:rPr>
          <w:rFonts w:hint="cs"/>
          <w:sz w:val="32"/>
          <w:szCs w:val="32"/>
          <w:rtl/>
          <w:lang w:bidi="ar-LB"/>
        </w:rPr>
        <w:t xml:space="preserve"> قد تدفع </w:t>
      </w:r>
      <w:r w:rsidRPr="00AA5264">
        <w:rPr>
          <w:rFonts w:hint="cs"/>
          <w:sz w:val="32"/>
          <w:szCs w:val="32"/>
          <w:rtl/>
          <w:lang w:bidi="ar-LB"/>
        </w:rPr>
        <w:t xml:space="preserve">بعض </w:t>
      </w:r>
      <w:r>
        <w:rPr>
          <w:rFonts w:hint="cs"/>
          <w:sz w:val="32"/>
          <w:szCs w:val="32"/>
          <w:rtl/>
          <w:lang w:bidi="ar-LB"/>
        </w:rPr>
        <w:t xml:space="preserve">الناس </w:t>
      </w:r>
      <w:r w:rsidRPr="00AA5264">
        <w:rPr>
          <w:rFonts w:hint="cs"/>
          <w:sz w:val="32"/>
          <w:szCs w:val="32"/>
          <w:rtl/>
          <w:lang w:bidi="ar-LB"/>
        </w:rPr>
        <w:t xml:space="preserve">إلى </w:t>
      </w:r>
      <w:r>
        <w:rPr>
          <w:rFonts w:hint="cs"/>
          <w:sz w:val="32"/>
          <w:szCs w:val="32"/>
          <w:rtl/>
          <w:lang w:bidi="ar-LB"/>
        </w:rPr>
        <w:t xml:space="preserve">حضن </w:t>
      </w:r>
      <w:r w:rsidRPr="00AA5264">
        <w:rPr>
          <w:rFonts w:hint="cs"/>
          <w:sz w:val="32"/>
          <w:szCs w:val="32"/>
          <w:rtl/>
          <w:lang w:bidi="ar-LB"/>
        </w:rPr>
        <w:t>اليأس.</w:t>
      </w:r>
    </w:p>
    <w:p w:rsidR="002B6EB3" w:rsidRPr="00521E6F" w:rsidRDefault="002B6EB3" w:rsidP="002C2522">
      <w:pPr>
        <w:pStyle w:val="ListParagraph"/>
        <w:numPr>
          <w:ilvl w:val="0"/>
          <w:numId w:val="11"/>
        </w:numPr>
        <w:jc w:val="both"/>
        <w:rPr>
          <w:b/>
          <w:bCs/>
          <w:sz w:val="32"/>
          <w:szCs w:val="32"/>
          <w:rtl/>
          <w:lang w:bidi="ar-LB"/>
        </w:rPr>
      </w:pPr>
      <w:r w:rsidRPr="00521E6F">
        <w:rPr>
          <w:rFonts w:hint="cs"/>
          <w:b/>
          <w:bCs/>
          <w:sz w:val="32"/>
          <w:szCs w:val="32"/>
          <w:rtl/>
          <w:lang w:bidi="ar-LB"/>
        </w:rPr>
        <w:lastRenderedPageBreak/>
        <w:t>اليأس الفردي والاجتماعي</w:t>
      </w:r>
    </w:p>
    <w:p w:rsidR="002B6EB3" w:rsidRDefault="002B6EB3" w:rsidP="002B6EB3">
      <w:pPr>
        <w:jc w:val="both"/>
        <w:rPr>
          <w:sz w:val="32"/>
          <w:szCs w:val="32"/>
          <w:rtl/>
          <w:lang w:bidi="ar-LB"/>
        </w:rPr>
      </w:pPr>
      <w:r>
        <w:rPr>
          <w:rFonts w:hint="cs"/>
          <w:sz w:val="32"/>
          <w:szCs w:val="32"/>
          <w:rtl/>
          <w:lang w:bidi="ar-LB"/>
        </w:rPr>
        <w:t>واليأس تارة يقف عند حدود الفرد فيشلّ إرادته وي</w:t>
      </w:r>
      <w:r w:rsidR="00B37DE1">
        <w:rPr>
          <w:rFonts w:hint="cs"/>
          <w:sz w:val="32"/>
          <w:szCs w:val="32"/>
          <w:rtl/>
          <w:lang w:bidi="ar-LB"/>
        </w:rPr>
        <w:t>ُ</w:t>
      </w:r>
      <w:r>
        <w:rPr>
          <w:rFonts w:hint="cs"/>
          <w:sz w:val="32"/>
          <w:szCs w:val="32"/>
          <w:rtl/>
          <w:lang w:bidi="ar-LB"/>
        </w:rPr>
        <w:t>ف</w:t>
      </w:r>
      <w:r w:rsidR="00B37DE1">
        <w:rPr>
          <w:rFonts w:hint="cs"/>
          <w:sz w:val="32"/>
          <w:szCs w:val="32"/>
          <w:rtl/>
          <w:lang w:bidi="ar-LB"/>
        </w:rPr>
        <w:t>ْ</w:t>
      </w:r>
      <w:r>
        <w:rPr>
          <w:rFonts w:hint="cs"/>
          <w:sz w:val="32"/>
          <w:szCs w:val="32"/>
          <w:rtl/>
          <w:lang w:bidi="ar-LB"/>
        </w:rPr>
        <w:t>ق</w:t>
      </w:r>
      <w:r w:rsidR="00B37DE1">
        <w:rPr>
          <w:rFonts w:hint="cs"/>
          <w:sz w:val="32"/>
          <w:szCs w:val="32"/>
          <w:rtl/>
          <w:lang w:bidi="ar-LB"/>
        </w:rPr>
        <w:t>ِ</w:t>
      </w:r>
      <w:r>
        <w:rPr>
          <w:rFonts w:hint="cs"/>
          <w:sz w:val="32"/>
          <w:szCs w:val="32"/>
          <w:rtl/>
          <w:lang w:bidi="ar-LB"/>
        </w:rPr>
        <w:t>ده توازنه، وأخرى يت</w:t>
      </w:r>
      <w:r w:rsidR="00B37DE1">
        <w:rPr>
          <w:rFonts w:hint="cs"/>
          <w:sz w:val="32"/>
          <w:szCs w:val="32"/>
          <w:rtl/>
          <w:lang w:bidi="ar-LB"/>
        </w:rPr>
        <w:t>عدى ذلك فيكون يأساً اجتماعياً، و</w:t>
      </w:r>
      <w:r>
        <w:rPr>
          <w:rFonts w:hint="cs"/>
          <w:sz w:val="32"/>
          <w:szCs w:val="32"/>
          <w:rtl/>
          <w:lang w:bidi="ar-LB"/>
        </w:rPr>
        <w:t>لو وقف اليأس عند حدود الفرد ولم ي</w:t>
      </w:r>
      <w:r w:rsidR="002A23C4">
        <w:rPr>
          <w:rFonts w:hint="cs"/>
          <w:sz w:val="32"/>
          <w:szCs w:val="32"/>
          <w:rtl/>
          <w:lang w:bidi="ar-LB"/>
        </w:rPr>
        <w:t>َ</w:t>
      </w:r>
      <w:r>
        <w:rPr>
          <w:rFonts w:hint="cs"/>
          <w:sz w:val="32"/>
          <w:szCs w:val="32"/>
          <w:rtl/>
          <w:lang w:bidi="ar-LB"/>
        </w:rPr>
        <w:t>س</w:t>
      </w:r>
      <w:r w:rsidR="002A23C4">
        <w:rPr>
          <w:rFonts w:hint="cs"/>
          <w:sz w:val="32"/>
          <w:szCs w:val="32"/>
          <w:rtl/>
          <w:lang w:bidi="ar-LB"/>
        </w:rPr>
        <w:t>ْ</w:t>
      </w:r>
      <w:r>
        <w:rPr>
          <w:rFonts w:hint="cs"/>
          <w:sz w:val="32"/>
          <w:szCs w:val="32"/>
          <w:rtl/>
          <w:lang w:bidi="ar-LB"/>
        </w:rPr>
        <w:t>ر</w:t>
      </w:r>
      <w:r w:rsidR="002A23C4">
        <w:rPr>
          <w:rFonts w:hint="cs"/>
          <w:sz w:val="32"/>
          <w:szCs w:val="32"/>
          <w:rtl/>
          <w:lang w:bidi="ar-LB"/>
        </w:rPr>
        <w:t>ِ</w:t>
      </w:r>
      <w:r>
        <w:rPr>
          <w:rFonts w:hint="cs"/>
          <w:sz w:val="32"/>
          <w:szCs w:val="32"/>
          <w:rtl/>
          <w:lang w:bidi="ar-LB"/>
        </w:rPr>
        <w:t xml:space="preserve"> إلى المجتمع فإنّ الخطب - رغم صعوبته - يبقى هيناً، فإنّ الفرد الذي تواجهه بعض المشاكل وتعترضه بعض المحن والفتن فيقع أسير اليأس، قد يستطيع المجتمع إذا كان بخير أن ينتشله من هذا الجو أو يخف</w:t>
      </w:r>
      <w:r w:rsidR="002A23C4">
        <w:rPr>
          <w:rFonts w:hint="cs"/>
          <w:sz w:val="32"/>
          <w:szCs w:val="32"/>
          <w:rtl/>
          <w:lang w:bidi="ar-LB"/>
        </w:rPr>
        <w:t>ّ</w:t>
      </w:r>
      <w:r>
        <w:rPr>
          <w:rFonts w:hint="cs"/>
          <w:sz w:val="32"/>
          <w:szCs w:val="32"/>
          <w:rtl/>
          <w:lang w:bidi="ar-LB"/>
        </w:rPr>
        <w:t>ف من نتائج حالة اليأس عنده، وأما إذا بلغ المجتمع نفسه حدّ اليأس نتيجة انسداد آفاق التغيير على الصعيد السياسي أو الاقتصادي أو الاجتماعي فستكون المصيبة أدهى وأمر</w:t>
      </w:r>
      <w:r w:rsidR="002A23C4">
        <w:rPr>
          <w:rFonts w:hint="cs"/>
          <w:sz w:val="32"/>
          <w:szCs w:val="32"/>
          <w:rtl/>
          <w:lang w:bidi="ar-LB"/>
        </w:rPr>
        <w:t>ّ</w:t>
      </w:r>
      <w:r>
        <w:rPr>
          <w:rFonts w:hint="cs"/>
          <w:sz w:val="32"/>
          <w:szCs w:val="32"/>
          <w:rtl/>
          <w:lang w:bidi="ar-LB"/>
        </w:rPr>
        <w:t>، لأنّ مجتمعاً هذه</w:t>
      </w:r>
      <w:r w:rsidR="00F358A1">
        <w:rPr>
          <w:rFonts w:hint="cs"/>
          <w:sz w:val="32"/>
          <w:szCs w:val="32"/>
          <w:rtl/>
          <w:lang w:bidi="ar-LB"/>
        </w:rPr>
        <w:t xml:space="preserve"> حاله لن يتسنى له النهوض ولا الإ</w:t>
      </w:r>
      <w:r>
        <w:rPr>
          <w:rFonts w:hint="cs"/>
          <w:sz w:val="32"/>
          <w:szCs w:val="32"/>
          <w:rtl/>
          <w:lang w:bidi="ar-LB"/>
        </w:rPr>
        <w:t>بداع ولا التقد</w:t>
      </w:r>
      <w:r w:rsidR="00B37DE1">
        <w:rPr>
          <w:rFonts w:hint="cs"/>
          <w:sz w:val="32"/>
          <w:szCs w:val="32"/>
          <w:rtl/>
          <w:lang w:bidi="ar-LB"/>
        </w:rPr>
        <w:t>ّ</w:t>
      </w:r>
      <w:r>
        <w:rPr>
          <w:rFonts w:hint="cs"/>
          <w:sz w:val="32"/>
          <w:szCs w:val="32"/>
          <w:rtl/>
          <w:lang w:bidi="ar-LB"/>
        </w:rPr>
        <w:t xml:space="preserve">م. </w:t>
      </w:r>
    </w:p>
    <w:p w:rsidR="002B6EB3" w:rsidRDefault="002B6EB3" w:rsidP="002B6EB3">
      <w:pPr>
        <w:jc w:val="both"/>
        <w:rPr>
          <w:sz w:val="32"/>
          <w:szCs w:val="32"/>
          <w:rtl/>
          <w:lang w:bidi="ar-LB"/>
        </w:rPr>
      </w:pPr>
      <w:r>
        <w:rPr>
          <w:rFonts w:hint="cs"/>
          <w:sz w:val="32"/>
          <w:szCs w:val="32"/>
          <w:rtl/>
          <w:lang w:bidi="ar-LB"/>
        </w:rPr>
        <w:t>وغني</w:t>
      </w:r>
      <w:r w:rsidR="00F358A1">
        <w:rPr>
          <w:rFonts w:hint="cs"/>
          <w:sz w:val="32"/>
          <w:szCs w:val="32"/>
          <w:rtl/>
          <w:lang w:bidi="ar-LB"/>
        </w:rPr>
        <w:t>ّ</w:t>
      </w:r>
      <w:r>
        <w:rPr>
          <w:rFonts w:hint="cs"/>
          <w:sz w:val="32"/>
          <w:szCs w:val="32"/>
          <w:rtl/>
          <w:lang w:bidi="ar-LB"/>
        </w:rPr>
        <w:t xml:space="preserve"> عن البيان أنّ المجتمع اليائس هو:</w:t>
      </w:r>
    </w:p>
    <w:p w:rsidR="002B6EB3" w:rsidRDefault="002B6EB3" w:rsidP="002B6EB3">
      <w:pPr>
        <w:jc w:val="both"/>
        <w:rPr>
          <w:sz w:val="32"/>
          <w:szCs w:val="32"/>
          <w:rtl/>
          <w:lang w:bidi="ar-LB"/>
        </w:rPr>
      </w:pPr>
      <w:r w:rsidRPr="006D4A6D">
        <w:rPr>
          <w:rFonts w:hint="cs"/>
          <w:b/>
          <w:bCs/>
          <w:sz w:val="32"/>
          <w:szCs w:val="32"/>
          <w:rtl/>
          <w:lang w:bidi="ar-LB"/>
        </w:rPr>
        <w:t>أولاً:</w:t>
      </w:r>
      <w:r>
        <w:rPr>
          <w:rFonts w:hint="cs"/>
          <w:sz w:val="32"/>
          <w:szCs w:val="32"/>
          <w:rtl/>
          <w:lang w:bidi="ar-LB"/>
        </w:rPr>
        <w:t xml:space="preserve"> موئل خصب لكل</w:t>
      </w:r>
      <w:r w:rsidR="00F358A1">
        <w:rPr>
          <w:rFonts w:hint="cs"/>
          <w:sz w:val="32"/>
          <w:szCs w:val="32"/>
          <w:rtl/>
          <w:lang w:bidi="ar-LB"/>
        </w:rPr>
        <w:t>ّ</w:t>
      </w:r>
      <w:r>
        <w:rPr>
          <w:rFonts w:hint="cs"/>
          <w:sz w:val="32"/>
          <w:szCs w:val="32"/>
          <w:rtl/>
          <w:lang w:bidi="ar-LB"/>
        </w:rPr>
        <w:t xml:space="preserve"> الأمراض، من الانتحار إلى التعد</w:t>
      </w:r>
      <w:r w:rsidR="00B37DE1">
        <w:rPr>
          <w:rFonts w:hint="cs"/>
          <w:sz w:val="32"/>
          <w:szCs w:val="32"/>
          <w:rtl/>
          <w:lang w:bidi="ar-LB"/>
        </w:rPr>
        <w:t>ّ</w:t>
      </w:r>
      <w:r>
        <w:rPr>
          <w:rFonts w:hint="cs"/>
          <w:sz w:val="32"/>
          <w:szCs w:val="32"/>
          <w:rtl/>
          <w:lang w:bidi="ar-LB"/>
        </w:rPr>
        <w:t>ي والقتل والسرقة، إلى التفكك الأسري والتفلت الأخلاقي.</w:t>
      </w:r>
    </w:p>
    <w:p w:rsidR="002B6EB3" w:rsidRDefault="002B6EB3" w:rsidP="002B6EB3">
      <w:pPr>
        <w:jc w:val="both"/>
        <w:rPr>
          <w:sz w:val="32"/>
          <w:szCs w:val="32"/>
          <w:rtl/>
          <w:lang w:bidi="ar-LB"/>
        </w:rPr>
      </w:pPr>
      <w:r w:rsidRPr="00E55FD7">
        <w:rPr>
          <w:rFonts w:hint="cs"/>
          <w:b/>
          <w:bCs/>
          <w:sz w:val="32"/>
          <w:szCs w:val="32"/>
          <w:rtl/>
          <w:lang w:bidi="ar-LB"/>
        </w:rPr>
        <w:t>ثانياً:</w:t>
      </w:r>
      <w:r>
        <w:rPr>
          <w:rFonts w:hint="cs"/>
          <w:sz w:val="32"/>
          <w:szCs w:val="32"/>
          <w:rtl/>
          <w:lang w:bidi="ar-LB"/>
        </w:rPr>
        <w:t xml:space="preserve"> هو مجتمع مهزوم ومتفكك داخلياً، ولا يمكنه مواجهة التحديات الخارجية، الأمر الذي يفرض علينا ونحن نعدّ العدة لمواجهة العدوان الخارجي أن نعمل بادىء ذي بدء على تحصين المجتمع من الداخل وأن نبثّ فيه ثقافة الأمل والحياة.</w:t>
      </w:r>
    </w:p>
    <w:p w:rsidR="002B6EB3" w:rsidRPr="0000586F" w:rsidRDefault="002B6EB3" w:rsidP="002C2522">
      <w:pPr>
        <w:pStyle w:val="ListParagraph"/>
        <w:numPr>
          <w:ilvl w:val="0"/>
          <w:numId w:val="11"/>
        </w:numPr>
        <w:jc w:val="both"/>
        <w:rPr>
          <w:b/>
          <w:bCs/>
          <w:sz w:val="32"/>
          <w:szCs w:val="32"/>
          <w:rtl/>
          <w:lang w:bidi="ar-LB"/>
        </w:rPr>
      </w:pPr>
      <w:r w:rsidRPr="0000586F">
        <w:rPr>
          <w:rFonts w:hint="cs"/>
          <w:b/>
          <w:bCs/>
          <w:sz w:val="32"/>
          <w:szCs w:val="32"/>
          <w:rtl/>
          <w:lang w:bidi="ar-LB"/>
        </w:rPr>
        <w:t>الإيمان والأمل</w:t>
      </w:r>
    </w:p>
    <w:p w:rsidR="002B6EB3" w:rsidRDefault="002B6EB3" w:rsidP="00B37DE1">
      <w:pPr>
        <w:jc w:val="both"/>
        <w:rPr>
          <w:sz w:val="32"/>
          <w:szCs w:val="32"/>
          <w:rtl/>
          <w:lang w:bidi="ar-LB"/>
        </w:rPr>
      </w:pPr>
      <w:r>
        <w:rPr>
          <w:rFonts w:hint="cs"/>
          <w:sz w:val="32"/>
          <w:szCs w:val="32"/>
          <w:rtl/>
          <w:lang w:bidi="ar-LB"/>
        </w:rPr>
        <w:t>في مواجهة هذه الحالة الم</w:t>
      </w:r>
      <w:r w:rsidR="002A23C4">
        <w:rPr>
          <w:rFonts w:hint="cs"/>
          <w:sz w:val="32"/>
          <w:szCs w:val="32"/>
          <w:rtl/>
          <w:lang w:bidi="ar-LB"/>
        </w:rPr>
        <w:t>َ</w:t>
      </w:r>
      <w:r>
        <w:rPr>
          <w:rFonts w:hint="cs"/>
          <w:sz w:val="32"/>
          <w:szCs w:val="32"/>
          <w:rtl/>
          <w:lang w:bidi="ar-LB"/>
        </w:rPr>
        <w:t>ر</w:t>
      </w:r>
      <w:r w:rsidR="002A23C4">
        <w:rPr>
          <w:rFonts w:hint="cs"/>
          <w:sz w:val="32"/>
          <w:szCs w:val="32"/>
          <w:rtl/>
          <w:lang w:bidi="ar-LB"/>
        </w:rPr>
        <w:t>َ</w:t>
      </w:r>
      <w:r>
        <w:rPr>
          <w:rFonts w:hint="cs"/>
          <w:sz w:val="32"/>
          <w:szCs w:val="32"/>
          <w:rtl/>
          <w:lang w:bidi="ar-LB"/>
        </w:rPr>
        <w:t>ض</w:t>
      </w:r>
      <w:r w:rsidR="002A23C4">
        <w:rPr>
          <w:rFonts w:hint="cs"/>
          <w:sz w:val="32"/>
          <w:szCs w:val="32"/>
          <w:rtl/>
          <w:lang w:bidi="ar-LB"/>
        </w:rPr>
        <w:t>ِ</w:t>
      </w:r>
      <w:r>
        <w:rPr>
          <w:rFonts w:hint="cs"/>
          <w:sz w:val="32"/>
          <w:szCs w:val="32"/>
          <w:rtl/>
          <w:lang w:bidi="ar-LB"/>
        </w:rPr>
        <w:t>ي</w:t>
      </w:r>
      <w:r w:rsidR="002A23C4">
        <w:rPr>
          <w:rFonts w:hint="cs"/>
          <w:sz w:val="32"/>
          <w:szCs w:val="32"/>
          <w:rtl/>
          <w:lang w:bidi="ar-LB"/>
        </w:rPr>
        <w:t>ّ</w:t>
      </w:r>
      <w:r>
        <w:rPr>
          <w:rFonts w:hint="cs"/>
          <w:sz w:val="32"/>
          <w:szCs w:val="32"/>
          <w:rtl/>
          <w:lang w:bidi="ar-LB"/>
        </w:rPr>
        <w:t>ة (حالة اليأس) قد يحتاج الأمر ولا سيما في علاج حالة اليأس الفردي إلى الرجوع إلى أهل الخبرة من المتخصصين النفسيين أو غيرهم، في سبيل معالجة بعض الآثار السلبية التي يتركها اليأس على الفرد، ولا شكّ أنّ التوجيهات التربويّة والدينيّة والإجتماعيّة تنفع كثيراً في هذا المجال وتستطيع أن تؤم</w:t>
      </w:r>
      <w:r w:rsidR="00F358A1">
        <w:rPr>
          <w:rFonts w:hint="cs"/>
          <w:sz w:val="32"/>
          <w:szCs w:val="32"/>
          <w:rtl/>
          <w:lang w:bidi="ar-LB"/>
        </w:rPr>
        <w:t>ّ</w:t>
      </w:r>
      <w:r>
        <w:rPr>
          <w:rFonts w:hint="cs"/>
          <w:sz w:val="32"/>
          <w:szCs w:val="32"/>
          <w:rtl/>
          <w:lang w:bidi="ar-LB"/>
        </w:rPr>
        <w:t xml:space="preserve">ل الإنسان اليائس وتفتح أمامه أبواب الأمل، بما يعينه على مواصلة رحلة الحياة. </w:t>
      </w:r>
    </w:p>
    <w:p w:rsidR="002B6EB3" w:rsidRDefault="002B6EB3" w:rsidP="002B6EB3">
      <w:pPr>
        <w:jc w:val="both"/>
        <w:rPr>
          <w:sz w:val="32"/>
          <w:szCs w:val="32"/>
          <w:rtl/>
          <w:lang w:bidi="ar-LB"/>
        </w:rPr>
      </w:pPr>
      <w:r>
        <w:rPr>
          <w:rFonts w:hint="cs"/>
          <w:sz w:val="32"/>
          <w:szCs w:val="32"/>
          <w:rtl/>
          <w:lang w:bidi="ar-LB"/>
        </w:rPr>
        <w:t xml:space="preserve"> ولكن</w:t>
      </w:r>
      <w:r w:rsidR="002A23C4">
        <w:rPr>
          <w:rFonts w:hint="cs"/>
          <w:sz w:val="32"/>
          <w:szCs w:val="32"/>
          <w:rtl/>
          <w:lang w:bidi="ar-LB"/>
        </w:rPr>
        <w:t>ْ</w:t>
      </w:r>
      <w:r>
        <w:rPr>
          <w:rFonts w:hint="cs"/>
          <w:sz w:val="32"/>
          <w:szCs w:val="32"/>
          <w:rtl/>
          <w:lang w:bidi="ar-LB"/>
        </w:rPr>
        <w:t xml:space="preserve"> ثّمة علاج من نوع آخر لحالة اليأس على الصعي</w:t>
      </w:r>
      <w:r w:rsidR="002A23C4">
        <w:rPr>
          <w:rFonts w:hint="cs"/>
          <w:sz w:val="32"/>
          <w:szCs w:val="32"/>
          <w:rtl/>
          <w:lang w:bidi="ar-LB"/>
        </w:rPr>
        <w:t>دين الفردي والاجتماعي يجدر بنا لف</w:t>
      </w:r>
      <w:r>
        <w:rPr>
          <w:rFonts w:hint="cs"/>
          <w:sz w:val="32"/>
          <w:szCs w:val="32"/>
          <w:rtl/>
          <w:lang w:bidi="ar-LB"/>
        </w:rPr>
        <w:t>ت الن</w:t>
      </w:r>
      <w:r w:rsidR="002A23C4">
        <w:rPr>
          <w:rFonts w:hint="cs"/>
          <w:sz w:val="32"/>
          <w:szCs w:val="32"/>
          <w:rtl/>
          <w:lang w:bidi="ar-LB"/>
        </w:rPr>
        <w:t>ظر إليه، وربّما شكّل عامل وقايةٍ</w:t>
      </w:r>
      <w:r>
        <w:rPr>
          <w:rFonts w:hint="cs"/>
          <w:sz w:val="32"/>
          <w:szCs w:val="32"/>
          <w:rtl/>
          <w:lang w:bidi="ar-LB"/>
        </w:rPr>
        <w:t xml:space="preserve"> من اليأس وليس علاجاً فحسب، وهذا العلاج ينطلق من صلب الع</w:t>
      </w:r>
      <w:r w:rsidR="002A23C4">
        <w:rPr>
          <w:rFonts w:hint="cs"/>
          <w:sz w:val="32"/>
          <w:szCs w:val="32"/>
          <w:rtl/>
          <w:lang w:bidi="ar-LB"/>
        </w:rPr>
        <w:t>قيدة الإسلامية، وذلك من خلال الا</w:t>
      </w:r>
      <w:r>
        <w:rPr>
          <w:rFonts w:hint="cs"/>
          <w:sz w:val="32"/>
          <w:szCs w:val="32"/>
          <w:rtl/>
          <w:lang w:bidi="ar-LB"/>
        </w:rPr>
        <w:t>رتباط الفاعل بالله تعالى والتسليم المطلق له والإيمان بقضائه وقدره، فإنّ الإيمان بالله تعالى ليس مجر</w:t>
      </w:r>
      <w:r w:rsidR="00F358A1">
        <w:rPr>
          <w:rFonts w:hint="cs"/>
          <w:sz w:val="32"/>
          <w:szCs w:val="32"/>
          <w:rtl/>
          <w:lang w:bidi="ar-LB"/>
        </w:rPr>
        <w:t>ّ</w:t>
      </w:r>
      <w:r>
        <w:rPr>
          <w:rFonts w:hint="cs"/>
          <w:sz w:val="32"/>
          <w:szCs w:val="32"/>
          <w:rtl/>
          <w:lang w:bidi="ar-LB"/>
        </w:rPr>
        <w:t xml:space="preserve">د شعارات نرفعها ولا طقوس نؤديها، بل إنّ الإيمان الحقيقي يجعلك تعيش الاطمئنان والتسليم في مواجهة الخطوب، وتشعر أنّ الله تعالى دوماً إلى جانبك </w:t>
      </w:r>
      <w:r w:rsidRPr="00AA649A">
        <w:rPr>
          <w:rFonts w:hint="cs"/>
          <w:b/>
          <w:bCs/>
          <w:sz w:val="32"/>
          <w:szCs w:val="32"/>
          <w:rtl/>
          <w:lang w:bidi="ar-LB"/>
        </w:rPr>
        <w:t>{لا تحزن إنّ الله معنا}</w:t>
      </w:r>
      <w:r>
        <w:rPr>
          <w:rFonts w:hint="cs"/>
          <w:sz w:val="32"/>
          <w:szCs w:val="32"/>
          <w:rtl/>
          <w:lang w:bidi="ar-LB"/>
        </w:rPr>
        <w:t xml:space="preserve"> [التوبة 40]، وأنّه تعالى لا يتخل</w:t>
      </w:r>
      <w:r w:rsidR="00F358A1">
        <w:rPr>
          <w:rFonts w:hint="cs"/>
          <w:sz w:val="32"/>
          <w:szCs w:val="32"/>
          <w:rtl/>
          <w:lang w:bidi="ar-LB"/>
        </w:rPr>
        <w:t>ّ</w:t>
      </w:r>
      <w:r>
        <w:rPr>
          <w:rFonts w:hint="cs"/>
          <w:sz w:val="32"/>
          <w:szCs w:val="32"/>
          <w:rtl/>
          <w:lang w:bidi="ar-LB"/>
        </w:rPr>
        <w:t xml:space="preserve">ى </w:t>
      </w:r>
      <w:r w:rsidRPr="0000586F">
        <w:rPr>
          <w:rFonts w:hint="cs"/>
          <w:sz w:val="32"/>
          <w:szCs w:val="32"/>
          <w:rtl/>
          <w:lang w:bidi="ar-LB"/>
        </w:rPr>
        <w:t>عنك أبداً</w:t>
      </w:r>
      <w:r>
        <w:rPr>
          <w:rFonts w:hint="cs"/>
          <w:b/>
          <w:bCs/>
          <w:sz w:val="32"/>
          <w:szCs w:val="32"/>
          <w:rtl/>
          <w:lang w:bidi="ar-LB"/>
        </w:rPr>
        <w:t xml:space="preserve"> </w:t>
      </w:r>
      <w:r w:rsidRPr="00AA649A">
        <w:rPr>
          <w:rFonts w:hint="cs"/>
          <w:b/>
          <w:bCs/>
          <w:sz w:val="32"/>
          <w:szCs w:val="32"/>
          <w:rtl/>
          <w:lang w:bidi="ar-LB"/>
        </w:rPr>
        <w:t xml:space="preserve">{أليس الله بكافٍ </w:t>
      </w:r>
      <w:r w:rsidRPr="00AA649A">
        <w:rPr>
          <w:rFonts w:hint="cs"/>
          <w:b/>
          <w:bCs/>
          <w:sz w:val="32"/>
          <w:szCs w:val="32"/>
          <w:rtl/>
          <w:lang w:bidi="ar-LB"/>
        </w:rPr>
        <w:lastRenderedPageBreak/>
        <w:t>عبده}</w:t>
      </w:r>
      <w:r>
        <w:rPr>
          <w:rFonts w:hint="cs"/>
          <w:sz w:val="32"/>
          <w:szCs w:val="32"/>
          <w:rtl/>
          <w:lang w:bidi="ar-LB"/>
        </w:rPr>
        <w:t xml:space="preserve"> [الزمر 36]، وأنّ كل</w:t>
      </w:r>
      <w:r w:rsidR="00F358A1">
        <w:rPr>
          <w:rFonts w:hint="cs"/>
          <w:sz w:val="32"/>
          <w:szCs w:val="32"/>
          <w:rtl/>
          <w:lang w:bidi="ar-LB"/>
        </w:rPr>
        <w:t>ّ</w:t>
      </w:r>
      <w:r>
        <w:rPr>
          <w:rFonts w:hint="cs"/>
          <w:sz w:val="32"/>
          <w:szCs w:val="32"/>
          <w:rtl/>
          <w:lang w:bidi="ar-LB"/>
        </w:rPr>
        <w:t xml:space="preserve"> ما يواجهك في الحياة فهو في عين الله تعالى</w:t>
      </w:r>
      <w:r w:rsidRPr="009E054F">
        <w:rPr>
          <w:rFonts w:hint="cs"/>
          <w:sz w:val="32"/>
          <w:szCs w:val="32"/>
          <w:rtl/>
          <w:lang w:bidi="ar-LB"/>
        </w:rPr>
        <w:t>،</w:t>
      </w:r>
      <w:r>
        <w:rPr>
          <w:rFonts w:hint="cs"/>
          <w:b/>
          <w:bCs/>
          <w:sz w:val="32"/>
          <w:szCs w:val="32"/>
          <w:rtl/>
          <w:lang w:bidi="ar-LB"/>
        </w:rPr>
        <w:t xml:space="preserve"> {</w:t>
      </w:r>
      <w:r w:rsidRPr="00805120">
        <w:rPr>
          <w:rFonts w:hint="cs"/>
          <w:b/>
          <w:bCs/>
          <w:sz w:val="32"/>
          <w:szCs w:val="32"/>
          <w:rtl/>
          <w:lang w:bidi="ar-LB"/>
        </w:rPr>
        <w:t>قل لن يصيبنا إلا</w:t>
      </w:r>
      <w:r>
        <w:rPr>
          <w:rFonts w:hint="cs"/>
          <w:b/>
          <w:bCs/>
          <w:sz w:val="32"/>
          <w:szCs w:val="32"/>
          <w:rtl/>
          <w:lang w:bidi="ar-LB"/>
        </w:rPr>
        <w:t>ّ</w:t>
      </w:r>
      <w:r w:rsidRPr="00805120">
        <w:rPr>
          <w:rFonts w:hint="cs"/>
          <w:b/>
          <w:bCs/>
          <w:sz w:val="32"/>
          <w:szCs w:val="32"/>
          <w:rtl/>
          <w:lang w:bidi="ar-LB"/>
        </w:rPr>
        <w:t xml:space="preserve"> ما كتب الله لنا هو مولانا وعلى الله فليتوك</w:t>
      </w:r>
      <w:r w:rsidR="00F358A1">
        <w:rPr>
          <w:rFonts w:hint="cs"/>
          <w:b/>
          <w:bCs/>
          <w:sz w:val="32"/>
          <w:szCs w:val="32"/>
          <w:rtl/>
          <w:lang w:bidi="ar-LB"/>
        </w:rPr>
        <w:t>ّ</w:t>
      </w:r>
      <w:r w:rsidRPr="00805120">
        <w:rPr>
          <w:rFonts w:hint="cs"/>
          <w:b/>
          <w:bCs/>
          <w:sz w:val="32"/>
          <w:szCs w:val="32"/>
          <w:rtl/>
          <w:lang w:bidi="ar-LB"/>
        </w:rPr>
        <w:t>ل المؤمنون}</w:t>
      </w:r>
      <w:r>
        <w:rPr>
          <w:rFonts w:hint="cs"/>
          <w:sz w:val="32"/>
          <w:szCs w:val="32"/>
          <w:rtl/>
          <w:lang w:bidi="ar-LB"/>
        </w:rPr>
        <w:t xml:space="preserve"> [التوبة 51].</w:t>
      </w:r>
    </w:p>
    <w:p w:rsidR="002B6EB3" w:rsidRDefault="002B6EB3" w:rsidP="002B6EB3">
      <w:pPr>
        <w:jc w:val="both"/>
        <w:rPr>
          <w:sz w:val="32"/>
          <w:szCs w:val="32"/>
          <w:rtl/>
          <w:lang w:bidi="ar-LB"/>
        </w:rPr>
      </w:pPr>
      <w:r>
        <w:rPr>
          <w:rFonts w:hint="cs"/>
          <w:sz w:val="32"/>
          <w:szCs w:val="32"/>
          <w:rtl/>
          <w:lang w:bidi="ar-LB"/>
        </w:rPr>
        <w:t xml:space="preserve"> إنّ الإيمان الحقيقي سيجعل المؤمن يستعذب الآلام والصعاب ويتغل</w:t>
      </w:r>
      <w:r w:rsidR="00B37DE1">
        <w:rPr>
          <w:rFonts w:hint="cs"/>
          <w:sz w:val="32"/>
          <w:szCs w:val="32"/>
          <w:rtl/>
          <w:lang w:bidi="ar-LB"/>
        </w:rPr>
        <w:t>ّ</w:t>
      </w:r>
      <w:r>
        <w:rPr>
          <w:rFonts w:hint="cs"/>
          <w:sz w:val="32"/>
          <w:szCs w:val="32"/>
          <w:rtl/>
          <w:lang w:bidi="ar-LB"/>
        </w:rPr>
        <w:t>ب عليها، ولا يسمح لها بأن ت</w:t>
      </w:r>
      <w:r w:rsidR="00B37DE1">
        <w:rPr>
          <w:rFonts w:hint="cs"/>
          <w:sz w:val="32"/>
          <w:szCs w:val="32"/>
          <w:rtl/>
          <w:lang w:bidi="ar-LB"/>
        </w:rPr>
        <w:t>ُ</w:t>
      </w:r>
      <w:r>
        <w:rPr>
          <w:rFonts w:hint="cs"/>
          <w:sz w:val="32"/>
          <w:szCs w:val="32"/>
          <w:rtl/>
          <w:lang w:bidi="ar-LB"/>
        </w:rPr>
        <w:t xml:space="preserve">سقط إرادته، ولذا نرى أنّ اليأس أكثر ما يستحكم في نفوس الذين لا يؤمنون بالله تعالى أو في نفوس ضعاف الإيمان، فالإنسان الملحد </w:t>
      </w:r>
      <w:r>
        <w:rPr>
          <w:sz w:val="32"/>
          <w:szCs w:val="32"/>
          <w:rtl/>
          <w:lang w:bidi="ar-LB"/>
        </w:rPr>
        <w:t>–</w:t>
      </w:r>
      <w:r>
        <w:rPr>
          <w:rFonts w:hint="cs"/>
          <w:sz w:val="32"/>
          <w:szCs w:val="32"/>
          <w:rtl/>
          <w:lang w:bidi="ar-LB"/>
        </w:rPr>
        <w:t xml:space="preserve"> مثلاً </w:t>
      </w:r>
      <w:r>
        <w:rPr>
          <w:sz w:val="32"/>
          <w:szCs w:val="32"/>
          <w:rtl/>
          <w:lang w:bidi="ar-LB"/>
        </w:rPr>
        <w:t>–</w:t>
      </w:r>
      <w:r>
        <w:rPr>
          <w:rFonts w:hint="cs"/>
          <w:sz w:val="32"/>
          <w:szCs w:val="32"/>
          <w:rtl/>
          <w:lang w:bidi="ar-LB"/>
        </w:rPr>
        <w:t xml:space="preserve"> وعلى عتبة أي مشكلة مصيرية تواجهه قد يشعر باليأس وتفقد حياته معناها، وتغدو حياة عبثيّة غير ذات قيمة بالنسبة إليه، وأمّا المؤمن بالله تعالى وبحكمته </w:t>
      </w:r>
      <w:r w:rsidR="00B37DE1">
        <w:rPr>
          <w:rFonts w:hint="cs"/>
          <w:sz w:val="32"/>
          <w:szCs w:val="32"/>
          <w:rtl/>
          <w:lang w:bidi="ar-LB"/>
        </w:rPr>
        <w:t xml:space="preserve">تعالى </w:t>
      </w:r>
      <w:r>
        <w:rPr>
          <w:rFonts w:hint="cs"/>
          <w:sz w:val="32"/>
          <w:szCs w:val="32"/>
          <w:rtl/>
          <w:lang w:bidi="ar-LB"/>
        </w:rPr>
        <w:t>وأنه لا يفعل عبثاً، فإنّ إيمانه سوف يحصّنه ويحميه من كل</w:t>
      </w:r>
      <w:r w:rsidR="002429B1">
        <w:rPr>
          <w:rFonts w:hint="cs"/>
          <w:sz w:val="32"/>
          <w:szCs w:val="32"/>
          <w:rtl/>
          <w:lang w:bidi="ar-LB"/>
        </w:rPr>
        <w:t>ّ</w:t>
      </w:r>
      <w:r>
        <w:rPr>
          <w:rFonts w:hint="cs"/>
          <w:sz w:val="32"/>
          <w:szCs w:val="32"/>
          <w:rtl/>
          <w:lang w:bidi="ar-LB"/>
        </w:rPr>
        <w:t xml:space="preserve"> ذلك.</w:t>
      </w:r>
    </w:p>
    <w:p w:rsidR="002B6EB3" w:rsidRDefault="002B6EB3" w:rsidP="002B6EB3">
      <w:pPr>
        <w:jc w:val="both"/>
        <w:rPr>
          <w:sz w:val="32"/>
          <w:szCs w:val="32"/>
          <w:rtl/>
          <w:lang w:bidi="ar-LB"/>
        </w:rPr>
      </w:pPr>
      <w:r>
        <w:rPr>
          <w:rFonts w:hint="cs"/>
          <w:sz w:val="32"/>
          <w:szCs w:val="32"/>
          <w:rtl/>
          <w:lang w:bidi="ar-LB"/>
        </w:rPr>
        <w:t xml:space="preserve"> وهكذا فإنّ الإيمان باليوم الآخر، يوم العدالة، يوم الجزاء الأوفى، يوم السعادة في رضوان الله، هو الآخر عامل مساعد على بثّ روح الأمل في نفس الإنسان المؤمن، لأنّه حتى لو تعر</w:t>
      </w:r>
      <w:r w:rsidR="0078182F">
        <w:rPr>
          <w:rFonts w:hint="cs"/>
          <w:sz w:val="32"/>
          <w:szCs w:val="32"/>
          <w:rtl/>
          <w:lang w:bidi="ar-LB"/>
        </w:rPr>
        <w:t>ّ</w:t>
      </w:r>
      <w:r>
        <w:rPr>
          <w:rFonts w:hint="cs"/>
          <w:sz w:val="32"/>
          <w:szCs w:val="32"/>
          <w:rtl/>
          <w:lang w:bidi="ar-LB"/>
        </w:rPr>
        <w:t>ض في هذا العالم للظلم والقهر أو فاتته بعض الرغبات أو واجهته بعض الصعاب فإنّ ذلك كل</w:t>
      </w:r>
      <w:r w:rsidR="002429B1">
        <w:rPr>
          <w:rFonts w:hint="cs"/>
          <w:sz w:val="32"/>
          <w:szCs w:val="32"/>
          <w:rtl/>
          <w:lang w:bidi="ar-LB"/>
        </w:rPr>
        <w:t>ّ</w:t>
      </w:r>
      <w:r>
        <w:rPr>
          <w:rFonts w:hint="cs"/>
          <w:sz w:val="32"/>
          <w:szCs w:val="32"/>
          <w:rtl/>
          <w:lang w:bidi="ar-LB"/>
        </w:rPr>
        <w:t>ه هو بعين الله، وإذا لم ي</w:t>
      </w:r>
      <w:r w:rsidR="00B37DE1">
        <w:rPr>
          <w:rFonts w:hint="cs"/>
          <w:sz w:val="32"/>
          <w:szCs w:val="32"/>
          <w:rtl/>
          <w:lang w:bidi="ar-LB"/>
        </w:rPr>
        <w:t>ُ</w:t>
      </w:r>
      <w:r>
        <w:rPr>
          <w:rFonts w:hint="cs"/>
          <w:sz w:val="32"/>
          <w:szCs w:val="32"/>
          <w:rtl/>
          <w:lang w:bidi="ar-LB"/>
        </w:rPr>
        <w:t>ق</w:t>
      </w:r>
      <w:r w:rsidR="00B37DE1">
        <w:rPr>
          <w:rFonts w:hint="cs"/>
          <w:sz w:val="32"/>
          <w:szCs w:val="32"/>
          <w:rtl/>
          <w:lang w:bidi="ar-LB"/>
        </w:rPr>
        <w:t>َ</w:t>
      </w:r>
      <w:r>
        <w:rPr>
          <w:rFonts w:hint="cs"/>
          <w:sz w:val="32"/>
          <w:szCs w:val="32"/>
          <w:rtl/>
          <w:lang w:bidi="ar-LB"/>
        </w:rPr>
        <w:t>د</w:t>
      </w:r>
      <w:r w:rsidR="00B37DE1">
        <w:rPr>
          <w:rFonts w:hint="cs"/>
          <w:sz w:val="32"/>
          <w:szCs w:val="32"/>
          <w:rtl/>
          <w:lang w:bidi="ar-LB"/>
        </w:rPr>
        <w:t>ِّ</w:t>
      </w:r>
      <w:r>
        <w:rPr>
          <w:rFonts w:hint="cs"/>
          <w:sz w:val="32"/>
          <w:szCs w:val="32"/>
          <w:rtl/>
          <w:lang w:bidi="ar-LB"/>
        </w:rPr>
        <w:t>ر الناس</w:t>
      </w:r>
      <w:r w:rsidR="00B37DE1">
        <w:rPr>
          <w:rFonts w:hint="cs"/>
          <w:sz w:val="32"/>
          <w:szCs w:val="32"/>
          <w:rtl/>
          <w:lang w:bidi="ar-LB"/>
        </w:rPr>
        <w:t>ُ</w:t>
      </w:r>
      <w:r>
        <w:rPr>
          <w:rFonts w:hint="cs"/>
          <w:sz w:val="32"/>
          <w:szCs w:val="32"/>
          <w:rtl/>
          <w:lang w:bidi="ar-LB"/>
        </w:rPr>
        <w:t xml:space="preserve"> معروف</w:t>
      </w:r>
      <w:r w:rsidR="00B37DE1">
        <w:rPr>
          <w:rFonts w:hint="cs"/>
          <w:sz w:val="32"/>
          <w:szCs w:val="32"/>
          <w:rtl/>
          <w:lang w:bidi="ar-LB"/>
        </w:rPr>
        <w:t>َ</w:t>
      </w:r>
      <w:r>
        <w:rPr>
          <w:rFonts w:hint="cs"/>
          <w:sz w:val="32"/>
          <w:szCs w:val="32"/>
          <w:rtl/>
          <w:lang w:bidi="ar-LB"/>
        </w:rPr>
        <w:t>ك فإن</w:t>
      </w:r>
      <w:r w:rsidR="00B37DE1">
        <w:rPr>
          <w:rFonts w:hint="cs"/>
          <w:sz w:val="32"/>
          <w:szCs w:val="32"/>
          <w:rtl/>
          <w:lang w:bidi="ar-LB"/>
        </w:rPr>
        <w:t>ّ</w:t>
      </w:r>
      <w:r>
        <w:rPr>
          <w:rFonts w:hint="cs"/>
          <w:sz w:val="32"/>
          <w:szCs w:val="32"/>
          <w:rtl/>
          <w:lang w:bidi="ar-LB"/>
        </w:rPr>
        <w:t xml:space="preserve"> الله لا يضيع عنده شيء، قال تعالى: </w:t>
      </w:r>
      <w:r w:rsidRPr="004B632A">
        <w:rPr>
          <w:rFonts w:hint="cs"/>
          <w:b/>
          <w:bCs/>
          <w:sz w:val="32"/>
          <w:szCs w:val="32"/>
          <w:rtl/>
          <w:lang w:bidi="ar-LB"/>
        </w:rPr>
        <w:t>{</w:t>
      </w:r>
      <w:r>
        <w:rPr>
          <w:rFonts w:hint="cs"/>
          <w:b/>
          <w:bCs/>
          <w:sz w:val="32"/>
          <w:szCs w:val="32"/>
          <w:rtl/>
          <w:lang w:bidi="ar-LB"/>
        </w:rPr>
        <w:t>إنّا لا نضيع أجر من أحسن عملاً</w:t>
      </w:r>
      <w:r w:rsidRPr="004B632A">
        <w:rPr>
          <w:rFonts w:hint="cs"/>
          <w:b/>
          <w:bCs/>
          <w:sz w:val="32"/>
          <w:szCs w:val="32"/>
          <w:rtl/>
          <w:lang w:bidi="ar-LB"/>
        </w:rPr>
        <w:t>}</w:t>
      </w:r>
      <w:r>
        <w:rPr>
          <w:rFonts w:hint="cs"/>
          <w:sz w:val="32"/>
          <w:szCs w:val="32"/>
          <w:rtl/>
          <w:lang w:bidi="ar-LB"/>
        </w:rPr>
        <w:t xml:space="preserve"> [الكهف 30]، ولسوف يعو</w:t>
      </w:r>
      <w:r w:rsidR="002429B1">
        <w:rPr>
          <w:rFonts w:hint="cs"/>
          <w:sz w:val="32"/>
          <w:szCs w:val="32"/>
          <w:rtl/>
          <w:lang w:bidi="ar-LB"/>
        </w:rPr>
        <w:t>ّ</w:t>
      </w:r>
      <w:r>
        <w:rPr>
          <w:rFonts w:hint="cs"/>
          <w:sz w:val="32"/>
          <w:szCs w:val="32"/>
          <w:rtl/>
          <w:lang w:bidi="ar-LB"/>
        </w:rPr>
        <w:t>ضنا يوم القيامة عن كل</w:t>
      </w:r>
      <w:r w:rsidR="002429B1">
        <w:rPr>
          <w:rFonts w:hint="cs"/>
          <w:sz w:val="32"/>
          <w:szCs w:val="32"/>
          <w:rtl/>
          <w:lang w:bidi="ar-LB"/>
        </w:rPr>
        <w:t>ّ</w:t>
      </w:r>
      <w:r>
        <w:rPr>
          <w:rFonts w:hint="cs"/>
          <w:sz w:val="32"/>
          <w:szCs w:val="32"/>
          <w:rtl/>
          <w:lang w:bidi="ar-LB"/>
        </w:rPr>
        <w:t xml:space="preserve"> هذه الآلام، </w:t>
      </w:r>
      <w:r w:rsidRPr="00AA649A">
        <w:rPr>
          <w:rFonts w:hint="cs"/>
          <w:b/>
          <w:bCs/>
          <w:sz w:val="32"/>
          <w:szCs w:val="32"/>
          <w:rtl/>
          <w:lang w:bidi="ar-LB"/>
        </w:rPr>
        <w:t>{وما عند الله خير وأبقى</w:t>
      </w:r>
      <w:r>
        <w:rPr>
          <w:rFonts w:hint="cs"/>
          <w:b/>
          <w:bCs/>
          <w:sz w:val="32"/>
          <w:szCs w:val="32"/>
          <w:rtl/>
          <w:lang w:bidi="ar-LB"/>
        </w:rPr>
        <w:t xml:space="preserve"> أفلا تعقلون</w:t>
      </w:r>
      <w:r w:rsidRPr="00AA649A">
        <w:rPr>
          <w:rFonts w:hint="cs"/>
          <w:b/>
          <w:bCs/>
          <w:sz w:val="32"/>
          <w:szCs w:val="32"/>
          <w:rtl/>
          <w:lang w:bidi="ar-LB"/>
        </w:rPr>
        <w:t>}</w:t>
      </w:r>
      <w:r>
        <w:rPr>
          <w:rFonts w:hint="cs"/>
          <w:b/>
          <w:bCs/>
          <w:sz w:val="32"/>
          <w:szCs w:val="32"/>
          <w:rtl/>
          <w:lang w:bidi="ar-LB"/>
        </w:rPr>
        <w:t xml:space="preserve"> </w:t>
      </w:r>
      <w:r>
        <w:rPr>
          <w:rFonts w:hint="cs"/>
          <w:sz w:val="32"/>
          <w:szCs w:val="32"/>
          <w:rtl/>
          <w:lang w:bidi="ar-LB"/>
        </w:rPr>
        <w:t>[القصص 60]</w:t>
      </w:r>
      <w:r w:rsidRPr="00DA49AC">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ولا يقتصر الدور الإيجابي للإيمان على التأميل الأ</w:t>
      </w:r>
      <w:r w:rsidR="0078182F">
        <w:rPr>
          <w:rFonts w:hint="cs"/>
          <w:sz w:val="32"/>
          <w:szCs w:val="32"/>
          <w:rtl/>
          <w:lang w:bidi="ar-LB"/>
        </w:rPr>
        <w:t>ُ</w:t>
      </w:r>
      <w:r>
        <w:rPr>
          <w:rFonts w:hint="cs"/>
          <w:sz w:val="32"/>
          <w:szCs w:val="32"/>
          <w:rtl/>
          <w:lang w:bidi="ar-LB"/>
        </w:rPr>
        <w:t>خروي، فالإيمان يمنحنا أملاً في هذه الدنيا أيضاً وقبل يوم الحساب، وذلك من خلال الوعد الإلهي بتمكين العباد المؤمنين في الأرض، قال تعالى:</w:t>
      </w:r>
      <w:r>
        <w:rPr>
          <w:rFonts w:hint="cs"/>
          <w:b/>
          <w:bCs/>
          <w:sz w:val="32"/>
          <w:szCs w:val="32"/>
          <w:rtl/>
          <w:lang w:bidi="ar-LB"/>
        </w:rPr>
        <w:t xml:space="preserve"> {</w:t>
      </w:r>
      <w:r w:rsidRPr="00765B44">
        <w:rPr>
          <w:rFonts w:hint="cs"/>
          <w:b/>
          <w:bCs/>
          <w:sz w:val="32"/>
          <w:szCs w:val="32"/>
          <w:rtl/>
          <w:lang w:bidi="ar-LB"/>
        </w:rPr>
        <w:t xml:space="preserve">وعد الله الذين آمنوا منكم وعملوا الصالحات ليستخلفنهم في الأرض كمااستخلف الذين من قبلهم وليمكنن لهم  دينهم الذي ارتضى لهم وليبدلنهم  من بعد خوفهم أمناً يعبدونني لا يشركون بي شيئاً ومن كفر بعد ذلك فأولئك هم الفاسقون} </w:t>
      </w:r>
      <w:r>
        <w:rPr>
          <w:rFonts w:hint="cs"/>
          <w:sz w:val="32"/>
          <w:szCs w:val="32"/>
          <w:rtl/>
          <w:lang w:bidi="ar-LB"/>
        </w:rPr>
        <w:t>[النور 55]، وهذا هو ما تعنيه عقيدتنا بالمهدي المنتظر(ع) والمخلّص الموعود، فإنّ عقيدتنا هذه هي عقيدة يفترض أن تبعث الأمل في النفوس وتحف</w:t>
      </w:r>
      <w:r w:rsidR="002429B1">
        <w:rPr>
          <w:rFonts w:hint="cs"/>
          <w:sz w:val="32"/>
          <w:szCs w:val="32"/>
          <w:rtl/>
          <w:lang w:bidi="ar-LB"/>
        </w:rPr>
        <w:t>ّ</w:t>
      </w:r>
      <w:r>
        <w:rPr>
          <w:rFonts w:hint="cs"/>
          <w:sz w:val="32"/>
          <w:szCs w:val="32"/>
          <w:rtl/>
          <w:lang w:bidi="ar-LB"/>
        </w:rPr>
        <w:t>ز الإنسان المستضعف على العمل والاستعداد، لا أن تدفعه إلى اليأس أو الاحباط، وقد تنبه بعض الباحثين العرب</w:t>
      </w:r>
      <w:r>
        <w:rPr>
          <w:rStyle w:val="FootnoteReference"/>
          <w:sz w:val="32"/>
          <w:szCs w:val="32"/>
          <w:rtl/>
          <w:lang w:bidi="ar-LB"/>
        </w:rPr>
        <w:footnoteReference w:id="282"/>
      </w:r>
      <w:r>
        <w:rPr>
          <w:rFonts w:hint="cs"/>
          <w:sz w:val="32"/>
          <w:szCs w:val="32"/>
          <w:rtl/>
          <w:lang w:bidi="ar-LB"/>
        </w:rPr>
        <w:t>، إلى الدور الذي أسهمت به عقيدة المهدوية في إبقاء التشي</w:t>
      </w:r>
      <w:r w:rsidR="002429B1">
        <w:rPr>
          <w:rFonts w:hint="cs"/>
          <w:sz w:val="32"/>
          <w:szCs w:val="32"/>
          <w:rtl/>
          <w:lang w:bidi="ar-LB"/>
        </w:rPr>
        <w:t>ّ</w:t>
      </w:r>
      <w:r>
        <w:rPr>
          <w:rFonts w:hint="cs"/>
          <w:sz w:val="32"/>
          <w:szCs w:val="32"/>
          <w:rtl/>
          <w:lang w:bidi="ar-LB"/>
        </w:rPr>
        <w:t>ع مذهباً حي</w:t>
      </w:r>
      <w:r w:rsidR="002429B1">
        <w:rPr>
          <w:rFonts w:hint="cs"/>
          <w:sz w:val="32"/>
          <w:szCs w:val="32"/>
          <w:rtl/>
          <w:lang w:bidi="ar-LB"/>
        </w:rPr>
        <w:t>ّ</w:t>
      </w:r>
      <w:r>
        <w:rPr>
          <w:rFonts w:hint="cs"/>
          <w:sz w:val="32"/>
          <w:szCs w:val="32"/>
          <w:rtl/>
          <w:lang w:bidi="ar-LB"/>
        </w:rPr>
        <w:t>اً وفاعلاً رغم الصعاب التي واجهت أتباعه ورغم التهديد والوعيد والظلم الذي تعرضوا له على مرّ التاريخ.</w:t>
      </w:r>
    </w:p>
    <w:p w:rsidR="002B6EB3" w:rsidRDefault="002B6EB3" w:rsidP="002B6EB3">
      <w:pPr>
        <w:jc w:val="both"/>
        <w:rPr>
          <w:sz w:val="32"/>
          <w:szCs w:val="32"/>
          <w:rtl/>
          <w:lang w:bidi="ar-LB"/>
        </w:rPr>
      </w:pPr>
      <w:r>
        <w:rPr>
          <w:rFonts w:hint="cs"/>
          <w:sz w:val="32"/>
          <w:szCs w:val="32"/>
          <w:rtl/>
          <w:lang w:bidi="ar-LB"/>
        </w:rPr>
        <w:t>وانطلاقاً من هذا الر</w:t>
      </w:r>
      <w:r w:rsidR="006853A7">
        <w:rPr>
          <w:rFonts w:hint="cs"/>
          <w:sz w:val="32"/>
          <w:szCs w:val="32"/>
          <w:rtl/>
          <w:lang w:bidi="ar-LB"/>
        </w:rPr>
        <w:t>ا</w:t>
      </w:r>
      <w:r>
        <w:rPr>
          <w:rFonts w:hint="cs"/>
          <w:sz w:val="32"/>
          <w:szCs w:val="32"/>
          <w:rtl/>
          <w:lang w:bidi="ar-LB"/>
        </w:rPr>
        <w:t>بط التنافري بين الإيمان واليأس ومن أنّ العقيدة له</w:t>
      </w:r>
      <w:r w:rsidR="006853A7">
        <w:rPr>
          <w:rFonts w:hint="cs"/>
          <w:sz w:val="32"/>
          <w:szCs w:val="32"/>
          <w:rtl/>
          <w:lang w:bidi="ar-LB"/>
        </w:rPr>
        <w:t>ا</w:t>
      </w:r>
      <w:r>
        <w:rPr>
          <w:rFonts w:hint="cs"/>
          <w:sz w:val="32"/>
          <w:szCs w:val="32"/>
          <w:rtl/>
          <w:lang w:bidi="ar-LB"/>
        </w:rPr>
        <w:t xml:space="preserve"> دور في مواجهة ثقافة اليأس فقد اعتبر القرآن الكريم أن اليأس هو علامة الكفر، قال تعالى: </w:t>
      </w:r>
      <w:r w:rsidRPr="00AA649A">
        <w:rPr>
          <w:rFonts w:hint="cs"/>
          <w:b/>
          <w:bCs/>
          <w:sz w:val="32"/>
          <w:szCs w:val="32"/>
          <w:rtl/>
          <w:lang w:bidi="ar-LB"/>
        </w:rPr>
        <w:t>{</w:t>
      </w:r>
      <w:r>
        <w:rPr>
          <w:rFonts w:hint="cs"/>
          <w:b/>
          <w:bCs/>
          <w:sz w:val="32"/>
          <w:szCs w:val="32"/>
          <w:rtl/>
          <w:lang w:bidi="ar-LB"/>
        </w:rPr>
        <w:t xml:space="preserve">إنّه </w:t>
      </w:r>
      <w:r w:rsidRPr="006D458E">
        <w:rPr>
          <w:rFonts w:hint="cs"/>
          <w:b/>
          <w:bCs/>
          <w:sz w:val="32"/>
          <w:szCs w:val="32"/>
          <w:rtl/>
          <w:lang w:bidi="ar-LB"/>
        </w:rPr>
        <w:t>لا ييأس من روح الله إلا القوم الكافرين}</w:t>
      </w:r>
      <w:r>
        <w:rPr>
          <w:rFonts w:hint="cs"/>
          <w:sz w:val="32"/>
          <w:szCs w:val="32"/>
          <w:rtl/>
          <w:lang w:bidi="ar-LB"/>
        </w:rPr>
        <w:t xml:space="preserve"> [يوسف 87].</w:t>
      </w:r>
    </w:p>
    <w:p w:rsidR="002B6EB3" w:rsidRDefault="002B6EB3" w:rsidP="002B6EB3">
      <w:pPr>
        <w:jc w:val="both"/>
        <w:rPr>
          <w:sz w:val="32"/>
          <w:szCs w:val="32"/>
          <w:rtl/>
          <w:lang w:bidi="ar-LB"/>
        </w:rPr>
      </w:pPr>
      <w:r>
        <w:rPr>
          <w:rFonts w:hint="cs"/>
          <w:sz w:val="32"/>
          <w:szCs w:val="32"/>
          <w:rtl/>
          <w:lang w:bidi="ar-LB"/>
        </w:rPr>
        <w:lastRenderedPageBreak/>
        <w:t xml:space="preserve"> وقال سبحانه: {</w:t>
      </w:r>
      <w:r w:rsidRPr="00AA649A">
        <w:rPr>
          <w:rFonts w:hint="cs"/>
          <w:b/>
          <w:bCs/>
          <w:sz w:val="32"/>
          <w:szCs w:val="32"/>
          <w:rtl/>
          <w:lang w:bidi="ar-LB"/>
        </w:rPr>
        <w:t>ولئن أذقنا الإنسان من</w:t>
      </w:r>
      <w:r>
        <w:rPr>
          <w:rFonts w:hint="cs"/>
          <w:b/>
          <w:bCs/>
          <w:sz w:val="32"/>
          <w:szCs w:val="32"/>
          <w:rtl/>
          <w:lang w:bidi="ar-LB"/>
        </w:rPr>
        <w:t>ّ</w:t>
      </w:r>
      <w:r w:rsidRPr="00AA649A">
        <w:rPr>
          <w:rFonts w:hint="cs"/>
          <w:b/>
          <w:bCs/>
          <w:sz w:val="32"/>
          <w:szCs w:val="32"/>
          <w:rtl/>
          <w:lang w:bidi="ar-LB"/>
        </w:rPr>
        <w:t>ا رحمة ثم نزعناها منه إنّه ليؤس كفور}</w:t>
      </w:r>
      <w:r>
        <w:rPr>
          <w:rFonts w:hint="cs"/>
          <w:sz w:val="32"/>
          <w:szCs w:val="32"/>
          <w:rtl/>
          <w:lang w:bidi="ar-LB"/>
        </w:rPr>
        <w:t xml:space="preserve"> [هود </w:t>
      </w:r>
      <w:r w:rsidR="0078182F">
        <w:rPr>
          <w:rFonts w:hint="cs"/>
          <w:sz w:val="32"/>
          <w:szCs w:val="32"/>
          <w:rtl/>
          <w:lang w:bidi="ar-LB"/>
        </w:rPr>
        <w:t>9</w:t>
      </w:r>
      <w:r>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وهذا الربط القرآني بين اليأس والكفر مردّه إلى أنّ الإنسان اليائس هو إنسان لا يمتلك الثقة بالله تعالى و</w:t>
      </w:r>
      <w:r w:rsidR="006853A7">
        <w:rPr>
          <w:rFonts w:hint="cs"/>
          <w:sz w:val="32"/>
          <w:szCs w:val="32"/>
          <w:rtl/>
          <w:lang w:bidi="ar-LB"/>
        </w:rPr>
        <w:t>لا يحسن الظن</w:t>
      </w:r>
      <w:r w:rsidR="002429B1">
        <w:rPr>
          <w:rFonts w:hint="cs"/>
          <w:sz w:val="32"/>
          <w:szCs w:val="32"/>
          <w:rtl/>
          <w:lang w:bidi="ar-LB"/>
        </w:rPr>
        <w:t>ّ</w:t>
      </w:r>
      <w:r w:rsidR="0078182F">
        <w:rPr>
          <w:rFonts w:hint="cs"/>
          <w:sz w:val="32"/>
          <w:szCs w:val="32"/>
          <w:rtl/>
          <w:lang w:bidi="ar-LB"/>
        </w:rPr>
        <w:t xml:space="preserve"> به، بل ولا يعرف</w:t>
      </w:r>
      <w:r w:rsidR="006853A7">
        <w:rPr>
          <w:rFonts w:hint="cs"/>
          <w:sz w:val="32"/>
          <w:szCs w:val="32"/>
          <w:rtl/>
          <w:lang w:bidi="ar-LB"/>
        </w:rPr>
        <w:t xml:space="preserve"> تعالى </w:t>
      </w:r>
      <w:r>
        <w:rPr>
          <w:rFonts w:hint="cs"/>
          <w:sz w:val="32"/>
          <w:szCs w:val="32"/>
          <w:rtl/>
          <w:lang w:bidi="ar-LB"/>
        </w:rPr>
        <w:t>حق معرفته، ورب</w:t>
      </w:r>
      <w:r w:rsidR="002429B1">
        <w:rPr>
          <w:rFonts w:hint="cs"/>
          <w:sz w:val="32"/>
          <w:szCs w:val="32"/>
          <w:rtl/>
          <w:lang w:bidi="ar-LB"/>
        </w:rPr>
        <w:t>ّ</w:t>
      </w:r>
      <w:r>
        <w:rPr>
          <w:rFonts w:hint="cs"/>
          <w:sz w:val="32"/>
          <w:szCs w:val="32"/>
          <w:rtl/>
          <w:lang w:bidi="ar-LB"/>
        </w:rPr>
        <w:t xml:space="preserve">ما دفعه يأسه إلى الاعتراض على الله تعالى والتشكيك بحكمته وقدرته. </w:t>
      </w:r>
    </w:p>
    <w:p w:rsidR="002B6EB3" w:rsidRPr="00E927C8" w:rsidRDefault="002B6EB3" w:rsidP="002C2522">
      <w:pPr>
        <w:pStyle w:val="ListParagraph"/>
        <w:numPr>
          <w:ilvl w:val="0"/>
          <w:numId w:val="11"/>
        </w:numPr>
        <w:rPr>
          <w:b/>
          <w:bCs/>
          <w:sz w:val="32"/>
          <w:szCs w:val="32"/>
          <w:rtl/>
          <w:lang w:bidi="ar-LB"/>
        </w:rPr>
      </w:pPr>
      <w:r w:rsidRPr="00E927C8">
        <w:rPr>
          <w:rFonts w:hint="cs"/>
          <w:b/>
          <w:bCs/>
          <w:sz w:val="32"/>
          <w:szCs w:val="32"/>
          <w:rtl/>
          <w:lang w:bidi="ar-LB"/>
        </w:rPr>
        <w:t>الإسلام دين الأمل</w:t>
      </w:r>
    </w:p>
    <w:p w:rsidR="002B6EB3" w:rsidRDefault="002B6EB3" w:rsidP="002B6EB3">
      <w:pPr>
        <w:jc w:val="both"/>
        <w:rPr>
          <w:sz w:val="32"/>
          <w:szCs w:val="32"/>
          <w:rtl/>
          <w:lang w:bidi="ar-LB"/>
        </w:rPr>
      </w:pPr>
      <w:r>
        <w:rPr>
          <w:rFonts w:hint="cs"/>
          <w:sz w:val="32"/>
          <w:szCs w:val="32"/>
          <w:rtl/>
          <w:lang w:bidi="ar-LB"/>
        </w:rPr>
        <w:t>وإنّ التعاليم القرآنية ووصايا النبي</w:t>
      </w:r>
      <w:r w:rsidR="002429B1">
        <w:rPr>
          <w:rFonts w:hint="cs"/>
          <w:sz w:val="32"/>
          <w:szCs w:val="32"/>
          <w:rtl/>
          <w:lang w:bidi="ar-LB"/>
        </w:rPr>
        <w:t>ّ</w:t>
      </w:r>
      <w:r>
        <w:rPr>
          <w:rFonts w:hint="cs"/>
          <w:sz w:val="32"/>
          <w:szCs w:val="32"/>
          <w:rtl/>
          <w:lang w:bidi="ar-LB"/>
        </w:rPr>
        <w:t xml:space="preserve"> الأكرم (ص) والأئمة من أهل البيت(ع) قد أكدّت على أهمية أن يظلّ الإنسان متفائلاً بالخير متأملاً بالأفضل، فإذا مرض فلا يسقطه المرض، بل يتأمل الشفاء، وإذا كان فقيراً فلا يحبطه الفقر بل يظلّ يأمل انفتاح أبواب الرزق وتغيّر الحال إلى الأحسن، وإذا واجهته بعض التحديات والأمور المخيفة فلا ينهار أمام أسباب الخوف، بل يحاول أن يتمس</w:t>
      </w:r>
      <w:r w:rsidR="006853A7">
        <w:rPr>
          <w:rFonts w:hint="cs"/>
          <w:sz w:val="32"/>
          <w:szCs w:val="32"/>
          <w:rtl/>
          <w:lang w:bidi="ar-LB"/>
        </w:rPr>
        <w:t>ّ</w:t>
      </w:r>
      <w:r>
        <w:rPr>
          <w:rFonts w:hint="cs"/>
          <w:sz w:val="32"/>
          <w:szCs w:val="32"/>
          <w:rtl/>
          <w:lang w:bidi="ar-LB"/>
        </w:rPr>
        <w:t xml:space="preserve">ك بحبل الله تعالى وبذكره، فيمنحه ذلك الأمن والأمان.. </w:t>
      </w:r>
    </w:p>
    <w:p w:rsidR="002B6EB3" w:rsidRPr="00FE03BA" w:rsidRDefault="002B6EB3" w:rsidP="002B6EB3">
      <w:pPr>
        <w:jc w:val="both"/>
        <w:rPr>
          <w:sz w:val="32"/>
          <w:szCs w:val="32"/>
          <w:rtl/>
          <w:lang w:bidi="ar-LB"/>
        </w:rPr>
      </w:pPr>
      <w:r>
        <w:rPr>
          <w:rFonts w:hint="cs"/>
          <w:sz w:val="32"/>
          <w:szCs w:val="32"/>
          <w:rtl/>
          <w:lang w:bidi="ar-LB"/>
        </w:rPr>
        <w:t>ويعطينا القرآن الكريم نموذجاً رائعاً عن الأمل الذي عاشه نبي</w:t>
      </w:r>
      <w:r w:rsidR="002429B1">
        <w:rPr>
          <w:rFonts w:hint="cs"/>
          <w:sz w:val="32"/>
          <w:szCs w:val="32"/>
          <w:rtl/>
          <w:lang w:bidi="ar-LB"/>
        </w:rPr>
        <w:t>ّ</w:t>
      </w:r>
      <w:r>
        <w:rPr>
          <w:rFonts w:hint="cs"/>
          <w:sz w:val="32"/>
          <w:szCs w:val="32"/>
          <w:rtl/>
          <w:lang w:bidi="ar-LB"/>
        </w:rPr>
        <w:t xml:space="preserve"> الله يعقوب (ع)، فإنّه ورغم طول غيبة يوسف (ع) عنه دون أن يعرف عنه شيئاً ظلّ متمسكاً بحبل الأمل، وقال لأولاده: </w:t>
      </w:r>
      <w:r>
        <w:rPr>
          <w:rFonts w:hint="cs"/>
          <w:b/>
          <w:bCs/>
          <w:sz w:val="32"/>
          <w:szCs w:val="32"/>
          <w:rtl/>
          <w:lang w:bidi="ar-LB"/>
        </w:rPr>
        <w:t>{</w:t>
      </w:r>
      <w:r w:rsidRPr="006D458E">
        <w:rPr>
          <w:rFonts w:hint="cs"/>
          <w:b/>
          <w:bCs/>
          <w:sz w:val="32"/>
          <w:szCs w:val="32"/>
          <w:rtl/>
          <w:lang w:bidi="ar-LB"/>
        </w:rPr>
        <w:t>يا بني اذهبوا فتحسسوا من يوسف وأخيه ولا تيأسوا من روح الله إن</w:t>
      </w:r>
      <w:r w:rsidR="002429B1">
        <w:rPr>
          <w:rFonts w:hint="cs"/>
          <w:b/>
          <w:bCs/>
          <w:sz w:val="32"/>
          <w:szCs w:val="32"/>
          <w:rtl/>
          <w:lang w:bidi="ar-LB"/>
        </w:rPr>
        <w:t>ّ</w:t>
      </w:r>
      <w:r w:rsidRPr="006D458E">
        <w:rPr>
          <w:rFonts w:hint="cs"/>
          <w:b/>
          <w:bCs/>
          <w:sz w:val="32"/>
          <w:szCs w:val="32"/>
          <w:rtl/>
          <w:lang w:bidi="ar-LB"/>
        </w:rPr>
        <w:t>ه لا ييأس من روح الله إلا القوم الكافرين}</w:t>
      </w:r>
      <w:r>
        <w:rPr>
          <w:rFonts w:hint="cs"/>
          <w:sz w:val="32"/>
          <w:szCs w:val="32"/>
          <w:rtl/>
          <w:lang w:bidi="ar-LB"/>
        </w:rPr>
        <w:t xml:space="preserve"> [يوسف 87].</w:t>
      </w:r>
    </w:p>
    <w:p w:rsidR="002B6EB3" w:rsidRDefault="002B6EB3" w:rsidP="002B6EB3">
      <w:pPr>
        <w:jc w:val="both"/>
        <w:rPr>
          <w:sz w:val="32"/>
          <w:szCs w:val="32"/>
          <w:rtl/>
          <w:lang w:bidi="ar-LB"/>
        </w:rPr>
      </w:pPr>
      <w:r>
        <w:rPr>
          <w:rFonts w:hint="cs"/>
          <w:sz w:val="32"/>
          <w:szCs w:val="32"/>
          <w:rtl/>
          <w:lang w:bidi="ar-LB"/>
        </w:rPr>
        <w:t xml:space="preserve">وفي الحديث عن رسول الله (ص): </w:t>
      </w:r>
      <w:r w:rsidRPr="00E927C8">
        <w:rPr>
          <w:rFonts w:hint="cs"/>
          <w:b/>
          <w:bCs/>
          <w:sz w:val="32"/>
          <w:szCs w:val="32"/>
          <w:rtl/>
          <w:lang w:bidi="ar-LB"/>
        </w:rPr>
        <w:t>"الأمل رحمة لأمتي، ولولا  الأمل ما أرضعت والدةٌ ولدها ولا غرس غارس شجراً</w:t>
      </w:r>
      <w:r>
        <w:rPr>
          <w:rFonts w:hint="cs"/>
          <w:sz w:val="32"/>
          <w:szCs w:val="32"/>
          <w:rtl/>
          <w:lang w:bidi="ar-LB"/>
        </w:rPr>
        <w:t>"</w:t>
      </w:r>
      <w:r>
        <w:rPr>
          <w:rStyle w:val="FootnoteReference"/>
          <w:sz w:val="32"/>
          <w:szCs w:val="32"/>
          <w:rtl/>
          <w:lang w:bidi="ar-LB"/>
        </w:rPr>
        <w:footnoteReference w:id="283"/>
      </w:r>
      <w:r>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 xml:space="preserve"> فالأمل هو الذي يعطي الحياة معناها، ويمنح الإنسان حوافز الاستمرار والبقاء، وقد أجاد الطغرائي في التعبير عن هذا المعنى في لاميّة العجم:</w:t>
      </w:r>
    </w:p>
    <w:p w:rsidR="002B6EB3" w:rsidRDefault="002B6EB3" w:rsidP="002B6EB3">
      <w:pPr>
        <w:rPr>
          <w:sz w:val="32"/>
          <w:szCs w:val="32"/>
          <w:rtl/>
          <w:lang w:bidi="ar-LB"/>
        </w:rPr>
      </w:pPr>
      <w:r>
        <w:rPr>
          <w:rFonts w:hint="cs"/>
          <w:sz w:val="32"/>
          <w:szCs w:val="32"/>
          <w:rtl/>
          <w:lang w:bidi="ar-LB"/>
        </w:rPr>
        <w:t>أ</w:t>
      </w:r>
      <w:r w:rsidR="006853A7">
        <w:rPr>
          <w:rFonts w:hint="cs"/>
          <w:sz w:val="32"/>
          <w:szCs w:val="32"/>
          <w:rtl/>
          <w:lang w:bidi="ar-LB"/>
        </w:rPr>
        <w:t>ُ</w:t>
      </w:r>
      <w:r>
        <w:rPr>
          <w:rFonts w:hint="cs"/>
          <w:sz w:val="32"/>
          <w:szCs w:val="32"/>
          <w:rtl/>
          <w:lang w:bidi="ar-LB"/>
        </w:rPr>
        <w:t>عل</w:t>
      </w:r>
      <w:r w:rsidR="006853A7">
        <w:rPr>
          <w:rFonts w:hint="cs"/>
          <w:sz w:val="32"/>
          <w:szCs w:val="32"/>
          <w:rtl/>
          <w:lang w:bidi="ar-LB"/>
        </w:rPr>
        <w:t>ّ</w:t>
      </w:r>
      <w:r>
        <w:rPr>
          <w:rFonts w:hint="cs"/>
          <w:sz w:val="32"/>
          <w:szCs w:val="32"/>
          <w:rtl/>
          <w:lang w:bidi="ar-LB"/>
        </w:rPr>
        <w:t>ل النفس</w:t>
      </w:r>
      <w:r w:rsidR="006853A7">
        <w:rPr>
          <w:rFonts w:hint="cs"/>
          <w:sz w:val="32"/>
          <w:szCs w:val="32"/>
          <w:rtl/>
          <w:lang w:bidi="ar-LB"/>
        </w:rPr>
        <w:t>َ</w:t>
      </w:r>
      <w:r>
        <w:rPr>
          <w:rFonts w:hint="cs"/>
          <w:sz w:val="32"/>
          <w:szCs w:val="32"/>
          <w:rtl/>
          <w:lang w:bidi="ar-LB"/>
        </w:rPr>
        <w:t xml:space="preserve"> بالآمال</w:t>
      </w:r>
      <w:r w:rsidR="002429B1">
        <w:rPr>
          <w:rFonts w:hint="cs"/>
          <w:sz w:val="32"/>
          <w:szCs w:val="32"/>
          <w:rtl/>
          <w:lang w:bidi="ar-LB"/>
        </w:rPr>
        <w:t>ِ</w:t>
      </w:r>
      <w:r>
        <w:rPr>
          <w:rFonts w:hint="cs"/>
          <w:sz w:val="32"/>
          <w:szCs w:val="32"/>
          <w:rtl/>
          <w:lang w:bidi="ar-LB"/>
        </w:rPr>
        <w:t xml:space="preserve"> أرق</w:t>
      </w:r>
      <w:r w:rsidR="002429B1">
        <w:rPr>
          <w:rFonts w:hint="cs"/>
          <w:sz w:val="32"/>
          <w:szCs w:val="32"/>
          <w:rtl/>
          <w:lang w:bidi="ar-LB"/>
        </w:rPr>
        <w:t>ِ</w:t>
      </w:r>
      <w:r>
        <w:rPr>
          <w:rFonts w:hint="cs"/>
          <w:sz w:val="32"/>
          <w:szCs w:val="32"/>
          <w:rtl/>
          <w:lang w:bidi="ar-LB"/>
        </w:rPr>
        <w:t>ب</w:t>
      </w:r>
      <w:r w:rsidR="002429B1">
        <w:rPr>
          <w:rFonts w:hint="cs"/>
          <w:sz w:val="32"/>
          <w:szCs w:val="32"/>
          <w:rtl/>
          <w:lang w:bidi="ar-LB"/>
        </w:rPr>
        <w:t>ُ</w:t>
      </w:r>
      <w:r>
        <w:rPr>
          <w:rFonts w:hint="cs"/>
          <w:sz w:val="32"/>
          <w:szCs w:val="32"/>
          <w:rtl/>
          <w:lang w:bidi="ar-LB"/>
        </w:rPr>
        <w:t>ه</w:t>
      </w:r>
      <w:r w:rsidR="002429B1">
        <w:rPr>
          <w:rFonts w:hint="cs"/>
          <w:sz w:val="32"/>
          <w:szCs w:val="32"/>
          <w:rtl/>
          <w:lang w:bidi="ar-LB"/>
        </w:rPr>
        <w:t>َ</w:t>
      </w:r>
      <w:r>
        <w:rPr>
          <w:rFonts w:hint="cs"/>
          <w:sz w:val="32"/>
          <w:szCs w:val="32"/>
          <w:rtl/>
          <w:lang w:bidi="ar-LB"/>
        </w:rPr>
        <w:t>ا</w:t>
      </w:r>
      <w:r>
        <w:rPr>
          <w:rFonts w:hint="cs"/>
          <w:sz w:val="32"/>
          <w:szCs w:val="32"/>
          <w:rtl/>
          <w:lang w:bidi="ar-LB"/>
        </w:rPr>
        <w:tab/>
      </w:r>
      <w:r>
        <w:rPr>
          <w:rFonts w:hint="cs"/>
          <w:sz w:val="32"/>
          <w:szCs w:val="32"/>
          <w:rtl/>
          <w:lang w:bidi="ar-LB"/>
        </w:rPr>
        <w:tab/>
        <w:t>ما أضيق</w:t>
      </w:r>
      <w:r w:rsidR="002429B1">
        <w:rPr>
          <w:rFonts w:hint="cs"/>
          <w:sz w:val="32"/>
          <w:szCs w:val="32"/>
          <w:rtl/>
          <w:lang w:bidi="ar-LB"/>
        </w:rPr>
        <w:t>َ</w:t>
      </w:r>
      <w:r>
        <w:rPr>
          <w:rFonts w:hint="cs"/>
          <w:sz w:val="32"/>
          <w:szCs w:val="32"/>
          <w:rtl/>
          <w:lang w:bidi="ar-LB"/>
        </w:rPr>
        <w:t xml:space="preserve"> العيش</w:t>
      </w:r>
      <w:r w:rsidR="002429B1">
        <w:rPr>
          <w:rFonts w:hint="cs"/>
          <w:sz w:val="32"/>
          <w:szCs w:val="32"/>
          <w:rtl/>
          <w:lang w:bidi="ar-LB"/>
        </w:rPr>
        <w:t>َ</w:t>
      </w:r>
      <w:r>
        <w:rPr>
          <w:rFonts w:hint="cs"/>
          <w:sz w:val="32"/>
          <w:szCs w:val="32"/>
          <w:rtl/>
          <w:lang w:bidi="ar-LB"/>
        </w:rPr>
        <w:t xml:space="preserve"> لولا فسحة</w:t>
      </w:r>
      <w:r w:rsidR="002429B1">
        <w:rPr>
          <w:rFonts w:hint="cs"/>
          <w:sz w:val="32"/>
          <w:szCs w:val="32"/>
          <w:rtl/>
          <w:lang w:bidi="ar-LB"/>
        </w:rPr>
        <w:t>ُ</w:t>
      </w:r>
      <w:r>
        <w:rPr>
          <w:rFonts w:hint="cs"/>
          <w:sz w:val="32"/>
          <w:szCs w:val="32"/>
          <w:rtl/>
          <w:lang w:bidi="ar-LB"/>
        </w:rPr>
        <w:t xml:space="preserve"> الأ</w:t>
      </w:r>
      <w:r w:rsidR="002429B1">
        <w:rPr>
          <w:rFonts w:hint="cs"/>
          <w:sz w:val="32"/>
          <w:szCs w:val="32"/>
          <w:rtl/>
          <w:lang w:bidi="ar-LB"/>
        </w:rPr>
        <w:t>َ</w:t>
      </w:r>
      <w:r>
        <w:rPr>
          <w:rFonts w:hint="cs"/>
          <w:sz w:val="32"/>
          <w:szCs w:val="32"/>
          <w:rtl/>
          <w:lang w:bidi="ar-LB"/>
        </w:rPr>
        <w:t>م</w:t>
      </w:r>
      <w:r w:rsidR="002429B1">
        <w:rPr>
          <w:rFonts w:hint="cs"/>
          <w:sz w:val="32"/>
          <w:szCs w:val="32"/>
          <w:rtl/>
          <w:lang w:bidi="ar-LB"/>
        </w:rPr>
        <w:t>َ</w:t>
      </w:r>
      <w:r>
        <w:rPr>
          <w:rFonts w:hint="cs"/>
          <w:sz w:val="32"/>
          <w:szCs w:val="32"/>
          <w:rtl/>
          <w:lang w:bidi="ar-LB"/>
        </w:rPr>
        <w:t>ل</w:t>
      </w:r>
      <w:r w:rsidR="002429B1">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وفي الخبر أنّه بينما عيسى بن مريم جالس وشيخ يعمل بمسحاة ويثير به</w:t>
      </w:r>
      <w:r w:rsidR="006853A7">
        <w:rPr>
          <w:rFonts w:hint="cs"/>
          <w:sz w:val="32"/>
          <w:szCs w:val="32"/>
          <w:rtl/>
          <w:lang w:bidi="ar-LB"/>
        </w:rPr>
        <w:t>ا</w:t>
      </w:r>
      <w:r>
        <w:rPr>
          <w:rFonts w:hint="cs"/>
          <w:sz w:val="32"/>
          <w:szCs w:val="32"/>
          <w:rtl/>
          <w:lang w:bidi="ar-LB"/>
        </w:rPr>
        <w:t xml:space="preserve"> الأرض فقال عيسى: </w:t>
      </w:r>
      <w:r w:rsidRPr="009E51BC">
        <w:rPr>
          <w:rFonts w:hint="cs"/>
          <w:b/>
          <w:bCs/>
          <w:sz w:val="32"/>
          <w:szCs w:val="32"/>
          <w:rtl/>
          <w:lang w:bidi="ar-LB"/>
        </w:rPr>
        <w:t>اللهم انزع عنه الأمل، فوضع الشيخ المسحاة واضط</w:t>
      </w:r>
      <w:r w:rsidR="006853A7">
        <w:rPr>
          <w:rFonts w:hint="cs"/>
          <w:b/>
          <w:bCs/>
          <w:sz w:val="32"/>
          <w:szCs w:val="32"/>
          <w:rtl/>
          <w:lang w:bidi="ar-LB"/>
        </w:rPr>
        <w:t>جع فلبث ساعة، فقال عيسى: اللهم أ</w:t>
      </w:r>
      <w:r w:rsidRPr="009E51BC">
        <w:rPr>
          <w:rFonts w:hint="cs"/>
          <w:b/>
          <w:bCs/>
          <w:sz w:val="32"/>
          <w:szCs w:val="32"/>
          <w:rtl/>
          <w:lang w:bidi="ar-LB"/>
        </w:rPr>
        <w:t>ردد</w:t>
      </w:r>
      <w:r w:rsidR="006853A7">
        <w:rPr>
          <w:rFonts w:hint="cs"/>
          <w:b/>
          <w:bCs/>
          <w:sz w:val="32"/>
          <w:szCs w:val="32"/>
          <w:rtl/>
          <w:lang w:bidi="ar-LB"/>
        </w:rPr>
        <w:t>ْ</w:t>
      </w:r>
      <w:r w:rsidRPr="009E51BC">
        <w:rPr>
          <w:rFonts w:hint="cs"/>
          <w:b/>
          <w:bCs/>
          <w:sz w:val="32"/>
          <w:szCs w:val="32"/>
          <w:rtl/>
          <w:lang w:bidi="ar-LB"/>
        </w:rPr>
        <w:t xml:space="preserve"> إليه الأمل</w:t>
      </w:r>
      <w:r>
        <w:rPr>
          <w:rFonts w:hint="cs"/>
          <w:b/>
          <w:bCs/>
          <w:sz w:val="32"/>
          <w:szCs w:val="32"/>
          <w:rtl/>
          <w:lang w:bidi="ar-LB"/>
        </w:rPr>
        <w:t>،</w:t>
      </w:r>
      <w:r w:rsidRPr="009E51BC">
        <w:rPr>
          <w:rFonts w:hint="cs"/>
          <w:b/>
          <w:bCs/>
          <w:sz w:val="32"/>
          <w:szCs w:val="32"/>
          <w:rtl/>
          <w:lang w:bidi="ar-LB"/>
        </w:rPr>
        <w:t xml:space="preserve"> فقام فجعل يعمل</w:t>
      </w:r>
      <w:r>
        <w:rPr>
          <w:rFonts w:hint="cs"/>
          <w:sz w:val="32"/>
          <w:szCs w:val="32"/>
          <w:rtl/>
          <w:lang w:bidi="ar-LB"/>
        </w:rPr>
        <w:t>"</w:t>
      </w:r>
      <w:r>
        <w:rPr>
          <w:rStyle w:val="FootnoteReference"/>
          <w:sz w:val="32"/>
          <w:szCs w:val="32"/>
          <w:rtl/>
          <w:lang w:bidi="ar-LB"/>
        </w:rPr>
        <w:footnoteReference w:id="284"/>
      </w:r>
      <w:r>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lastRenderedPageBreak/>
        <w:t>وفي ضوء ما تقد</w:t>
      </w:r>
      <w:r w:rsidR="002429B1">
        <w:rPr>
          <w:rFonts w:hint="cs"/>
          <w:sz w:val="32"/>
          <w:szCs w:val="32"/>
          <w:rtl/>
          <w:lang w:bidi="ar-LB"/>
        </w:rPr>
        <w:t>ّ</w:t>
      </w:r>
      <w:r>
        <w:rPr>
          <w:rFonts w:hint="cs"/>
          <w:sz w:val="32"/>
          <w:szCs w:val="32"/>
          <w:rtl/>
          <w:lang w:bidi="ar-LB"/>
        </w:rPr>
        <w:t>م، فإنّ علينا ومن منطلق إيماني ليس أن نعيش الأمل فحسب، بل وأن نعمل على بثّ ثقافة الأمل في النفوس، ولا سي</w:t>
      </w:r>
      <w:r w:rsidR="002429B1">
        <w:rPr>
          <w:rFonts w:hint="cs"/>
          <w:sz w:val="32"/>
          <w:szCs w:val="32"/>
          <w:rtl/>
          <w:lang w:bidi="ar-LB"/>
        </w:rPr>
        <w:t>ّ</w:t>
      </w:r>
      <w:r>
        <w:rPr>
          <w:rFonts w:hint="cs"/>
          <w:sz w:val="32"/>
          <w:szCs w:val="32"/>
          <w:rtl/>
          <w:lang w:bidi="ar-LB"/>
        </w:rPr>
        <w:t>ما في هذه المرحلة من تاريخ أمتنا حيث إنّ أسباب اليأس والإحباط كثيرة.</w:t>
      </w:r>
    </w:p>
    <w:p w:rsidR="002B6EB3" w:rsidRDefault="002B6EB3" w:rsidP="002B6EB3">
      <w:pPr>
        <w:jc w:val="both"/>
        <w:rPr>
          <w:sz w:val="32"/>
          <w:szCs w:val="32"/>
          <w:rtl/>
          <w:lang w:bidi="ar-LB"/>
        </w:rPr>
      </w:pPr>
      <w:r>
        <w:rPr>
          <w:rFonts w:hint="cs"/>
          <w:sz w:val="32"/>
          <w:szCs w:val="32"/>
          <w:rtl/>
          <w:lang w:bidi="ar-LB"/>
        </w:rPr>
        <w:t xml:space="preserve"> إنّ علينا أن نعي</w:t>
      </w:r>
      <w:r w:rsidR="0078182F">
        <w:rPr>
          <w:rFonts w:hint="cs"/>
          <w:sz w:val="32"/>
          <w:szCs w:val="32"/>
          <w:rtl/>
          <w:lang w:bidi="ar-LB"/>
        </w:rPr>
        <w:t>َ</w:t>
      </w:r>
      <w:r>
        <w:rPr>
          <w:rFonts w:hint="cs"/>
          <w:sz w:val="32"/>
          <w:szCs w:val="32"/>
          <w:rtl/>
          <w:lang w:bidi="ar-LB"/>
        </w:rPr>
        <w:t xml:space="preserve"> جي</w:t>
      </w:r>
      <w:r w:rsidR="002429B1">
        <w:rPr>
          <w:rFonts w:hint="cs"/>
          <w:sz w:val="32"/>
          <w:szCs w:val="32"/>
          <w:rtl/>
          <w:lang w:bidi="ar-LB"/>
        </w:rPr>
        <w:t>ّ</w:t>
      </w:r>
      <w:r>
        <w:rPr>
          <w:rFonts w:hint="cs"/>
          <w:sz w:val="32"/>
          <w:szCs w:val="32"/>
          <w:rtl/>
          <w:lang w:bidi="ar-LB"/>
        </w:rPr>
        <w:t>داً أنّ هذا الدين كل</w:t>
      </w:r>
      <w:r w:rsidR="002429B1">
        <w:rPr>
          <w:rFonts w:hint="cs"/>
          <w:sz w:val="32"/>
          <w:szCs w:val="32"/>
          <w:rtl/>
          <w:lang w:bidi="ar-LB"/>
        </w:rPr>
        <w:t>ّه رحمة وأمل وعدل، وأ</w:t>
      </w:r>
      <w:r>
        <w:rPr>
          <w:rFonts w:hint="cs"/>
          <w:sz w:val="32"/>
          <w:szCs w:val="32"/>
          <w:rtl/>
          <w:lang w:bidi="ar-LB"/>
        </w:rPr>
        <w:t>نّ انتماءنا إلى هذا الدين يحتّم علينا أن نكون دعاة ومبش</w:t>
      </w:r>
      <w:r w:rsidR="002429B1">
        <w:rPr>
          <w:rFonts w:hint="cs"/>
          <w:sz w:val="32"/>
          <w:szCs w:val="32"/>
          <w:rtl/>
          <w:lang w:bidi="ar-LB"/>
        </w:rPr>
        <w:t>ّ</w:t>
      </w:r>
      <w:r>
        <w:rPr>
          <w:rFonts w:hint="cs"/>
          <w:sz w:val="32"/>
          <w:szCs w:val="32"/>
          <w:rtl/>
          <w:lang w:bidi="ar-LB"/>
        </w:rPr>
        <w:t>رين بثقافة الأمل.</w:t>
      </w:r>
    </w:p>
    <w:p w:rsidR="002B6EB3" w:rsidRDefault="002B6EB3" w:rsidP="002B6EB3">
      <w:pPr>
        <w:jc w:val="both"/>
        <w:rPr>
          <w:sz w:val="32"/>
          <w:szCs w:val="32"/>
          <w:rtl/>
          <w:lang w:bidi="ar-LB"/>
        </w:rPr>
      </w:pPr>
      <w:r>
        <w:rPr>
          <w:rFonts w:hint="cs"/>
          <w:sz w:val="32"/>
          <w:szCs w:val="32"/>
          <w:rtl/>
          <w:lang w:bidi="ar-LB"/>
        </w:rPr>
        <w:t>ومن التعاليم الرائعة التي يوصينا بها الرسول الأكرم (ص) - بحسب الرواية - أنّه إذا دخل الشخص على المريض عائداً فيجمل به أن يؤمّله بالحياة، لا أن يتحدّث معه بطريقة تشعره وكأنّه ميّت في هذا المرض ولا أمل له بالنجاة ولا فرصة له في الحياة ، كما قد يفعل البعض عندما يقول للمريض: "لا تحزن فكل</w:t>
      </w:r>
      <w:r w:rsidR="002429B1">
        <w:rPr>
          <w:rFonts w:hint="cs"/>
          <w:sz w:val="32"/>
          <w:szCs w:val="32"/>
          <w:rtl/>
          <w:lang w:bidi="ar-LB"/>
        </w:rPr>
        <w:t>ّ</w:t>
      </w:r>
      <w:r>
        <w:rPr>
          <w:rFonts w:hint="cs"/>
          <w:sz w:val="32"/>
          <w:szCs w:val="32"/>
          <w:rtl/>
          <w:lang w:bidi="ar-LB"/>
        </w:rPr>
        <w:t>نا على هذا الطريق أو كل</w:t>
      </w:r>
      <w:r w:rsidR="002429B1">
        <w:rPr>
          <w:rFonts w:hint="cs"/>
          <w:sz w:val="32"/>
          <w:szCs w:val="32"/>
          <w:rtl/>
          <w:lang w:bidi="ar-LB"/>
        </w:rPr>
        <w:t>ّ</w:t>
      </w:r>
      <w:r>
        <w:rPr>
          <w:rFonts w:hint="cs"/>
          <w:sz w:val="32"/>
          <w:szCs w:val="32"/>
          <w:rtl/>
          <w:lang w:bidi="ar-LB"/>
        </w:rPr>
        <w:t>نا مي</w:t>
      </w:r>
      <w:r w:rsidR="002429B1">
        <w:rPr>
          <w:rFonts w:hint="cs"/>
          <w:sz w:val="32"/>
          <w:szCs w:val="32"/>
          <w:rtl/>
          <w:lang w:bidi="ar-LB"/>
        </w:rPr>
        <w:t>ّ</w:t>
      </w:r>
      <w:r>
        <w:rPr>
          <w:rFonts w:hint="cs"/>
          <w:sz w:val="32"/>
          <w:szCs w:val="32"/>
          <w:rtl/>
          <w:lang w:bidi="ar-LB"/>
        </w:rPr>
        <w:t>تون"</w:t>
      </w:r>
      <w:r w:rsidR="006853A7">
        <w:rPr>
          <w:rFonts w:hint="cs"/>
          <w:sz w:val="32"/>
          <w:szCs w:val="32"/>
          <w:rtl/>
          <w:lang w:bidi="ar-LB"/>
        </w:rPr>
        <w:t>،</w:t>
      </w:r>
      <w:r>
        <w:rPr>
          <w:rFonts w:hint="cs"/>
          <w:sz w:val="32"/>
          <w:szCs w:val="32"/>
          <w:rtl/>
          <w:lang w:bidi="ar-LB"/>
        </w:rPr>
        <w:t xml:space="preserve"> ورب</w:t>
      </w:r>
      <w:r w:rsidR="002429B1">
        <w:rPr>
          <w:rFonts w:hint="cs"/>
          <w:sz w:val="32"/>
          <w:szCs w:val="32"/>
          <w:rtl/>
          <w:lang w:bidi="ar-LB"/>
        </w:rPr>
        <w:t>ّ</w:t>
      </w:r>
      <w:r>
        <w:rPr>
          <w:rFonts w:hint="cs"/>
          <w:sz w:val="32"/>
          <w:szCs w:val="32"/>
          <w:rtl/>
          <w:lang w:bidi="ar-LB"/>
        </w:rPr>
        <w:t xml:space="preserve">ما يتأفف </w:t>
      </w:r>
      <w:r w:rsidR="006853A7">
        <w:rPr>
          <w:rFonts w:hint="cs"/>
          <w:sz w:val="32"/>
          <w:szCs w:val="32"/>
          <w:rtl/>
          <w:lang w:bidi="ar-LB"/>
        </w:rPr>
        <w:t>البعض أمام المريض</w:t>
      </w:r>
      <w:r>
        <w:rPr>
          <w:rFonts w:hint="cs"/>
          <w:sz w:val="32"/>
          <w:szCs w:val="32"/>
          <w:rtl/>
          <w:lang w:bidi="ar-LB"/>
        </w:rPr>
        <w:t xml:space="preserve"> وتبدو عليه الصدمة والتأثر</w:t>
      </w:r>
      <w:r w:rsidR="006853A7">
        <w:rPr>
          <w:rFonts w:hint="cs"/>
          <w:sz w:val="32"/>
          <w:szCs w:val="32"/>
          <w:rtl/>
          <w:lang w:bidi="ar-LB"/>
        </w:rPr>
        <w:t xml:space="preserve"> ما يزيده هماً على هم</w:t>
      </w:r>
      <w:r>
        <w:rPr>
          <w:rFonts w:hint="cs"/>
          <w:sz w:val="32"/>
          <w:szCs w:val="32"/>
          <w:rtl/>
          <w:lang w:bidi="ar-LB"/>
        </w:rPr>
        <w:t xml:space="preserve">، ففي الحديث عن أبي سعيد الخدري قال: "قال رسول الله (ص): </w:t>
      </w:r>
      <w:r w:rsidRPr="00150F63">
        <w:rPr>
          <w:rFonts w:hint="cs"/>
          <w:b/>
          <w:bCs/>
          <w:sz w:val="32"/>
          <w:szCs w:val="32"/>
          <w:rtl/>
          <w:lang w:bidi="ar-LB"/>
        </w:rPr>
        <w:t>إذا دخلتم على المريض فنف</w:t>
      </w:r>
      <w:r>
        <w:rPr>
          <w:rFonts w:hint="cs"/>
          <w:b/>
          <w:bCs/>
          <w:sz w:val="32"/>
          <w:szCs w:val="32"/>
          <w:rtl/>
          <w:lang w:bidi="ar-LB"/>
        </w:rPr>
        <w:t>ّ</w:t>
      </w:r>
      <w:r w:rsidRPr="00150F63">
        <w:rPr>
          <w:rFonts w:hint="cs"/>
          <w:b/>
          <w:bCs/>
          <w:sz w:val="32"/>
          <w:szCs w:val="32"/>
          <w:rtl/>
          <w:lang w:bidi="ar-LB"/>
        </w:rPr>
        <w:t>سوا</w:t>
      </w:r>
      <w:r>
        <w:rPr>
          <w:rFonts w:hint="cs"/>
          <w:sz w:val="32"/>
          <w:szCs w:val="32"/>
          <w:rtl/>
          <w:lang w:bidi="ar-LB"/>
        </w:rPr>
        <w:t>(</w:t>
      </w:r>
      <w:r w:rsidRPr="00150F63">
        <w:rPr>
          <w:rFonts w:hint="cs"/>
          <w:sz w:val="32"/>
          <w:szCs w:val="32"/>
          <w:rtl/>
          <w:lang w:bidi="ar-LB"/>
        </w:rPr>
        <w:t>وسعوا)</w:t>
      </w:r>
      <w:r>
        <w:rPr>
          <w:rFonts w:hint="cs"/>
          <w:b/>
          <w:bCs/>
          <w:sz w:val="32"/>
          <w:szCs w:val="32"/>
          <w:rtl/>
          <w:lang w:bidi="ar-LB"/>
        </w:rPr>
        <w:t xml:space="preserve"> له في الأج</w:t>
      </w:r>
      <w:r w:rsidRPr="00150F63">
        <w:rPr>
          <w:rFonts w:hint="cs"/>
          <w:b/>
          <w:bCs/>
          <w:sz w:val="32"/>
          <w:szCs w:val="32"/>
          <w:rtl/>
          <w:lang w:bidi="ar-LB"/>
        </w:rPr>
        <w:t>ل، فإنّ ذلك لا يردّ شيئاً وهو يطيّب النفس</w:t>
      </w:r>
      <w:r>
        <w:rPr>
          <w:rFonts w:hint="cs"/>
          <w:sz w:val="32"/>
          <w:szCs w:val="32"/>
          <w:rtl/>
          <w:lang w:bidi="ar-LB"/>
        </w:rPr>
        <w:t>"</w:t>
      </w:r>
      <w:r>
        <w:rPr>
          <w:rStyle w:val="FootnoteReference"/>
          <w:sz w:val="32"/>
          <w:szCs w:val="32"/>
          <w:rtl/>
          <w:lang w:bidi="ar-LB"/>
        </w:rPr>
        <w:footnoteReference w:id="285"/>
      </w:r>
      <w:r>
        <w:rPr>
          <w:rFonts w:hint="cs"/>
          <w:sz w:val="32"/>
          <w:szCs w:val="32"/>
          <w:rtl/>
          <w:lang w:bidi="ar-LB"/>
        </w:rPr>
        <w:t>.</w:t>
      </w:r>
    </w:p>
    <w:p w:rsidR="002B6EB3" w:rsidRPr="0023144F" w:rsidRDefault="002B6EB3" w:rsidP="002C2522">
      <w:pPr>
        <w:pStyle w:val="ListParagraph"/>
        <w:numPr>
          <w:ilvl w:val="0"/>
          <w:numId w:val="11"/>
        </w:numPr>
        <w:rPr>
          <w:sz w:val="32"/>
          <w:szCs w:val="32"/>
          <w:rtl/>
          <w:lang w:bidi="ar-LB"/>
        </w:rPr>
      </w:pPr>
      <w:r w:rsidRPr="0023144F">
        <w:rPr>
          <w:rFonts w:hint="cs"/>
          <w:b/>
          <w:bCs/>
          <w:sz w:val="32"/>
          <w:szCs w:val="32"/>
          <w:rtl/>
          <w:lang w:bidi="ar-LB"/>
        </w:rPr>
        <w:t>فقد الأمل بالدين</w:t>
      </w:r>
      <w:r w:rsidR="00D8394B">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ما تقد</w:t>
      </w:r>
      <w:r w:rsidR="002429B1">
        <w:rPr>
          <w:rFonts w:hint="cs"/>
          <w:sz w:val="32"/>
          <w:szCs w:val="32"/>
          <w:rtl/>
          <w:lang w:bidi="ar-LB"/>
        </w:rPr>
        <w:t>ّ</w:t>
      </w:r>
      <w:r>
        <w:rPr>
          <w:rFonts w:hint="cs"/>
          <w:sz w:val="32"/>
          <w:szCs w:val="32"/>
          <w:rtl/>
          <w:lang w:bidi="ar-LB"/>
        </w:rPr>
        <w:t>م كان حديثاً عن حالة اليأس التي تواجه الإنسان في هذه الحياة، و</w:t>
      </w:r>
      <w:r w:rsidR="002429B1">
        <w:rPr>
          <w:rFonts w:hint="cs"/>
          <w:sz w:val="32"/>
          <w:szCs w:val="32"/>
          <w:rtl/>
          <w:lang w:bidi="ar-LB"/>
        </w:rPr>
        <w:t>هو يأس من الحياة نفسها، وهو ناشئ</w:t>
      </w:r>
      <w:r>
        <w:rPr>
          <w:rFonts w:hint="cs"/>
          <w:sz w:val="32"/>
          <w:szCs w:val="32"/>
          <w:rtl/>
          <w:lang w:bidi="ar-LB"/>
        </w:rPr>
        <w:t xml:space="preserve"> إمّا من إحساس الإنسان بالملل وعدم الجدوى من هذه الحياة، وإمّا من الفشل الذي يواجهه في حياته فيصاب بالاحباط ويشعر بعدم إمكانية التغيير، ولكن هناك أشكال أخرى من اليأس تصيب الإنسان وهي لا تقل خطورة عن اليأس المشار إليه، وفيما يلي أتحدّث عن نوعين آخرين من اليأس وهما:</w:t>
      </w:r>
    </w:p>
    <w:p w:rsidR="002B6EB3" w:rsidRPr="00A540C0" w:rsidRDefault="002B6EB3" w:rsidP="002C2522">
      <w:pPr>
        <w:pStyle w:val="ListParagraph"/>
        <w:numPr>
          <w:ilvl w:val="0"/>
          <w:numId w:val="13"/>
        </w:numPr>
        <w:jc w:val="both"/>
        <w:rPr>
          <w:sz w:val="32"/>
          <w:szCs w:val="32"/>
          <w:rtl/>
          <w:lang w:bidi="ar-LB"/>
        </w:rPr>
      </w:pPr>
      <w:r w:rsidRPr="00A540C0">
        <w:rPr>
          <w:rFonts w:hint="cs"/>
          <w:sz w:val="32"/>
          <w:szCs w:val="32"/>
          <w:rtl/>
          <w:lang w:bidi="ar-LB"/>
        </w:rPr>
        <w:t>اليأس من الدين</w:t>
      </w:r>
      <w:r>
        <w:rPr>
          <w:rFonts w:hint="cs"/>
          <w:sz w:val="32"/>
          <w:szCs w:val="32"/>
          <w:rtl/>
          <w:lang w:bidi="ar-LB"/>
        </w:rPr>
        <w:t>.</w:t>
      </w:r>
    </w:p>
    <w:p w:rsidR="002B6EB3" w:rsidRPr="00A540C0" w:rsidRDefault="002B6EB3" w:rsidP="002C2522">
      <w:pPr>
        <w:pStyle w:val="ListParagraph"/>
        <w:numPr>
          <w:ilvl w:val="0"/>
          <w:numId w:val="13"/>
        </w:numPr>
        <w:jc w:val="both"/>
        <w:rPr>
          <w:sz w:val="32"/>
          <w:szCs w:val="32"/>
          <w:rtl/>
          <w:lang w:bidi="ar-LB"/>
        </w:rPr>
      </w:pPr>
      <w:r w:rsidRPr="00A540C0">
        <w:rPr>
          <w:rFonts w:hint="cs"/>
          <w:sz w:val="32"/>
          <w:szCs w:val="32"/>
          <w:rtl/>
          <w:lang w:bidi="ar-LB"/>
        </w:rPr>
        <w:t>اليأس من رحمة الله وعفوه</w:t>
      </w:r>
      <w:r>
        <w:rPr>
          <w:rFonts w:hint="cs"/>
          <w:sz w:val="32"/>
          <w:szCs w:val="32"/>
          <w:rtl/>
          <w:lang w:bidi="ar-LB"/>
        </w:rPr>
        <w:t>.</w:t>
      </w:r>
    </w:p>
    <w:p w:rsidR="002B6EB3" w:rsidRDefault="002B6EB3" w:rsidP="002B6EB3">
      <w:pPr>
        <w:jc w:val="both"/>
        <w:rPr>
          <w:sz w:val="32"/>
          <w:szCs w:val="32"/>
          <w:rtl/>
          <w:lang w:bidi="ar-LB"/>
        </w:rPr>
      </w:pPr>
      <w:r>
        <w:rPr>
          <w:rFonts w:hint="cs"/>
          <w:sz w:val="32"/>
          <w:szCs w:val="32"/>
          <w:rtl/>
          <w:lang w:bidi="ar-LB"/>
        </w:rPr>
        <w:t>أمّا اليأس من الدين فهو دون شك</w:t>
      </w:r>
      <w:r w:rsidR="002429B1">
        <w:rPr>
          <w:rFonts w:hint="cs"/>
          <w:sz w:val="32"/>
          <w:szCs w:val="32"/>
          <w:rtl/>
          <w:lang w:bidi="ar-LB"/>
        </w:rPr>
        <w:t>ّ</w:t>
      </w:r>
      <w:r>
        <w:rPr>
          <w:rFonts w:hint="cs"/>
          <w:sz w:val="32"/>
          <w:szCs w:val="32"/>
          <w:rtl/>
          <w:lang w:bidi="ar-LB"/>
        </w:rPr>
        <w:t xml:space="preserve"> من أخطر أنواع اليأس التي يلزمنا العمل على مواجهتها بحكمة وعناية، حيث إننا نلاحظ أنّ بعض المسلمين قد أخذوا يفقدون الأمل ليس بالحياة بل بصدقي</w:t>
      </w:r>
      <w:r w:rsidR="006853A7">
        <w:rPr>
          <w:rFonts w:hint="cs"/>
          <w:sz w:val="32"/>
          <w:szCs w:val="32"/>
          <w:rtl/>
          <w:lang w:bidi="ar-LB"/>
        </w:rPr>
        <w:t>ّ</w:t>
      </w:r>
      <w:r>
        <w:rPr>
          <w:rFonts w:hint="cs"/>
          <w:sz w:val="32"/>
          <w:szCs w:val="32"/>
          <w:rtl/>
          <w:lang w:bidi="ar-LB"/>
        </w:rPr>
        <w:t>ة دينهم،</w:t>
      </w:r>
      <w:r w:rsidRPr="009E20C9">
        <w:rPr>
          <w:rFonts w:hint="cs"/>
          <w:sz w:val="32"/>
          <w:szCs w:val="32"/>
          <w:rtl/>
          <w:lang w:bidi="ar-LB"/>
        </w:rPr>
        <w:t xml:space="preserve"> </w:t>
      </w:r>
      <w:r>
        <w:rPr>
          <w:rFonts w:hint="cs"/>
          <w:sz w:val="32"/>
          <w:szCs w:val="32"/>
          <w:rtl/>
          <w:lang w:bidi="ar-LB"/>
        </w:rPr>
        <w:t>وذلك نتيجة بعض التصر</w:t>
      </w:r>
      <w:r w:rsidR="002429B1">
        <w:rPr>
          <w:rFonts w:hint="cs"/>
          <w:sz w:val="32"/>
          <w:szCs w:val="32"/>
          <w:rtl/>
          <w:lang w:bidi="ar-LB"/>
        </w:rPr>
        <w:t>ّ</w:t>
      </w:r>
      <w:r>
        <w:rPr>
          <w:rFonts w:hint="cs"/>
          <w:sz w:val="32"/>
          <w:szCs w:val="32"/>
          <w:rtl/>
          <w:lang w:bidi="ar-LB"/>
        </w:rPr>
        <w:t>فات المروّعة والأعمال الإجرامية التي يرتكبها البعض باسم الدين، فيذبحون الأبرياء باسم الله، وي</w:t>
      </w:r>
      <w:r w:rsidR="006853A7">
        <w:rPr>
          <w:rFonts w:hint="cs"/>
          <w:sz w:val="32"/>
          <w:szCs w:val="32"/>
          <w:rtl/>
          <w:lang w:bidi="ar-LB"/>
        </w:rPr>
        <w:t>َ</w:t>
      </w:r>
      <w:r>
        <w:rPr>
          <w:rFonts w:hint="cs"/>
          <w:sz w:val="32"/>
          <w:szCs w:val="32"/>
          <w:rtl/>
          <w:lang w:bidi="ar-LB"/>
        </w:rPr>
        <w:t>س</w:t>
      </w:r>
      <w:r w:rsidR="006853A7">
        <w:rPr>
          <w:rFonts w:hint="cs"/>
          <w:sz w:val="32"/>
          <w:szCs w:val="32"/>
          <w:rtl/>
          <w:lang w:bidi="ar-LB"/>
        </w:rPr>
        <w:t>ْ</w:t>
      </w:r>
      <w:r>
        <w:rPr>
          <w:rFonts w:hint="cs"/>
          <w:sz w:val="32"/>
          <w:szCs w:val="32"/>
          <w:rtl/>
          <w:lang w:bidi="ar-LB"/>
        </w:rPr>
        <w:t>ب</w:t>
      </w:r>
      <w:r w:rsidR="006853A7">
        <w:rPr>
          <w:rFonts w:hint="cs"/>
          <w:sz w:val="32"/>
          <w:szCs w:val="32"/>
          <w:rtl/>
          <w:lang w:bidi="ar-LB"/>
        </w:rPr>
        <w:t>ُ</w:t>
      </w:r>
      <w:r>
        <w:rPr>
          <w:rFonts w:hint="cs"/>
          <w:sz w:val="32"/>
          <w:szCs w:val="32"/>
          <w:rtl/>
          <w:lang w:bidi="ar-LB"/>
        </w:rPr>
        <w:t xml:space="preserve">ون النساء باسم رسول الله </w:t>
      </w:r>
      <w:r w:rsidR="006853A7">
        <w:rPr>
          <w:rFonts w:hint="cs"/>
          <w:sz w:val="32"/>
          <w:szCs w:val="32"/>
          <w:rtl/>
          <w:lang w:bidi="ar-LB"/>
        </w:rPr>
        <w:t>(ص)!</w:t>
      </w:r>
      <w:r>
        <w:rPr>
          <w:rFonts w:hint="cs"/>
          <w:sz w:val="32"/>
          <w:szCs w:val="32"/>
          <w:rtl/>
          <w:lang w:bidi="ar-LB"/>
        </w:rPr>
        <w:t xml:space="preserve"> وهذا أمر خطير للغاية، لأنّ هذه الأعمال أصابت الدين نفسه بسهامها قبل أن تصيب الضحايا الأبرياء الذي</w:t>
      </w:r>
      <w:r w:rsidR="002429B1">
        <w:rPr>
          <w:rFonts w:hint="cs"/>
          <w:sz w:val="32"/>
          <w:szCs w:val="32"/>
          <w:rtl/>
          <w:lang w:bidi="ar-LB"/>
        </w:rPr>
        <w:t>ن</w:t>
      </w:r>
      <w:r>
        <w:rPr>
          <w:rFonts w:hint="cs"/>
          <w:sz w:val="32"/>
          <w:szCs w:val="32"/>
          <w:rtl/>
          <w:lang w:bidi="ar-LB"/>
        </w:rPr>
        <w:t xml:space="preserve"> يطالهم سيف التكفير، الأمر الذي يحت</w:t>
      </w:r>
      <w:r w:rsidR="006853A7">
        <w:rPr>
          <w:rFonts w:hint="cs"/>
          <w:sz w:val="32"/>
          <w:szCs w:val="32"/>
          <w:rtl/>
          <w:lang w:bidi="ar-LB"/>
        </w:rPr>
        <w:t>ّ</w:t>
      </w:r>
      <w:r>
        <w:rPr>
          <w:rFonts w:hint="cs"/>
          <w:sz w:val="32"/>
          <w:szCs w:val="32"/>
          <w:rtl/>
          <w:lang w:bidi="ar-LB"/>
        </w:rPr>
        <w:t>م على الدعاة والمرب</w:t>
      </w:r>
      <w:r w:rsidR="002429B1">
        <w:rPr>
          <w:rFonts w:hint="cs"/>
          <w:sz w:val="32"/>
          <w:szCs w:val="32"/>
          <w:rtl/>
          <w:lang w:bidi="ar-LB"/>
        </w:rPr>
        <w:t>ّ</w:t>
      </w:r>
      <w:r>
        <w:rPr>
          <w:rFonts w:hint="cs"/>
          <w:sz w:val="32"/>
          <w:szCs w:val="32"/>
          <w:rtl/>
          <w:lang w:bidi="ar-LB"/>
        </w:rPr>
        <w:t>ين والرساليين أن يستنفروا لمواجهة أسباب هذا اليأس، وي</w:t>
      </w:r>
      <w:r w:rsidR="006853A7">
        <w:rPr>
          <w:rFonts w:hint="cs"/>
          <w:sz w:val="32"/>
          <w:szCs w:val="32"/>
          <w:rtl/>
          <w:lang w:bidi="ar-LB"/>
        </w:rPr>
        <w:t>ُ</w:t>
      </w:r>
      <w:r>
        <w:rPr>
          <w:rFonts w:hint="cs"/>
          <w:sz w:val="32"/>
          <w:szCs w:val="32"/>
          <w:rtl/>
          <w:lang w:bidi="ar-LB"/>
        </w:rPr>
        <w:t>ظهروا بالح</w:t>
      </w:r>
      <w:r w:rsidR="002429B1">
        <w:rPr>
          <w:rFonts w:hint="cs"/>
          <w:sz w:val="32"/>
          <w:szCs w:val="32"/>
          <w:rtl/>
          <w:lang w:bidi="ar-LB"/>
        </w:rPr>
        <w:t>ُ</w:t>
      </w:r>
      <w:r>
        <w:rPr>
          <w:rFonts w:hint="cs"/>
          <w:sz w:val="32"/>
          <w:szCs w:val="32"/>
          <w:rtl/>
          <w:lang w:bidi="ar-LB"/>
        </w:rPr>
        <w:t xml:space="preserve">جّة والبرهان الجانب المشرق والحقيقي لهذا الدين، </w:t>
      </w:r>
      <w:r>
        <w:rPr>
          <w:rFonts w:hint="cs"/>
          <w:sz w:val="32"/>
          <w:szCs w:val="32"/>
          <w:rtl/>
          <w:lang w:bidi="ar-LB"/>
        </w:rPr>
        <w:lastRenderedPageBreak/>
        <w:t>ولا يجوز أن يتسرّب الشك</w:t>
      </w:r>
      <w:r w:rsidR="002429B1">
        <w:rPr>
          <w:rFonts w:hint="cs"/>
          <w:sz w:val="32"/>
          <w:szCs w:val="32"/>
          <w:rtl/>
          <w:lang w:bidi="ar-LB"/>
        </w:rPr>
        <w:t>ّ</w:t>
      </w:r>
      <w:r>
        <w:rPr>
          <w:rFonts w:hint="cs"/>
          <w:sz w:val="32"/>
          <w:szCs w:val="32"/>
          <w:rtl/>
          <w:lang w:bidi="ar-LB"/>
        </w:rPr>
        <w:t xml:space="preserve"> إلى نفوسنا قيد أنملة في أنّ الإسلام يمتلك من الأصالة والانفتاح ما يجعله قادراً على التعايش مع العصر</w:t>
      </w:r>
      <w:r w:rsidR="006853A7">
        <w:rPr>
          <w:rFonts w:hint="cs"/>
          <w:sz w:val="32"/>
          <w:szCs w:val="32"/>
          <w:rtl/>
          <w:lang w:bidi="ar-LB"/>
        </w:rPr>
        <w:t xml:space="preserve"> ومواكبته</w:t>
      </w:r>
      <w:r>
        <w:rPr>
          <w:rFonts w:hint="cs"/>
          <w:sz w:val="32"/>
          <w:szCs w:val="32"/>
          <w:rtl/>
          <w:lang w:bidi="ar-LB"/>
        </w:rPr>
        <w:t xml:space="preserve"> وتقديم الحلول</w:t>
      </w:r>
      <w:r w:rsidR="006853A7">
        <w:rPr>
          <w:rFonts w:hint="cs"/>
          <w:sz w:val="32"/>
          <w:szCs w:val="32"/>
          <w:rtl/>
          <w:lang w:bidi="ar-LB"/>
        </w:rPr>
        <w:t xml:space="preserve"> الناجعة</w:t>
      </w:r>
      <w:r>
        <w:rPr>
          <w:rFonts w:hint="cs"/>
          <w:sz w:val="32"/>
          <w:szCs w:val="32"/>
          <w:rtl/>
          <w:lang w:bidi="ar-LB"/>
        </w:rPr>
        <w:t xml:space="preserve"> لمشكلاته.</w:t>
      </w:r>
    </w:p>
    <w:p w:rsidR="002B6EB3" w:rsidRPr="006853A7" w:rsidRDefault="002B6EB3" w:rsidP="006853A7">
      <w:pPr>
        <w:jc w:val="both"/>
        <w:rPr>
          <w:b/>
          <w:bCs/>
          <w:sz w:val="32"/>
          <w:szCs w:val="32"/>
          <w:rtl/>
          <w:lang w:bidi="ar-LB"/>
        </w:rPr>
      </w:pPr>
      <w:r w:rsidRPr="009E51BC">
        <w:rPr>
          <w:rFonts w:hint="cs"/>
          <w:sz w:val="32"/>
          <w:szCs w:val="32"/>
          <w:rtl/>
          <w:lang w:bidi="ar-LB"/>
        </w:rPr>
        <w:t xml:space="preserve"> </w:t>
      </w:r>
      <w:r>
        <w:rPr>
          <w:rFonts w:hint="cs"/>
          <w:sz w:val="32"/>
          <w:szCs w:val="32"/>
          <w:rtl/>
          <w:lang w:bidi="ar-LB"/>
        </w:rPr>
        <w:t>ومع أهمي</w:t>
      </w:r>
      <w:r w:rsidR="006853A7">
        <w:rPr>
          <w:rFonts w:hint="cs"/>
          <w:sz w:val="32"/>
          <w:szCs w:val="32"/>
          <w:rtl/>
          <w:lang w:bidi="ar-LB"/>
        </w:rPr>
        <w:t>ّ</w:t>
      </w:r>
      <w:r>
        <w:rPr>
          <w:rFonts w:hint="cs"/>
          <w:sz w:val="32"/>
          <w:szCs w:val="32"/>
          <w:rtl/>
          <w:lang w:bidi="ar-LB"/>
        </w:rPr>
        <w:t>ة</w:t>
      </w:r>
      <w:r w:rsidR="006853A7">
        <w:rPr>
          <w:rFonts w:hint="cs"/>
          <w:sz w:val="32"/>
          <w:szCs w:val="32"/>
          <w:rtl/>
          <w:lang w:bidi="ar-LB"/>
        </w:rPr>
        <w:t xml:space="preserve"> لجوئنا</w:t>
      </w:r>
      <w:r>
        <w:rPr>
          <w:rFonts w:hint="cs"/>
          <w:sz w:val="32"/>
          <w:szCs w:val="32"/>
          <w:rtl/>
          <w:lang w:bidi="ar-LB"/>
        </w:rPr>
        <w:t xml:space="preserve"> </w:t>
      </w:r>
      <w:r w:rsidR="006853A7">
        <w:rPr>
          <w:rFonts w:hint="cs"/>
          <w:sz w:val="32"/>
          <w:szCs w:val="32"/>
          <w:rtl/>
          <w:lang w:bidi="ar-LB"/>
        </w:rPr>
        <w:t>و</w:t>
      </w:r>
      <w:r>
        <w:rPr>
          <w:rFonts w:hint="cs"/>
          <w:sz w:val="32"/>
          <w:szCs w:val="32"/>
          <w:rtl/>
          <w:lang w:bidi="ar-LB"/>
        </w:rPr>
        <w:t>اعتمادنا في مواجهة هذا النوع من اليأس على إظهار الوجه الحقيقي للإسلام والعمل على تعرية الفكر التكفيري التيأيسي لنثبت بالدليل والبرهان أنّه فكر دخيل على الإسلام،</w:t>
      </w:r>
      <w:r w:rsidRPr="0023144F">
        <w:rPr>
          <w:rFonts w:hint="cs"/>
          <w:sz w:val="32"/>
          <w:szCs w:val="32"/>
          <w:rtl/>
          <w:lang w:bidi="ar-LB"/>
        </w:rPr>
        <w:t xml:space="preserve"> </w:t>
      </w:r>
      <w:r>
        <w:rPr>
          <w:rFonts w:hint="cs"/>
          <w:sz w:val="32"/>
          <w:szCs w:val="32"/>
          <w:rtl/>
          <w:lang w:bidi="ar-LB"/>
        </w:rPr>
        <w:t>وأنّ هؤلاء</w:t>
      </w:r>
      <w:r w:rsidR="006853A7">
        <w:rPr>
          <w:rFonts w:hint="cs"/>
          <w:sz w:val="32"/>
          <w:szCs w:val="32"/>
          <w:rtl/>
          <w:lang w:bidi="ar-LB"/>
        </w:rPr>
        <w:t xml:space="preserve"> المتشددين</w:t>
      </w:r>
      <w:r>
        <w:rPr>
          <w:rFonts w:hint="cs"/>
          <w:sz w:val="32"/>
          <w:szCs w:val="32"/>
          <w:rtl/>
          <w:lang w:bidi="ar-LB"/>
        </w:rPr>
        <w:t xml:space="preserve"> لا يحملون من الدين إلاّ اسمه</w:t>
      </w:r>
      <w:r w:rsidRPr="009E054F">
        <w:rPr>
          <w:rStyle w:val="FootnoteReference"/>
          <w:sz w:val="32"/>
          <w:szCs w:val="32"/>
          <w:rtl/>
          <w:lang w:bidi="ar-LB"/>
        </w:rPr>
        <w:footnoteReference w:id="286"/>
      </w:r>
      <w:r w:rsidRPr="009E054F">
        <w:rPr>
          <w:rFonts w:hint="cs"/>
          <w:sz w:val="32"/>
          <w:szCs w:val="32"/>
          <w:rtl/>
          <w:lang w:bidi="ar-LB"/>
        </w:rPr>
        <w:t>،</w:t>
      </w:r>
      <w:r>
        <w:rPr>
          <w:rFonts w:hint="cs"/>
          <w:sz w:val="32"/>
          <w:szCs w:val="32"/>
          <w:rtl/>
          <w:lang w:bidi="ar-LB"/>
        </w:rPr>
        <w:t xml:space="preserve"> مع أهمية ذلك وضرورته لكن</w:t>
      </w:r>
      <w:r w:rsidR="002429B1">
        <w:rPr>
          <w:rFonts w:hint="cs"/>
          <w:sz w:val="32"/>
          <w:szCs w:val="32"/>
          <w:rtl/>
          <w:lang w:bidi="ar-LB"/>
        </w:rPr>
        <w:t>ّ</w:t>
      </w:r>
      <w:r>
        <w:rPr>
          <w:rFonts w:hint="cs"/>
          <w:sz w:val="32"/>
          <w:szCs w:val="32"/>
          <w:rtl/>
          <w:lang w:bidi="ar-LB"/>
        </w:rPr>
        <w:t xml:space="preserve">ه قد </w:t>
      </w:r>
      <w:r w:rsidR="006853A7">
        <w:rPr>
          <w:rFonts w:hint="cs"/>
          <w:sz w:val="32"/>
          <w:szCs w:val="32"/>
          <w:rtl/>
          <w:lang w:bidi="ar-LB"/>
        </w:rPr>
        <w:t>لا يكون كافياً،</w:t>
      </w:r>
      <w:r>
        <w:rPr>
          <w:rFonts w:hint="cs"/>
          <w:sz w:val="32"/>
          <w:szCs w:val="32"/>
          <w:rtl/>
          <w:lang w:bidi="ar-LB"/>
        </w:rPr>
        <w:t xml:space="preserve"> وإنما يلزمنا ب</w:t>
      </w:r>
      <w:r w:rsidR="006853A7">
        <w:rPr>
          <w:rFonts w:hint="cs"/>
          <w:sz w:val="32"/>
          <w:szCs w:val="32"/>
          <w:rtl/>
          <w:lang w:bidi="ar-LB"/>
        </w:rPr>
        <w:t>الإضافة إليه أن نقدّم صورة واقعية مشرقة،</w:t>
      </w:r>
      <w:r>
        <w:rPr>
          <w:rFonts w:hint="cs"/>
          <w:sz w:val="32"/>
          <w:szCs w:val="32"/>
          <w:rtl/>
          <w:lang w:bidi="ar-LB"/>
        </w:rPr>
        <w:t xml:space="preserve"> بحيث ن</w:t>
      </w:r>
      <w:r w:rsidR="006853A7">
        <w:rPr>
          <w:rFonts w:hint="cs"/>
          <w:sz w:val="32"/>
          <w:szCs w:val="32"/>
          <w:rtl/>
          <w:lang w:bidi="ar-LB"/>
        </w:rPr>
        <w:t>ُ</w:t>
      </w:r>
      <w:r>
        <w:rPr>
          <w:rFonts w:hint="cs"/>
          <w:sz w:val="32"/>
          <w:szCs w:val="32"/>
          <w:rtl/>
          <w:lang w:bidi="ar-LB"/>
        </w:rPr>
        <w:t xml:space="preserve">ظهر الوجه الحقيقي للدين من خلال سلوكنا، ومن خلال تقديم نموذج عملي وواقعي عن إنسانية هذا الدين وأصالته. </w:t>
      </w:r>
    </w:p>
    <w:p w:rsidR="002B6EB3" w:rsidRPr="00A24185" w:rsidRDefault="002B6EB3" w:rsidP="002C2522">
      <w:pPr>
        <w:pStyle w:val="ListParagraph"/>
        <w:numPr>
          <w:ilvl w:val="0"/>
          <w:numId w:val="11"/>
        </w:numPr>
        <w:jc w:val="both"/>
        <w:rPr>
          <w:b/>
          <w:bCs/>
          <w:sz w:val="32"/>
          <w:szCs w:val="32"/>
          <w:lang w:bidi="ar-LB"/>
        </w:rPr>
      </w:pPr>
      <w:r>
        <w:rPr>
          <w:rFonts w:hint="cs"/>
          <w:b/>
          <w:bCs/>
          <w:sz w:val="32"/>
          <w:szCs w:val="32"/>
          <w:rtl/>
          <w:lang w:bidi="ar-LB"/>
        </w:rPr>
        <w:t>الأمل بالله و</w:t>
      </w:r>
      <w:r w:rsidRPr="00A24185">
        <w:rPr>
          <w:rFonts w:hint="cs"/>
          <w:b/>
          <w:bCs/>
          <w:sz w:val="32"/>
          <w:szCs w:val="32"/>
          <w:rtl/>
          <w:lang w:bidi="ar-LB"/>
        </w:rPr>
        <w:t>الرجاء برحم</w:t>
      </w:r>
      <w:r>
        <w:rPr>
          <w:rFonts w:hint="cs"/>
          <w:b/>
          <w:bCs/>
          <w:sz w:val="32"/>
          <w:szCs w:val="32"/>
          <w:rtl/>
          <w:lang w:bidi="ar-LB"/>
        </w:rPr>
        <w:t>ته</w:t>
      </w:r>
    </w:p>
    <w:p w:rsidR="002B6EB3" w:rsidRDefault="002B6EB3" w:rsidP="002B6EB3">
      <w:pPr>
        <w:jc w:val="both"/>
        <w:rPr>
          <w:sz w:val="32"/>
          <w:szCs w:val="32"/>
          <w:rtl/>
          <w:lang w:bidi="ar-LB"/>
        </w:rPr>
      </w:pPr>
      <w:r>
        <w:rPr>
          <w:rFonts w:hint="cs"/>
          <w:sz w:val="32"/>
          <w:szCs w:val="32"/>
          <w:rtl/>
          <w:lang w:bidi="ar-LB"/>
        </w:rPr>
        <w:t>وأما اليأس من رحمة الله ومن مغفرته فهو ما يبتلي به بعض المذنبين الذين ارتكبوا الفواحش وانغمسوا بالمعاصي والكبائر، ونتيجة لذلك يتملكهم إحساس بأنّ الله تعالى لن يغفر لهم ذنوبهم وإن تابوا إليه واستغفروه وندموا على ما فعلوه، وهذا ا</w:t>
      </w:r>
      <w:r w:rsidR="0078182F">
        <w:rPr>
          <w:rFonts w:hint="cs"/>
          <w:sz w:val="32"/>
          <w:szCs w:val="32"/>
          <w:rtl/>
          <w:lang w:bidi="ar-LB"/>
        </w:rPr>
        <w:t>لإ</w:t>
      </w:r>
      <w:r>
        <w:rPr>
          <w:rFonts w:hint="cs"/>
          <w:sz w:val="32"/>
          <w:szCs w:val="32"/>
          <w:rtl/>
          <w:lang w:bidi="ar-LB"/>
        </w:rPr>
        <w:t>حساس قد يدفعهم إلى الإيغال في المعاصي أكثر فأكثر والاستهانة بكل</w:t>
      </w:r>
      <w:r w:rsidR="002429B1">
        <w:rPr>
          <w:rFonts w:hint="cs"/>
          <w:sz w:val="32"/>
          <w:szCs w:val="32"/>
          <w:rtl/>
          <w:lang w:bidi="ar-LB"/>
        </w:rPr>
        <w:t>ّ</w:t>
      </w:r>
      <w:r>
        <w:rPr>
          <w:rFonts w:hint="cs"/>
          <w:sz w:val="32"/>
          <w:szCs w:val="32"/>
          <w:rtl/>
          <w:lang w:bidi="ar-LB"/>
        </w:rPr>
        <w:t xml:space="preserve"> الفواحش والكبائر، لأن</w:t>
      </w:r>
      <w:r w:rsidR="002429B1">
        <w:rPr>
          <w:rFonts w:hint="cs"/>
          <w:sz w:val="32"/>
          <w:szCs w:val="32"/>
          <w:rtl/>
          <w:lang w:bidi="ar-LB"/>
        </w:rPr>
        <w:t>ّ</w:t>
      </w:r>
      <w:r>
        <w:rPr>
          <w:rFonts w:hint="cs"/>
          <w:sz w:val="32"/>
          <w:szCs w:val="32"/>
          <w:rtl/>
          <w:lang w:bidi="ar-LB"/>
        </w:rPr>
        <w:t>هم - بحسب ظنّهم - مطرودون من رحمة الله على كل</w:t>
      </w:r>
      <w:r w:rsidR="002429B1">
        <w:rPr>
          <w:rFonts w:hint="cs"/>
          <w:sz w:val="32"/>
          <w:szCs w:val="32"/>
          <w:rtl/>
          <w:lang w:bidi="ar-LB"/>
        </w:rPr>
        <w:t>ّ</w:t>
      </w:r>
      <w:r>
        <w:rPr>
          <w:rFonts w:hint="cs"/>
          <w:sz w:val="32"/>
          <w:szCs w:val="32"/>
          <w:rtl/>
          <w:lang w:bidi="ar-LB"/>
        </w:rPr>
        <w:t xml:space="preserve"> حال، فما قيمة أن يضيفوا ذنباً جديداً</w:t>
      </w:r>
      <w:r w:rsidR="006853A7">
        <w:rPr>
          <w:rFonts w:hint="cs"/>
          <w:sz w:val="32"/>
          <w:szCs w:val="32"/>
          <w:rtl/>
          <w:lang w:bidi="ar-LB"/>
        </w:rPr>
        <w:t xml:space="preserve"> إلى قائمة الذنوب التي ارتكبوها!</w:t>
      </w:r>
    </w:p>
    <w:p w:rsidR="002B6EB3" w:rsidRDefault="002B6EB3" w:rsidP="006853A7">
      <w:pPr>
        <w:jc w:val="both"/>
        <w:rPr>
          <w:sz w:val="32"/>
          <w:szCs w:val="32"/>
          <w:rtl/>
          <w:lang w:bidi="ar-LB"/>
        </w:rPr>
      </w:pPr>
      <w:r>
        <w:rPr>
          <w:rFonts w:hint="cs"/>
          <w:sz w:val="32"/>
          <w:szCs w:val="32"/>
          <w:rtl/>
          <w:lang w:bidi="ar-LB"/>
        </w:rPr>
        <w:t>وهذا اليأس هو من أخطر أنواع اليأس على الإطلاق، لأنّه يأس يؤث</w:t>
      </w:r>
      <w:r w:rsidR="002429B1">
        <w:rPr>
          <w:rFonts w:hint="cs"/>
          <w:sz w:val="32"/>
          <w:szCs w:val="32"/>
          <w:rtl/>
          <w:lang w:bidi="ar-LB"/>
        </w:rPr>
        <w:t>ّ</w:t>
      </w:r>
      <w:r>
        <w:rPr>
          <w:rFonts w:hint="cs"/>
          <w:sz w:val="32"/>
          <w:szCs w:val="32"/>
          <w:rtl/>
          <w:lang w:bidi="ar-LB"/>
        </w:rPr>
        <w:t>ر على مصير الإنسان في الآخرة وليس في الدنيا فحسب، كما أنّه يأس يعبّر عن خطأ عقائدي وفكري وليس خطأً سلوكياً فحسب، وذلك لأنّ اليائس</w:t>
      </w:r>
      <w:r w:rsidR="006853A7">
        <w:rPr>
          <w:rFonts w:hint="cs"/>
          <w:sz w:val="32"/>
          <w:szCs w:val="32"/>
          <w:rtl/>
          <w:lang w:bidi="ar-LB"/>
        </w:rPr>
        <w:t xml:space="preserve"> من عفو الله ورحمته إنّما</w:t>
      </w:r>
      <w:r>
        <w:rPr>
          <w:rFonts w:hint="cs"/>
          <w:sz w:val="32"/>
          <w:szCs w:val="32"/>
          <w:rtl/>
          <w:lang w:bidi="ar-LB"/>
        </w:rPr>
        <w:t xml:space="preserve"> يسيء الظن بالله ولا يعرفه حق المعرفة </w:t>
      </w:r>
      <w:r>
        <w:rPr>
          <w:rFonts w:hint="cs"/>
          <w:b/>
          <w:bCs/>
          <w:sz w:val="32"/>
          <w:szCs w:val="32"/>
          <w:rtl/>
          <w:lang w:bidi="ar-LB"/>
        </w:rPr>
        <w:t>{</w:t>
      </w:r>
      <w:r w:rsidRPr="0096660E">
        <w:rPr>
          <w:rFonts w:hint="cs"/>
          <w:b/>
          <w:bCs/>
          <w:sz w:val="32"/>
          <w:szCs w:val="32"/>
          <w:rtl/>
          <w:lang w:bidi="ar-LB"/>
        </w:rPr>
        <w:t>وما قدروا الله حق</w:t>
      </w:r>
      <w:r w:rsidR="002429B1">
        <w:rPr>
          <w:rFonts w:hint="cs"/>
          <w:b/>
          <w:bCs/>
          <w:sz w:val="32"/>
          <w:szCs w:val="32"/>
          <w:rtl/>
          <w:lang w:bidi="ar-LB"/>
        </w:rPr>
        <w:t>ّ</w:t>
      </w:r>
      <w:r w:rsidRPr="0096660E">
        <w:rPr>
          <w:rFonts w:hint="cs"/>
          <w:b/>
          <w:bCs/>
          <w:sz w:val="32"/>
          <w:szCs w:val="32"/>
          <w:rtl/>
          <w:lang w:bidi="ar-LB"/>
        </w:rPr>
        <w:t xml:space="preserve"> قدره}</w:t>
      </w:r>
      <w:r>
        <w:rPr>
          <w:rFonts w:hint="cs"/>
          <w:b/>
          <w:bCs/>
          <w:sz w:val="32"/>
          <w:szCs w:val="32"/>
          <w:rtl/>
          <w:lang w:bidi="ar-LB"/>
        </w:rPr>
        <w:t xml:space="preserve"> </w:t>
      </w:r>
      <w:r>
        <w:rPr>
          <w:rFonts w:hint="cs"/>
          <w:sz w:val="32"/>
          <w:szCs w:val="32"/>
          <w:rtl/>
          <w:lang w:bidi="ar-LB"/>
        </w:rPr>
        <w:t xml:space="preserve">[الأنعام 91]،  فما حجم ذنوبنا في جنب رحمته؟! </w:t>
      </w:r>
    </w:p>
    <w:p w:rsidR="002B6EB3" w:rsidRDefault="002B6EB3" w:rsidP="002B6EB3">
      <w:pPr>
        <w:jc w:val="both"/>
        <w:rPr>
          <w:color w:val="FF0000"/>
          <w:sz w:val="32"/>
          <w:szCs w:val="32"/>
          <w:rtl/>
          <w:lang w:bidi="ar-LB"/>
        </w:rPr>
      </w:pPr>
      <w:r>
        <w:rPr>
          <w:rFonts w:hint="cs"/>
          <w:sz w:val="32"/>
          <w:szCs w:val="32"/>
          <w:rtl/>
          <w:lang w:bidi="ar-LB"/>
        </w:rPr>
        <w:t>ففي الحديث عن بعض الأئمة من أهل البيت</w:t>
      </w:r>
      <w:r w:rsidR="002429B1">
        <w:rPr>
          <w:rFonts w:hint="cs"/>
          <w:sz w:val="32"/>
          <w:szCs w:val="32"/>
          <w:rtl/>
          <w:lang w:bidi="ar-LB"/>
        </w:rPr>
        <w:t xml:space="preserve"> </w:t>
      </w:r>
      <w:r>
        <w:rPr>
          <w:rFonts w:hint="cs"/>
          <w:sz w:val="32"/>
          <w:szCs w:val="32"/>
          <w:rtl/>
          <w:lang w:bidi="ar-LB"/>
        </w:rPr>
        <w:t>(ع) فيما وعظ الله به تعالى عيسى بن مريم</w:t>
      </w:r>
      <w:r w:rsidR="006853A7">
        <w:rPr>
          <w:rFonts w:hint="cs"/>
          <w:sz w:val="32"/>
          <w:szCs w:val="32"/>
          <w:rtl/>
          <w:lang w:bidi="ar-LB"/>
        </w:rPr>
        <w:t xml:space="preserve"> (ع)</w:t>
      </w:r>
      <w:r>
        <w:rPr>
          <w:rFonts w:hint="cs"/>
          <w:sz w:val="32"/>
          <w:szCs w:val="32"/>
          <w:rtl/>
          <w:lang w:bidi="ar-LB"/>
        </w:rPr>
        <w:t>: "</w:t>
      </w:r>
      <w:r w:rsidRPr="0096660E">
        <w:rPr>
          <w:rFonts w:hint="cs"/>
          <w:b/>
          <w:bCs/>
          <w:sz w:val="32"/>
          <w:szCs w:val="32"/>
          <w:rtl/>
          <w:lang w:bidi="ar-LB"/>
        </w:rPr>
        <w:t>يا</w:t>
      </w:r>
      <w:r w:rsidRPr="0096660E">
        <w:rPr>
          <w:b/>
          <w:bCs/>
          <w:sz w:val="32"/>
          <w:szCs w:val="32"/>
          <w:rtl/>
          <w:lang w:bidi="ar-LB"/>
        </w:rPr>
        <w:t xml:space="preserve"> </w:t>
      </w:r>
      <w:r w:rsidRPr="0096660E">
        <w:rPr>
          <w:rFonts w:hint="cs"/>
          <w:b/>
          <w:bCs/>
          <w:sz w:val="32"/>
          <w:szCs w:val="32"/>
          <w:rtl/>
          <w:lang w:bidi="ar-LB"/>
        </w:rPr>
        <w:t>عيسى</w:t>
      </w:r>
      <w:r w:rsidRPr="0096660E">
        <w:rPr>
          <w:b/>
          <w:bCs/>
          <w:sz w:val="32"/>
          <w:szCs w:val="32"/>
          <w:rtl/>
          <w:lang w:bidi="ar-LB"/>
        </w:rPr>
        <w:t xml:space="preserve"> </w:t>
      </w:r>
      <w:r w:rsidRPr="0096660E">
        <w:rPr>
          <w:rFonts w:hint="cs"/>
          <w:b/>
          <w:bCs/>
          <w:sz w:val="32"/>
          <w:szCs w:val="32"/>
          <w:rtl/>
          <w:lang w:bidi="ar-LB"/>
        </w:rPr>
        <w:t>ت</w:t>
      </w:r>
      <w:r w:rsidR="006853A7">
        <w:rPr>
          <w:rFonts w:hint="cs"/>
          <w:b/>
          <w:bCs/>
          <w:sz w:val="32"/>
          <w:szCs w:val="32"/>
          <w:rtl/>
          <w:lang w:bidi="ar-LB"/>
        </w:rPr>
        <w:t>ُ</w:t>
      </w:r>
      <w:r w:rsidRPr="0096660E">
        <w:rPr>
          <w:rFonts w:hint="cs"/>
          <w:b/>
          <w:bCs/>
          <w:sz w:val="32"/>
          <w:szCs w:val="32"/>
          <w:rtl/>
          <w:lang w:bidi="ar-LB"/>
        </w:rPr>
        <w:t>ب</w:t>
      </w:r>
      <w:r w:rsidR="006853A7">
        <w:rPr>
          <w:rFonts w:hint="cs"/>
          <w:b/>
          <w:bCs/>
          <w:sz w:val="32"/>
          <w:szCs w:val="32"/>
          <w:rtl/>
          <w:lang w:bidi="ar-LB"/>
        </w:rPr>
        <w:t>ْ</w:t>
      </w:r>
      <w:r w:rsidRPr="0096660E">
        <w:rPr>
          <w:b/>
          <w:bCs/>
          <w:sz w:val="32"/>
          <w:szCs w:val="32"/>
          <w:rtl/>
          <w:lang w:bidi="ar-LB"/>
        </w:rPr>
        <w:t xml:space="preserve"> </w:t>
      </w:r>
      <w:r w:rsidRPr="0096660E">
        <w:rPr>
          <w:rFonts w:hint="cs"/>
          <w:b/>
          <w:bCs/>
          <w:sz w:val="32"/>
          <w:szCs w:val="32"/>
          <w:rtl/>
          <w:lang w:bidi="ar-LB"/>
        </w:rPr>
        <w:t>إلي</w:t>
      </w:r>
      <w:r>
        <w:rPr>
          <w:rFonts w:hint="cs"/>
          <w:b/>
          <w:bCs/>
          <w:sz w:val="32"/>
          <w:szCs w:val="32"/>
          <w:rtl/>
          <w:lang w:bidi="ar-LB"/>
        </w:rPr>
        <w:t>ّ،</w:t>
      </w:r>
      <w:r w:rsidRPr="0096660E">
        <w:rPr>
          <w:b/>
          <w:bCs/>
          <w:sz w:val="32"/>
          <w:szCs w:val="32"/>
          <w:rtl/>
          <w:lang w:bidi="ar-LB"/>
        </w:rPr>
        <w:t xml:space="preserve"> </w:t>
      </w:r>
      <w:r w:rsidRPr="0096660E">
        <w:rPr>
          <w:rFonts w:hint="cs"/>
          <w:b/>
          <w:bCs/>
          <w:sz w:val="32"/>
          <w:szCs w:val="32"/>
          <w:rtl/>
          <w:lang w:bidi="ar-LB"/>
        </w:rPr>
        <w:t>فإن</w:t>
      </w:r>
      <w:r>
        <w:rPr>
          <w:rFonts w:hint="cs"/>
          <w:b/>
          <w:bCs/>
          <w:sz w:val="32"/>
          <w:szCs w:val="32"/>
          <w:rtl/>
          <w:lang w:bidi="ar-LB"/>
        </w:rPr>
        <w:t>ّ</w:t>
      </w:r>
      <w:r w:rsidRPr="0096660E">
        <w:rPr>
          <w:rFonts w:hint="cs"/>
          <w:b/>
          <w:bCs/>
          <w:sz w:val="32"/>
          <w:szCs w:val="32"/>
          <w:rtl/>
          <w:lang w:bidi="ar-LB"/>
        </w:rPr>
        <w:t>ي</w:t>
      </w:r>
      <w:r w:rsidRPr="0096660E">
        <w:rPr>
          <w:b/>
          <w:bCs/>
          <w:sz w:val="32"/>
          <w:szCs w:val="32"/>
          <w:rtl/>
          <w:lang w:bidi="ar-LB"/>
        </w:rPr>
        <w:t xml:space="preserve"> </w:t>
      </w:r>
      <w:r w:rsidRPr="0096660E">
        <w:rPr>
          <w:rFonts w:hint="cs"/>
          <w:b/>
          <w:bCs/>
          <w:sz w:val="32"/>
          <w:szCs w:val="32"/>
          <w:rtl/>
          <w:lang w:bidi="ar-LB"/>
        </w:rPr>
        <w:t>لا</w:t>
      </w:r>
      <w:r w:rsidRPr="0096660E">
        <w:rPr>
          <w:b/>
          <w:bCs/>
          <w:sz w:val="32"/>
          <w:szCs w:val="32"/>
          <w:rtl/>
          <w:lang w:bidi="ar-LB"/>
        </w:rPr>
        <w:t xml:space="preserve"> </w:t>
      </w:r>
      <w:r w:rsidRPr="0096660E">
        <w:rPr>
          <w:rFonts w:hint="cs"/>
          <w:b/>
          <w:bCs/>
          <w:sz w:val="32"/>
          <w:szCs w:val="32"/>
          <w:rtl/>
          <w:lang w:bidi="ar-LB"/>
        </w:rPr>
        <w:t>يتعاظمني</w:t>
      </w:r>
      <w:r w:rsidRPr="0096660E">
        <w:rPr>
          <w:b/>
          <w:bCs/>
          <w:sz w:val="32"/>
          <w:szCs w:val="32"/>
          <w:rtl/>
          <w:lang w:bidi="ar-LB"/>
        </w:rPr>
        <w:t xml:space="preserve"> </w:t>
      </w:r>
      <w:r w:rsidRPr="0096660E">
        <w:rPr>
          <w:rFonts w:hint="cs"/>
          <w:b/>
          <w:bCs/>
          <w:sz w:val="32"/>
          <w:szCs w:val="32"/>
          <w:rtl/>
          <w:lang w:bidi="ar-LB"/>
        </w:rPr>
        <w:t>ذنب</w:t>
      </w:r>
      <w:r w:rsidRPr="0096660E">
        <w:rPr>
          <w:b/>
          <w:bCs/>
          <w:sz w:val="32"/>
          <w:szCs w:val="32"/>
          <w:rtl/>
          <w:lang w:bidi="ar-LB"/>
        </w:rPr>
        <w:t xml:space="preserve"> </w:t>
      </w:r>
      <w:r w:rsidRPr="0096660E">
        <w:rPr>
          <w:rFonts w:hint="cs"/>
          <w:b/>
          <w:bCs/>
          <w:sz w:val="32"/>
          <w:szCs w:val="32"/>
          <w:rtl/>
          <w:lang w:bidi="ar-LB"/>
        </w:rPr>
        <w:t>أن</w:t>
      </w:r>
      <w:r w:rsidRPr="0096660E">
        <w:rPr>
          <w:b/>
          <w:bCs/>
          <w:sz w:val="32"/>
          <w:szCs w:val="32"/>
          <w:rtl/>
          <w:lang w:bidi="ar-LB"/>
        </w:rPr>
        <w:t xml:space="preserve"> </w:t>
      </w:r>
      <w:r w:rsidRPr="0096660E">
        <w:rPr>
          <w:rFonts w:hint="cs"/>
          <w:b/>
          <w:bCs/>
          <w:sz w:val="32"/>
          <w:szCs w:val="32"/>
          <w:rtl/>
          <w:lang w:bidi="ar-LB"/>
        </w:rPr>
        <w:t>أغفره</w:t>
      </w:r>
      <w:r w:rsidRPr="0096660E">
        <w:rPr>
          <w:b/>
          <w:bCs/>
          <w:sz w:val="32"/>
          <w:szCs w:val="32"/>
          <w:rtl/>
          <w:lang w:bidi="ar-LB"/>
        </w:rPr>
        <w:t xml:space="preserve"> </w:t>
      </w:r>
      <w:r w:rsidRPr="0096660E">
        <w:rPr>
          <w:rFonts w:hint="cs"/>
          <w:b/>
          <w:bCs/>
          <w:sz w:val="32"/>
          <w:szCs w:val="32"/>
          <w:rtl/>
          <w:lang w:bidi="ar-LB"/>
        </w:rPr>
        <w:t>وأنا</w:t>
      </w:r>
      <w:r w:rsidRPr="0096660E">
        <w:rPr>
          <w:b/>
          <w:bCs/>
          <w:sz w:val="32"/>
          <w:szCs w:val="32"/>
          <w:rtl/>
          <w:lang w:bidi="ar-LB"/>
        </w:rPr>
        <w:t xml:space="preserve"> </w:t>
      </w:r>
      <w:r w:rsidRPr="0096660E">
        <w:rPr>
          <w:rFonts w:hint="cs"/>
          <w:b/>
          <w:bCs/>
          <w:sz w:val="32"/>
          <w:szCs w:val="32"/>
          <w:rtl/>
          <w:lang w:bidi="ar-LB"/>
        </w:rPr>
        <w:t>أرحم</w:t>
      </w:r>
      <w:r w:rsidRPr="0096660E">
        <w:rPr>
          <w:b/>
          <w:bCs/>
          <w:sz w:val="32"/>
          <w:szCs w:val="32"/>
          <w:rtl/>
          <w:lang w:bidi="ar-LB"/>
        </w:rPr>
        <w:t xml:space="preserve"> </w:t>
      </w:r>
      <w:r w:rsidRPr="0096660E">
        <w:rPr>
          <w:rFonts w:hint="cs"/>
          <w:b/>
          <w:bCs/>
          <w:sz w:val="32"/>
          <w:szCs w:val="32"/>
          <w:rtl/>
          <w:lang w:bidi="ar-LB"/>
        </w:rPr>
        <w:t>الراحمين"</w:t>
      </w:r>
      <w:r w:rsidRPr="00C3795F">
        <w:rPr>
          <w:rStyle w:val="FootnoteReference"/>
          <w:sz w:val="32"/>
          <w:szCs w:val="32"/>
          <w:rtl/>
          <w:lang w:bidi="ar-LB"/>
        </w:rPr>
        <w:footnoteReference w:id="287"/>
      </w:r>
      <w:r w:rsidRPr="00C3795F">
        <w:rPr>
          <w:rFonts w:hint="cs"/>
          <w:sz w:val="32"/>
          <w:szCs w:val="32"/>
          <w:rtl/>
          <w:lang w:bidi="ar-LB"/>
        </w:rPr>
        <w:t xml:space="preserve">. </w:t>
      </w:r>
    </w:p>
    <w:p w:rsidR="002B6EB3" w:rsidRDefault="002B6EB3" w:rsidP="002B6EB3">
      <w:pPr>
        <w:jc w:val="both"/>
        <w:rPr>
          <w:color w:val="FF0000"/>
          <w:sz w:val="32"/>
          <w:szCs w:val="32"/>
          <w:rtl/>
          <w:lang w:bidi="ar-LB"/>
        </w:rPr>
      </w:pPr>
      <w:r w:rsidRPr="00D53CDB">
        <w:rPr>
          <w:rFonts w:hint="cs"/>
          <w:sz w:val="32"/>
          <w:szCs w:val="32"/>
          <w:rtl/>
          <w:lang w:bidi="ar-LB"/>
        </w:rPr>
        <w:t>وعن الامام زين ال</w:t>
      </w:r>
      <w:r>
        <w:rPr>
          <w:rFonts w:hint="cs"/>
          <w:sz w:val="32"/>
          <w:szCs w:val="32"/>
          <w:rtl/>
          <w:lang w:bidi="ar-LB"/>
        </w:rPr>
        <w:t>عابدين</w:t>
      </w:r>
      <w:r w:rsidR="006853A7">
        <w:rPr>
          <w:rFonts w:hint="cs"/>
          <w:sz w:val="32"/>
          <w:szCs w:val="32"/>
          <w:rtl/>
          <w:lang w:bidi="ar-LB"/>
        </w:rPr>
        <w:t xml:space="preserve"> (ع)</w:t>
      </w:r>
      <w:r w:rsidRPr="00D53CDB">
        <w:rPr>
          <w:rFonts w:hint="cs"/>
          <w:sz w:val="32"/>
          <w:szCs w:val="32"/>
          <w:rtl/>
          <w:lang w:bidi="ar-LB"/>
        </w:rPr>
        <w:t>:</w:t>
      </w:r>
      <w:r>
        <w:rPr>
          <w:rFonts w:hint="cs"/>
          <w:sz w:val="32"/>
          <w:szCs w:val="32"/>
          <w:rtl/>
          <w:lang w:bidi="ar-LB"/>
        </w:rPr>
        <w:t xml:space="preserve"> </w:t>
      </w:r>
      <w:r w:rsidRPr="00D53CDB">
        <w:rPr>
          <w:rFonts w:hint="cs"/>
          <w:sz w:val="32"/>
          <w:szCs w:val="32"/>
          <w:rtl/>
          <w:lang w:bidi="ar-LB"/>
        </w:rPr>
        <w:t>"</w:t>
      </w:r>
      <w:r w:rsidRPr="00A514E4">
        <w:rPr>
          <w:rFonts w:hint="cs"/>
          <w:b/>
          <w:bCs/>
          <w:sz w:val="32"/>
          <w:szCs w:val="32"/>
          <w:rtl/>
          <w:lang w:bidi="ar-LB"/>
        </w:rPr>
        <w:t>ولَا</w:t>
      </w:r>
      <w:r w:rsidRPr="00A514E4">
        <w:rPr>
          <w:b/>
          <w:bCs/>
          <w:sz w:val="32"/>
          <w:szCs w:val="32"/>
          <w:rtl/>
          <w:lang w:bidi="ar-LB"/>
        </w:rPr>
        <w:t xml:space="preserve"> </w:t>
      </w:r>
      <w:r w:rsidRPr="00A514E4">
        <w:rPr>
          <w:rFonts w:hint="cs"/>
          <w:b/>
          <w:bCs/>
          <w:sz w:val="32"/>
          <w:szCs w:val="32"/>
          <w:rtl/>
          <w:lang w:bidi="ar-LB"/>
        </w:rPr>
        <w:t>يَسْتَعْظِمُ</w:t>
      </w:r>
      <w:r w:rsidRPr="00A514E4">
        <w:rPr>
          <w:b/>
          <w:bCs/>
          <w:sz w:val="32"/>
          <w:szCs w:val="32"/>
          <w:rtl/>
          <w:lang w:bidi="ar-LB"/>
        </w:rPr>
        <w:t xml:space="preserve"> </w:t>
      </w:r>
      <w:r w:rsidRPr="00A514E4">
        <w:rPr>
          <w:rFonts w:hint="cs"/>
          <w:b/>
          <w:bCs/>
          <w:sz w:val="32"/>
          <w:szCs w:val="32"/>
          <w:rtl/>
          <w:lang w:bidi="ar-LB"/>
        </w:rPr>
        <w:t>عَفْوَكَ</w:t>
      </w:r>
      <w:r w:rsidRPr="00A514E4">
        <w:rPr>
          <w:b/>
          <w:bCs/>
          <w:sz w:val="32"/>
          <w:szCs w:val="32"/>
          <w:rtl/>
          <w:lang w:bidi="ar-LB"/>
        </w:rPr>
        <w:t xml:space="preserve"> </w:t>
      </w:r>
      <w:r w:rsidRPr="00A514E4">
        <w:rPr>
          <w:rFonts w:hint="cs"/>
          <w:b/>
          <w:bCs/>
          <w:sz w:val="32"/>
          <w:szCs w:val="32"/>
          <w:rtl/>
          <w:lang w:bidi="ar-LB"/>
        </w:rPr>
        <w:t>إِنْ</w:t>
      </w:r>
      <w:r w:rsidRPr="00A514E4">
        <w:rPr>
          <w:b/>
          <w:bCs/>
          <w:sz w:val="32"/>
          <w:szCs w:val="32"/>
          <w:rtl/>
          <w:lang w:bidi="ar-LB"/>
        </w:rPr>
        <w:t xml:space="preserve"> </w:t>
      </w:r>
      <w:r w:rsidRPr="00A514E4">
        <w:rPr>
          <w:rFonts w:hint="cs"/>
          <w:b/>
          <w:bCs/>
          <w:sz w:val="32"/>
          <w:szCs w:val="32"/>
          <w:rtl/>
          <w:lang w:bidi="ar-LB"/>
        </w:rPr>
        <w:t>عَفَوْتَ</w:t>
      </w:r>
      <w:r w:rsidRPr="00A514E4">
        <w:rPr>
          <w:b/>
          <w:bCs/>
          <w:sz w:val="32"/>
          <w:szCs w:val="32"/>
          <w:rtl/>
          <w:lang w:bidi="ar-LB"/>
        </w:rPr>
        <w:t xml:space="preserve"> </w:t>
      </w:r>
      <w:r w:rsidRPr="00A514E4">
        <w:rPr>
          <w:rFonts w:hint="cs"/>
          <w:b/>
          <w:bCs/>
          <w:sz w:val="32"/>
          <w:szCs w:val="32"/>
          <w:rtl/>
          <w:lang w:bidi="ar-LB"/>
        </w:rPr>
        <w:t>عَنْه</w:t>
      </w:r>
      <w:r w:rsidRPr="00A514E4">
        <w:rPr>
          <w:b/>
          <w:bCs/>
          <w:sz w:val="32"/>
          <w:szCs w:val="32"/>
          <w:rtl/>
          <w:lang w:bidi="ar-LB"/>
        </w:rPr>
        <w:t xml:space="preserve"> </w:t>
      </w:r>
      <w:r w:rsidRPr="00A514E4">
        <w:rPr>
          <w:rFonts w:hint="cs"/>
          <w:b/>
          <w:bCs/>
          <w:sz w:val="32"/>
          <w:szCs w:val="32"/>
          <w:rtl/>
          <w:lang w:bidi="ar-LB"/>
        </w:rPr>
        <w:t>ورَحِمْتَه،</w:t>
      </w:r>
      <w:r w:rsidRPr="00A514E4">
        <w:rPr>
          <w:b/>
          <w:bCs/>
          <w:sz w:val="32"/>
          <w:szCs w:val="32"/>
          <w:rtl/>
          <w:lang w:bidi="ar-LB"/>
        </w:rPr>
        <w:t xml:space="preserve"> </w:t>
      </w:r>
      <w:r w:rsidRPr="00A514E4">
        <w:rPr>
          <w:rFonts w:hint="cs"/>
          <w:b/>
          <w:bCs/>
          <w:sz w:val="32"/>
          <w:szCs w:val="32"/>
          <w:rtl/>
          <w:lang w:bidi="ar-LB"/>
        </w:rPr>
        <w:t>لأَنَّكَ</w:t>
      </w:r>
      <w:r w:rsidRPr="00A514E4">
        <w:rPr>
          <w:b/>
          <w:bCs/>
          <w:sz w:val="32"/>
          <w:szCs w:val="32"/>
          <w:rtl/>
          <w:lang w:bidi="ar-LB"/>
        </w:rPr>
        <w:t xml:space="preserve"> </w:t>
      </w:r>
      <w:r w:rsidRPr="00A514E4">
        <w:rPr>
          <w:rFonts w:hint="cs"/>
          <w:b/>
          <w:bCs/>
          <w:sz w:val="32"/>
          <w:szCs w:val="32"/>
          <w:rtl/>
          <w:lang w:bidi="ar-LB"/>
        </w:rPr>
        <w:t>الرَّبُّ</w:t>
      </w:r>
      <w:r w:rsidRPr="00A514E4">
        <w:rPr>
          <w:b/>
          <w:bCs/>
          <w:sz w:val="32"/>
          <w:szCs w:val="32"/>
          <w:rtl/>
          <w:lang w:bidi="ar-LB"/>
        </w:rPr>
        <w:t xml:space="preserve"> </w:t>
      </w:r>
      <w:r w:rsidRPr="00A514E4">
        <w:rPr>
          <w:rFonts w:hint="cs"/>
          <w:b/>
          <w:bCs/>
          <w:sz w:val="32"/>
          <w:szCs w:val="32"/>
          <w:rtl/>
          <w:lang w:bidi="ar-LB"/>
        </w:rPr>
        <w:t>الْكَرِيمُ</w:t>
      </w:r>
      <w:r w:rsidRPr="00A514E4">
        <w:rPr>
          <w:b/>
          <w:bCs/>
          <w:sz w:val="32"/>
          <w:szCs w:val="32"/>
          <w:rtl/>
          <w:lang w:bidi="ar-LB"/>
        </w:rPr>
        <w:t xml:space="preserve"> </w:t>
      </w:r>
      <w:r w:rsidRPr="00A514E4">
        <w:rPr>
          <w:rFonts w:hint="cs"/>
          <w:b/>
          <w:bCs/>
          <w:sz w:val="32"/>
          <w:szCs w:val="32"/>
          <w:rtl/>
          <w:lang w:bidi="ar-LB"/>
        </w:rPr>
        <w:t>الَّذِي</w:t>
      </w:r>
      <w:r w:rsidRPr="00A514E4">
        <w:rPr>
          <w:b/>
          <w:bCs/>
          <w:sz w:val="32"/>
          <w:szCs w:val="32"/>
          <w:rtl/>
          <w:lang w:bidi="ar-LB"/>
        </w:rPr>
        <w:t xml:space="preserve"> </w:t>
      </w:r>
      <w:r w:rsidRPr="00A514E4">
        <w:rPr>
          <w:rFonts w:hint="cs"/>
          <w:b/>
          <w:bCs/>
          <w:sz w:val="32"/>
          <w:szCs w:val="32"/>
          <w:rtl/>
          <w:lang w:bidi="ar-LB"/>
        </w:rPr>
        <w:t>لَا</w:t>
      </w:r>
      <w:r w:rsidRPr="00A514E4">
        <w:rPr>
          <w:b/>
          <w:bCs/>
          <w:sz w:val="32"/>
          <w:szCs w:val="32"/>
          <w:rtl/>
          <w:lang w:bidi="ar-LB"/>
        </w:rPr>
        <w:t xml:space="preserve"> </w:t>
      </w:r>
      <w:r w:rsidRPr="00A514E4">
        <w:rPr>
          <w:rFonts w:hint="cs"/>
          <w:b/>
          <w:bCs/>
          <w:sz w:val="32"/>
          <w:szCs w:val="32"/>
          <w:rtl/>
          <w:lang w:bidi="ar-LB"/>
        </w:rPr>
        <w:t>يَتَعَاظَمُه</w:t>
      </w:r>
      <w:r w:rsidRPr="00A514E4">
        <w:rPr>
          <w:b/>
          <w:bCs/>
          <w:sz w:val="32"/>
          <w:szCs w:val="32"/>
          <w:rtl/>
          <w:lang w:bidi="ar-LB"/>
        </w:rPr>
        <w:t xml:space="preserve"> </w:t>
      </w:r>
      <w:r w:rsidRPr="00A514E4">
        <w:rPr>
          <w:rFonts w:hint="cs"/>
          <w:b/>
          <w:bCs/>
          <w:sz w:val="32"/>
          <w:szCs w:val="32"/>
          <w:rtl/>
          <w:lang w:bidi="ar-LB"/>
        </w:rPr>
        <w:t>غُفْرَانُ</w:t>
      </w:r>
      <w:r w:rsidRPr="00A514E4">
        <w:rPr>
          <w:b/>
          <w:bCs/>
          <w:sz w:val="32"/>
          <w:szCs w:val="32"/>
          <w:rtl/>
          <w:lang w:bidi="ar-LB"/>
        </w:rPr>
        <w:t xml:space="preserve"> </w:t>
      </w:r>
      <w:r w:rsidRPr="00A514E4">
        <w:rPr>
          <w:rFonts w:hint="cs"/>
          <w:b/>
          <w:bCs/>
          <w:sz w:val="32"/>
          <w:szCs w:val="32"/>
          <w:rtl/>
          <w:lang w:bidi="ar-LB"/>
        </w:rPr>
        <w:t>الذَّنْبِ</w:t>
      </w:r>
      <w:r w:rsidRPr="00A514E4">
        <w:rPr>
          <w:b/>
          <w:bCs/>
          <w:sz w:val="32"/>
          <w:szCs w:val="32"/>
          <w:rtl/>
          <w:lang w:bidi="ar-LB"/>
        </w:rPr>
        <w:t xml:space="preserve"> </w:t>
      </w:r>
      <w:r w:rsidRPr="00A514E4">
        <w:rPr>
          <w:rFonts w:hint="cs"/>
          <w:b/>
          <w:bCs/>
          <w:sz w:val="32"/>
          <w:szCs w:val="32"/>
          <w:rtl/>
          <w:lang w:bidi="ar-LB"/>
        </w:rPr>
        <w:t>الْعَظِيم"</w:t>
      </w:r>
      <w:r w:rsidRPr="00C3795F">
        <w:rPr>
          <w:rStyle w:val="FootnoteReference"/>
          <w:sz w:val="32"/>
          <w:szCs w:val="32"/>
          <w:rtl/>
          <w:lang w:bidi="ar-LB"/>
        </w:rPr>
        <w:footnoteReference w:id="288"/>
      </w:r>
      <w:r w:rsidRPr="00C3795F">
        <w:rPr>
          <w:rFonts w:hint="cs"/>
          <w:sz w:val="32"/>
          <w:szCs w:val="32"/>
          <w:rtl/>
          <w:lang w:bidi="ar-LB"/>
        </w:rPr>
        <w:t>.</w:t>
      </w:r>
      <w:r>
        <w:rPr>
          <w:rFonts w:hint="cs"/>
          <w:color w:val="FF0000"/>
          <w:sz w:val="32"/>
          <w:szCs w:val="32"/>
          <w:rtl/>
          <w:lang w:bidi="ar-LB"/>
        </w:rPr>
        <w:t xml:space="preserve"> </w:t>
      </w:r>
    </w:p>
    <w:p w:rsidR="002B6EB3" w:rsidRDefault="002B6EB3" w:rsidP="002B6EB3">
      <w:pPr>
        <w:jc w:val="both"/>
        <w:rPr>
          <w:sz w:val="32"/>
          <w:szCs w:val="32"/>
          <w:rtl/>
          <w:lang w:bidi="ar-LB"/>
        </w:rPr>
      </w:pPr>
      <w:r w:rsidRPr="000F408B">
        <w:rPr>
          <w:rFonts w:hint="cs"/>
          <w:sz w:val="32"/>
          <w:szCs w:val="32"/>
          <w:rtl/>
          <w:lang w:bidi="ar-LB"/>
        </w:rPr>
        <w:lastRenderedPageBreak/>
        <w:t>إنّ على الإنسان الذي يعيش اليأس من رحمة الله ومغفرته نتيجة ارتكابه لبعض الذنوب والمعاصي أن يعلم أنّه لا مبرر ليأسه هذا، لأنّ رحمة الله أوسع منا ومن ذنوبنا ولا يقف أمامها ذنبٌ ولا يتعاظمها معصية، فهو يغفر الذنوب جميعها مهما عظمت وتكاثرت</w:t>
      </w:r>
      <w:r>
        <w:rPr>
          <w:rFonts w:hint="cs"/>
          <w:sz w:val="32"/>
          <w:szCs w:val="32"/>
          <w:rtl/>
          <w:lang w:bidi="ar-LB"/>
        </w:rPr>
        <w:t xml:space="preserve">، </w:t>
      </w:r>
      <w:r w:rsidRPr="00BA042D">
        <w:rPr>
          <w:rFonts w:hint="cs"/>
          <w:sz w:val="32"/>
          <w:szCs w:val="32"/>
          <w:rtl/>
          <w:lang w:bidi="ar-LB"/>
        </w:rPr>
        <w:t>و</w:t>
      </w:r>
      <w:r>
        <w:rPr>
          <w:rFonts w:hint="cs"/>
          <w:sz w:val="32"/>
          <w:szCs w:val="32"/>
          <w:rtl/>
          <w:lang w:bidi="ar-LB"/>
        </w:rPr>
        <w:t>تعال معي لنتأمل ملي</w:t>
      </w:r>
      <w:r w:rsidR="002429B1">
        <w:rPr>
          <w:rFonts w:hint="cs"/>
          <w:sz w:val="32"/>
          <w:szCs w:val="32"/>
          <w:rtl/>
          <w:lang w:bidi="ar-LB"/>
        </w:rPr>
        <w:t>ّ</w:t>
      </w:r>
      <w:r>
        <w:rPr>
          <w:rFonts w:hint="cs"/>
          <w:sz w:val="32"/>
          <w:szCs w:val="32"/>
          <w:rtl/>
          <w:lang w:bidi="ar-LB"/>
        </w:rPr>
        <w:t>اً في</w:t>
      </w:r>
      <w:r w:rsidRPr="00BA042D">
        <w:rPr>
          <w:rFonts w:hint="cs"/>
          <w:sz w:val="32"/>
          <w:szCs w:val="32"/>
          <w:rtl/>
          <w:lang w:bidi="ar-LB"/>
        </w:rPr>
        <w:t xml:space="preserve"> هذا </w:t>
      </w:r>
      <w:r>
        <w:rPr>
          <w:rFonts w:hint="cs"/>
          <w:sz w:val="32"/>
          <w:szCs w:val="32"/>
          <w:rtl/>
          <w:lang w:bidi="ar-LB"/>
        </w:rPr>
        <w:t>المقطع الرائع من دعاء الإمام زين العابدين (ع) في س</w:t>
      </w:r>
      <w:r w:rsidR="006853A7">
        <w:rPr>
          <w:rFonts w:hint="cs"/>
          <w:sz w:val="32"/>
          <w:szCs w:val="32"/>
          <w:rtl/>
          <w:lang w:bidi="ar-LB"/>
        </w:rPr>
        <w:t>َ</w:t>
      </w:r>
      <w:r>
        <w:rPr>
          <w:rFonts w:hint="cs"/>
          <w:sz w:val="32"/>
          <w:szCs w:val="32"/>
          <w:rtl/>
          <w:lang w:bidi="ar-LB"/>
        </w:rPr>
        <w:t>ح</w:t>
      </w:r>
      <w:r w:rsidR="006853A7">
        <w:rPr>
          <w:rFonts w:hint="cs"/>
          <w:sz w:val="32"/>
          <w:szCs w:val="32"/>
          <w:rtl/>
          <w:lang w:bidi="ar-LB"/>
        </w:rPr>
        <w:t>َ</w:t>
      </w:r>
      <w:r>
        <w:rPr>
          <w:rFonts w:hint="cs"/>
          <w:sz w:val="32"/>
          <w:szCs w:val="32"/>
          <w:rtl/>
          <w:lang w:bidi="ar-LB"/>
        </w:rPr>
        <w:t>ر</w:t>
      </w:r>
      <w:r w:rsidR="006853A7">
        <w:rPr>
          <w:rFonts w:hint="cs"/>
          <w:sz w:val="32"/>
          <w:szCs w:val="32"/>
          <w:rtl/>
          <w:lang w:bidi="ar-LB"/>
        </w:rPr>
        <w:t>ِ</w:t>
      </w:r>
      <w:r>
        <w:rPr>
          <w:rFonts w:hint="cs"/>
          <w:sz w:val="32"/>
          <w:szCs w:val="32"/>
          <w:rtl/>
          <w:lang w:bidi="ar-LB"/>
        </w:rPr>
        <w:t xml:space="preserve"> شهر رمضان، وسوف نكتشف من هذا المقطع عظيم مغفرة الله تعالى وتفاهة ذنوب</w:t>
      </w:r>
      <w:r w:rsidR="0078182F">
        <w:rPr>
          <w:rFonts w:hint="cs"/>
          <w:sz w:val="32"/>
          <w:szCs w:val="32"/>
          <w:rtl/>
          <w:lang w:bidi="ar-LB"/>
        </w:rPr>
        <w:t>ِ</w:t>
      </w:r>
      <w:r>
        <w:rPr>
          <w:rFonts w:hint="cs"/>
          <w:sz w:val="32"/>
          <w:szCs w:val="32"/>
          <w:rtl/>
          <w:lang w:bidi="ar-LB"/>
        </w:rPr>
        <w:t xml:space="preserve">نا في جنب عفوه وحقارة أعمالنا في جنب نعمه وكرمه، يقول (ع): </w:t>
      </w:r>
    </w:p>
    <w:p w:rsidR="002B6EB3" w:rsidRDefault="002B6EB3" w:rsidP="002B6EB3">
      <w:pPr>
        <w:jc w:val="both"/>
        <w:rPr>
          <w:sz w:val="32"/>
          <w:szCs w:val="32"/>
          <w:rtl/>
          <w:lang w:bidi="ar-LB"/>
        </w:rPr>
      </w:pPr>
      <w:r>
        <w:rPr>
          <w:rFonts w:hint="cs"/>
          <w:sz w:val="32"/>
          <w:szCs w:val="32"/>
          <w:rtl/>
          <w:lang w:bidi="ar-LB"/>
        </w:rPr>
        <w:t>"</w:t>
      </w:r>
      <w:r w:rsidRPr="00BA042D">
        <w:rPr>
          <w:rFonts w:hint="cs"/>
          <w:b/>
          <w:bCs/>
          <w:sz w:val="32"/>
          <w:szCs w:val="32"/>
          <w:rtl/>
          <w:lang w:bidi="ar-LB"/>
        </w:rPr>
        <w:t>يا</w:t>
      </w:r>
      <w:r w:rsidRPr="00BA042D">
        <w:rPr>
          <w:b/>
          <w:bCs/>
          <w:sz w:val="32"/>
          <w:szCs w:val="32"/>
          <w:rtl/>
          <w:lang w:bidi="ar-LB"/>
        </w:rPr>
        <w:t xml:space="preserve"> </w:t>
      </w:r>
      <w:r w:rsidRPr="00BA042D">
        <w:rPr>
          <w:rFonts w:hint="cs"/>
          <w:b/>
          <w:bCs/>
          <w:sz w:val="32"/>
          <w:szCs w:val="32"/>
          <w:rtl/>
          <w:lang w:bidi="ar-LB"/>
        </w:rPr>
        <w:t>حبيب</w:t>
      </w:r>
      <w:r w:rsidRPr="00BA042D">
        <w:rPr>
          <w:b/>
          <w:bCs/>
          <w:sz w:val="32"/>
          <w:szCs w:val="32"/>
          <w:rtl/>
          <w:lang w:bidi="ar-LB"/>
        </w:rPr>
        <w:t xml:space="preserve"> </w:t>
      </w:r>
      <w:r w:rsidRPr="00BA042D">
        <w:rPr>
          <w:rFonts w:hint="cs"/>
          <w:b/>
          <w:bCs/>
          <w:sz w:val="32"/>
          <w:szCs w:val="32"/>
          <w:rtl/>
          <w:lang w:bidi="ar-LB"/>
        </w:rPr>
        <w:t>من</w:t>
      </w:r>
      <w:r w:rsidRPr="00BA042D">
        <w:rPr>
          <w:b/>
          <w:bCs/>
          <w:sz w:val="32"/>
          <w:szCs w:val="32"/>
          <w:rtl/>
          <w:lang w:bidi="ar-LB"/>
        </w:rPr>
        <w:t xml:space="preserve"> </w:t>
      </w:r>
      <w:r w:rsidRPr="00BA042D">
        <w:rPr>
          <w:rFonts w:hint="cs"/>
          <w:b/>
          <w:bCs/>
          <w:sz w:val="32"/>
          <w:szCs w:val="32"/>
          <w:rtl/>
          <w:lang w:bidi="ar-LB"/>
        </w:rPr>
        <w:t>تحبب</w:t>
      </w:r>
      <w:r w:rsidRPr="00BA042D">
        <w:rPr>
          <w:b/>
          <w:bCs/>
          <w:sz w:val="32"/>
          <w:szCs w:val="32"/>
          <w:rtl/>
          <w:lang w:bidi="ar-LB"/>
        </w:rPr>
        <w:t xml:space="preserve"> </w:t>
      </w:r>
      <w:r w:rsidRPr="00BA042D">
        <w:rPr>
          <w:rFonts w:hint="cs"/>
          <w:b/>
          <w:bCs/>
          <w:sz w:val="32"/>
          <w:szCs w:val="32"/>
          <w:rtl/>
          <w:lang w:bidi="ar-LB"/>
        </w:rPr>
        <w:t>إليك</w:t>
      </w:r>
      <w:r w:rsidRPr="00BA042D">
        <w:rPr>
          <w:b/>
          <w:bCs/>
          <w:sz w:val="32"/>
          <w:szCs w:val="32"/>
          <w:rtl/>
          <w:lang w:bidi="ar-LB"/>
        </w:rPr>
        <w:t xml:space="preserve">! </w:t>
      </w:r>
      <w:r w:rsidRPr="00BA042D">
        <w:rPr>
          <w:rFonts w:hint="cs"/>
          <w:b/>
          <w:bCs/>
          <w:sz w:val="32"/>
          <w:szCs w:val="32"/>
          <w:rtl/>
          <w:lang w:bidi="ar-LB"/>
        </w:rPr>
        <w:t>ويا</w:t>
      </w:r>
      <w:r w:rsidRPr="00BA042D">
        <w:rPr>
          <w:b/>
          <w:bCs/>
          <w:sz w:val="32"/>
          <w:szCs w:val="32"/>
          <w:rtl/>
          <w:lang w:bidi="ar-LB"/>
        </w:rPr>
        <w:t xml:space="preserve"> </w:t>
      </w:r>
      <w:r w:rsidRPr="00BA042D">
        <w:rPr>
          <w:rFonts w:hint="cs"/>
          <w:b/>
          <w:bCs/>
          <w:sz w:val="32"/>
          <w:szCs w:val="32"/>
          <w:rtl/>
          <w:lang w:bidi="ar-LB"/>
        </w:rPr>
        <w:t>قر</w:t>
      </w:r>
      <w:r>
        <w:rPr>
          <w:rFonts w:hint="cs"/>
          <w:b/>
          <w:bCs/>
          <w:sz w:val="32"/>
          <w:szCs w:val="32"/>
          <w:rtl/>
          <w:lang w:bidi="ar-LB"/>
        </w:rPr>
        <w:t>ّ</w:t>
      </w:r>
      <w:r w:rsidRPr="00BA042D">
        <w:rPr>
          <w:rFonts w:hint="cs"/>
          <w:b/>
          <w:bCs/>
          <w:sz w:val="32"/>
          <w:szCs w:val="32"/>
          <w:rtl/>
          <w:lang w:bidi="ar-LB"/>
        </w:rPr>
        <w:t>ة</w:t>
      </w:r>
      <w:r w:rsidRPr="00BA042D">
        <w:rPr>
          <w:b/>
          <w:bCs/>
          <w:sz w:val="32"/>
          <w:szCs w:val="32"/>
          <w:rtl/>
          <w:lang w:bidi="ar-LB"/>
        </w:rPr>
        <w:t xml:space="preserve"> </w:t>
      </w:r>
      <w:r w:rsidRPr="00BA042D">
        <w:rPr>
          <w:rFonts w:hint="cs"/>
          <w:b/>
          <w:bCs/>
          <w:sz w:val="32"/>
          <w:szCs w:val="32"/>
          <w:rtl/>
          <w:lang w:bidi="ar-LB"/>
        </w:rPr>
        <w:t>عين</w:t>
      </w:r>
      <w:r w:rsidRPr="00BA042D">
        <w:rPr>
          <w:b/>
          <w:bCs/>
          <w:sz w:val="32"/>
          <w:szCs w:val="32"/>
          <w:rtl/>
          <w:lang w:bidi="ar-LB"/>
        </w:rPr>
        <w:t xml:space="preserve"> </w:t>
      </w:r>
      <w:r w:rsidRPr="00BA042D">
        <w:rPr>
          <w:rFonts w:hint="cs"/>
          <w:b/>
          <w:bCs/>
          <w:sz w:val="32"/>
          <w:szCs w:val="32"/>
          <w:rtl/>
          <w:lang w:bidi="ar-LB"/>
        </w:rPr>
        <w:t>من</w:t>
      </w:r>
      <w:r w:rsidRPr="00BA042D">
        <w:rPr>
          <w:b/>
          <w:bCs/>
          <w:sz w:val="32"/>
          <w:szCs w:val="32"/>
          <w:rtl/>
          <w:lang w:bidi="ar-LB"/>
        </w:rPr>
        <w:t xml:space="preserve"> </w:t>
      </w:r>
      <w:r w:rsidRPr="00BA042D">
        <w:rPr>
          <w:rFonts w:hint="cs"/>
          <w:b/>
          <w:bCs/>
          <w:sz w:val="32"/>
          <w:szCs w:val="32"/>
          <w:rtl/>
          <w:lang w:bidi="ar-LB"/>
        </w:rPr>
        <w:t>لاذ</w:t>
      </w:r>
      <w:r w:rsidRPr="00BA042D">
        <w:rPr>
          <w:b/>
          <w:bCs/>
          <w:sz w:val="32"/>
          <w:szCs w:val="32"/>
          <w:rtl/>
          <w:lang w:bidi="ar-LB"/>
        </w:rPr>
        <w:t xml:space="preserve"> </w:t>
      </w:r>
      <w:r w:rsidRPr="00BA042D">
        <w:rPr>
          <w:rFonts w:hint="cs"/>
          <w:b/>
          <w:bCs/>
          <w:sz w:val="32"/>
          <w:szCs w:val="32"/>
          <w:rtl/>
          <w:lang w:bidi="ar-LB"/>
        </w:rPr>
        <w:t>بك وانقطع</w:t>
      </w:r>
      <w:r w:rsidRPr="00BA042D">
        <w:rPr>
          <w:b/>
          <w:bCs/>
          <w:sz w:val="32"/>
          <w:szCs w:val="32"/>
          <w:rtl/>
          <w:lang w:bidi="ar-LB"/>
        </w:rPr>
        <w:t xml:space="preserve"> </w:t>
      </w:r>
      <w:r w:rsidRPr="00BA042D">
        <w:rPr>
          <w:rFonts w:hint="cs"/>
          <w:b/>
          <w:bCs/>
          <w:sz w:val="32"/>
          <w:szCs w:val="32"/>
          <w:rtl/>
          <w:lang w:bidi="ar-LB"/>
        </w:rPr>
        <w:t>إليك</w:t>
      </w:r>
      <w:r w:rsidRPr="00BA042D">
        <w:rPr>
          <w:b/>
          <w:bCs/>
          <w:sz w:val="32"/>
          <w:szCs w:val="32"/>
          <w:rtl/>
          <w:lang w:bidi="ar-LB"/>
        </w:rPr>
        <w:t xml:space="preserve">! </w:t>
      </w:r>
      <w:r w:rsidRPr="00BA042D">
        <w:rPr>
          <w:rFonts w:hint="cs"/>
          <w:b/>
          <w:bCs/>
          <w:sz w:val="32"/>
          <w:szCs w:val="32"/>
          <w:rtl/>
          <w:lang w:bidi="ar-LB"/>
        </w:rPr>
        <w:t>أنت</w:t>
      </w:r>
      <w:r w:rsidRPr="00BA042D">
        <w:rPr>
          <w:b/>
          <w:bCs/>
          <w:sz w:val="32"/>
          <w:szCs w:val="32"/>
          <w:rtl/>
          <w:lang w:bidi="ar-LB"/>
        </w:rPr>
        <w:t xml:space="preserve"> </w:t>
      </w:r>
      <w:r w:rsidRPr="00BA042D">
        <w:rPr>
          <w:rFonts w:hint="cs"/>
          <w:b/>
          <w:bCs/>
          <w:sz w:val="32"/>
          <w:szCs w:val="32"/>
          <w:rtl/>
          <w:lang w:bidi="ar-LB"/>
        </w:rPr>
        <w:t>المحسن</w:t>
      </w:r>
      <w:r w:rsidRPr="00BA042D">
        <w:rPr>
          <w:b/>
          <w:bCs/>
          <w:sz w:val="32"/>
          <w:szCs w:val="32"/>
          <w:rtl/>
          <w:lang w:bidi="ar-LB"/>
        </w:rPr>
        <w:t xml:space="preserve"> </w:t>
      </w:r>
      <w:r w:rsidRPr="00BA042D">
        <w:rPr>
          <w:rFonts w:hint="cs"/>
          <w:b/>
          <w:bCs/>
          <w:sz w:val="32"/>
          <w:szCs w:val="32"/>
          <w:rtl/>
          <w:lang w:bidi="ar-LB"/>
        </w:rPr>
        <w:t>ونحن</w:t>
      </w:r>
      <w:r w:rsidRPr="00BA042D">
        <w:rPr>
          <w:b/>
          <w:bCs/>
          <w:sz w:val="32"/>
          <w:szCs w:val="32"/>
          <w:rtl/>
          <w:lang w:bidi="ar-LB"/>
        </w:rPr>
        <w:t xml:space="preserve"> </w:t>
      </w:r>
      <w:r w:rsidRPr="00BA042D">
        <w:rPr>
          <w:rFonts w:hint="cs"/>
          <w:b/>
          <w:bCs/>
          <w:sz w:val="32"/>
          <w:szCs w:val="32"/>
          <w:rtl/>
          <w:lang w:bidi="ar-LB"/>
        </w:rPr>
        <w:t>المسيئون</w:t>
      </w:r>
      <w:r w:rsidRPr="00BA042D">
        <w:rPr>
          <w:b/>
          <w:bCs/>
          <w:sz w:val="32"/>
          <w:szCs w:val="32"/>
          <w:rtl/>
          <w:lang w:bidi="ar-LB"/>
        </w:rPr>
        <w:t xml:space="preserve"> </w:t>
      </w:r>
      <w:r w:rsidRPr="00BA042D">
        <w:rPr>
          <w:rFonts w:hint="cs"/>
          <w:b/>
          <w:bCs/>
          <w:sz w:val="32"/>
          <w:szCs w:val="32"/>
          <w:rtl/>
          <w:lang w:bidi="ar-LB"/>
        </w:rPr>
        <w:t>،</w:t>
      </w:r>
      <w:r w:rsidRPr="00BA042D">
        <w:rPr>
          <w:b/>
          <w:bCs/>
          <w:sz w:val="32"/>
          <w:szCs w:val="32"/>
          <w:rtl/>
          <w:lang w:bidi="ar-LB"/>
        </w:rPr>
        <w:t xml:space="preserve"> </w:t>
      </w:r>
      <w:r w:rsidRPr="00BA042D">
        <w:rPr>
          <w:rFonts w:hint="cs"/>
          <w:b/>
          <w:bCs/>
          <w:sz w:val="32"/>
          <w:szCs w:val="32"/>
          <w:rtl/>
          <w:lang w:bidi="ar-LB"/>
        </w:rPr>
        <w:t>فتجاوز</w:t>
      </w:r>
      <w:r w:rsidRPr="00BA042D">
        <w:rPr>
          <w:b/>
          <w:bCs/>
          <w:sz w:val="32"/>
          <w:szCs w:val="32"/>
          <w:rtl/>
          <w:lang w:bidi="ar-LB"/>
        </w:rPr>
        <w:t xml:space="preserve"> </w:t>
      </w:r>
      <w:r w:rsidRPr="00BA042D">
        <w:rPr>
          <w:rFonts w:hint="cs"/>
          <w:b/>
          <w:bCs/>
          <w:sz w:val="32"/>
          <w:szCs w:val="32"/>
          <w:rtl/>
          <w:lang w:bidi="ar-LB"/>
        </w:rPr>
        <w:t>يا</w:t>
      </w:r>
      <w:r w:rsidRPr="00BA042D">
        <w:rPr>
          <w:b/>
          <w:bCs/>
          <w:sz w:val="32"/>
          <w:szCs w:val="32"/>
          <w:rtl/>
          <w:lang w:bidi="ar-LB"/>
        </w:rPr>
        <w:t xml:space="preserve"> </w:t>
      </w:r>
      <w:r w:rsidRPr="00BA042D">
        <w:rPr>
          <w:rFonts w:hint="cs"/>
          <w:b/>
          <w:bCs/>
          <w:sz w:val="32"/>
          <w:szCs w:val="32"/>
          <w:rtl/>
          <w:lang w:bidi="ar-LB"/>
        </w:rPr>
        <w:t>رب</w:t>
      </w:r>
      <w:r w:rsidRPr="00BA042D">
        <w:rPr>
          <w:b/>
          <w:bCs/>
          <w:sz w:val="32"/>
          <w:szCs w:val="32"/>
          <w:rtl/>
          <w:lang w:bidi="ar-LB"/>
        </w:rPr>
        <w:t xml:space="preserve"> </w:t>
      </w:r>
      <w:r w:rsidRPr="00BA042D">
        <w:rPr>
          <w:rFonts w:hint="cs"/>
          <w:b/>
          <w:bCs/>
          <w:sz w:val="32"/>
          <w:szCs w:val="32"/>
          <w:rtl/>
          <w:lang w:bidi="ar-LB"/>
        </w:rPr>
        <w:t>عن</w:t>
      </w:r>
      <w:r w:rsidRPr="00BA042D">
        <w:rPr>
          <w:b/>
          <w:bCs/>
          <w:sz w:val="32"/>
          <w:szCs w:val="32"/>
          <w:rtl/>
          <w:lang w:bidi="ar-LB"/>
        </w:rPr>
        <w:t xml:space="preserve"> </w:t>
      </w:r>
      <w:r w:rsidRPr="00BA042D">
        <w:rPr>
          <w:rFonts w:hint="cs"/>
          <w:b/>
          <w:bCs/>
          <w:sz w:val="32"/>
          <w:szCs w:val="32"/>
          <w:rtl/>
          <w:lang w:bidi="ar-LB"/>
        </w:rPr>
        <w:t>قبيح</w:t>
      </w:r>
      <w:r w:rsidRPr="00BA042D">
        <w:rPr>
          <w:b/>
          <w:bCs/>
          <w:sz w:val="32"/>
          <w:szCs w:val="32"/>
          <w:rtl/>
          <w:lang w:bidi="ar-LB"/>
        </w:rPr>
        <w:t xml:space="preserve"> </w:t>
      </w:r>
      <w:r w:rsidRPr="00BA042D">
        <w:rPr>
          <w:rFonts w:hint="cs"/>
          <w:b/>
          <w:bCs/>
          <w:sz w:val="32"/>
          <w:szCs w:val="32"/>
          <w:rtl/>
          <w:lang w:bidi="ar-LB"/>
        </w:rPr>
        <w:t>ما</w:t>
      </w:r>
      <w:r w:rsidRPr="00BA042D">
        <w:rPr>
          <w:b/>
          <w:bCs/>
          <w:sz w:val="32"/>
          <w:szCs w:val="32"/>
          <w:rtl/>
          <w:lang w:bidi="ar-LB"/>
        </w:rPr>
        <w:t xml:space="preserve"> </w:t>
      </w:r>
      <w:r w:rsidRPr="00BA042D">
        <w:rPr>
          <w:rFonts w:hint="cs"/>
          <w:b/>
          <w:bCs/>
          <w:sz w:val="32"/>
          <w:szCs w:val="32"/>
          <w:rtl/>
          <w:lang w:bidi="ar-LB"/>
        </w:rPr>
        <w:t>عندنا بجميل</w:t>
      </w:r>
      <w:r w:rsidRPr="00BA042D">
        <w:rPr>
          <w:b/>
          <w:bCs/>
          <w:sz w:val="32"/>
          <w:szCs w:val="32"/>
          <w:rtl/>
          <w:lang w:bidi="ar-LB"/>
        </w:rPr>
        <w:t xml:space="preserve"> </w:t>
      </w:r>
      <w:r w:rsidRPr="00BA042D">
        <w:rPr>
          <w:rFonts w:hint="cs"/>
          <w:b/>
          <w:bCs/>
          <w:sz w:val="32"/>
          <w:szCs w:val="32"/>
          <w:rtl/>
          <w:lang w:bidi="ar-LB"/>
        </w:rPr>
        <w:t>ما</w:t>
      </w:r>
      <w:r w:rsidRPr="00BA042D">
        <w:rPr>
          <w:b/>
          <w:bCs/>
          <w:sz w:val="32"/>
          <w:szCs w:val="32"/>
          <w:rtl/>
          <w:lang w:bidi="ar-LB"/>
        </w:rPr>
        <w:t xml:space="preserve"> </w:t>
      </w:r>
      <w:r w:rsidRPr="00BA042D">
        <w:rPr>
          <w:rFonts w:hint="cs"/>
          <w:b/>
          <w:bCs/>
          <w:sz w:val="32"/>
          <w:szCs w:val="32"/>
          <w:rtl/>
          <w:lang w:bidi="ar-LB"/>
        </w:rPr>
        <w:t>عندك،</w:t>
      </w:r>
      <w:r w:rsidRPr="00BA042D">
        <w:rPr>
          <w:b/>
          <w:bCs/>
          <w:sz w:val="32"/>
          <w:szCs w:val="32"/>
          <w:rtl/>
          <w:lang w:bidi="ar-LB"/>
        </w:rPr>
        <w:t xml:space="preserve"> </w:t>
      </w:r>
      <w:r w:rsidRPr="00BA042D">
        <w:rPr>
          <w:rFonts w:hint="cs"/>
          <w:b/>
          <w:bCs/>
          <w:sz w:val="32"/>
          <w:szCs w:val="32"/>
          <w:rtl/>
          <w:lang w:bidi="ar-LB"/>
        </w:rPr>
        <w:t>وأي</w:t>
      </w:r>
      <w:r w:rsidR="002429B1">
        <w:rPr>
          <w:rFonts w:hint="cs"/>
          <w:b/>
          <w:bCs/>
          <w:sz w:val="32"/>
          <w:szCs w:val="32"/>
          <w:rtl/>
          <w:lang w:bidi="ar-LB"/>
        </w:rPr>
        <w:t>ّ</w:t>
      </w:r>
      <w:r w:rsidRPr="00BA042D">
        <w:rPr>
          <w:b/>
          <w:bCs/>
          <w:sz w:val="32"/>
          <w:szCs w:val="32"/>
          <w:rtl/>
          <w:lang w:bidi="ar-LB"/>
        </w:rPr>
        <w:t xml:space="preserve"> </w:t>
      </w:r>
      <w:r w:rsidRPr="00BA042D">
        <w:rPr>
          <w:rFonts w:hint="cs"/>
          <w:b/>
          <w:bCs/>
          <w:sz w:val="32"/>
          <w:szCs w:val="32"/>
          <w:rtl/>
          <w:lang w:bidi="ar-LB"/>
        </w:rPr>
        <w:t>جهل</w:t>
      </w:r>
      <w:r w:rsidRPr="00BA042D">
        <w:rPr>
          <w:b/>
          <w:bCs/>
          <w:sz w:val="32"/>
          <w:szCs w:val="32"/>
          <w:rtl/>
          <w:lang w:bidi="ar-LB"/>
        </w:rPr>
        <w:t xml:space="preserve"> </w:t>
      </w:r>
      <w:r w:rsidRPr="00BA042D">
        <w:rPr>
          <w:rFonts w:hint="cs"/>
          <w:b/>
          <w:bCs/>
          <w:sz w:val="32"/>
          <w:szCs w:val="32"/>
          <w:rtl/>
          <w:lang w:bidi="ar-LB"/>
        </w:rPr>
        <w:t>يا</w:t>
      </w:r>
      <w:r w:rsidRPr="00BA042D">
        <w:rPr>
          <w:b/>
          <w:bCs/>
          <w:sz w:val="32"/>
          <w:szCs w:val="32"/>
          <w:rtl/>
          <w:lang w:bidi="ar-LB"/>
        </w:rPr>
        <w:t xml:space="preserve"> </w:t>
      </w:r>
      <w:r w:rsidRPr="00BA042D">
        <w:rPr>
          <w:rFonts w:hint="cs"/>
          <w:b/>
          <w:bCs/>
          <w:sz w:val="32"/>
          <w:szCs w:val="32"/>
          <w:rtl/>
          <w:lang w:bidi="ar-LB"/>
        </w:rPr>
        <w:t>رب</w:t>
      </w:r>
      <w:r w:rsidR="002429B1">
        <w:rPr>
          <w:rFonts w:hint="cs"/>
          <w:b/>
          <w:bCs/>
          <w:sz w:val="32"/>
          <w:szCs w:val="32"/>
          <w:rtl/>
          <w:lang w:bidi="ar-LB"/>
        </w:rPr>
        <w:t>ّ</w:t>
      </w:r>
      <w:r w:rsidRPr="00BA042D">
        <w:rPr>
          <w:b/>
          <w:bCs/>
          <w:sz w:val="32"/>
          <w:szCs w:val="32"/>
          <w:rtl/>
          <w:lang w:bidi="ar-LB"/>
        </w:rPr>
        <w:t xml:space="preserve"> </w:t>
      </w:r>
      <w:r w:rsidRPr="00BA042D">
        <w:rPr>
          <w:rFonts w:hint="cs"/>
          <w:b/>
          <w:bCs/>
          <w:sz w:val="32"/>
          <w:szCs w:val="32"/>
          <w:rtl/>
          <w:lang w:bidi="ar-LB"/>
        </w:rPr>
        <w:t>لا</w:t>
      </w:r>
      <w:r w:rsidRPr="00BA042D">
        <w:rPr>
          <w:b/>
          <w:bCs/>
          <w:sz w:val="32"/>
          <w:szCs w:val="32"/>
          <w:rtl/>
          <w:lang w:bidi="ar-LB"/>
        </w:rPr>
        <w:t xml:space="preserve"> </w:t>
      </w:r>
      <w:r w:rsidRPr="00BA042D">
        <w:rPr>
          <w:rFonts w:hint="cs"/>
          <w:b/>
          <w:bCs/>
          <w:sz w:val="32"/>
          <w:szCs w:val="32"/>
          <w:rtl/>
          <w:lang w:bidi="ar-LB"/>
        </w:rPr>
        <w:t>يسعه</w:t>
      </w:r>
      <w:r w:rsidRPr="00BA042D">
        <w:rPr>
          <w:b/>
          <w:bCs/>
          <w:sz w:val="32"/>
          <w:szCs w:val="32"/>
          <w:rtl/>
          <w:lang w:bidi="ar-LB"/>
        </w:rPr>
        <w:t xml:space="preserve"> </w:t>
      </w:r>
      <w:r w:rsidRPr="00BA042D">
        <w:rPr>
          <w:rFonts w:hint="cs"/>
          <w:b/>
          <w:bCs/>
          <w:sz w:val="32"/>
          <w:szCs w:val="32"/>
          <w:rtl/>
          <w:lang w:bidi="ar-LB"/>
        </w:rPr>
        <w:t>جودك،</w:t>
      </w:r>
      <w:r w:rsidRPr="00BA042D">
        <w:rPr>
          <w:b/>
          <w:bCs/>
          <w:sz w:val="32"/>
          <w:szCs w:val="32"/>
          <w:rtl/>
          <w:lang w:bidi="ar-LB"/>
        </w:rPr>
        <w:t xml:space="preserve"> </w:t>
      </w:r>
      <w:r w:rsidRPr="00BA042D">
        <w:rPr>
          <w:rFonts w:hint="cs"/>
          <w:b/>
          <w:bCs/>
          <w:sz w:val="32"/>
          <w:szCs w:val="32"/>
          <w:rtl/>
          <w:lang w:bidi="ar-LB"/>
        </w:rPr>
        <w:t>أو</w:t>
      </w:r>
      <w:r w:rsidRPr="00BA042D">
        <w:rPr>
          <w:b/>
          <w:bCs/>
          <w:sz w:val="32"/>
          <w:szCs w:val="32"/>
          <w:rtl/>
          <w:lang w:bidi="ar-LB"/>
        </w:rPr>
        <w:t xml:space="preserve"> </w:t>
      </w:r>
      <w:r w:rsidRPr="00BA042D">
        <w:rPr>
          <w:rFonts w:hint="cs"/>
          <w:b/>
          <w:bCs/>
          <w:sz w:val="32"/>
          <w:szCs w:val="32"/>
          <w:rtl/>
          <w:lang w:bidi="ar-LB"/>
        </w:rPr>
        <w:t>أي</w:t>
      </w:r>
      <w:r w:rsidR="002429B1">
        <w:rPr>
          <w:rFonts w:hint="cs"/>
          <w:b/>
          <w:bCs/>
          <w:sz w:val="32"/>
          <w:szCs w:val="32"/>
          <w:rtl/>
          <w:lang w:bidi="ar-LB"/>
        </w:rPr>
        <w:t>ّ</w:t>
      </w:r>
      <w:r w:rsidRPr="00BA042D">
        <w:rPr>
          <w:b/>
          <w:bCs/>
          <w:sz w:val="32"/>
          <w:szCs w:val="32"/>
          <w:rtl/>
          <w:lang w:bidi="ar-LB"/>
        </w:rPr>
        <w:t xml:space="preserve"> </w:t>
      </w:r>
      <w:r w:rsidRPr="00BA042D">
        <w:rPr>
          <w:rFonts w:hint="cs"/>
          <w:b/>
          <w:bCs/>
          <w:sz w:val="32"/>
          <w:szCs w:val="32"/>
          <w:rtl/>
          <w:lang w:bidi="ar-LB"/>
        </w:rPr>
        <w:t>زمان</w:t>
      </w:r>
      <w:r w:rsidRPr="00BA042D">
        <w:rPr>
          <w:b/>
          <w:bCs/>
          <w:sz w:val="32"/>
          <w:szCs w:val="32"/>
          <w:rtl/>
          <w:lang w:bidi="ar-LB"/>
        </w:rPr>
        <w:t xml:space="preserve"> </w:t>
      </w:r>
      <w:r w:rsidRPr="00BA042D">
        <w:rPr>
          <w:rFonts w:hint="cs"/>
          <w:b/>
          <w:bCs/>
          <w:sz w:val="32"/>
          <w:szCs w:val="32"/>
          <w:rtl/>
          <w:lang w:bidi="ar-LB"/>
        </w:rPr>
        <w:t>أطول</w:t>
      </w:r>
      <w:r w:rsidRPr="00BA042D">
        <w:rPr>
          <w:b/>
          <w:bCs/>
          <w:sz w:val="32"/>
          <w:szCs w:val="32"/>
          <w:rtl/>
          <w:lang w:bidi="ar-LB"/>
        </w:rPr>
        <w:t xml:space="preserve"> </w:t>
      </w:r>
      <w:r w:rsidRPr="00BA042D">
        <w:rPr>
          <w:rFonts w:hint="cs"/>
          <w:b/>
          <w:bCs/>
          <w:sz w:val="32"/>
          <w:szCs w:val="32"/>
          <w:rtl/>
          <w:lang w:bidi="ar-LB"/>
        </w:rPr>
        <w:t>من</w:t>
      </w:r>
      <w:r w:rsidRPr="00BA042D">
        <w:rPr>
          <w:b/>
          <w:bCs/>
          <w:sz w:val="32"/>
          <w:szCs w:val="32"/>
          <w:rtl/>
          <w:lang w:bidi="ar-LB"/>
        </w:rPr>
        <w:t xml:space="preserve"> </w:t>
      </w:r>
      <w:r w:rsidRPr="00BA042D">
        <w:rPr>
          <w:rFonts w:hint="cs"/>
          <w:b/>
          <w:bCs/>
          <w:sz w:val="32"/>
          <w:szCs w:val="32"/>
          <w:rtl/>
          <w:lang w:bidi="ar-LB"/>
        </w:rPr>
        <w:t>أناتك، وما</w:t>
      </w:r>
      <w:r w:rsidRPr="00BA042D">
        <w:rPr>
          <w:b/>
          <w:bCs/>
          <w:sz w:val="32"/>
          <w:szCs w:val="32"/>
          <w:rtl/>
          <w:lang w:bidi="ar-LB"/>
        </w:rPr>
        <w:t xml:space="preserve"> </w:t>
      </w:r>
      <w:r w:rsidRPr="00BA042D">
        <w:rPr>
          <w:rFonts w:hint="cs"/>
          <w:b/>
          <w:bCs/>
          <w:sz w:val="32"/>
          <w:szCs w:val="32"/>
          <w:rtl/>
          <w:lang w:bidi="ar-LB"/>
        </w:rPr>
        <w:t>قدر</w:t>
      </w:r>
      <w:r w:rsidRPr="00BA042D">
        <w:rPr>
          <w:b/>
          <w:bCs/>
          <w:sz w:val="32"/>
          <w:szCs w:val="32"/>
          <w:rtl/>
          <w:lang w:bidi="ar-LB"/>
        </w:rPr>
        <w:t xml:space="preserve"> </w:t>
      </w:r>
      <w:r w:rsidRPr="00BA042D">
        <w:rPr>
          <w:rFonts w:hint="cs"/>
          <w:b/>
          <w:bCs/>
          <w:sz w:val="32"/>
          <w:szCs w:val="32"/>
          <w:rtl/>
          <w:lang w:bidi="ar-LB"/>
        </w:rPr>
        <w:t>أعمالنا</w:t>
      </w:r>
      <w:r w:rsidRPr="00BA042D">
        <w:rPr>
          <w:b/>
          <w:bCs/>
          <w:sz w:val="32"/>
          <w:szCs w:val="32"/>
          <w:rtl/>
          <w:lang w:bidi="ar-LB"/>
        </w:rPr>
        <w:t xml:space="preserve"> </w:t>
      </w:r>
      <w:r w:rsidRPr="00BA042D">
        <w:rPr>
          <w:rFonts w:hint="cs"/>
          <w:b/>
          <w:bCs/>
          <w:sz w:val="32"/>
          <w:szCs w:val="32"/>
          <w:rtl/>
          <w:lang w:bidi="ar-LB"/>
        </w:rPr>
        <w:t>في</w:t>
      </w:r>
      <w:r w:rsidRPr="00BA042D">
        <w:rPr>
          <w:b/>
          <w:bCs/>
          <w:sz w:val="32"/>
          <w:szCs w:val="32"/>
          <w:rtl/>
          <w:lang w:bidi="ar-LB"/>
        </w:rPr>
        <w:t xml:space="preserve"> </w:t>
      </w:r>
      <w:r w:rsidRPr="00BA042D">
        <w:rPr>
          <w:rFonts w:hint="cs"/>
          <w:b/>
          <w:bCs/>
          <w:sz w:val="32"/>
          <w:szCs w:val="32"/>
          <w:rtl/>
          <w:lang w:bidi="ar-LB"/>
        </w:rPr>
        <w:t>جنب</w:t>
      </w:r>
      <w:r w:rsidRPr="00BA042D">
        <w:rPr>
          <w:b/>
          <w:bCs/>
          <w:sz w:val="32"/>
          <w:szCs w:val="32"/>
          <w:rtl/>
          <w:lang w:bidi="ar-LB"/>
        </w:rPr>
        <w:t xml:space="preserve"> </w:t>
      </w:r>
      <w:r w:rsidRPr="00BA042D">
        <w:rPr>
          <w:rFonts w:hint="cs"/>
          <w:b/>
          <w:bCs/>
          <w:sz w:val="32"/>
          <w:szCs w:val="32"/>
          <w:rtl/>
          <w:lang w:bidi="ar-LB"/>
        </w:rPr>
        <w:t>نعمك،</w:t>
      </w:r>
      <w:r w:rsidRPr="00BA042D">
        <w:rPr>
          <w:b/>
          <w:bCs/>
          <w:sz w:val="32"/>
          <w:szCs w:val="32"/>
          <w:rtl/>
          <w:lang w:bidi="ar-LB"/>
        </w:rPr>
        <w:t xml:space="preserve"> </w:t>
      </w:r>
      <w:r w:rsidRPr="00BA042D">
        <w:rPr>
          <w:rFonts w:hint="cs"/>
          <w:b/>
          <w:bCs/>
          <w:sz w:val="32"/>
          <w:szCs w:val="32"/>
          <w:rtl/>
          <w:lang w:bidi="ar-LB"/>
        </w:rPr>
        <w:t>وكيف</w:t>
      </w:r>
      <w:r w:rsidRPr="00BA042D">
        <w:rPr>
          <w:b/>
          <w:bCs/>
          <w:sz w:val="32"/>
          <w:szCs w:val="32"/>
          <w:rtl/>
          <w:lang w:bidi="ar-LB"/>
        </w:rPr>
        <w:t xml:space="preserve"> </w:t>
      </w:r>
      <w:r w:rsidRPr="00BA042D">
        <w:rPr>
          <w:rFonts w:hint="cs"/>
          <w:b/>
          <w:bCs/>
          <w:sz w:val="32"/>
          <w:szCs w:val="32"/>
          <w:rtl/>
          <w:lang w:bidi="ar-LB"/>
        </w:rPr>
        <w:t>نستكثر</w:t>
      </w:r>
      <w:r w:rsidRPr="00BA042D">
        <w:rPr>
          <w:b/>
          <w:bCs/>
          <w:sz w:val="32"/>
          <w:szCs w:val="32"/>
          <w:rtl/>
          <w:lang w:bidi="ar-LB"/>
        </w:rPr>
        <w:t xml:space="preserve"> </w:t>
      </w:r>
      <w:r w:rsidRPr="00BA042D">
        <w:rPr>
          <w:rFonts w:hint="cs"/>
          <w:b/>
          <w:bCs/>
          <w:sz w:val="32"/>
          <w:szCs w:val="32"/>
          <w:rtl/>
          <w:lang w:bidi="ar-LB"/>
        </w:rPr>
        <w:t>أعمالا</w:t>
      </w:r>
      <w:r w:rsidR="0078182F">
        <w:rPr>
          <w:rFonts w:hint="cs"/>
          <w:b/>
          <w:bCs/>
          <w:sz w:val="32"/>
          <w:szCs w:val="32"/>
          <w:rtl/>
          <w:lang w:bidi="ar-LB"/>
        </w:rPr>
        <w:t>ً</w:t>
      </w:r>
      <w:r w:rsidRPr="00BA042D">
        <w:rPr>
          <w:b/>
          <w:bCs/>
          <w:sz w:val="32"/>
          <w:szCs w:val="32"/>
          <w:rtl/>
          <w:lang w:bidi="ar-LB"/>
        </w:rPr>
        <w:t xml:space="preserve"> </w:t>
      </w:r>
      <w:r w:rsidRPr="00BA042D">
        <w:rPr>
          <w:rFonts w:hint="cs"/>
          <w:b/>
          <w:bCs/>
          <w:sz w:val="32"/>
          <w:szCs w:val="32"/>
          <w:rtl/>
          <w:lang w:bidi="ar-LB"/>
        </w:rPr>
        <w:t>نقابل</w:t>
      </w:r>
      <w:r w:rsidRPr="00BA042D">
        <w:rPr>
          <w:b/>
          <w:bCs/>
          <w:sz w:val="32"/>
          <w:szCs w:val="32"/>
          <w:rtl/>
          <w:lang w:bidi="ar-LB"/>
        </w:rPr>
        <w:t xml:space="preserve"> </w:t>
      </w:r>
      <w:r w:rsidRPr="00BA042D">
        <w:rPr>
          <w:rFonts w:hint="cs"/>
          <w:b/>
          <w:bCs/>
          <w:sz w:val="32"/>
          <w:szCs w:val="32"/>
          <w:rtl/>
          <w:lang w:bidi="ar-LB"/>
        </w:rPr>
        <w:t>بها</w:t>
      </w:r>
      <w:r w:rsidRPr="00BA042D">
        <w:rPr>
          <w:b/>
          <w:bCs/>
          <w:sz w:val="32"/>
          <w:szCs w:val="32"/>
          <w:rtl/>
          <w:lang w:bidi="ar-LB"/>
        </w:rPr>
        <w:t xml:space="preserve"> </w:t>
      </w:r>
      <w:r w:rsidRPr="00BA042D">
        <w:rPr>
          <w:rFonts w:hint="cs"/>
          <w:b/>
          <w:bCs/>
          <w:sz w:val="32"/>
          <w:szCs w:val="32"/>
          <w:rtl/>
          <w:lang w:bidi="ar-LB"/>
        </w:rPr>
        <w:t>كرمك</w:t>
      </w:r>
      <w:r>
        <w:rPr>
          <w:rFonts w:hint="cs"/>
          <w:b/>
          <w:bCs/>
          <w:sz w:val="32"/>
          <w:szCs w:val="32"/>
          <w:rtl/>
          <w:lang w:bidi="ar-LB"/>
        </w:rPr>
        <w:t>!</w:t>
      </w:r>
      <w:r w:rsidRPr="00BA042D">
        <w:rPr>
          <w:b/>
          <w:bCs/>
          <w:sz w:val="32"/>
          <w:szCs w:val="32"/>
          <w:rtl/>
          <w:lang w:bidi="ar-LB"/>
        </w:rPr>
        <w:t xml:space="preserve"> </w:t>
      </w:r>
      <w:r w:rsidRPr="00BA042D">
        <w:rPr>
          <w:rFonts w:hint="cs"/>
          <w:b/>
          <w:bCs/>
          <w:sz w:val="32"/>
          <w:szCs w:val="32"/>
          <w:rtl/>
          <w:lang w:bidi="ar-LB"/>
        </w:rPr>
        <w:t>بل</w:t>
      </w:r>
      <w:r w:rsidRPr="00BA042D">
        <w:rPr>
          <w:b/>
          <w:bCs/>
          <w:sz w:val="32"/>
          <w:szCs w:val="32"/>
          <w:rtl/>
          <w:lang w:bidi="ar-LB"/>
        </w:rPr>
        <w:t xml:space="preserve"> </w:t>
      </w:r>
      <w:r w:rsidRPr="00BA042D">
        <w:rPr>
          <w:rFonts w:hint="cs"/>
          <w:b/>
          <w:bCs/>
          <w:sz w:val="32"/>
          <w:szCs w:val="32"/>
          <w:rtl/>
          <w:lang w:bidi="ar-LB"/>
        </w:rPr>
        <w:t>كيف</w:t>
      </w:r>
      <w:r w:rsidRPr="00BA042D">
        <w:rPr>
          <w:b/>
          <w:bCs/>
          <w:sz w:val="32"/>
          <w:szCs w:val="32"/>
          <w:rtl/>
          <w:lang w:bidi="ar-LB"/>
        </w:rPr>
        <w:t xml:space="preserve"> </w:t>
      </w:r>
      <w:r w:rsidRPr="00BA042D">
        <w:rPr>
          <w:rFonts w:hint="cs"/>
          <w:b/>
          <w:bCs/>
          <w:sz w:val="32"/>
          <w:szCs w:val="32"/>
          <w:rtl/>
          <w:lang w:bidi="ar-LB"/>
        </w:rPr>
        <w:t>يضيق</w:t>
      </w:r>
      <w:r w:rsidRPr="00BA042D">
        <w:rPr>
          <w:b/>
          <w:bCs/>
          <w:sz w:val="32"/>
          <w:szCs w:val="32"/>
          <w:rtl/>
          <w:lang w:bidi="ar-LB"/>
        </w:rPr>
        <w:t xml:space="preserve"> </w:t>
      </w:r>
      <w:r w:rsidRPr="00BA042D">
        <w:rPr>
          <w:rFonts w:hint="cs"/>
          <w:b/>
          <w:bCs/>
          <w:sz w:val="32"/>
          <w:szCs w:val="32"/>
          <w:rtl/>
          <w:lang w:bidi="ar-LB"/>
        </w:rPr>
        <w:t>على</w:t>
      </w:r>
      <w:r w:rsidRPr="00BA042D">
        <w:rPr>
          <w:b/>
          <w:bCs/>
          <w:sz w:val="32"/>
          <w:szCs w:val="32"/>
          <w:rtl/>
          <w:lang w:bidi="ar-LB"/>
        </w:rPr>
        <w:t xml:space="preserve"> </w:t>
      </w:r>
      <w:r w:rsidRPr="00BA042D">
        <w:rPr>
          <w:rFonts w:hint="cs"/>
          <w:b/>
          <w:bCs/>
          <w:sz w:val="32"/>
          <w:szCs w:val="32"/>
          <w:rtl/>
          <w:lang w:bidi="ar-LB"/>
        </w:rPr>
        <w:t>المذنبين</w:t>
      </w:r>
      <w:r w:rsidRPr="00BA042D">
        <w:rPr>
          <w:b/>
          <w:bCs/>
          <w:sz w:val="32"/>
          <w:szCs w:val="32"/>
          <w:rtl/>
          <w:lang w:bidi="ar-LB"/>
        </w:rPr>
        <w:t xml:space="preserve"> </w:t>
      </w:r>
      <w:r w:rsidRPr="00BA042D">
        <w:rPr>
          <w:rFonts w:hint="cs"/>
          <w:b/>
          <w:bCs/>
          <w:sz w:val="32"/>
          <w:szCs w:val="32"/>
          <w:rtl/>
          <w:lang w:bidi="ar-LB"/>
        </w:rPr>
        <w:t>ما</w:t>
      </w:r>
      <w:r w:rsidRPr="00BA042D">
        <w:rPr>
          <w:b/>
          <w:bCs/>
          <w:sz w:val="32"/>
          <w:szCs w:val="32"/>
          <w:rtl/>
          <w:lang w:bidi="ar-LB"/>
        </w:rPr>
        <w:t xml:space="preserve"> </w:t>
      </w:r>
      <w:r w:rsidRPr="00BA042D">
        <w:rPr>
          <w:rFonts w:hint="cs"/>
          <w:b/>
          <w:bCs/>
          <w:sz w:val="32"/>
          <w:szCs w:val="32"/>
          <w:rtl/>
          <w:lang w:bidi="ar-LB"/>
        </w:rPr>
        <w:t>وسعهم</w:t>
      </w:r>
      <w:r w:rsidRPr="00BA042D">
        <w:rPr>
          <w:b/>
          <w:bCs/>
          <w:sz w:val="32"/>
          <w:szCs w:val="32"/>
          <w:rtl/>
          <w:lang w:bidi="ar-LB"/>
        </w:rPr>
        <w:t xml:space="preserve"> </w:t>
      </w:r>
      <w:r w:rsidRPr="00BA042D">
        <w:rPr>
          <w:rFonts w:hint="cs"/>
          <w:b/>
          <w:bCs/>
          <w:sz w:val="32"/>
          <w:szCs w:val="32"/>
          <w:rtl/>
          <w:lang w:bidi="ar-LB"/>
        </w:rPr>
        <w:t>من</w:t>
      </w:r>
      <w:r w:rsidRPr="00BA042D">
        <w:rPr>
          <w:b/>
          <w:bCs/>
          <w:sz w:val="32"/>
          <w:szCs w:val="32"/>
          <w:rtl/>
          <w:lang w:bidi="ar-LB"/>
        </w:rPr>
        <w:t xml:space="preserve"> </w:t>
      </w:r>
      <w:r w:rsidRPr="00BA042D">
        <w:rPr>
          <w:rFonts w:hint="cs"/>
          <w:b/>
          <w:bCs/>
          <w:sz w:val="32"/>
          <w:szCs w:val="32"/>
          <w:rtl/>
          <w:lang w:bidi="ar-LB"/>
        </w:rPr>
        <w:t>رحمتك</w:t>
      </w:r>
      <w:r>
        <w:rPr>
          <w:rFonts w:hint="cs"/>
          <w:b/>
          <w:bCs/>
          <w:sz w:val="32"/>
          <w:szCs w:val="32"/>
          <w:rtl/>
          <w:lang w:bidi="ar-LB"/>
        </w:rPr>
        <w:t>!</w:t>
      </w:r>
      <w:r w:rsidRPr="00BA042D">
        <w:rPr>
          <w:b/>
          <w:bCs/>
          <w:sz w:val="32"/>
          <w:szCs w:val="32"/>
          <w:rtl/>
          <w:lang w:bidi="ar-LB"/>
        </w:rPr>
        <w:t xml:space="preserve"> </w:t>
      </w:r>
      <w:r w:rsidRPr="00BA042D">
        <w:rPr>
          <w:rFonts w:hint="cs"/>
          <w:b/>
          <w:bCs/>
          <w:sz w:val="32"/>
          <w:szCs w:val="32"/>
          <w:rtl/>
          <w:lang w:bidi="ar-LB"/>
        </w:rPr>
        <w:t>يا</w:t>
      </w:r>
      <w:r w:rsidRPr="00BA042D">
        <w:rPr>
          <w:b/>
          <w:bCs/>
          <w:sz w:val="32"/>
          <w:szCs w:val="32"/>
          <w:rtl/>
          <w:lang w:bidi="ar-LB"/>
        </w:rPr>
        <w:t xml:space="preserve"> </w:t>
      </w:r>
      <w:r w:rsidRPr="00BA042D">
        <w:rPr>
          <w:rFonts w:hint="cs"/>
          <w:b/>
          <w:bCs/>
          <w:sz w:val="32"/>
          <w:szCs w:val="32"/>
          <w:rtl/>
          <w:lang w:bidi="ar-LB"/>
        </w:rPr>
        <w:t>واسع</w:t>
      </w:r>
      <w:r w:rsidRPr="00BA042D">
        <w:rPr>
          <w:b/>
          <w:bCs/>
          <w:sz w:val="32"/>
          <w:szCs w:val="32"/>
          <w:rtl/>
          <w:lang w:bidi="ar-LB"/>
        </w:rPr>
        <w:t xml:space="preserve"> </w:t>
      </w:r>
      <w:r w:rsidRPr="00BA042D">
        <w:rPr>
          <w:rFonts w:hint="cs"/>
          <w:b/>
          <w:bCs/>
          <w:sz w:val="32"/>
          <w:szCs w:val="32"/>
          <w:rtl/>
          <w:lang w:bidi="ar-LB"/>
        </w:rPr>
        <w:t>المغفرة</w:t>
      </w:r>
      <w:r w:rsidRPr="00BA042D">
        <w:rPr>
          <w:b/>
          <w:bCs/>
          <w:sz w:val="32"/>
          <w:szCs w:val="32"/>
          <w:rtl/>
          <w:lang w:bidi="ar-LB"/>
        </w:rPr>
        <w:t xml:space="preserve"> </w:t>
      </w:r>
      <w:r w:rsidRPr="00BA042D">
        <w:rPr>
          <w:rFonts w:hint="cs"/>
          <w:b/>
          <w:bCs/>
          <w:sz w:val="32"/>
          <w:szCs w:val="32"/>
          <w:rtl/>
          <w:lang w:bidi="ar-LB"/>
        </w:rPr>
        <w:t>يا</w:t>
      </w:r>
      <w:r w:rsidRPr="00BA042D">
        <w:rPr>
          <w:b/>
          <w:bCs/>
          <w:sz w:val="32"/>
          <w:szCs w:val="32"/>
          <w:rtl/>
          <w:lang w:bidi="ar-LB"/>
        </w:rPr>
        <w:t xml:space="preserve"> </w:t>
      </w:r>
      <w:r w:rsidRPr="00BA042D">
        <w:rPr>
          <w:rFonts w:hint="cs"/>
          <w:b/>
          <w:bCs/>
          <w:sz w:val="32"/>
          <w:szCs w:val="32"/>
          <w:rtl/>
          <w:lang w:bidi="ar-LB"/>
        </w:rPr>
        <w:t>باسط اليدين</w:t>
      </w:r>
      <w:r w:rsidRPr="00BA042D">
        <w:rPr>
          <w:b/>
          <w:bCs/>
          <w:sz w:val="32"/>
          <w:szCs w:val="32"/>
          <w:rtl/>
          <w:lang w:bidi="ar-LB"/>
        </w:rPr>
        <w:t xml:space="preserve"> </w:t>
      </w:r>
      <w:r w:rsidRPr="00BA042D">
        <w:rPr>
          <w:rFonts w:hint="cs"/>
          <w:b/>
          <w:bCs/>
          <w:sz w:val="32"/>
          <w:szCs w:val="32"/>
          <w:rtl/>
          <w:lang w:bidi="ar-LB"/>
        </w:rPr>
        <w:t>بالرحمة،</w:t>
      </w:r>
      <w:r w:rsidRPr="00BA042D">
        <w:rPr>
          <w:b/>
          <w:bCs/>
          <w:sz w:val="32"/>
          <w:szCs w:val="32"/>
          <w:rtl/>
          <w:lang w:bidi="ar-LB"/>
        </w:rPr>
        <w:t xml:space="preserve"> </w:t>
      </w:r>
      <w:r w:rsidRPr="00BA042D">
        <w:rPr>
          <w:rFonts w:hint="cs"/>
          <w:b/>
          <w:bCs/>
          <w:sz w:val="32"/>
          <w:szCs w:val="32"/>
          <w:rtl/>
          <w:lang w:bidi="ar-LB"/>
        </w:rPr>
        <w:t>فوعزتك</w:t>
      </w:r>
      <w:r w:rsidRPr="00BA042D">
        <w:rPr>
          <w:b/>
          <w:bCs/>
          <w:sz w:val="32"/>
          <w:szCs w:val="32"/>
          <w:rtl/>
          <w:lang w:bidi="ar-LB"/>
        </w:rPr>
        <w:t xml:space="preserve"> </w:t>
      </w:r>
      <w:r w:rsidRPr="00BA042D">
        <w:rPr>
          <w:rFonts w:hint="cs"/>
          <w:b/>
          <w:bCs/>
          <w:sz w:val="32"/>
          <w:szCs w:val="32"/>
          <w:rtl/>
          <w:lang w:bidi="ar-LB"/>
        </w:rPr>
        <w:t>يا</w:t>
      </w:r>
      <w:r w:rsidRPr="00BA042D">
        <w:rPr>
          <w:b/>
          <w:bCs/>
          <w:sz w:val="32"/>
          <w:szCs w:val="32"/>
          <w:rtl/>
          <w:lang w:bidi="ar-LB"/>
        </w:rPr>
        <w:t xml:space="preserve"> </w:t>
      </w:r>
      <w:r w:rsidRPr="00BA042D">
        <w:rPr>
          <w:rFonts w:hint="cs"/>
          <w:b/>
          <w:bCs/>
          <w:sz w:val="32"/>
          <w:szCs w:val="32"/>
          <w:rtl/>
          <w:lang w:bidi="ar-LB"/>
        </w:rPr>
        <w:t>سي</w:t>
      </w:r>
      <w:r w:rsidR="002429B1">
        <w:rPr>
          <w:rFonts w:hint="cs"/>
          <w:b/>
          <w:bCs/>
          <w:sz w:val="32"/>
          <w:szCs w:val="32"/>
          <w:rtl/>
          <w:lang w:bidi="ar-LB"/>
        </w:rPr>
        <w:t>ّ</w:t>
      </w:r>
      <w:r w:rsidRPr="00BA042D">
        <w:rPr>
          <w:rFonts w:hint="cs"/>
          <w:b/>
          <w:bCs/>
          <w:sz w:val="32"/>
          <w:szCs w:val="32"/>
          <w:rtl/>
          <w:lang w:bidi="ar-LB"/>
        </w:rPr>
        <w:t>دي</w:t>
      </w:r>
      <w:r w:rsidRPr="00BA042D">
        <w:rPr>
          <w:b/>
          <w:bCs/>
          <w:sz w:val="32"/>
          <w:szCs w:val="32"/>
          <w:rtl/>
          <w:lang w:bidi="ar-LB"/>
        </w:rPr>
        <w:t xml:space="preserve"> </w:t>
      </w:r>
      <w:r w:rsidRPr="00BA042D">
        <w:rPr>
          <w:rFonts w:hint="cs"/>
          <w:b/>
          <w:bCs/>
          <w:sz w:val="32"/>
          <w:szCs w:val="32"/>
          <w:rtl/>
          <w:lang w:bidi="ar-LB"/>
        </w:rPr>
        <w:t>لو</w:t>
      </w:r>
      <w:r w:rsidRPr="00BA042D">
        <w:rPr>
          <w:b/>
          <w:bCs/>
          <w:sz w:val="32"/>
          <w:szCs w:val="32"/>
          <w:rtl/>
          <w:lang w:bidi="ar-LB"/>
        </w:rPr>
        <w:t xml:space="preserve"> </w:t>
      </w:r>
      <w:r w:rsidRPr="00BA042D">
        <w:rPr>
          <w:rFonts w:hint="cs"/>
          <w:b/>
          <w:bCs/>
          <w:sz w:val="32"/>
          <w:szCs w:val="32"/>
          <w:rtl/>
          <w:lang w:bidi="ar-LB"/>
        </w:rPr>
        <w:t>نهرتني</w:t>
      </w:r>
      <w:r w:rsidRPr="00BA042D">
        <w:rPr>
          <w:b/>
          <w:bCs/>
          <w:sz w:val="32"/>
          <w:szCs w:val="32"/>
          <w:rtl/>
          <w:lang w:bidi="ar-LB"/>
        </w:rPr>
        <w:t xml:space="preserve"> </w:t>
      </w:r>
      <w:r w:rsidRPr="00BA042D">
        <w:rPr>
          <w:rFonts w:hint="cs"/>
          <w:b/>
          <w:bCs/>
          <w:sz w:val="32"/>
          <w:szCs w:val="32"/>
          <w:rtl/>
          <w:lang w:bidi="ar-LB"/>
        </w:rPr>
        <w:t>ما</w:t>
      </w:r>
      <w:r w:rsidRPr="00BA042D">
        <w:rPr>
          <w:b/>
          <w:bCs/>
          <w:sz w:val="32"/>
          <w:szCs w:val="32"/>
          <w:rtl/>
          <w:lang w:bidi="ar-LB"/>
        </w:rPr>
        <w:t xml:space="preserve"> </w:t>
      </w:r>
      <w:r w:rsidRPr="00BA042D">
        <w:rPr>
          <w:rFonts w:hint="cs"/>
          <w:b/>
          <w:bCs/>
          <w:sz w:val="32"/>
          <w:szCs w:val="32"/>
          <w:rtl/>
          <w:lang w:bidi="ar-LB"/>
        </w:rPr>
        <w:t>برحت</w:t>
      </w:r>
      <w:r w:rsidRPr="00BA042D">
        <w:rPr>
          <w:b/>
          <w:bCs/>
          <w:sz w:val="32"/>
          <w:szCs w:val="32"/>
          <w:rtl/>
          <w:lang w:bidi="ar-LB"/>
        </w:rPr>
        <w:t xml:space="preserve"> </w:t>
      </w:r>
      <w:r w:rsidRPr="00BA042D">
        <w:rPr>
          <w:rFonts w:hint="cs"/>
          <w:b/>
          <w:bCs/>
          <w:sz w:val="32"/>
          <w:szCs w:val="32"/>
          <w:rtl/>
          <w:lang w:bidi="ar-LB"/>
        </w:rPr>
        <w:t>من</w:t>
      </w:r>
      <w:r w:rsidRPr="00BA042D">
        <w:rPr>
          <w:b/>
          <w:bCs/>
          <w:sz w:val="32"/>
          <w:szCs w:val="32"/>
          <w:rtl/>
          <w:lang w:bidi="ar-LB"/>
        </w:rPr>
        <w:t xml:space="preserve"> </w:t>
      </w:r>
      <w:r w:rsidRPr="00BA042D">
        <w:rPr>
          <w:rFonts w:hint="cs"/>
          <w:b/>
          <w:bCs/>
          <w:sz w:val="32"/>
          <w:szCs w:val="32"/>
          <w:rtl/>
          <w:lang w:bidi="ar-LB"/>
        </w:rPr>
        <w:t>بابك</w:t>
      </w:r>
      <w:r w:rsidRPr="00BA042D">
        <w:rPr>
          <w:b/>
          <w:bCs/>
          <w:sz w:val="32"/>
          <w:szCs w:val="32"/>
          <w:rtl/>
          <w:lang w:bidi="ar-LB"/>
        </w:rPr>
        <w:t xml:space="preserve"> </w:t>
      </w:r>
      <w:r w:rsidRPr="00BA042D">
        <w:rPr>
          <w:rFonts w:hint="cs"/>
          <w:b/>
          <w:bCs/>
          <w:sz w:val="32"/>
          <w:szCs w:val="32"/>
          <w:rtl/>
          <w:lang w:bidi="ar-LB"/>
        </w:rPr>
        <w:t>ولا</w:t>
      </w:r>
      <w:r w:rsidRPr="00BA042D">
        <w:rPr>
          <w:b/>
          <w:bCs/>
          <w:sz w:val="32"/>
          <w:szCs w:val="32"/>
          <w:rtl/>
          <w:lang w:bidi="ar-LB"/>
        </w:rPr>
        <w:t xml:space="preserve"> </w:t>
      </w:r>
      <w:r w:rsidRPr="00BA042D">
        <w:rPr>
          <w:rFonts w:hint="cs"/>
          <w:b/>
          <w:bCs/>
          <w:sz w:val="32"/>
          <w:szCs w:val="32"/>
          <w:rtl/>
          <w:lang w:bidi="ar-LB"/>
        </w:rPr>
        <w:t>كففت عن</w:t>
      </w:r>
      <w:r w:rsidRPr="00BA042D">
        <w:rPr>
          <w:b/>
          <w:bCs/>
          <w:sz w:val="32"/>
          <w:szCs w:val="32"/>
          <w:rtl/>
          <w:lang w:bidi="ar-LB"/>
        </w:rPr>
        <w:t xml:space="preserve"> </w:t>
      </w:r>
      <w:r w:rsidRPr="00BA042D">
        <w:rPr>
          <w:rFonts w:hint="cs"/>
          <w:b/>
          <w:bCs/>
          <w:sz w:val="32"/>
          <w:szCs w:val="32"/>
          <w:rtl/>
          <w:lang w:bidi="ar-LB"/>
        </w:rPr>
        <w:t>تملقك</w:t>
      </w:r>
      <w:r w:rsidRPr="00BA042D">
        <w:rPr>
          <w:b/>
          <w:bCs/>
          <w:sz w:val="32"/>
          <w:szCs w:val="32"/>
          <w:rtl/>
          <w:lang w:bidi="ar-LB"/>
        </w:rPr>
        <w:t xml:space="preserve"> </w:t>
      </w:r>
      <w:r w:rsidRPr="00BA042D">
        <w:rPr>
          <w:rFonts w:hint="cs"/>
          <w:b/>
          <w:bCs/>
          <w:sz w:val="32"/>
          <w:szCs w:val="32"/>
          <w:rtl/>
          <w:lang w:bidi="ar-LB"/>
        </w:rPr>
        <w:t>لما</w:t>
      </w:r>
      <w:r w:rsidRPr="00BA042D">
        <w:rPr>
          <w:b/>
          <w:bCs/>
          <w:sz w:val="32"/>
          <w:szCs w:val="32"/>
          <w:rtl/>
          <w:lang w:bidi="ar-LB"/>
        </w:rPr>
        <w:t xml:space="preserve"> </w:t>
      </w:r>
      <w:r w:rsidRPr="00BA042D">
        <w:rPr>
          <w:rFonts w:hint="cs"/>
          <w:b/>
          <w:bCs/>
          <w:sz w:val="32"/>
          <w:szCs w:val="32"/>
          <w:rtl/>
          <w:lang w:bidi="ar-LB"/>
        </w:rPr>
        <w:t>انتهى</w:t>
      </w:r>
      <w:r w:rsidRPr="00BA042D">
        <w:rPr>
          <w:b/>
          <w:bCs/>
          <w:sz w:val="32"/>
          <w:szCs w:val="32"/>
          <w:rtl/>
          <w:lang w:bidi="ar-LB"/>
        </w:rPr>
        <w:t xml:space="preserve"> </w:t>
      </w:r>
      <w:r w:rsidRPr="00BA042D">
        <w:rPr>
          <w:rFonts w:hint="cs"/>
          <w:b/>
          <w:bCs/>
          <w:sz w:val="32"/>
          <w:szCs w:val="32"/>
          <w:rtl/>
          <w:lang w:bidi="ar-LB"/>
        </w:rPr>
        <w:t>إلي</w:t>
      </w:r>
      <w:r w:rsidR="0078182F">
        <w:rPr>
          <w:rFonts w:hint="cs"/>
          <w:b/>
          <w:bCs/>
          <w:sz w:val="32"/>
          <w:szCs w:val="32"/>
          <w:rtl/>
          <w:lang w:bidi="ar-LB"/>
        </w:rPr>
        <w:t>ّ</w:t>
      </w:r>
      <w:r w:rsidRPr="00BA042D">
        <w:rPr>
          <w:b/>
          <w:bCs/>
          <w:sz w:val="32"/>
          <w:szCs w:val="32"/>
          <w:rtl/>
          <w:lang w:bidi="ar-LB"/>
        </w:rPr>
        <w:t xml:space="preserve"> </w:t>
      </w:r>
      <w:r w:rsidRPr="00BA042D">
        <w:rPr>
          <w:rFonts w:hint="cs"/>
          <w:b/>
          <w:bCs/>
          <w:sz w:val="32"/>
          <w:szCs w:val="32"/>
          <w:rtl/>
          <w:lang w:bidi="ar-LB"/>
        </w:rPr>
        <w:t>من</w:t>
      </w:r>
      <w:r w:rsidRPr="00BA042D">
        <w:rPr>
          <w:b/>
          <w:bCs/>
          <w:sz w:val="32"/>
          <w:szCs w:val="32"/>
          <w:rtl/>
          <w:lang w:bidi="ar-LB"/>
        </w:rPr>
        <w:t xml:space="preserve"> </w:t>
      </w:r>
      <w:r w:rsidRPr="00BA042D">
        <w:rPr>
          <w:rFonts w:hint="cs"/>
          <w:b/>
          <w:bCs/>
          <w:sz w:val="32"/>
          <w:szCs w:val="32"/>
          <w:rtl/>
          <w:lang w:bidi="ar-LB"/>
        </w:rPr>
        <w:t>المعرفة</w:t>
      </w:r>
      <w:r w:rsidRPr="00BA042D">
        <w:rPr>
          <w:b/>
          <w:bCs/>
          <w:sz w:val="32"/>
          <w:szCs w:val="32"/>
          <w:rtl/>
          <w:lang w:bidi="ar-LB"/>
        </w:rPr>
        <w:t xml:space="preserve"> </w:t>
      </w:r>
      <w:r w:rsidRPr="00BA042D">
        <w:rPr>
          <w:rFonts w:hint="cs"/>
          <w:b/>
          <w:bCs/>
          <w:sz w:val="32"/>
          <w:szCs w:val="32"/>
          <w:rtl/>
          <w:lang w:bidi="ar-LB"/>
        </w:rPr>
        <w:t>بجودك</w:t>
      </w:r>
      <w:r w:rsidRPr="00BA042D">
        <w:rPr>
          <w:b/>
          <w:bCs/>
          <w:sz w:val="32"/>
          <w:szCs w:val="32"/>
          <w:rtl/>
          <w:lang w:bidi="ar-LB"/>
        </w:rPr>
        <w:t xml:space="preserve"> </w:t>
      </w:r>
      <w:r w:rsidRPr="00BA042D">
        <w:rPr>
          <w:rFonts w:hint="cs"/>
          <w:b/>
          <w:bCs/>
          <w:sz w:val="32"/>
          <w:szCs w:val="32"/>
          <w:rtl/>
          <w:lang w:bidi="ar-LB"/>
        </w:rPr>
        <w:t>وكرمك،</w:t>
      </w:r>
      <w:r w:rsidRPr="00BA042D">
        <w:rPr>
          <w:b/>
          <w:bCs/>
          <w:sz w:val="32"/>
          <w:szCs w:val="32"/>
          <w:rtl/>
          <w:lang w:bidi="ar-LB"/>
        </w:rPr>
        <w:t xml:space="preserve"> </w:t>
      </w:r>
      <w:r w:rsidRPr="00BA042D">
        <w:rPr>
          <w:rFonts w:hint="cs"/>
          <w:b/>
          <w:bCs/>
          <w:sz w:val="32"/>
          <w:szCs w:val="32"/>
          <w:rtl/>
          <w:lang w:bidi="ar-LB"/>
        </w:rPr>
        <w:t>وأنت</w:t>
      </w:r>
      <w:r w:rsidRPr="00BA042D">
        <w:rPr>
          <w:b/>
          <w:bCs/>
          <w:sz w:val="32"/>
          <w:szCs w:val="32"/>
          <w:rtl/>
          <w:lang w:bidi="ar-LB"/>
        </w:rPr>
        <w:t xml:space="preserve"> </w:t>
      </w:r>
      <w:r w:rsidRPr="00BA042D">
        <w:rPr>
          <w:rFonts w:hint="cs"/>
          <w:b/>
          <w:bCs/>
          <w:sz w:val="32"/>
          <w:szCs w:val="32"/>
          <w:rtl/>
          <w:lang w:bidi="ar-LB"/>
        </w:rPr>
        <w:t>الفاعل</w:t>
      </w:r>
      <w:r w:rsidRPr="00BA042D">
        <w:rPr>
          <w:b/>
          <w:bCs/>
          <w:sz w:val="32"/>
          <w:szCs w:val="32"/>
          <w:rtl/>
          <w:lang w:bidi="ar-LB"/>
        </w:rPr>
        <w:t xml:space="preserve"> </w:t>
      </w:r>
      <w:r w:rsidRPr="00BA042D">
        <w:rPr>
          <w:rFonts w:hint="cs"/>
          <w:b/>
          <w:bCs/>
          <w:sz w:val="32"/>
          <w:szCs w:val="32"/>
          <w:rtl/>
          <w:lang w:bidi="ar-LB"/>
        </w:rPr>
        <w:t>لما</w:t>
      </w:r>
      <w:r w:rsidRPr="00BA042D">
        <w:rPr>
          <w:b/>
          <w:bCs/>
          <w:sz w:val="32"/>
          <w:szCs w:val="32"/>
          <w:rtl/>
          <w:lang w:bidi="ar-LB"/>
        </w:rPr>
        <w:t xml:space="preserve"> </w:t>
      </w:r>
      <w:r w:rsidRPr="00BA042D">
        <w:rPr>
          <w:rFonts w:hint="cs"/>
          <w:b/>
          <w:bCs/>
          <w:sz w:val="32"/>
          <w:szCs w:val="32"/>
          <w:rtl/>
          <w:lang w:bidi="ar-LB"/>
        </w:rPr>
        <w:t>تشاء تعذب</w:t>
      </w:r>
      <w:r w:rsidRPr="00BA042D">
        <w:rPr>
          <w:b/>
          <w:bCs/>
          <w:sz w:val="32"/>
          <w:szCs w:val="32"/>
          <w:rtl/>
          <w:lang w:bidi="ar-LB"/>
        </w:rPr>
        <w:t xml:space="preserve"> </w:t>
      </w:r>
      <w:r w:rsidRPr="00BA042D">
        <w:rPr>
          <w:rFonts w:hint="cs"/>
          <w:b/>
          <w:bCs/>
          <w:sz w:val="32"/>
          <w:szCs w:val="32"/>
          <w:rtl/>
          <w:lang w:bidi="ar-LB"/>
        </w:rPr>
        <w:t>من</w:t>
      </w:r>
      <w:r w:rsidRPr="00BA042D">
        <w:rPr>
          <w:b/>
          <w:bCs/>
          <w:sz w:val="32"/>
          <w:szCs w:val="32"/>
          <w:rtl/>
          <w:lang w:bidi="ar-LB"/>
        </w:rPr>
        <w:t xml:space="preserve"> </w:t>
      </w:r>
      <w:r w:rsidRPr="00BA042D">
        <w:rPr>
          <w:rFonts w:hint="cs"/>
          <w:b/>
          <w:bCs/>
          <w:sz w:val="32"/>
          <w:szCs w:val="32"/>
          <w:rtl/>
          <w:lang w:bidi="ar-LB"/>
        </w:rPr>
        <w:t>تشاء</w:t>
      </w:r>
      <w:r w:rsidRPr="00BA042D">
        <w:rPr>
          <w:b/>
          <w:bCs/>
          <w:sz w:val="32"/>
          <w:szCs w:val="32"/>
          <w:rtl/>
          <w:lang w:bidi="ar-LB"/>
        </w:rPr>
        <w:t xml:space="preserve"> </w:t>
      </w:r>
      <w:r w:rsidRPr="00BA042D">
        <w:rPr>
          <w:rFonts w:hint="cs"/>
          <w:b/>
          <w:bCs/>
          <w:sz w:val="32"/>
          <w:szCs w:val="32"/>
          <w:rtl/>
          <w:lang w:bidi="ar-LB"/>
        </w:rPr>
        <w:t>بما</w:t>
      </w:r>
      <w:r w:rsidRPr="00BA042D">
        <w:rPr>
          <w:b/>
          <w:bCs/>
          <w:sz w:val="32"/>
          <w:szCs w:val="32"/>
          <w:rtl/>
          <w:lang w:bidi="ar-LB"/>
        </w:rPr>
        <w:t xml:space="preserve"> </w:t>
      </w:r>
      <w:r w:rsidRPr="00BA042D">
        <w:rPr>
          <w:rFonts w:hint="cs"/>
          <w:b/>
          <w:bCs/>
          <w:sz w:val="32"/>
          <w:szCs w:val="32"/>
          <w:rtl/>
          <w:lang w:bidi="ar-LB"/>
        </w:rPr>
        <w:t>تشاء</w:t>
      </w:r>
      <w:r w:rsidRPr="00BA042D">
        <w:rPr>
          <w:b/>
          <w:bCs/>
          <w:sz w:val="32"/>
          <w:szCs w:val="32"/>
          <w:rtl/>
          <w:lang w:bidi="ar-LB"/>
        </w:rPr>
        <w:t xml:space="preserve"> </w:t>
      </w:r>
      <w:r w:rsidRPr="00BA042D">
        <w:rPr>
          <w:rFonts w:hint="cs"/>
          <w:b/>
          <w:bCs/>
          <w:sz w:val="32"/>
          <w:szCs w:val="32"/>
          <w:rtl/>
          <w:lang w:bidi="ar-LB"/>
        </w:rPr>
        <w:t>كيف</w:t>
      </w:r>
      <w:r w:rsidRPr="00BA042D">
        <w:rPr>
          <w:b/>
          <w:bCs/>
          <w:sz w:val="32"/>
          <w:szCs w:val="32"/>
          <w:rtl/>
          <w:lang w:bidi="ar-LB"/>
        </w:rPr>
        <w:t xml:space="preserve"> </w:t>
      </w:r>
      <w:r w:rsidRPr="00BA042D">
        <w:rPr>
          <w:rFonts w:hint="cs"/>
          <w:b/>
          <w:bCs/>
          <w:sz w:val="32"/>
          <w:szCs w:val="32"/>
          <w:rtl/>
          <w:lang w:bidi="ar-LB"/>
        </w:rPr>
        <w:t>تشاء،</w:t>
      </w:r>
      <w:r w:rsidRPr="00BA042D">
        <w:rPr>
          <w:b/>
          <w:bCs/>
          <w:sz w:val="32"/>
          <w:szCs w:val="32"/>
          <w:rtl/>
          <w:lang w:bidi="ar-LB"/>
        </w:rPr>
        <w:t xml:space="preserve"> </w:t>
      </w:r>
      <w:r w:rsidRPr="00BA042D">
        <w:rPr>
          <w:rFonts w:hint="cs"/>
          <w:b/>
          <w:bCs/>
          <w:sz w:val="32"/>
          <w:szCs w:val="32"/>
          <w:rtl/>
          <w:lang w:bidi="ar-LB"/>
        </w:rPr>
        <w:t>وترحم</w:t>
      </w:r>
      <w:r w:rsidRPr="00BA042D">
        <w:rPr>
          <w:b/>
          <w:bCs/>
          <w:sz w:val="32"/>
          <w:szCs w:val="32"/>
          <w:rtl/>
          <w:lang w:bidi="ar-LB"/>
        </w:rPr>
        <w:t xml:space="preserve"> </w:t>
      </w:r>
      <w:r w:rsidRPr="00BA042D">
        <w:rPr>
          <w:rFonts w:hint="cs"/>
          <w:b/>
          <w:bCs/>
          <w:sz w:val="32"/>
          <w:szCs w:val="32"/>
          <w:rtl/>
          <w:lang w:bidi="ar-LB"/>
        </w:rPr>
        <w:t>من</w:t>
      </w:r>
      <w:r w:rsidRPr="00BA042D">
        <w:rPr>
          <w:b/>
          <w:bCs/>
          <w:sz w:val="32"/>
          <w:szCs w:val="32"/>
          <w:rtl/>
          <w:lang w:bidi="ar-LB"/>
        </w:rPr>
        <w:t xml:space="preserve"> </w:t>
      </w:r>
      <w:r w:rsidRPr="00BA042D">
        <w:rPr>
          <w:rFonts w:hint="cs"/>
          <w:b/>
          <w:bCs/>
          <w:sz w:val="32"/>
          <w:szCs w:val="32"/>
          <w:rtl/>
          <w:lang w:bidi="ar-LB"/>
        </w:rPr>
        <w:t>تشاء</w:t>
      </w:r>
      <w:r w:rsidRPr="00BA042D">
        <w:rPr>
          <w:b/>
          <w:bCs/>
          <w:sz w:val="32"/>
          <w:szCs w:val="32"/>
          <w:rtl/>
          <w:lang w:bidi="ar-LB"/>
        </w:rPr>
        <w:t xml:space="preserve"> </w:t>
      </w:r>
      <w:r w:rsidRPr="00BA042D">
        <w:rPr>
          <w:rFonts w:hint="cs"/>
          <w:b/>
          <w:bCs/>
          <w:sz w:val="32"/>
          <w:szCs w:val="32"/>
          <w:rtl/>
          <w:lang w:bidi="ar-LB"/>
        </w:rPr>
        <w:t>بما</w:t>
      </w:r>
      <w:r w:rsidRPr="00BA042D">
        <w:rPr>
          <w:b/>
          <w:bCs/>
          <w:sz w:val="32"/>
          <w:szCs w:val="32"/>
          <w:rtl/>
          <w:lang w:bidi="ar-LB"/>
        </w:rPr>
        <w:t xml:space="preserve"> </w:t>
      </w:r>
      <w:r w:rsidRPr="00BA042D">
        <w:rPr>
          <w:rFonts w:hint="cs"/>
          <w:b/>
          <w:bCs/>
          <w:sz w:val="32"/>
          <w:szCs w:val="32"/>
          <w:rtl/>
          <w:lang w:bidi="ar-LB"/>
        </w:rPr>
        <w:t>تشاء</w:t>
      </w:r>
      <w:r w:rsidRPr="00BA042D">
        <w:rPr>
          <w:b/>
          <w:bCs/>
          <w:sz w:val="32"/>
          <w:szCs w:val="32"/>
          <w:rtl/>
          <w:lang w:bidi="ar-LB"/>
        </w:rPr>
        <w:t xml:space="preserve"> </w:t>
      </w:r>
      <w:r w:rsidRPr="00BA042D">
        <w:rPr>
          <w:rFonts w:hint="cs"/>
          <w:b/>
          <w:bCs/>
          <w:sz w:val="32"/>
          <w:szCs w:val="32"/>
          <w:rtl/>
          <w:lang w:bidi="ar-LB"/>
        </w:rPr>
        <w:t>كيف</w:t>
      </w:r>
      <w:r w:rsidRPr="00BA042D">
        <w:rPr>
          <w:b/>
          <w:bCs/>
          <w:sz w:val="32"/>
          <w:szCs w:val="32"/>
          <w:rtl/>
          <w:lang w:bidi="ar-LB"/>
        </w:rPr>
        <w:t xml:space="preserve"> </w:t>
      </w:r>
      <w:r w:rsidRPr="00BA042D">
        <w:rPr>
          <w:rFonts w:hint="cs"/>
          <w:b/>
          <w:bCs/>
          <w:sz w:val="32"/>
          <w:szCs w:val="32"/>
          <w:rtl/>
          <w:lang w:bidi="ar-LB"/>
        </w:rPr>
        <w:t>تشاء</w:t>
      </w:r>
      <w:r>
        <w:rPr>
          <w:rFonts w:hint="cs"/>
          <w:sz w:val="32"/>
          <w:szCs w:val="32"/>
          <w:rtl/>
          <w:lang w:bidi="ar-LB"/>
        </w:rPr>
        <w:t>"</w:t>
      </w:r>
      <w:r>
        <w:rPr>
          <w:rStyle w:val="FootnoteReference"/>
          <w:sz w:val="32"/>
          <w:szCs w:val="32"/>
          <w:rtl/>
          <w:lang w:bidi="ar-LB"/>
        </w:rPr>
        <w:footnoteReference w:id="289"/>
      </w:r>
      <w:r>
        <w:rPr>
          <w:rFonts w:hint="cs"/>
          <w:sz w:val="32"/>
          <w:szCs w:val="32"/>
          <w:rtl/>
          <w:lang w:bidi="ar-LB"/>
        </w:rPr>
        <w:t xml:space="preserve">. </w:t>
      </w:r>
    </w:p>
    <w:p w:rsidR="002B6EB3" w:rsidRDefault="006853A7" w:rsidP="002B6EB3">
      <w:pPr>
        <w:jc w:val="both"/>
        <w:rPr>
          <w:sz w:val="32"/>
          <w:szCs w:val="32"/>
          <w:rtl/>
          <w:lang w:bidi="ar-LB"/>
        </w:rPr>
      </w:pPr>
      <w:r>
        <w:rPr>
          <w:rFonts w:hint="cs"/>
          <w:sz w:val="32"/>
          <w:szCs w:val="32"/>
          <w:rtl/>
          <w:lang w:bidi="ar-LB"/>
        </w:rPr>
        <w:t>ونحن نلاحظ</w:t>
      </w:r>
      <w:r w:rsidR="002B6EB3">
        <w:rPr>
          <w:rFonts w:hint="cs"/>
          <w:sz w:val="32"/>
          <w:szCs w:val="32"/>
          <w:rtl/>
          <w:lang w:bidi="ar-LB"/>
        </w:rPr>
        <w:t xml:space="preserve"> أنّ النصوص الإسلامية وفي مواجهة هذا النوع من اليأس قد تحر</w:t>
      </w:r>
      <w:r w:rsidR="002429B1">
        <w:rPr>
          <w:rFonts w:hint="cs"/>
          <w:sz w:val="32"/>
          <w:szCs w:val="32"/>
          <w:rtl/>
          <w:lang w:bidi="ar-LB"/>
        </w:rPr>
        <w:t>ّ</w:t>
      </w:r>
      <w:r w:rsidR="002B6EB3">
        <w:rPr>
          <w:rFonts w:hint="cs"/>
          <w:sz w:val="32"/>
          <w:szCs w:val="32"/>
          <w:rtl/>
          <w:lang w:bidi="ar-LB"/>
        </w:rPr>
        <w:t xml:space="preserve">كت في خطين: </w:t>
      </w:r>
    </w:p>
    <w:p w:rsidR="002B6EB3" w:rsidRDefault="002B6EB3" w:rsidP="00AC6BE6">
      <w:pPr>
        <w:jc w:val="both"/>
        <w:rPr>
          <w:sz w:val="32"/>
          <w:szCs w:val="32"/>
          <w:rtl/>
          <w:lang w:bidi="ar-LB"/>
        </w:rPr>
      </w:pPr>
      <w:r w:rsidRPr="00E71BAA">
        <w:rPr>
          <w:rFonts w:hint="cs"/>
          <w:b/>
          <w:bCs/>
          <w:sz w:val="32"/>
          <w:szCs w:val="32"/>
          <w:rtl/>
          <w:lang w:bidi="ar-LB"/>
        </w:rPr>
        <w:t>أولا</w:t>
      </w:r>
      <w:r>
        <w:rPr>
          <w:rFonts w:hint="cs"/>
          <w:b/>
          <w:bCs/>
          <w:sz w:val="32"/>
          <w:szCs w:val="32"/>
          <w:rtl/>
          <w:lang w:bidi="ar-LB"/>
        </w:rPr>
        <w:t>ً</w:t>
      </w:r>
      <w:r w:rsidRPr="00E71BAA">
        <w:rPr>
          <w:rFonts w:hint="cs"/>
          <w:b/>
          <w:bCs/>
          <w:sz w:val="32"/>
          <w:szCs w:val="32"/>
          <w:rtl/>
          <w:lang w:bidi="ar-LB"/>
        </w:rPr>
        <w:t>:</w:t>
      </w:r>
      <w:r>
        <w:rPr>
          <w:rFonts w:hint="cs"/>
          <w:sz w:val="32"/>
          <w:szCs w:val="32"/>
          <w:rtl/>
          <w:lang w:bidi="ar-LB"/>
        </w:rPr>
        <w:t xml:space="preserve"> رفض اليأس من رحمة الله </w:t>
      </w:r>
      <w:r w:rsidR="00AC6BE6">
        <w:rPr>
          <w:rFonts w:hint="cs"/>
          <w:sz w:val="32"/>
          <w:szCs w:val="32"/>
          <w:rtl/>
          <w:lang w:bidi="ar-LB"/>
        </w:rPr>
        <w:t xml:space="preserve">والقنوط من </w:t>
      </w:r>
      <w:r>
        <w:rPr>
          <w:rFonts w:hint="cs"/>
          <w:sz w:val="32"/>
          <w:szCs w:val="32"/>
          <w:rtl/>
          <w:lang w:bidi="ar-LB"/>
        </w:rPr>
        <w:t>مغفرته رفضاً قاطعاً</w:t>
      </w:r>
      <w:r w:rsidR="00AC6BE6">
        <w:rPr>
          <w:rFonts w:hint="cs"/>
          <w:sz w:val="32"/>
          <w:szCs w:val="32"/>
          <w:rtl/>
          <w:lang w:bidi="ar-LB"/>
        </w:rPr>
        <w:t>،</w:t>
      </w:r>
      <w:r>
        <w:rPr>
          <w:rFonts w:hint="cs"/>
          <w:sz w:val="32"/>
          <w:szCs w:val="32"/>
          <w:rtl/>
          <w:lang w:bidi="ar-LB"/>
        </w:rPr>
        <w:t xml:space="preserve"> وعدّته</w:t>
      </w:r>
      <w:r w:rsidR="00AC6BE6">
        <w:rPr>
          <w:rFonts w:hint="cs"/>
          <w:sz w:val="32"/>
          <w:szCs w:val="32"/>
          <w:rtl/>
          <w:lang w:bidi="ar-LB"/>
        </w:rPr>
        <w:t xml:space="preserve"> تلك النصوص</w:t>
      </w:r>
      <w:r>
        <w:rPr>
          <w:rFonts w:hint="cs"/>
          <w:sz w:val="32"/>
          <w:szCs w:val="32"/>
          <w:rtl/>
          <w:lang w:bidi="ar-LB"/>
        </w:rPr>
        <w:t xml:space="preserve"> في عداد كبائر الذنوب والمعاصي</w:t>
      </w:r>
      <w:r>
        <w:rPr>
          <w:rStyle w:val="FootnoteReference"/>
          <w:sz w:val="32"/>
          <w:szCs w:val="32"/>
          <w:rtl/>
          <w:lang w:bidi="ar-LB"/>
        </w:rPr>
        <w:footnoteReference w:id="290"/>
      </w:r>
      <w:r>
        <w:rPr>
          <w:rFonts w:hint="cs"/>
          <w:sz w:val="32"/>
          <w:szCs w:val="32"/>
          <w:rtl/>
          <w:lang w:bidi="ar-LB"/>
        </w:rPr>
        <w:t>. والوجه في ذلك ما أشرنا إليه من أنّ هذا اليأس يمث</w:t>
      </w:r>
      <w:r w:rsidR="0078182F">
        <w:rPr>
          <w:rFonts w:hint="cs"/>
          <w:sz w:val="32"/>
          <w:szCs w:val="32"/>
          <w:rtl/>
          <w:lang w:bidi="ar-LB"/>
        </w:rPr>
        <w:t>ّ</w:t>
      </w:r>
      <w:r>
        <w:rPr>
          <w:rFonts w:hint="cs"/>
          <w:sz w:val="32"/>
          <w:szCs w:val="32"/>
          <w:rtl/>
          <w:lang w:bidi="ar-LB"/>
        </w:rPr>
        <w:t>ل خللاً عقدياً لدى الإنسان</w:t>
      </w:r>
      <w:r w:rsidR="00AC6BE6">
        <w:rPr>
          <w:rFonts w:hint="cs"/>
          <w:sz w:val="32"/>
          <w:szCs w:val="32"/>
          <w:rtl/>
          <w:lang w:bidi="ar-LB"/>
        </w:rPr>
        <w:t>،</w:t>
      </w:r>
      <w:r>
        <w:rPr>
          <w:rFonts w:hint="cs"/>
          <w:sz w:val="32"/>
          <w:szCs w:val="32"/>
          <w:rtl/>
          <w:lang w:bidi="ar-LB"/>
        </w:rPr>
        <w:t xml:space="preserve"> كما ويدفعه إلى الانغماس بالمعاصي والاستهانة بالذنوب.     </w:t>
      </w:r>
    </w:p>
    <w:p w:rsidR="002B6EB3" w:rsidRPr="00E71BAA" w:rsidRDefault="002B6EB3" w:rsidP="002B6EB3">
      <w:pPr>
        <w:jc w:val="both"/>
        <w:rPr>
          <w:b/>
          <w:bCs/>
          <w:sz w:val="32"/>
          <w:szCs w:val="32"/>
          <w:rtl/>
          <w:lang w:bidi="ar-LB"/>
        </w:rPr>
      </w:pPr>
      <w:r w:rsidRPr="00E71BAA">
        <w:rPr>
          <w:rFonts w:hint="cs"/>
          <w:b/>
          <w:bCs/>
          <w:sz w:val="32"/>
          <w:szCs w:val="32"/>
          <w:rtl/>
          <w:lang w:bidi="ar-LB"/>
        </w:rPr>
        <w:t xml:space="preserve">ثانياً: </w:t>
      </w:r>
      <w:r w:rsidRPr="00E71BAA">
        <w:rPr>
          <w:rFonts w:hint="cs"/>
          <w:sz w:val="32"/>
          <w:szCs w:val="32"/>
          <w:rtl/>
          <w:lang w:bidi="ar-LB"/>
        </w:rPr>
        <w:t>وحث</w:t>
      </w:r>
      <w:r>
        <w:rPr>
          <w:rFonts w:hint="cs"/>
          <w:sz w:val="32"/>
          <w:szCs w:val="32"/>
          <w:rtl/>
          <w:lang w:bidi="ar-LB"/>
        </w:rPr>
        <w:t>ّ</w:t>
      </w:r>
      <w:r w:rsidRPr="00E71BAA">
        <w:rPr>
          <w:rFonts w:hint="cs"/>
          <w:sz w:val="32"/>
          <w:szCs w:val="32"/>
          <w:rtl/>
          <w:lang w:bidi="ar-LB"/>
        </w:rPr>
        <w:t>ت</w:t>
      </w:r>
      <w:r w:rsidR="00AC6BE6">
        <w:rPr>
          <w:rFonts w:hint="cs"/>
          <w:sz w:val="32"/>
          <w:szCs w:val="32"/>
          <w:rtl/>
          <w:lang w:bidi="ar-LB"/>
        </w:rPr>
        <w:t xml:space="preserve"> تلك النصوص</w:t>
      </w:r>
      <w:r w:rsidRPr="00E71BAA">
        <w:rPr>
          <w:rFonts w:hint="cs"/>
          <w:sz w:val="32"/>
          <w:szCs w:val="32"/>
          <w:rtl/>
          <w:lang w:bidi="ar-LB"/>
        </w:rPr>
        <w:t xml:space="preserve"> على حسن الظن بالله و</w:t>
      </w:r>
      <w:r>
        <w:rPr>
          <w:rFonts w:hint="cs"/>
          <w:sz w:val="32"/>
          <w:szCs w:val="32"/>
          <w:rtl/>
          <w:lang w:bidi="ar-LB"/>
        </w:rPr>
        <w:t>أكدّت على أنّ المؤمن لا بدّ أن يعيش الرجاء المستمر</w:t>
      </w:r>
      <w:r w:rsidRPr="00E71BAA">
        <w:rPr>
          <w:rFonts w:hint="cs"/>
          <w:sz w:val="32"/>
          <w:szCs w:val="32"/>
          <w:rtl/>
          <w:lang w:bidi="ar-LB"/>
        </w:rPr>
        <w:t>،</w:t>
      </w:r>
      <w:r w:rsidRPr="00E71BAA">
        <w:rPr>
          <w:rFonts w:hint="cs"/>
          <w:rtl/>
        </w:rPr>
        <w:t xml:space="preserve"> </w:t>
      </w:r>
      <w:r w:rsidRPr="00E71BAA">
        <w:rPr>
          <w:rFonts w:hint="cs"/>
          <w:sz w:val="32"/>
          <w:szCs w:val="32"/>
          <w:rtl/>
          <w:lang w:bidi="ar-LB"/>
        </w:rPr>
        <w:t>فعنْ</w:t>
      </w:r>
      <w:r w:rsidRPr="00E71BAA">
        <w:rPr>
          <w:sz w:val="32"/>
          <w:szCs w:val="32"/>
          <w:rtl/>
          <w:lang w:bidi="ar-LB"/>
        </w:rPr>
        <w:t xml:space="preserve"> </w:t>
      </w:r>
      <w:r w:rsidRPr="00E71BAA">
        <w:rPr>
          <w:rFonts w:hint="cs"/>
          <w:sz w:val="32"/>
          <w:szCs w:val="32"/>
          <w:rtl/>
          <w:lang w:bidi="ar-LB"/>
        </w:rPr>
        <w:t>أَبِي</w:t>
      </w:r>
      <w:r w:rsidRPr="00E71BAA">
        <w:rPr>
          <w:sz w:val="32"/>
          <w:szCs w:val="32"/>
          <w:rtl/>
          <w:lang w:bidi="ar-LB"/>
        </w:rPr>
        <w:t xml:space="preserve"> </w:t>
      </w:r>
      <w:r w:rsidRPr="00E71BAA">
        <w:rPr>
          <w:rFonts w:hint="cs"/>
          <w:sz w:val="32"/>
          <w:szCs w:val="32"/>
          <w:rtl/>
          <w:lang w:bidi="ar-LB"/>
        </w:rPr>
        <w:t>جَعْفَرٍ</w:t>
      </w:r>
      <w:r w:rsidRPr="00E71BAA">
        <w:rPr>
          <w:sz w:val="32"/>
          <w:szCs w:val="32"/>
          <w:rtl/>
          <w:lang w:bidi="ar-LB"/>
        </w:rPr>
        <w:t xml:space="preserve"> </w:t>
      </w:r>
      <w:r w:rsidRPr="00E71BAA">
        <w:rPr>
          <w:rFonts w:hint="cs"/>
          <w:sz w:val="32"/>
          <w:szCs w:val="32"/>
          <w:rtl/>
          <w:lang w:bidi="ar-LB"/>
        </w:rPr>
        <w:t>ع</w:t>
      </w:r>
      <w:r w:rsidRPr="00E71BAA">
        <w:rPr>
          <w:sz w:val="32"/>
          <w:szCs w:val="32"/>
          <w:rtl/>
          <w:lang w:bidi="ar-LB"/>
        </w:rPr>
        <w:t xml:space="preserve"> </w:t>
      </w:r>
      <w:r w:rsidRPr="00E71BAA">
        <w:rPr>
          <w:rFonts w:hint="cs"/>
          <w:sz w:val="32"/>
          <w:szCs w:val="32"/>
          <w:rtl/>
          <w:lang w:bidi="ar-LB"/>
        </w:rPr>
        <w:t>قَالَ:</w:t>
      </w:r>
      <w:r>
        <w:rPr>
          <w:rFonts w:hint="cs"/>
          <w:sz w:val="32"/>
          <w:szCs w:val="32"/>
          <w:rtl/>
          <w:lang w:bidi="ar-LB"/>
        </w:rPr>
        <w:t xml:space="preserve"> </w:t>
      </w:r>
      <w:r w:rsidRPr="00E71BAA">
        <w:rPr>
          <w:rFonts w:hint="cs"/>
          <w:sz w:val="32"/>
          <w:szCs w:val="32"/>
          <w:rtl/>
          <w:lang w:bidi="ar-LB"/>
        </w:rPr>
        <w:t>"</w:t>
      </w:r>
      <w:r w:rsidRPr="00E71BAA">
        <w:rPr>
          <w:rFonts w:hint="cs"/>
          <w:b/>
          <w:bCs/>
          <w:sz w:val="32"/>
          <w:szCs w:val="32"/>
          <w:rtl/>
          <w:lang w:bidi="ar-LB"/>
        </w:rPr>
        <w:t>وَجَدْنَا</w:t>
      </w:r>
      <w:r w:rsidRPr="00E71BAA">
        <w:rPr>
          <w:b/>
          <w:bCs/>
          <w:sz w:val="32"/>
          <w:szCs w:val="32"/>
          <w:rtl/>
          <w:lang w:bidi="ar-LB"/>
        </w:rPr>
        <w:t xml:space="preserve"> </w:t>
      </w:r>
      <w:r w:rsidRPr="00E71BAA">
        <w:rPr>
          <w:rFonts w:hint="cs"/>
          <w:b/>
          <w:bCs/>
          <w:sz w:val="32"/>
          <w:szCs w:val="32"/>
          <w:rtl/>
          <w:lang w:bidi="ar-LB"/>
        </w:rPr>
        <w:t>فِي</w:t>
      </w:r>
      <w:r w:rsidRPr="00E71BAA">
        <w:rPr>
          <w:b/>
          <w:bCs/>
          <w:sz w:val="32"/>
          <w:szCs w:val="32"/>
          <w:rtl/>
          <w:lang w:bidi="ar-LB"/>
        </w:rPr>
        <w:t xml:space="preserve"> </w:t>
      </w:r>
      <w:r w:rsidRPr="00E71BAA">
        <w:rPr>
          <w:rFonts w:hint="cs"/>
          <w:b/>
          <w:bCs/>
          <w:sz w:val="32"/>
          <w:szCs w:val="32"/>
          <w:rtl/>
          <w:lang w:bidi="ar-LB"/>
        </w:rPr>
        <w:t>كِتَابِ</w:t>
      </w:r>
      <w:r w:rsidRPr="00E71BAA">
        <w:rPr>
          <w:b/>
          <w:bCs/>
          <w:sz w:val="32"/>
          <w:szCs w:val="32"/>
          <w:rtl/>
          <w:lang w:bidi="ar-LB"/>
        </w:rPr>
        <w:t xml:space="preserve"> </w:t>
      </w:r>
      <w:r w:rsidRPr="00E71BAA">
        <w:rPr>
          <w:rFonts w:hint="cs"/>
          <w:b/>
          <w:bCs/>
          <w:sz w:val="32"/>
          <w:szCs w:val="32"/>
          <w:rtl/>
          <w:lang w:bidi="ar-LB"/>
        </w:rPr>
        <w:t>عَلِيٍّ</w:t>
      </w:r>
      <w:r w:rsidRPr="00E71BAA">
        <w:rPr>
          <w:b/>
          <w:bCs/>
          <w:sz w:val="32"/>
          <w:szCs w:val="32"/>
          <w:rtl/>
          <w:lang w:bidi="ar-LB"/>
        </w:rPr>
        <w:t xml:space="preserve"> </w:t>
      </w:r>
      <w:r>
        <w:rPr>
          <w:rFonts w:hint="cs"/>
          <w:b/>
          <w:bCs/>
          <w:sz w:val="32"/>
          <w:szCs w:val="32"/>
          <w:rtl/>
          <w:lang w:bidi="ar-LB"/>
        </w:rPr>
        <w:t>(</w:t>
      </w:r>
      <w:r w:rsidRPr="00E71BAA">
        <w:rPr>
          <w:rFonts w:hint="cs"/>
          <w:b/>
          <w:bCs/>
          <w:sz w:val="32"/>
          <w:szCs w:val="32"/>
          <w:rtl/>
          <w:lang w:bidi="ar-LB"/>
        </w:rPr>
        <w:t>ع</w:t>
      </w:r>
      <w:r>
        <w:rPr>
          <w:rFonts w:hint="cs"/>
          <w:b/>
          <w:bCs/>
          <w:sz w:val="32"/>
          <w:szCs w:val="32"/>
          <w:rtl/>
          <w:lang w:bidi="ar-LB"/>
        </w:rPr>
        <w:t>)</w:t>
      </w:r>
      <w:r w:rsidRPr="00E71BAA">
        <w:rPr>
          <w:b/>
          <w:bCs/>
          <w:sz w:val="32"/>
          <w:szCs w:val="32"/>
          <w:rtl/>
          <w:lang w:bidi="ar-LB"/>
        </w:rPr>
        <w:t xml:space="preserve"> </w:t>
      </w:r>
      <w:r w:rsidRPr="00E71BAA">
        <w:rPr>
          <w:rFonts w:hint="cs"/>
          <w:b/>
          <w:bCs/>
          <w:sz w:val="32"/>
          <w:szCs w:val="32"/>
          <w:rtl/>
          <w:lang w:bidi="ar-LB"/>
        </w:rPr>
        <w:t>أَنَّ</w:t>
      </w:r>
      <w:r w:rsidRPr="00E71BAA">
        <w:rPr>
          <w:b/>
          <w:bCs/>
          <w:sz w:val="32"/>
          <w:szCs w:val="32"/>
          <w:rtl/>
          <w:lang w:bidi="ar-LB"/>
        </w:rPr>
        <w:t xml:space="preserve"> </w:t>
      </w:r>
      <w:r w:rsidRPr="00E71BAA">
        <w:rPr>
          <w:rFonts w:hint="cs"/>
          <w:b/>
          <w:bCs/>
          <w:sz w:val="32"/>
          <w:szCs w:val="32"/>
          <w:rtl/>
          <w:lang w:bidi="ar-LB"/>
        </w:rPr>
        <w:t>رَسُولَ</w:t>
      </w:r>
      <w:r w:rsidRPr="00E71BAA">
        <w:rPr>
          <w:b/>
          <w:bCs/>
          <w:sz w:val="32"/>
          <w:szCs w:val="32"/>
          <w:rtl/>
          <w:lang w:bidi="ar-LB"/>
        </w:rPr>
        <w:t xml:space="preserve"> </w:t>
      </w:r>
      <w:r w:rsidRPr="00E71BAA">
        <w:rPr>
          <w:rFonts w:hint="cs"/>
          <w:b/>
          <w:bCs/>
          <w:sz w:val="32"/>
          <w:szCs w:val="32"/>
          <w:rtl/>
          <w:lang w:bidi="ar-LB"/>
        </w:rPr>
        <w:t>اللَّه</w:t>
      </w:r>
      <w:r w:rsidRPr="00E71BAA">
        <w:rPr>
          <w:b/>
          <w:bCs/>
          <w:sz w:val="32"/>
          <w:szCs w:val="32"/>
          <w:rtl/>
          <w:lang w:bidi="ar-LB"/>
        </w:rPr>
        <w:t xml:space="preserve"> </w:t>
      </w:r>
      <w:r w:rsidR="0078182F">
        <w:rPr>
          <w:rFonts w:hint="cs"/>
          <w:b/>
          <w:bCs/>
          <w:sz w:val="32"/>
          <w:szCs w:val="32"/>
          <w:rtl/>
          <w:lang w:bidi="ar-LB"/>
        </w:rPr>
        <w:t>(</w:t>
      </w:r>
      <w:r w:rsidRPr="00E71BAA">
        <w:rPr>
          <w:rFonts w:hint="cs"/>
          <w:b/>
          <w:bCs/>
          <w:sz w:val="32"/>
          <w:szCs w:val="32"/>
          <w:rtl/>
          <w:lang w:bidi="ar-LB"/>
        </w:rPr>
        <w:t>ص</w:t>
      </w:r>
      <w:r w:rsidR="0078182F">
        <w:rPr>
          <w:rFonts w:hint="cs"/>
          <w:b/>
          <w:bCs/>
          <w:sz w:val="32"/>
          <w:szCs w:val="32"/>
          <w:rtl/>
          <w:lang w:bidi="ar-LB"/>
        </w:rPr>
        <w:t>)</w:t>
      </w:r>
      <w:r w:rsidRPr="00E71BAA">
        <w:rPr>
          <w:b/>
          <w:bCs/>
          <w:sz w:val="32"/>
          <w:szCs w:val="32"/>
          <w:rtl/>
          <w:lang w:bidi="ar-LB"/>
        </w:rPr>
        <w:t xml:space="preserve"> </w:t>
      </w:r>
      <w:r w:rsidRPr="00E71BAA">
        <w:rPr>
          <w:rFonts w:hint="cs"/>
          <w:b/>
          <w:bCs/>
          <w:sz w:val="32"/>
          <w:szCs w:val="32"/>
          <w:rtl/>
          <w:lang w:bidi="ar-LB"/>
        </w:rPr>
        <w:t>قَالَ</w:t>
      </w:r>
      <w:r w:rsidRPr="00E71BAA">
        <w:rPr>
          <w:b/>
          <w:bCs/>
          <w:sz w:val="32"/>
          <w:szCs w:val="32"/>
          <w:rtl/>
          <w:lang w:bidi="ar-LB"/>
        </w:rPr>
        <w:t xml:space="preserve"> </w:t>
      </w:r>
      <w:r w:rsidRPr="00E71BAA">
        <w:rPr>
          <w:rFonts w:hint="cs"/>
          <w:b/>
          <w:bCs/>
          <w:sz w:val="32"/>
          <w:szCs w:val="32"/>
          <w:rtl/>
          <w:lang w:bidi="ar-LB"/>
        </w:rPr>
        <w:t>وهُوَ</w:t>
      </w:r>
      <w:r w:rsidRPr="00E71BAA">
        <w:rPr>
          <w:b/>
          <w:bCs/>
          <w:sz w:val="32"/>
          <w:szCs w:val="32"/>
          <w:rtl/>
          <w:lang w:bidi="ar-LB"/>
        </w:rPr>
        <w:t xml:space="preserve"> </w:t>
      </w:r>
      <w:r w:rsidRPr="00E71BAA">
        <w:rPr>
          <w:rFonts w:hint="cs"/>
          <w:b/>
          <w:bCs/>
          <w:sz w:val="32"/>
          <w:szCs w:val="32"/>
          <w:rtl/>
          <w:lang w:bidi="ar-LB"/>
        </w:rPr>
        <w:t>عَلَى</w:t>
      </w:r>
      <w:r w:rsidRPr="00E71BAA">
        <w:rPr>
          <w:b/>
          <w:bCs/>
          <w:sz w:val="32"/>
          <w:szCs w:val="32"/>
          <w:rtl/>
          <w:lang w:bidi="ar-LB"/>
        </w:rPr>
        <w:t xml:space="preserve"> </w:t>
      </w:r>
      <w:r w:rsidRPr="00E71BAA">
        <w:rPr>
          <w:rFonts w:hint="cs"/>
          <w:b/>
          <w:bCs/>
          <w:sz w:val="32"/>
          <w:szCs w:val="32"/>
          <w:rtl/>
          <w:lang w:bidi="ar-LB"/>
        </w:rPr>
        <w:t>مِنْبَرِه</w:t>
      </w:r>
      <w:r>
        <w:rPr>
          <w:rFonts w:hint="cs"/>
          <w:b/>
          <w:bCs/>
          <w:sz w:val="32"/>
          <w:szCs w:val="32"/>
          <w:rtl/>
          <w:lang w:bidi="ar-LB"/>
        </w:rPr>
        <w:t>:</w:t>
      </w:r>
      <w:r w:rsidRPr="00E71BAA">
        <w:rPr>
          <w:b/>
          <w:bCs/>
          <w:sz w:val="32"/>
          <w:szCs w:val="32"/>
          <w:rtl/>
          <w:lang w:bidi="ar-LB"/>
        </w:rPr>
        <w:t xml:space="preserve"> </w:t>
      </w:r>
      <w:r w:rsidRPr="00E71BAA">
        <w:rPr>
          <w:rFonts w:hint="cs"/>
          <w:b/>
          <w:bCs/>
          <w:sz w:val="32"/>
          <w:szCs w:val="32"/>
          <w:rtl/>
          <w:lang w:bidi="ar-LB"/>
        </w:rPr>
        <w:t>والَّذِي</w:t>
      </w:r>
      <w:r>
        <w:rPr>
          <w:rFonts w:hint="cs"/>
          <w:b/>
          <w:bCs/>
          <w:sz w:val="32"/>
          <w:szCs w:val="32"/>
          <w:rtl/>
          <w:lang w:bidi="ar-LB"/>
        </w:rPr>
        <w:t xml:space="preserve"> </w:t>
      </w:r>
      <w:r w:rsidRPr="00E71BAA">
        <w:rPr>
          <w:rFonts w:hint="cs"/>
          <w:b/>
          <w:bCs/>
          <w:sz w:val="32"/>
          <w:szCs w:val="32"/>
          <w:rtl/>
          <w:lang w:bidi="ar-LB"/>
        </w:rPr>
        <w:t>لَا</w:t>
      </w:r>
      <w:r w:rsidRPr="00E71BAA">
        <w:rPr>
          <w:b/>
          <w:bCs/>
          <w:sz w:val="32"/>
          <w:szCs w:val="32"/>
          <w:rtl/>
          <w:lang w:bidi="ar-LB"/>
        </w:rPr>
        <w:t xml:space="preserve"> </w:t>
      </w:r>
      <w:r w:rsidRPr="00E71BAA">
        <w:rPr>
          <w:rFonts w:hint="cs"/>
          <w:b/>
          <w:bCs/>
          <w:sz w:val="32"/>
          <w:szCs w:val="32"/>
          <w:rtl/>
          <w:lang w:bidi="ar-LB"/>
        </w:rPr>
        <w:t>إِلَه</w:t>
      </w:r>
      <w:r w:rsidRPr="00E71BAA">
        <w:rPr>
          <w:b/>
          <w:bCs/>
          <w:sz w:val="32"/>
          <w:szCs w:val="32"/>
          <w:rtl/>
          <w:lang w:bidi="ar-LB"/>
        </w:rPr>
        <w:t xml:space="preserve"> </w:t>
      </w:r>
      <w:r w:rsidRPr="00E71BAA">
        <w:rPr>
          <w:rFonts w:hint="cs"/>
          <w:b/>
          <w:bCs/>
          <w:sz w:val="32"/>
          <w:szCs w:val="32"/>
          <w:rtl/>
          <w:lang w:bidi="ar-LB"/>
        </w:rPr>
        <w:t>إِلَّا</w:t>
      </w:r>
      <w:r w:rsidRPr="00E71BAA">
        <w:rPr>
          <w:b/>
          <w:bCs/>
          <w:sz w:val="32"/>
          <w:szCs w:val="32"/>
          <w:rtl/>
          <w:lang w:bidi="ar-LB"/>
        </w:rPr>
        <w:t xml:space="preserve"> </w:t>
      </w:r>
      <w:r w:rsidRPr="00E71BAA">
        <w:rPr>
          <w:rFonts w:hint="cs"/>
          <w:b/>
          <w:bCs/>
          <w:sz w:val="32"/>
          <w:szCs w:val="32"/>
          <w:rtl/>
          <w:lang w:bidi="ar-LB"/>
        </w:rPr>
        <w:t>هُوَ</w:t>
      </w:r>
      <w:r w:rsidRPr="00E71BAA">
        <w:rPr>
          <w:b/>
          <w:bCs/>
          <w:sz w:val="32"/>
          <w:szCs w:val="32"/>
          <w:rtl/>
          <w:lang w:bidi="ar-LB"/>
        </w:rPr>
        <w:t xml:space="preserve"> </w:t>
      </w:r>
      <w:r w:rsidRPr="00E71BAA">
        <w:rPr>
          <w:rFonts w:hint="cs"/>
          <w:b/>
          <w:bCs/>
          <w:sz w:val="32"/>
          <w:szCs w:val="32"/>
          <w:rtl/>
          <w:lang w:bidi="ar-LB"/>
        </w:rPr>
        <w:t>مَا</w:t>
      </w:r>
      <w:r w:rsidRPr="00E71BAA">
        <w:rPr>
          <w:b/>
          <w:bCs/>
          <w:sz w:val="32"/>
          <w:szCs w:val="32"/>
          <w:rtl/>
          <w:lang w:bidi="ar-LB"/>
        </w:rPr>
        <w:t xml:space="preserve"> </w:t>
      </w:r>
      <w:r w:rsidRPr="00E71BAA">
        <w:rPr>
          <w:rFonts w:hint="cs"/>
          <w:b/>
          <w:bCs/>
          <w:sz w:val="32"/>
          <w:szCs w:val="32"/>
          <w:rtl/>
          <w:lang w:bidi="ar-LB"/>
        </w:rPr>
        <w:t>أُعْطِيَ</w:t>
      </w:r>
      <w:r w:rsidRPr="00E71BAA">
        <w:rPr>
          <w:b/>
          <w:bCs/>
          <w:sz w:val="32"/>
          <w:szCs w:val="32"/>
          <w:rtl/>
          <w:lang w:bidi="ar-LB"/>
        </w:rPr>
        <w:t xml:space="preserve"> </w:t>
      </w:r>
      <w:r w:rsidRPr="00E71BAA">
        <w:rPr>
          <w:rFonts w:hint="cs"/>
          <w:b/>
          <w:bCs/>
          <w:sz w:val="32"/>
          <w:szCs w:val="32"/>
          <w:rtl/>
          <w:lang w:bidi="ar-LB"/>
        </w:rPr>
        <w:t>مُؤْمِنٌ</w:t>
      </w:r>
      <w:r w:rsidRPr="00E71BAA">
        <w:rPr>
          <w:b/>
          <w:bCs/>
          <w:sz w:val="32"/>
          <w:szCs w:val="32"/>
          <w:rtl/>
          <w:lang w:bidi="ar-LB"/>
        </w:rPr>
        <w:t xml:space="preserve"> </w:t>
      </w:r>
      <w:r w:rsidRPr="00E71BAA">
        <w:rPr>
          <w:rFonts w:hint="cs"/>
          <w:b/>
          <w:bCs/>
          <w:sz w:val="32"/>
          <w:szCs w:val="32"/>
          <w:rtl/>
          <w:lang w:bidi="ar-LB"/>
        </w:rPr>
        <w:t>قَطُّ</w:t>
      </w:r>
      <w:r w:rsidRPr="00E71BAA">
        <w:rPr>
          <w:b/>
          <w:bCs/>
          <w:sz w:val="32"/>
          <w:szCs w:val="32"/>
          <w:rtl/>
          <w:lang w:bidi="ar-LB"/>
        </w:rPr>
        <w:t xml:space="preserve"> </w:t>
      </w:r>
      <w:r w:rsidRPr="00E71BAA">
        <w:rPr>
          <w:rFonts w:hint="cs"/>
          <w:b/>
          <w:bCs/>
          <w:sz w:val="32"/>
          <w:szCs w:val="32"/>
          <w:rtl/>
          <w:lang w:bidi="ar-LB"/>
        </w:rPr>
        <w:t>خَيْرَ</w:t>
      </w:r>
      <w:r w:rsidRPr="00E71BAA">
        <w:rPr>
          <w:b/>
          <w:bCs/>
          <w:sz w:val="32"/>
          <w:szCs w:val="32"/>
          <w:rtl/>
          <w:lang w:bidi="ar-LB"/>
        </w:rPr>
        <w:t xml:space="preserve"> </w:t>
      </w:r>
      <w:r w:rsidRPr="00E71BAA">
        <w:rPr>
          <w:rFonts w:hint="cs"/>
          <w:b/>
          <w:bCs/>
          <w:sz w:val="32"/>
          <w:szCs w:val="32"/>
          <w:rtl/>
          <w:lang w:bidi="ar-LB"/>
        </w:rPr>
        <w:t>الدُّنْيَا</w:t>
      </w:r>
      <w:r w:rsidRPr="00E71BAA">
        <w:rPr>
          <w:b/>
          <w:bCs/>
          <w:sz w:val="32"/>
          <w:szCs w:val="32"/>
          <w:rtl/>
          <w:lang w:bidi="ar-LB"/>
        </w:rPr>
        <w:t xml:space="preserve"> </w:t>
      </w:r>
      <w:r w:rsidRPr="00E71BAA">
        <w:rPr>
          <w:rFonts w:hint="cs"/>
          <w:b/>
          <w:bCs/>
          <w:sz w:val="32"/>
          <w:szCs w:val="32"/>
          <w:rtl/>
          <w:lang w:bidi="ar-LB"/>
        </w:rPr>
        <w:t>والآخِرَةِ</w:t>
      </w:r>
      <w:r w:rsidRPr="00E71BAA">
        <w:rPr>
          <w:b/>
          <w:bCs/>
          <w:sz w:val="32"/>
          <w:szCs w:val="32"/>
          <w:rtl/>
          <w:lang w:bidi="ar-LB"/>
        </w:rPr>
        <w:t xml:space="preserve"> </w:t>
      </w:r>
      <w:r w:rsidRPr="00E71BAA">
        <w:rPr>
          <w:rFonts w:hint="cs"/>
          <w:b/>
          <w:bCs/>
          <w:sz w:val="32"/>
          <w:szCs w:val="32"/>
          <w:rtl/>
          <w:lang w:bidi="ar-LB"/>
        </w:rPr>
        <w:t>إِلَّا</w:t>
      </w:r>
      <w:r w:rsidRPr="00E71BAA">
        <w:rPr>
          <w:b/>
          <w:bCs/>
          <w:sz w:val="32"/>
          <w:szCs w:val="32"/>
          <w:rtl/>
          <w:lang w:bidi="ar-LB"/>
        </w:rPr>
        <w:t xml:space="preserve"> </w:t>
      </w:r>
      <w:r w:rsidRPr="00E71BAA">
        <w:rPr>
          <w:rFonts w:hint="cs"/>
          <w:b/>
          <w:bCs/>
          <w:sz w:val="32"/>
          <w:szCs w:val="32"/>
          <w:rtl/>
          <w:lang w:bidi="ar-LB"/>
        </w:rPr>
        <w:t>بِحُسْنِ</w:t>
      </w:r>
      <w:r w:rsidRPr="00E71BAA">
        <w:rPr>
          <w:b/>
          <w:bCs/>
          <w:sz w:val="32"/>
          <w:szCs w:val="32"/>
          <w:rtl/>
          <w:lang w:bidi="ar-LB"/>
        </w:rPr>
        <w:t xml:space="preserve"> </w:t>
      </w:r>
      <w:r w:rsidRPr="00E71BAA">
        <w:rPr>
          <w:rFonts w:hint="cs"/>
          <w:b/>
          <w:bCs/>
          <w:sz w:val="32"/>
          <w:szCs w:val="32"/>
          <w:rtl/>
          <w:lang w:bidi="ar-LB"/>
        </w:rPr>
        <w:t>ظَنِّه</w:t>
      </w:r>
      <w:r w:rsidRPr="00E71BAA">
        <w:rPr>
          <w:b/>
          <w:bCs/>
          <w:sz w:val="32"/>
          <w:szCs w:val="32"/>
          <w:rtl/>
          <w:lang w:bidi="ar-LB"/>
        </w:rPr>
        <w:t xml:space="preserve"> </w:t>
      </w:r>
      <w:r w:rsidRPr="00E71BAA">
        <w:rPr>
          <w:rFonts w:hint="cs"/>
          <w:b/>
          <w:bCs/>
          <w:sz w:val="32"/>
          <w:szCs w:val="32"/>
          <w:rtl/>
          <w:lang w:bidi="ar-LB"/>
        </w:rPr>
        <w:t>بِاللَّه</w:t>
      </w:r>
      <w:r w:rsidRPr="00E71BAA">
        <w:rPr>
          <w:b/>
          <w:bCs/>
          <w:sz w:val="32"/>
          <w:szCs w:val="32"/>
          <w:rtl/>
          <w:lang w:bidi="ar-LB"/>
        </w:rPr>
        <w:t xml:space="preserve"> </w:t>
      </w:r>
      <w:r w:rsidRPr="00E71BAA">
        <w:rPr>
          <w:rFonts w:hint="cs"/>
          <w:b/>
          <w:bCs/>
          <w:sz w:val="32"/>
          <w:szCs w:val="32"/>
          <w:rtl/>
          <w:lang w:bidi="ar-LB"/>
        </w:rPr>
        <w:t>ورَجَائِه</w:t>
      </w:r>
      <w:r w:rsidRPr="00E71BAA">
        <w:rPr>
          <w:b/>
          <w:bCs/>
          <w:sz w:val="32"/>
          <w:szCs w:val="32"/>
          <w:rtl/>
          <w:lang w:bidi="ar-LB"/>
        </w:rPr>
        <w:t xml:space="preserve"> </w:t>
      </w:r>
      <w:r w:rsidRPr="00E71BAA">
        <w:rPr>
          <w:rFonts w:hint="cs"/>
          <w:b/>
          <w:bCs/>
          <w:sz w:val="32"/>
          <w:szCs w:val="32"/>
          <w:rtl/>
          <w:lang w:bidi="ar-LB"/>
        </w:rPr>
        <w:t>لَه</w:t>
      </w:r>
      <w:r w:rsidRPr="00E71BAA">
        <w:rPr>
          <w:b/>
          <w:bCs/>
          <w:sz w:val="32"/>
          <w:szCs w:val="32"/>
          <w:rtl/>
          <w:lang w:bidi="ar-LB"/>
        </w:rPr>
        <w:t xml:space="preserve"> </w:t>
      </w:r>
      <w:r w:rsidRPr="00E71BAA">
        <w:rPr>
          <w:rFonts w:hint="cs"/>
          <w:b/>
          <w:bCs/>
          <w:sz w:val="32"/>
          <w:szCs w:val="32"/>
          <w:rtl/>
          <w:lang w:bidi="ar-LB"/>
        </w:rPr>
        <w:t>وحُسْنِ</w:t>
      </w:r>
      <w:r w:rsidRPr="00E71BAA">
        <w:rPr>
          <w:b/>
          <w:bCs/>
          <w:sz w:val="32"/>
          <w:szCs w:val="32"/>
          <w:rtl/>
          <w:lang w:bidi="ar-LB"/>
        </w:rPr>
        <w:t xml:space="preserve"> </w:t>
      </w:r>
      <w:r w:rsidRPr="00E71BAA">
        <w:rPr>
          <w:rFonts w:hint="cs"/>
          <w:b/>
          <w:bCs/>
          <w:sz w:val="32"/>
          <w:szCs w:val="32"/>
          <w:rtl/>
          <w:lang w:bidi="ar-LB"/>
        </w:rPr>
        <w:t>خُلُقِه</w:t>
      </w:r>
      <w:r w:rsidRPr="00E71BAA">
        <w:rPr>
          <w:b/>
          <w:bCs/>
          <w:sz w:val="32"/>
          <w:szCs w:val="32"/>
          <w:rtl/>
          <w:lang w:bidi="ar-LB"/>
        </w:rPr>
        <w:t xml:space="preserve"> </w:t>
      </w:r>
      <w:r w:rsidRPr="00E71BAA">
        <w:rPr>
          <w:rFonts w:hint="cs"/>
          <w:b/>
          <w:bCs/>
          <w:sz w:val="32"/>
          <w:szCs w:val="32"/>
          <w:rtl/>
          <w:lang w:bidi="ar-LB"/>
        </w:rPr>
        <w:t>والْكَفِّ</w:t>
      </w:r>
      <w:r w:rsidRPr="00E71BAA">
        <w:rPr>
          <w:b/>
          <w:bCs/>
          <w:sz w:val="32"/>
          <w:szCs w:val="32"/>
          <w:rtl/>
          <w:lang w:bidi="ar-LB"/>
        </w:rPr>
        <w:t xml:space="preserve"> </w:t>
      </w:r>
      <w:r w:rsidRPr="00E71BAA">
        <w:rPr>
          <w:rFonts w:hint="cs"/>
          <w:b/>
          <w:bCs/>
          <w:sz w:val="32"/>
          <w:szCs w:val="32"/>
          <w:rtl/>
          <w:lang w:bidi="ar-LB"/>
        </w:rPr>
        <w:t>عَنِ</w:t>
      </w:r>
      <w:r w:rsidRPr="00E71BAA">
        <w:rPr>
          <w:b/>
          <w:bCs/>
          <w:sz w:val="32"/>
          <w:szCs w:val="32"/>
          <w:rtl/>
          <w:lang w:bidi="ar-LB"/>
        </w:rPr>
        <w:t xml:space="preserve"> </w:t>
      </w:r>
      <w:r w:rsidRPr="00E71BAA">
        <w:rPr>
          <w:rFonts w:hint="cs"/>
          <w:b/>
          <w:bCs/>
          <w:sz w:val="32"/>
          <w:szCs w:val="32"/>
          <w:rtl/>
          <w:lang w:bidi="ar-LB"/>
        </w:rPr>
        <w:t>اغْتِيَابِ</w:t>
      </w:r>
      <w:r w:rsidRPr="00E71BAA">
        <w:rPr>
          <w:b/>
          <w:bCs/>
          <w:sz w:val="32"/>
          <w:szCs w:val="32"/>
          <w:rtl/>
          <w:lang w:bidi="ar-LB"/>
        </w:rPr>
        <w:t xml:space="preserve"> </w:t>
      </w:r>
      <w:r w:rsidRPr="00E71BAA">
        <w:rPr>
          <w:rFonts w:hint="cs"/>
          <w:b/>
          <w:bCs/>
          <w:sz w:val="32"/>
          <w:szCs w:val="32"/>
          <w:rtl/>
          <w:lang w:bidi="ar-LB"/>
        </w:rPr>
        <w:t>الْمُؤْمِنِينَ</w:t>
      </w:r>
      <w:r>
        <w:rPr>
          <w:rFonts w:hint="cs"/>
          <w:b/>
          <w:bCs/>
          <w:sz w:val="32"/>
          <w:szCs w:val="32"/>
          <w:rtl/>
          <w:lang w:bidi="ar-LB"/>
        </w:rPr>
        <w:t>،</w:t>
      </w:r>
      <w:r w:rsidRPr="00E71BAA">
        <w:rPr>
          <w:b/>
          <w:bCs/>
          <w:sz w:val="32"/>
          <w:szCs w:val="32"/>
          <w:rtl/>
          <w:lang w:bidi="ar-LB"/>
        </w:rPr>
        <w:t xml:space="preserve"> </w:t>
      </w:r>
      <w:r w:rsidRPr="00E71BAA">
        <w:rPr>
          <w:rFonts w:hint="cs"/>
          <w:b/>
          <w:bCs/>
          <w:sz w:val="32"/>
          <w:szCs w:val="32"/>
          <w:rtl/>
          <w:lang w:bidi="ar-LB"/>
        </w:rPr>
        <w:t>والَّذِي</w:t>
      </w:r>
      <w:r w:rsidRPr="00E71BAA">
        <w:rPr>
          <w:b/>
          <w:bCs/>
          <w:sz w:val="32"/>
          <w:szCs w:val="32"/>
          <w:rtl/>
          <w:lang w:bidi="ar-LB"/>
        </w:rPr>
        <w:t xml:space="preserve"> </w:t>
      </w:r>
      <w:r w:rsidRPr="00E71BAA">
        <w:rPr>
          <w:rFonts w:hint="cs"/>
          <w:b/>
          <w:bCs/>
          <w:sz w:val="32"/>
          <w:szCs w:val="32"/>
          <w:rtl/>
          <w:lang w:bidi="ar-LB"/>
        </w:rPr>
        <w:t>لَا</w:t>
      </w:r>
      <w:r w:rsidRPr="00E71BAA">
        <w:rPr>
          <w:b/>
          <w:bCs/>
          <w:sz w:val="32"/>
          <w:szCs w:val="32"/>
          <w:rtl/>
          <w:lang w:bidi="ar-LB"/>
        </w:rPr>
        <w:t xml:space="preserve"> </w:t>
      </w:r>
      <w:r w:rsidRPr="00E71BAA">
        <w:rPr>
          <w:rFonts w:hint="cs"/>
          <w:b/>
          <w:bCs/>
          <w:sz w:val="32"/>
          <w:szCs w:val="32"/>
          <w:rtl/>
          <w:lang w:bidi="ar-LB"/>
        </w:rPr>
        <w:t>إِلَه</w:t>
      </w:r>
      <w:r w:rsidRPr="00E71BAA">
        <w:rPr>
          <w:b/>
          <w:bCs/>
          <w:sz w:val="32"/>
          <w:szCs w:val="32"/>
          <w:rtl/>
          <w:lang w:bidi="ar-LB"/>
        </w:rPr>
        <w:t xml:space="preserve"> </w:t>
      </w:r>
      <w:r w:rsidRPr="00E71BAA">
        <w:rPr>
          <w:rFonts w:hint="cs"/>
          <w:b/>
          <w:bCs/>
          <w:sz w:val="32"/>
          <w:szCs w:val="32"/>
          <w:rtl/>
          <w:lang w:bidi="ar-LB"/>
        </w:rPr>
        <w:t>إِلَّا</w:t>
      </w:r>
      <w:r w:rsidRPr="00E71BAA">
        <w:rPr>
          <w:b/>
          <w:bCs/>
          <w:sz w:val="32"/>
          <w:szCs w:val="32"/>
          <w:rtl/>
          <w:lang w:bidi="ar-LB"/>
        </w:rPr>
        <w:t xml:space="preserve"> </w:t>
      </w:r>
      <w:r w:rsidRPr="00E71BAA">
        <w:rPr>
          <w:rFonts w:hint="cs"/>
          <w:b/>
          <w:bCs/>
          <w:sz w:val="32"/>
          <w:szCs w:val="32"/>
          <w:rtl/>
          <w:lang w:bidi="ar-LB"/>
        </w:rPr>
        <w:t>هُوَ</w:t>
      </w:r>
      <w:r w:rsidRPr="00E71BAA">
        <w:rPr>
          <w:b/>
          <w:bCs/>
          <w:sz w:val="32"/>
          <w:szCs w:val="32"/>
          <w:rtl/>
          <w:lang w:bidi="ar-LB"/>
        </w:rPr>
        <w:t xml:space="preserve"> </w:t>
      </w:r>
      <w:r w:rsidRPr="00E71BAA">
        <w:rPr>
          <w:rFonts w:hint="cs"/>
          <w:b/>
          <w:bCs/>
          <w:sz w:val="32"/>
          <w:szCs w:val="32"/>
          <w:rtl/>
          <w:lang w:bidi="ar-LB"/>
        </w:rPr>
        <w:t>لَا</w:t>
      </w:r>
      <w:r w:rsidRPr="00E71BAA">
        <w:rPr>
          <w:b/>
          <w:bCs/>
          <w:sz w:val="32"/>
          <w:szCs w:val="32"/>
          <w:rtl/>
          <w:lang w:bidi="ar-LB"/>
        </w:rPr>
        <w:t xml:space="preserve"> </w:t>
      </w:r>
      <w:r w:rsidRPr="00E71BAA">
        <w:rPr>
          <w:rFonts w:hint="cs"/>
          <w:b/>
          <w:bCs/>
          <w:sz w:val="32"/>
          <w:szCs w:val="32"/>
          <w:rtl/>
          <w:lang w:bidi="ar-LB"/>
        </w:rPr>
        <w:t>يُعَذِّبُ</w:t>
      </w:r>
      <w:r w:rsidRPr="00E71BAA">
        <w:rPr>
          <w:b/>
          <w:bCs/>
          <w:sz w:val="32"/>
          <w:szCs w:val="32"/>
          <w:rtl/>
          <w:lang w:bidi="ar-LB"/>
        </w:rPr>
        <w:t xml:space="preserve"> </w:t>
      </w:r>
      <w:r w:rsidRPr="00E71BAA">
        <w:rPr>
          <w:rFonts w:hint="cs"/>
          <w:b/>
          <w:bCs/>
          <w:sz w:val="32"/>
          <w:szCs w:val="32"/>
          <w:rtl/>
          <w:lang w:bidi="ar-LB"/>
        </w:rPr>
        <w:t>اللَّه</w:t>
      </w:r>
      <w:r w:rsidRPr="00E71BAA">
        <w:rPr>
          <w:b/>
          <w:bCs/>
          <w:sz w:val="32"/>
          <w:szCs w:val="32"/>
          <w:rtl/>
          <w:lang w:bidi="ar-LB"/>
        </w:rPr>
        <w:t xml:space="preserve"> </w:t>
      </w:r>
      <w:r w:rsidRPr="00E71BAA">
        <w:rPr>
          <w:rFonts w:hint="cs"/>
          <w:b/>
          <w:bCs/>
          <w:sz w:val="32"/>
          <w:szCs w:val="32"/>
          <w:rtl/>
          <w:lang w:bidi="ar-LB"/>
        </w:rPr>
        <w:t>مُؤْمِناً</w:t>
      </w:r>
      <w:r w:rsidRPr="00E71BAA">
        <w:rPr>
          <w:b/>
          <w:bCs/>
          <w:sz w:val="32"/>
          <w:szCs w:val="32"/>
          <w:rtl/>
          <w:lang w:bidi="ar-LB"/>
        </w:rPr>
        <w:t xml:space="preserve"> </w:t>
      </w:r>
      <w:r w:rsidRPr="00E71BAA">
        <w:rPr>
          <w:rFonts w:hint="cs"/>
          <w:b/>
          <w:bCs/>
          <w:sz w:val="32"/>
          <w:szCs w:val="32"/>
          <w:rtl/>
          <w:lang w:bidi="ar-LB"/>
        </w:rPr>
        <w:t>بَعْدَ</w:t>
      </w:r>
      <w:r w:rsidRPr="00E71BAA">
        <w:rPr>
          <w:b/>
          <w:bCs/>
          <w:sz w:val="32"/>
          <w:szCs w:val="32"/>
          <w:rtl/>
          <w:lang w:bidi="ar-LB"/>
        </w:rPr>
        <w:t xml:space="preserve"> </w:t>
      </w:r>
      <w:r w:rsidRPr="00E71BAA">
        <w:rPr>
          <w:rFonts w:hint="cs"/>
          <w:b/>
          <w:bCs/>
          <w:sz w:val="32"/>
          <w:szCs w:val="32"/>
          <w:rtl/>
          <w:lang w:bidi="ar-LB"/>
        </w:rPr>
        <w:t>التَّوْبَةِ</w:t>
      </w:r>
      <w:r w:rsidRPr="00E71BAA">
        <w:rPr>
          <w:b/>
          <w:bCs/>
          <w:sz w:val="32"/>
          <w:szCs w:val="32"/>
          <w:rtl/>
          <w:lang w:bidi="ar-LB"/>
        </w:rPr>
        <w:t xml:space="preserve"> </w:t>
      </w:r>
      <w:r w:rsidRPr="00E71BAA">
        <w:rPr>
          <w:rFonts w:hint="cs"/>
          <w:b/>
          <w:bCs/>
          <w:sz w:val="32"/>
          <w:szCs w:val="32"/>
          <w:rtl/>
          <w:lang w:bidi="ar-LB"/>
        </w:rPr>
        <w:t>والِاسْتِغْفَارِ</w:t>
      </w:r>
      <w:r w:rsidRPr="00E71BAA">
        <w:rPr>
          <w:b/>
          <w:bCs/>
          <w:sz w:val="32"/>
          <w:szCs w:val="32"/>
          <w:rtl/>
          <w:lang w:bidi="ar-LB"/>
        </w:rPr>
        <w:t xml:space="preserve"> </w:t>
      </w:r>
      <w:r w:rsidRPr="00E71BAA">
        <w:rPr>
          <w:rFonts w:hint="cs"/>
          <w:b/>
          <w:bCs/>
          <w:sz w:val="32"/>
          <w:szCs w:val="32"/>
          <w:rtl/>
          <w:lang w:bidi="ar-LB"/>
        </w:rPr>
        <w:t>إِلَّا</w:t>
      </w:r>
      <w:r w:rsidRPr="00E71BAA">
        <w:rPr>
          <w:b/>
          <w:bCs/>
          <w:sz w:val="32"/>
          <w:szCs w:val="32"/>
          <w:rtl/>
          <w:lang w:bidi="ar-LB"/>
        </w:rPr>
        <w:t xml:space="preserve"> </w:t>
      </w:r>
      <w:r w:rsidRPr="00E71BAA">
        <w:rPr>
          <w:rFonts w:hint="cs"/>
          <w:b/>
          <w:bCs/>
          <w:sz w:val="32"/>
          <w:szCs w:val="32"/>
          <w:rtl/>
          <w:lang w:bidi="ar-LB"/>
        </w:rPr>
        <w:t>بِسُوءِ</w:t>
      </w:r>
      <w:r w:rsidRPr="00E71BAA">
        <w:rPr>
          <w:b/>
          <w:bCs/>
          <w:sz w:val="32"/>
          <w:szCs w:val="32"/>
          <w:rtl/>
          <w:lang w:bidi="ar-LB"/>
        </w:rPr>
        <w:t xml:space="preserve"> </w:t>
      </w:r>
      <w:r w:rsidRPr="00E71BAA">
        <w:rPr>
          <w:rFonts w:hint="cs"/>
          <w:b/>
          <w:bCs/>
          <w:sz w:val="32"/>
          <w:szCs w:val="32"/>
          <w:rtl/>
          <w:lang w:bidi="ar-LB"/>
        </w:rPr>
        <w:t>ظَنِّه</w:t>
      </w:r>
      <w:r w:rsidRPr="00E71BAA">
        <w:rPr>
          <w:b/>
          <w:bCs/>
          <w:sz w:val="32"/>
          <w:szCs w:val="32"/>
          <w:rtl/>
          <w:lang w:bidi="ar-LB"/>
        </w:rPr>
        <w:t xml:space="preserve"> </w:t>
      </w:r>
      <w:r w:rsidRPr="00E71BAA">
        <w:rPr>
          <w:rFonts w:hint="cs"/>
          <w:b/>
          <w:bCs/>
          <w:sz w:val="32"/>
          <w:szCs w:val="32"/>
          <w:rtl/>
          <w:lang w:bidi="ar-LB"/>
        </w:rPr>
        <w:t>بِاللَّه</w:t>
      </w:r>
      <w:r w:rsidRPr="00E71BAA">
        <w:rPr>
          <w:b/>
          <w:bCs/>
          <w:sz w:val="32"/>
          <w:szCs w:val="32"/>
          <w:rtl/>
          <w:lang w:bidi="ar-LB"/>
        </w:rPr>
        <w:t xml:space="preserve"> </w:t>
      </w:r>
      <w:r w:rsidRPr="00E71BAA">
        <w:rPr>
          <w:rFonts w:hint="cs"/>
          <w:b/>
          <w:bCs/>
          <w:sz w:val="32"/>
          <w:szCs w:val="32"/>
          <w:rtl/>
          <w:lang w:bidi="ar-LB"/>
        </w:rPr>
        <w:t>وتَقْصِيرِه</w:t>
      </w:r>
      <w:r w:rsidRPr="00E71BAA">
        <w:rPr>
          <w:b/>
          <w:bCs/>
          <w:sz w:val="32"/>
          <w:szCs w:val="32"/>
          <w:rtl/>
          <w:lang w:bidi="ar-LB"/>
        </w:rPr>
        <w:t xml:space="preserve"> </w:t>
      </w:r>
      <w:r w:rsidRPr="00E71BAA">
        <w:rPr>
          <w:rFonts w:hint="cs"/>
          <w:b/>
          <w:bCs/>
          <w:sz w:val="32"/>
          <w:szCs w:val="32"/>
          <w:rtl/>
          <w:lang w:bidi="ar-LB"/>
        </w:rPr>
        <w:t>مِنْ</w:t>
      </w:r>
      <w:r w:rsidRPr="00E71BAA">
        <w:rPr>
          <w:b/>
          <w:bCs/>
          <w:sz w:val="32"/>
          <w:szCs w:val="32"/>
          <w:rtl/>
          <w:lang w:bidi="ar-LB"/>
        </w:rPr>
        <w:t xml:space="preserve"> </w:t>
      </w:r>
      <w:r w:rsidRPr="00E71BAA">
        <w:rPr>
          <w:rFonts w:hint="cs"/>
          <w:b/>
          <w:bCs/>
          <w:sz w:val="32"/>
          <w:szCs w:val="32"/>
          <w:rtl/>
          <w:lang w:bidi="ar-LB"/>
        </w:rPr>
        <w:t>رَجَائِه</w:t>
      </w:r>
      <w:r w:rsidRPr="00E71BAA">
        <w:rPr>
          <w:b/>
          <w:bCs/>
          <w:sz w:val="32"/>
          <w:szCs w:val="32"/>
          <w:rtl/>
          <w:lang w:bidi="ar-LB"/>
        </w:rPr>
        <w:t xml:space="preserve"> </w:t>
      </w:r>
      <w:r w:rsidRPr="00E71BAA">
        <w:rPr>
          <w:rFonts w:hint="cs"/>
          <w:b/>
          <w:bCs/>
          <w:sz w:val="32"/>
          <w:szCs w:val="32"/>
          <w:rtl/>
          <w:lang w:bidi="ar-LB"/>
        </w:rPr>
        <w:t>وسُوءِ</w:t>
      </w:r>
      <w:r w:rsidRPr="00E71BAA">
        <w:rPr>
          <w:b/>
          <w:bCs/>
          <w:sz w:val="32"/>
          <w:szCs w:val="32"/>
          <w:rtl/>
          <w:lang w:bidi="ar-LB"/>
        </w:rPr>
        <w:t xml:space="preserve"> </w:t>
      </w:r>
      <w:r w:rsidRPr="00E71BAA">
        <w:rPr>
          <w:rFonts w:hint="cs"/>
          <w:b/>
          <w:bCs/>
          <w:sz w:val="32"/>
          <w:szCs w:val="32"/>
          <w:rtl/>
          <w:lang w:bidi="ar-LB"/>
        </w:rPr>
        <w:t>خُلُقِه</w:t>
      </w:r>
      <w:r w:rsidRPr="00E71BAA">
        <w:rPr>
          <w:b/>
          <w:bCs/>
          <w:sz w:val="32"/>
          <w:szCs w:val="32"/>
          <w:rtl/>
          <w:lang w:bidi="ar-LB"/>
        </w:rPr>
        <w:t xml:space="preserve"> </w:t>
      </w:r>
      <w:r w:rsidRPr="00E71BAA">
        <w:rPr>
          <w:rFonts w:hint="cs"/>
          <w:b/>
          <w:bCs/>
          <w:sz w:val="32"/>
          <w:szCs w:val="32"/>
          <w:rtl/>
          <w:lang w:bidi="ar-LB"/>
        </w:rPr>
        <w:t>واغْتِيَابِه</w:t>
      </w:r>
      <w:r w:rsidRPr="00E71BAA">
        <w:rPr>
          <w:b/>
          <w:bCs/>
          <w:sz w:val="32"/>
          <w:szCs w:val="32"/>
          <w:rtl/>
          <w:lang w:bidi="ar-LB"/>
        </w:rPr>
        <w:t xml:space="preserve"> </w:t>
      </w:r>
      <w:r w:rsidRPr="00E71BAA">
        <w:rPr>
          <w:rFonts w:hint="cs"/>
          <w:b/>
          <w:bCs/>
          <w:sz w:val="32"/>
          <w:szCs w:val="32"/>
          <w:rtl/>
          <w:lang w:bidi="ar-LB"/>
        </w:rPr>
        <w:t>لِلْمُؤْمِنِينَ</w:t>
      </w:r>
      <w:r>
        <w:rPr>
          <w:rFonts w:hint="cs"/>
          <w:b/>
          <w:bCs/>
          <w:sz w:val="32"/>
          <w:szCs w:val="32"/>
          <w:rtl/>
          <w:lang w:bidi="ar-LB"/>
        </w:rPr>
        <w:t>،</w:t>
      </w:r>
      <w:r w:rsidRPr="00E71BAA">
        <w:rPr>
          <w:b/>
          <w:bCs/>
          <w:sz w:val="32"/>
          <w:szCs w:val="32"/>
          <w:rtl/>
          <w:lang w:bidi="ar-LB"/>
        </w:rPr>
        <w:t xml:space="preserve"> </w:t>
      </w:r>
      <w:r w:rsidRPr="00E71BAA">
        <w:rPr>
          <w:rFonts w:hint="cs"/>
          <w:b/>
          <w:bCs/>
          <w:sz w:val="32"/>
          <w:szCs w:val="32"/>
          <w:rtl/>
          <w:lang w:bidi="ar-LB"/>
        </w:rPr>
        <w:t>والَّذِي</w:t>
      </w:r>
      <w:r w:rsidRPr="00E71BAA">
        <w:rPr>
          <w:b/>
          <w:bCs/>
          <w:sz w:val="32"/>
          <w:szCs w:val="32"/>
          <w:rtl/>
          <w:lang w:bidi="ar-LB"/>
        </w:rPr>
        <w:t xml:space="preserve"> </w:t>
      </w:r>
      <w:r w:rsidRPr="00E71BAA">
        <w:rPr>
          <w:rFonts w:hint="cs"/>
          <w:b/>
          <w:bCs/>
          <w:sz w:val="32"/>
          <w:szCs w:val="32"/>
          <w:rtl/>
          <w:lang w:bidi="ar-LB"/>
        </w:rPr>
        <w:t>لَا</w:t>
      </w:r>
      <w:r w:rsidRPr="00E71BAA">
        <w:rPr>
          <w:b/>
          <w:bCs/>
          <w:sz w:val="32"/>
          <w:szCs w:val="32"/>
          <w:rtl/>
          <w:lang w:bidi="ar-LB"/>
        </w:rPr>
        <w:t xml:space="preserve"> </w:t>
      </w:r>
      <w:r w:rsidRPr="00E71BAA">
        <w:rPr>
          <w:rFonts w:hint="cs"/>
          <w:b/>
          <w:bCs/>
          <w:sz w:val="32"/>
          <w:szCs w:val="32"/>
          <w:rtl/>
          <w:lang w:bidi="ar-LB"/>
        </w:rPr>
        <w:t>إِلَه</w:t>
      </w:r>
      <w:r w:rsidRPr="00E71BAA">
        <w:rPr>
          <w:b/>
          <w:bCs/>
          <w:sz w:val="32"/>
          <w:szCs w:val="32"/>
          <w:rtl/>
          <w:lang w:bidi="ar-LB"/>
        </w:rPr>
        <w:t xml:space="preserve"> </w:t>
      </w:r>
      <w:r w:rsidRPr="00E71BAA">
        <w:rPr>
          <w:rFonts w:hint="cs"/>
          <w:b/>
          <w:bCs/>
          <w:sz w:val="32"/>
          <w:szCs w:val="32"/>
          <w:rtl/>
          <w:lang w:bidi="ar-LB"/>
        </w:rPr>
        <w:t>إِلَّا</w:t>
      </w:r>
      <w:r w:rsidRPr="00E71BAA">
        <w:rPr>
          <w:b/>
          <w:bCs/>
          <w:sz w:val="32"/>
          <w:szCs w:val="32"/>
          <w:rtl/>
          <w:lang w:bidi="ar-LB"/>
        </w:rPr>
        <w:t xml:space="preserve"> </w:t>
      </w:r>
      <w:r w:rsidRPr="00E71BAA">
        <w:rPr>
          <w:rFonts w:hint="cs"/>
          <w:b/>
          <w:bCs/>
          <w:sz w:val="32"/>
          <w:szCs w:val="32"/>
          <w:rtl/>
          <w:lang w:bidi="ar-LB"/>
        </w:rPr>
        <w:t>هُوَ</w:t>
      </w:r>
      <w:r w:rsidRPr="00E71BAA">
        <w:rPr>
          <w:b/>
          <w:bCs/>
          <w:sz w:val="32"/>
          <w:szCs w:val="32"/>
          <w:rtl/>
          <w:lang w:bidi="ar-LB"/>
        </w:rPr>
        <w:t xml:space="preserve"> </w:t>
      </w:r>
      <w:r w:rsidRPr="00E71BAA">
        <w:rPr>
          <w:rFonts w:hint="cs"/>
          <w:b/>
          <w:bCs/>
          <w:sz w:val="32"/>
          <w:szCs w:val="32"/>
          <w:rtl/>
          <w:lang w:bidi="ar-LB"/>
        </w:rPr>
        <w:t>لَا</w:t>
      </w:r>
      <w:r w:rsidRPr="00E71BAA">
        <w:rPr>
          <w:b/>
          <w:bCs/>
          <w:sz w:val="32"/>
          <w:szCs w:val="32"/>
          <w:rtl/>
          <w:lang w:bidi="ar-LB"/>
        </w:rPr>
        <w:t xml:space="preserve"> </w:t>
      </w:r>
      <w:r w:rsidRPr="00E71BAA">
        <w:rPr>
          <w:rFonts w:hint="cs"/>
          <w:b/>
          <w:bCs/>
          <w:sz w:val="32"/>
          <w:szCs w:val="32"/>
          <w:rtl/>
          <w:lang w:bidi="ar-LB"/>
        </w:rPr>
        <w:t>يَحْسُنُ</w:t>
      </w:r>
      <w:r w:rsidRPr="00E71BAA">
        <w:rPr>
          <w:b/>
          <w:bCs/>
          <w:sz w:val="32"/>
          <w:szCs w:val="32"/>
          <w:rtl/>
          <w:lang w:bidi="ar-LB"/>
        </w:rPr>
        <w:t xml:space="preserve"> </w:t>
      </w:r>
      <w:r w:rsidRPr="00E71BAA">
        <w:rPr>
          <w:rFonts w:hint="cs"/>
          <w:b/>
          <w:bCs/>
          <w:sz w:val="32"/>
          <w:szCs w:val="32"/>
          <w:rtl/>
          <w:lang w:bidi="ar-LB"/>
        </w:rPr>
        <w:t>ظَنُّ</w:t>
      </w:r>
      <w:r w:rsidRPr="00E71BAA">
        <w:rPr>
          <w:b/>
          <w:bCs/>
          <w:sz w:val="32"/>
          <w:szCs w:val="32"/>
          <w:rtl/>
          <w:lang w:bidi="ar-LB"/>
        </w:rPr>
        <w:t xml:space="preserve"> </w:t>
      </w:r>
      <w:r w:rsidRPr="00E71BAA">
        <w:rPr>
          <w:rFonts w:hint="cs"/>
          <w:b/>
          <w:bCs/>
          <w:sz w:val="32"/>
          <w:szCs w:val="32"/>
          <w:rtl/>
          <w:lang w:bidi="ar-LB"/>
        </w:rPr>
        <w:t>عَبْدٍ</w:t>
      </w:r>
      <w:r w:rsidRPr="00E71BAA">
        <w:rPr>
          <w:b/>
          <w:bCs/>
          <w:sz w:val="32"/>
          <w:szCs w:val="32"/>
          <w:rtl/>
          <w:lang w:bidi="ar-LB"/>
        </w:rPr>
        <w:t xml:space="preserve"> </w:t>
      </w:r>
      <w:r w:rsidRPr="00E71BAA">
        <w:rPr>
          <w:rFonts w:hint="cs"/>
          <w:b/>
          <w:bCs/>
          <w:sz w:val="32"/>
          <w:szCs w:val="32"/>
          <w:rtl/>
          <w:lang w:bidi="ar-LB"/>
        </w:rPr>
        <w:t>مُؤْمِنٍ</w:t>
      </w:r>
      <w:r w:rsidRPr="00E71BAA">
        <w:rPr>
          <w:b/>
          <w:bCs/>
          <w:sz w:val="32"/>
          <w:szCs w:val="32"/>
          <w:rtl/>
          <w:lang w:bidi="ar-LB"/>
        </w:rPr>
        <w:t xml:space="preserve"> </w:t>
      </w:r>
      <w:r w:rsidRPr="00E71BAA">
        <w:rPr>
          <w:rFonts w:hint="cs"/>
          <w:b/>
          <w:bCs/>
          <w:sz w:val="32"/>
          <w:szCs w:val="32"/>
          <w:rtl/>
          <w:lang w:bidi="ar-LB"/>
        </w:rPr>
        <w:t>بِاللَّه</w:t>
      </w:r>
      <w:r w:rsidRPr="00E71BAA">
        <w:rPr>
          <w:b/>
          <w:bCs/>
          <w:sz w:val="32"/>
          <w:szCs w:val="32"/>
          <w:rtl/>
          <w:lang w:bidi="ar-LB"/>
        </w:rPr>
        <w:t xml:space="preserve"> </w:t>
      </w:r>
      <w:r w:rsidRPr="00E71BAA">
        <w:rPr>
          <w:rFonts w:hint="cs"/>
          <w:b/>
          <w:bCs/>
          <w:sz w:val="32"/>
          <w:szCs w:val="32"/>
          <w:rtl/>
          <w:lang w:bidi="ar-LB"/>
        </w:rPr>
        <w:t>إِلَّا</w:t>
      </w:r>
      <w:r w:rsidRPr="00E71BAA">
        <w:rPr>
          <w:b/>
          <w:bCs/>
          <w:sz w:val="32"/>
          <w:szCs w:val="32"/>
          <w:rtl/>
          <w:lang w:bidi="ar-LB"/>
        </w:rPr>
        <w:t xml:space="preserve"> </w:t>
      </w:r>
      <w:r w:rsidRPr="00E71BAA">
        <w:rPr>
          <w:rFonts w:hint="cs"/>
          <w:b/>
          <w:bCs/>
          <w:sz w:val="32"/>
          <w:szCs w:val="32"/>
          <w:rtl/>
          <w:lang w:bidi="ar-LB"/>
        </w:rPr>
        <w:t>كَانَ</w:t>
      </w:r>
      <w:r w:rsidRPr="00E71BAA">
        <w:rPr>
          <w:b/>
          <w:bCs/>
          <w:sz w:val="32"/>
          <w:szCs w:val="32"/>
          <w:rtl/>
          <w:lang w:bidi="ar-LB"/>
        </w:rPr>
        <w:t xml:space="preserve"> </w:t>
      </w:r>
      <w:r w:rsidRPr="00E71BAA">
        <w:rPr>
          <w:rFonts w:hint="cs"/>
          <w:b/>
          <w:bCs/>
          <w:sz w:val="32"/>
          <w:szCs w:val="32"/>
          <w:rtl/>
          <w:lang w:bidi="ar-LB"/>
        </w:rPr>
        <w:t>اللَّه</w:t>
      </w:r>
      <w:r w:rsidRPr="00E71BAA">
        <w:rPr>
          <w:b/>
          <w:bCs/>
          <w:sz w:val="32"/>
          <w:szCs w:val="32"/>
          <w:rtl/>
          <w:lang w:bidi="ar-LB"/>
        </w:rPr>
        <w:t xml:space="preserve"> </w:t>
      </w:r>
      <w:r w:rsidRPr="00E71BAA">
        <w:rPr>
          <w:rFonts w:hint="cs"/>
          <w:b/>
          <w:bCs/>
          <w:sz w:val="32"/>
          <w:szCs w:val="32"/>
          <w:rtl/>
          <w:lang w:bidi="ar-LB"/>
        </w:rPr>
        <w:t>عِنْدَ</w:t>
      </w:r>
      <w:r w:rsidRPr="00E71BAA">
        <w:rPr>
          <w:b/>
          <w:bCs/>
          <w:sz w:val="32"/>
          <w:szCs w:val="32"/>
          <w:rtl/>
          <w:lang w:bidi="ar-LB"/>
        </w:rPr>
        <w:t xml:space="preserve"> </w:t>
      </w:r>
      <w:r w:rsidRPr="00E71BAA">
        <w:rPr>
          <w:rFonts w:hint="cs"/>
          <w:b/>
          <w:bCs/>
          <w:sz w:val="32"/>
          <w:szCs w:val="32"/>
          <w:rtl/>
          <w:lang w:bidi="ar-LB"/>
        </w:rPr>
        <w:t>ظَنِّ</w:t>
      </w:r>
      <w:r w:rsidRPr="00E71BAA">
        <w:rPr>
          <w:b/>
          <w:bCs/>
          <w:sz w:val="32"/>
          <w:szCs w:val="32"/>
          <w:rtl/>
          <w:lang w:bidi="ar-LB"/>
        </w:rPr>
        <w:t xml:space="preserve"> </w:t>
      </w:r>
      <w:r w:rsidRPr="00E71BAA">
        <w:rPr>
          <w:rFonts w:hint="cs"/>
          <w:b/>
          <w:bCs/>
          <w:sz w:val="32"/>
          <w:szCs w:val="32"/>
          <w:rtl/>
          <w:lang w:bidi="ar-LB"/>
        </w:rPr>
        <w:t>عَبْدِه</w:t>
      </w:r>
      <w:r w:rsidRPr="00E71BAA">
        <w:rPr>
          <w:b/>
          <w:bCs/>
          <w:sz w:val="32"/>
          <w:szCs w:val="32"/>
          <w:rtl/>
          <w:lang w:bidi="ar-LB"/>
        </w:rPr>
        <w:t xml:space="preserve"> </w:t>
      </w:r>
      <w:r w:rsidRPr="00E71BAA">
        <w:rPr>
          <w:rFonts w:hint="cs"/>
          <w:b/>
          <w:bCs/>
          <w:sz w:val="32"/>
          <w:szCs w:val="32"/>
          <w:rtl/>
          <w:lang w:bidi="ar-LB"/>
        </w:rPr>
        <w:t>الْمُؤْمِنِ</w:t>
      </w:r>
      <w:r>
        <w:rPr>
          <w:rFonts w:hint="cs"/>
          <w:b/>
          <w:bCs/>
          <w:sz w:val="32"/>
          <w:szCs w:val="32"/>
          <w:rtl/>
          <w:lang w:bidi="ar-LB"/>
        </w:rPr>
        <w:t>،</w:t>
      </w:r>
      <w:r w:rsidRPr="00E71BAA">
        <w:rPr>
          <w:b/>
          <w:bCs/>
          <w:sz w:val="32"/>
          <w:szCs w:val="32"/>
          <w:rtl/>
          <w:lang w:bidi="ar-LB"/>
        </w:rPr>
        <w:t xml:space="preserve"> </w:t>
      </w:r>
      <w:r w:rsidRPr="00E71BAA">
        <w:rPr>
          <w:rFonts w:hint="cs"/>
          <w:b/>
          <w:bCs/>
          <w:sz w:val="32"/>
          <w:szCs w:val="32"/>
          <w:rtl/>
          <w:lang w:bidi="ar-LB"/>
        </w:rPr>
        <w:t>لأَنَّ</w:t>
      </w:r>
      <w:r w:rsidRPr="00E71BAA">
        <w:rPr>
          <w:b/>
          <w:bCs/>
          <w:sz w:val="32"/>
          <w:szCs w:val="32"/>
          <w:rtl/>
          <w:lang w:bidi="ar-LB"/>
        </w:rPr>
        <w:t xml:space="preserve"> </w:t>
      </w:r>
      <w:r w:rsidRPr="00E71BAA">
        <w:rPr>
          <w:rFonts w:hint="cs"/>
          <w:b/>
          <w:bCs/>
          <w:sz w:val="32"/>
          <w:szCs w:val="32"/>
          <w:rtl/>
          <w:lang w:bidi="ar-LB"/>
        </w:rPr>
        <w:t>اللَّه</w:t>
      </w:r>
      <w:r w:rsidRPr="00E71BAA">
        <w:rPr>
          <w:b/>
          <w:bCs/>
          <w:sz w:val="32"/>
          <w:szCs w:val="32"/>
          <w:rtl/>
          <w:lang w:bidi="ar-LB"/>
        </w:rPr>
        <w:t xml:space="preserve"> </w:t>
      </w:r>
      <w:r w:rsidRPr="00E71BAA">
        <w:rPr>
          <w:rFonts w:hint="cs"/>
          <w:b/>
          <w:bCs/>
          <w:sz w:val="32"/>
          <w:szCs w:val="32"/>
          <w:rtl/>
          <w:lang w:bidi="ar-LB"/>
        </w:rPr>
        <w:t>كَرِيمٌ</w:t>
      </w:r>
      <w:r w:rsidRPr="00E71BAA">
        <w:rPr>
          <w:b/>
          <w:bCs/>
          <w:sz w:val="32"/>
          <w:szCs w:val="32"/>
          <w:rtl/>
          <w:lang w:bidi="ar-LB"/>
        </w:rPr>
        <w:t xml:space="preserve"> </w:t>
      </w:r>
      <w:r w:rsidRPr="00E71BAA">
        <w:rPr>
          <w:rFonts w:hint="cs"/>
          <w:b/>
          <w:bCs/>
          <w:sz w:val="32"/>
          <w:szCs w:val="32"/>
          <w:rtl/>
          <w:lang w:bidi="ar-LB"/>
        </w:rPr>
        <w:t>بِيَدِه</w:t>
      </w:r>
      <w:r w:rsidRPr="00E71BAA">
        <w:rPr>
          <w:b/>
          <w:bCs/>
          <w:sz w:val="32"/>
          <w:szCs w:val="32"/>
          <w:rtl/>
          <w:lang w:bidi="ar-LB"/>
        </w:rPr>
        <w:t xml:space="preserve"> </w:t>
      </w:r>
      <w:r w:rsidRPr="00E71BAA">
        <w:rPr>
          <w:rFonts w:hint="cs"/>
          <w:b/>
          <w:bCs/>
          <w:sz w:val="32"/>
          <w:szCs w:val="32"/>
          <w:rtl/>
          <w:lang w:bidi="ar-LB"/>
        </w:rPr>
        <w:t>الْخَيْرَاتُ</w:t>
      </w:r>
      <w:r w:rsidRPr="00E71BAA">
        <w:rPr>
          <w:b/>
          <w:bCs/>
          <w:sz w:val="32"/>
          <w:szCs w:val="32"/>
          <w:rtl/>
          <w:lang w:bidi="ar-LB"/>
        </w:rPr>
        <w:t xml:space="preserve"> </w:t>
      </w:r>
      <w:r w:rsidRPr="00E71BAA">
        <w:rPr>
          <w:rFonts w:hint="cs"/>
          <w:b/>
          <w:bCs/>
          <w:sz w:val="32"/>
          <w:szCs w:val="32"/>
          <w:rtl/>
          <w:lang w:bidi="ar-LB"/>
        </w:rPr>
        <w:lastRenderedPageBreak/>
        <w:t>يَسْتَحْيِي</w:t>
      </w:r>
      <w:r w:rsidRPr="00E71BAA">
        <w:rPr>
          <w:b/>
          <w:bCs/>
          <w:sz w:val="32"/>
          <w:szCs w:val="32"/>
          <w:rtl/>
          <w:lang w:bidi="ar-LB"/>
        </w:rPr>
        <w:t xml:space="preserve"> </w:t>
      </w:r>
      <w:r w:rsidRPr="00E71BAA">
        <w:rPr>
          <w:rFonts w:hint="cs"/>
          <w:b/>
          <w:bCs/>
          <w:sz w:val="32"/>
          <w:szCs w:val="32"/>
          <w:rtl/>
          <w:lang w:bidi="ar-LB"/>
        </w:rPr>
        <w:t>أَنْ</w:t>
      </w:r>
      <w:r w:rsidRPr="00E71BAA">
        <w:rPr>
          <w:b/>
          <w:bCs/>
          <w:sz w:val="32"/>
          <w:szCs w:val="32"/>
          <w:rtl/>
          <w:lang w:bidi="ar-LB"/>
        </w:rPr>
        <w:t xml:space="preserve"> </w:t>
      </w:r>
      <w:r w:rsidRPr="00E71BAA">
        <w:rPr>
          <w:rFonts w:hint="cs"/>
          <w:b/>
          <w:bCs/>
          <w:sz w:val="32"/>
          <w:szCs w:val="32"/>
          <w:rtl/>
          <w:lang w:bidi="ar-LB"/>
        </w:rPr>
        <w:t>يَكُونَ</w:t>
      </w:r>
      <w:r w:rsidRPr="00E71BAA">
        <w:rPr>
          <w:b/>
          <w:bCs/>
          <w:sz w:val="32"/>
          <w:szCs w:val="32"/>
          <w:rtl/>
          <w:lang w:bidi="ar-LB"/>
        </w:rPr>
        <w:t xml:space="preserve"> </w:t>
      </w:r>
      <w:r w:rsidRPr="00E71BAA">
        <w:rPr>
          <w:rFonts w:hint="cs"/>
          <w:b/>
          <w:bCs/>
          <w:sz w:val="32"/>
          <w:szCs w:val="32"/>
          <w:rtl/>
          <w:lang w:bidi="ar-LB"/>
        </w:rPr>
        <w:t>عَبْدُه</w:t>
      </w:r>
      <w:r w:rsidRPr="00E71BAA">
        <w:rPr>
          <w:b/>
          <w:bCs/>
          <w:sz w:val="32"/>
          <w:szCs w:val="32"/>
          <w:rtl/>
          <w:lang w:bidi="ar-LB"/>
        </w:rPr>
        <w:t xml:space="preserve"> </w:t>
      </w:r>
      <w:r w:rsidRPr="00E71BAA">
        <w:rPr>
          <w:rFonts w:hint="cs"/>
          <w:b/>
          <w:bCs/>
          <w:sz w:val="32"/>
          <w:szCs w:val="32"/>
          <w:rtl/>
          <w:lang w:bidi="ar-LB"/>
        </w:rPr>
        <w:t>الْمُؤْمِنُ</w:t>
      </w:r>
      <w:r w:rsidRPr="00E71BAA">
        <w:rPr>
          <w:b/>
          <w:bCs/>
          <w:sz w:val="32"/>
          <w:szCs w:val="32"/>
          <w:rtl/>
          <w:lang w:bidi="ar-LB"/>
        </w:rPr>
        <w:t xml:space="preserve"> </w:t>
      </w:r>
      <w:r w:rsidRPr="00E71BAA">
        <w:rPr>
          <w:rFonts w:hint="cs"/>
          <w:b/>
          <w:bCs/>
          <w:sz w:val="32"/>
          <w:szCs w:val="32"/>
          <w:rtl/>
          <w:lang w:bidi="ar-LB"/>
        </w:rPr>
        <w:t>قَدْ</w:t>
      </w:r>
      <w:r w:rsidRPr="00E71BAA">
        <w:rPr>
          <w:b/>
          <w:bCs/>
          <w:sz w:val="32"/>
          <w:szCs w:val="32"/>
          <w:rtl/>
          <w:lang w:bidi="ar-LB"/>
        </w:rPr>
        <w:t xml:space="preserve"> </w:t>
      </w:r>
      <w:r w:rsidRPr="00E71BAA">
        <w:rPr>
          <w:rFonts w:hint="cs"/>
          <w:b/>
          <w:bCs/>
          <w:sz w:val="32"/>
          <w:szCs w:val="32"/>
          <w:rtl/>
          <w:lang w:bidi="ar-LB"/>
        </w:rPr>
        <w:t>أَحْسَنَ</w:t>
      </w:r>
      <w:r w:rsidRPr="00E71BAA">
        <w:rPr>
          <w:b/>
          <w:bCs/>
          <w:sz w:val="32"/>
          <w:szCs w:val="32"/>
          <w:rtl/>
          <w:lang w:bidi="ar-LB"/>
        </w:rPr>
        <w:t xml:space="preserve"> </w:t>
      </w:r>
      <w:r w:rsidRPr="00E71BAA">
        <w:rPr>
          <w:rFonts w:hint="cs"/>
          <w:b/>
          <w:bCs/>
          <w:sz w:val="32"/>
          <w:szCs w:val="32"/>
          <w:rtl/>
          <w:lang w:bidi="ar-LB"/>
        </w:rPr>
        <w:t>بِه</w:t>
      </w:r>
      <w:r w:rsidRPr="00E71BAA">
        <w:rPr>
          <w:b/>
          <w:bCs/>
          <w:sz w:val="32"/>
          <w:szCs w:val="32"/>
          <w:rtl/>
          <w:lang w:bidi="ar-LB"/>
        </w:rPr>
        <w:t xml:space="preserve"> </w:t>
      </w:r>
      <w:r w:rsidRPr="00E71BAA">
        <w:rPr>
          <w:rFonts w:hint="cs"/>
          <w:b/>
          <w:bCs/>
          <w:sz w:val="32"/>
          <w:szCs w:val="32"/>
          <w:rtl/>
          <w:lang w:bidi="ar-LB"/>
        </w:rPr>
        <w:t>الظَّنَّ</w:t>
      </w:r>
      <w:r w:rsidRPr="00E71BAA">
        <w:rPr>
          <w:b/>
          <w:bCs/>
          <w:sz w:val="32"/>
          <w:szCs w:val="32"/>
          <w:rtl/>
          <w:lang w:bidi="ar-LB"/>
        </w:rPr>
        <w:t xml:space="preserve"> </w:t>
      </w:r>
      <w:r w:rsidRPr="00E71BAA">
        <w:rPr>
          <w:rFonts w:hint="cs"/>
          <w:b/>
          <w:bCs/>
          <w:sz w:val="32"/>
          <w:szCs w:val="32"/>
          <w:rtl/>
          <w:lang w:bidi="ar-LB"/>
        </w:rPr>
        <w:t>ثُمَّ</w:t>
      </w:r>
      <w:r w:rsidRPr="00E71BAA">
        <w:rPr>
          <w:b/>
          <w:bCs/>
          <w:sz w:val="32"/>
          <w:szCs w:val="32"/>
          <w:rtl/>
          <w:lang w:bidi="ar-LB"/>
        </w:rPr>
        <w:t xml:space="preserve"> </w:t>
      </w:r>
      <w:r w:rsidRPr="00E71BAA">
        <w:rPr>
          <w:rFonts w:hint="cs"/>
          <w:b/>
          <w:bCs/>
          <w:sz w:val="32"/>
          <w:szCs w:val="32"/>
          <w:rtl/>
          <w:lang w:bidi="ar-LB"/>
        </w:rPr>
        <w:t>يُخْلِفَ</w:t>
      </w:r>
      <w:r w:rsidRPr="00E71BAA">
        <w:rPr>
          <w:b/>
          <w:bCs/>
          <w:sz w:val="32"/>
          <w:szCs w:val="32"/>
          <w:rtl/>
          <w:lang w:bidi="ar-LB"/>
        </w:rPr>
        <w:t xml:space="preserve"> </w:t>
      </w:r>
      <w:r w:rsidRPr="00E71BAA">
        <w:rPr>
          <w:rFonts w:hint="cs"/>
          <w:b/>
          <w:bCs/>
          <w:sz w:val="32"/>
          <w:szCs w:val="32"/>
          <w:rtl/>
          <w:lang w:bidi="ar-LB"/>
        </w:rPr>
        <w:t>ظَنَّه</w:t>
      </w:r>
      <w:r w:rsidRPr="00E71BAA">
        <w:rPr>
          <w:b/>
          <w:bCs/>
          <w:sz w:val="32"/>
          <w:szCs w:val="32"/>
          <w:rtl/>
          <w:lang w:bidi="ar-LB"/>
        </w:rPr>
        <w:t xml:space="preserve"> </w:t>
      </w:r>
      <w:r w:rsidRPr="00E71BAA">
        <w:rPr>
          <w:rFonts w:hint="cs"/>
          <w:b/>
          <w:bCs/>
          <w:sz w:val="32"/>
          <w:szCs w:val="32"/>
          <w:rtl/>
          <w:lang w:bidi="ar-LB"/>
        </w:rPr>
        <w:t>ورَجَاءَه</w:t>
      </w:r>
      <w:r w:rsidRPr="00E71BAA">
        <w:rPr>
          <w:b/>
          <w:bCs/>
          <w:sz w:val="32"/>
          <w:szCs w:val="32"/>
          <w:rtl/>
          <w:lang w:bidi="ar-LB"/>
        </w:rPr>
        <w:t xml:space="preserve"> </w:t>
      </w:r>
      <w:r w:rsidRPr="00E71BAA">
        <w:rPr>
          <w:rFonts w:hint="cs"/>
          <w:b/>
          <w:bCs/>
          <w:sz w:val="32"/>
          <w:szCs w:val="32"/>
          <w:rtl/>
          <w:lang w:bidi="ar-LB"/>
        </w:rPr>
        <w:t>فَأَحْسِنُوا</w:t>
      </w:r>
      <w:r w:rsidRPr="00E71BAA">
        <w:rPr>
          <w:b/>
          <w:bCs/>
          <w:sz w:val="32"/>
          <w:szCs w:val="32"/>
          <w:rtl/>
          <w:lang w:bidi="ar-LB"/>
        </w:rPr>
        <w:t xml:space="preserve"> </w:t>
      </w:r>
      <w:r w:rsidRPr="00E71BAA">
        <w:rPr>
          <w:rFonts w:hint="cs"/>
          <w:b/>
          <w:bCs/>
          <w:sz w:val="32"/>
          <w:szCs w:val="32"/>
          <w:rtl/>
          <w:lang w:bidi="ar-LB"/>
        </w:rPr>
        <w:t>بِاللَّه</w:t>
      </w:r>
      <w:r w:rsidRPr="00E71BAA">
        <w:rPr>
          <w:b/>
          <w:bCs/>
          <w:sz w:val="32"/>
          <w:szCs w:val="32"/>
          <w:rtl/>
          <w:lang w:bidi="ar-LB"/>
        </w:rPr>
        <w:t xml:space="preserve"> </w:t>
      </w:r>
      <w:r w:rsidRPr="00E71BAA">
        <w:rPr>
          <w:rFonts w:hint="cs"/>
          <w:b/>
          <w:bCs/>
          <w:sz w:val="32"/>
          <w:szCs w:val="32"/>
          <w:rtl/>
          <w:lang w:bidi="ar-LB"/>
        </w:rPr>
        <w:t>الظَّنَّ</w:t>
      </w:r>
      <w:r w:rsidRPr="00E71BAA">
        <w:rPr>
          <w:b/>
          <w:bCs/>
          <w:sz w:val="32"/>
          <w:szCs w:val="32"/>
          <w:rtl/>
          <w:lang w:bidi="ar-LB"/>
        </w:rPr>
        <w:t xml:space="preserve"> </w:t>
      </w:r>
      <w:r w:rsidRPr="00E71BAA">
        <w:rPr>
          <w:rFonts w:hint="cs"/>
          <w:b/>
          <w:bCs/>
          <w:sz w:val="32"/>
          <w:szCs w:val="32"/>
          <w:rtl/>
          <w:lang w:bidi="ar-LB"/>
        </w:rPr>
        <w:t>وارْغَبُوا</w:t>
      </w:r>
      <w:r w:rsidRPr="00E71BAA">
        <w:rPr>
          <w:b/>
          <w:bCs/>
          <w:sz w:val="32"/>
          <w:szCs w:val="32"/>
          <w:rtl/>
          <w:lang w:bidi="ar-LB"/>
        </w:rPr>
        <w:t xml:space="preserve"> </w:t>
      </w:r>
      <w:r w:rsidRPr="00E71BAA">
        <w:rPr>
          <w:rFonts w:hint="cs"/>
          <w:b/>
          <w:bCs/>
          <w:sz w:val="32"/>
          <w:szCs w:val="32"/>
          <w:rtl/>
          <w:lang w:bidi="ar-LB"/>
        </w:rPr>
        <w:t>إِلَيْه</w:t>
      </w:r>
      <w:r>
        <w:rPr>
          <w:rFonts w:hint="cs"/>
          <w:b/>
          <w:bCs/>
          <w:sz w:val="32"/>
          <w:szCs w:val="32"/>
          <w:rtl/>
          <w:lang w:bidi="ar-LB"/>
        </w:rPr>
        <w:t>"</w:t>
      </w:r>
      <w:r>
        <w:rPr>
          <w:rStyle w:val="FootnoteReference"/>
          <w:b/>
          <w:bCs/>
          <w:sz w:val="32"/>
          <w:szCs w:val="32"/>
          <w:rtl/>
          <w:lang w:bidi="ar-LB"/>
        </w:rPr>
        <w:footnoteReference w:id="291"/>
      </w:r>
      <w:r w:rsidRPr="00C3795F">
        <w:rPr>
          <w:rFonts w:hint="cs"/>
          <w:sz w:val="32"/>
          <w:szCs w:val="32"/>
          <w:rtl/>
          <w:lang w:bidi="ar-LB"/>
        </w:rPr>
        <w:t>.</w:t>
      </w:r>
    </w:p>
    <w:p w:rsidR="002B6EB3" w:rsidRPr="00410301" w:rsidRDefault="002B6EB3" w:rsidP="002B6EB3">
      <w:pPr>
        <w:jc w:val="both"/>
        <w:rPr>
          <w:sz w:val="32"/>
          <w:szCs w:val="32"/>
          <w:lang w:bidi="ar-LB"/>
        </w:rPr>
      </w:pPr>
      <w:r w:rsidRPr="00410301">
        <w:rPr>
          <w:rFonts w:hint="cs"/>
          <w:sz w:val="32"/>
          <w:szCs w:val="32"/>
          <w:rtl/>
          <w:lang w:bidi="ar-LB"/>
        </w:rPr>
        <w:t xml:space="preserve">ولكن في الوقت عينه </w:t>
      </w:r>
      <w:r>
        <w:rPr>
          <w:rFonts w:hint="cs"/>
          <w:sz w:val="32"/>
          <w:szCs w:val="32"/>
          <w:rtl/>
          <w:lang w:bidi="ar-LB"/>
        </w:rPr>
        <w:t xml:space="preserve">فإنّ </w:t>
      </w:r>
      <w:r w:rsidRPr="00410301">
        <w:rPr>
          <w:rFonts w:hint="cs"/>
          <w:sz w:val="32"/>
          <w:szCs w:val="32"/>
          <w:rtl/>
          <w:lang w:bidi="ar-LB"/>
        </w:rPr>
        <w:t>على الإنسان أن لا يعيش الاسترخاء الكامل، فينصرف عن العمل الصالح ويعزف عن طاعة الله وينغمس في المعاصي</w:t>
      </w:r>
      <w:r>
        <w:rPr>
          <w:rFonts w:hint="cs"/>
          <w:sz w:val="32"/>
          <w:szCs w:val="32"/>
          <w:rtl/>
          <w:lang w:bidi="ar-LB"/>
        </w:rPr>
        <w:t>،</w:t>
      </w:r>
      <w:r w:rsidRPr="00410301">
        <w:rPr>
          <w:rFonts w:hint="cs"/>
          <w:sz w:val="32"/>
          <w:szCs w:val="32"/>
          <w:rtl/>
          <w:lang w:bidi="ar-LB"/>
        </w:rPr>
        <w:t xml:space="preserve"> اعتماداً </w:t>
      </w:r>
      <w:r w:rsidR="00935656">
        <w:rPr>
          <w:rFonts w:hint="cs"/>
          <w:sz w:val="32"/>
          <w:szCs w:val="32"/>
          <w:rtl/>
          <w:lang w:bidi="ar-LB"/>
        </w:rPr>
        <w:t xml:space="preserve">منه </w:t>
      </w:r>
      <w:r w:rsidRPr="00410301">
        <w:rPr>
          <w:rFonts w:hint="cs"/>
          <w:sz w:val="32"/>
          <w:szCs w:val="32"/>
          <w:rtl/>
          <w:lang w:bidi="ar-LB"/>
        </w:rPr>
        <w:t>على رحمة الله وركوناً إلى</w:t>
      </w:r>
      <w:r>
        <w:rPr>
          <w:rFonts w:hint="cs"/>
          <w:sz w:val="32"/>
          <w:szCs w:val="32"/>
          <w:rtl/>
          <w:lang w:bidi="ar-LB"/>
        </w:rPr>
        <w:t xml:space="preserve"> عفوه، وهذه الحال هي ما تعبّر عنه الروايات بالأمن من مكر الله ، وهو - كاليأس من روح الله </w:t>
      </w:r>
      <w:r>
        <w:rPr>
          <w:sz w:val="32"/>
          <w:szCs w:val="32"/>
          <w:rtl/>
          <w:lang w:bidi="ar-LB"/>
        </w:rPr>
        <w:t>–</w:t>
      </w:r>
      <w:r w:rsidRPr="00410301">
        <w:rPr>
          <w:rFonts w:hint="cs"/>
          <w:sz w:val="32"/>
          <w:szCs w:val="32"/>
          <w:rtl/>
          <w:lang w:bidi="ar-LB"/>
        </w:rPr>
        <w:t xml:space="preserve"> </w:t>
      </w:r>
      <w:r>
        <w:rPr>
          <w:rFonts w:hint="cs"/>
          <w:sz w:val="32"/>
          <w:szCs w:val="32"/>
          <w:rtl/>
          <w:lang w:bidi="ar-LB"/>
        </w:rPr>
        <w:t>من كبائر الذنوب، فيفترض با</w:t>
      </w:r>
      <w:r w:rsidR="00935656">
        <w:rPr>
          <w:rFonts w:hint="cs"/>
          <w:sz w:val="32"/>
          <w:szCs w:val="32"/>
          <w:rtl/>
          <w:lang w:bidi="ar-LB"/>
        </w:rPr>
        <w:t>لمؤمن أن يعيش بين الخوف والرجاء</w:t>
      </w:r>
      <w:r>
        <w:rPr>
          <w:rFonts w:hint="cs"/>
          <w:sz w:val="32"/>
          <w:szCs w:val="32"/>
          <w:rtl/>
          <w:lang w:bidi="ar-LB"/>
        </w:rPr>
        <w:t xml:space="preserve">. </w:t>
      </w:r>
    </w:p>
    <w:p w:rsidR="002B6EB3" w:rsidRPr="0023144F" w:rsidRDefault="002B6EB3" w:rsidP="002C2522">
      <w:pPr>
        <w:pStyle w:val="ListParagraph"/>
        <w:numPr>
          <w:ilvl w:val="0"/>
          <w:numId w:val="11"/>
        </w:numPr>
        <w:rPr>
          <w:b/>
          <w:bCs/>
          <w:sz w:val="32"/>
          <w:szCs w:val="32"/>
          <w:rtl/>
          <w:lang w:bidi="ar-LB"/>
        </w:rPr>
      </w:pPr>
      <w:r w:rsidRPr="0023144F">
        <w:rPr>
          <w:rFonts w:hint="cs"/>
          <w:b/>
          <w:bCs/>
          <w:sz w:val="32"/>
          <w:szCs w:val="32"/>
          <w:rtl/>
          <w:lang w:bidi="ar-LB"/>
        </w:rPr>
        <w:t>طول الأمل</w:t>
      </w:r>
    </w:p>
    <w:p w:rsidR="002B6EB3" w:rsidRDefault="002B6EB3" w:rsidP="002B6EB3">
      <w:pPr>
        <w:jc w:val="both"/>
        <w:rPr>
          <w:sz w:val="32"/>
          <w:szCs w:val="32"/>
          <w:rtl/>
          <w:lang w:bidi="ar-LB"/>
        </w:rPr>
      </w:pPr>
      <w:r>
        <w:rPr>
          <w:rFonts w:hint="cs"/>
          <w:sz w:val="32"/>
          <w:szCs w:val="32"/>
          <w:rtl/>
          <w:lang w:bidi="ar-LB"/>
        </w:rPr>
        <w:t xml:space="preserve">أجل، عندما نتحدث عن أهميّة الأمل على مستوى الفرد والجماعة، وعن دوره في استمرار الحياة، فإنّ علينا أن نستدرك لنقول: إنّ الأمل قد يخرج عن حدّه فيصبح مذموماً ومرفوضاً، ومن أجلى مصاديق الأمل المرفوض هو ما عبّرت عنه الأحاديث بـ "طول الأمل"، فطول الأمل مذموم، لما له من سلبيات: </w:t>
      </w:r>
    </w:p>
    <w:p w:rsidR="002B6EB3" w:rsidRPr="00BF1FF6" w:rsidRDefault="002B6EB3" w:rsidP="002C2522">
      <w:pPr>
        <w:pStyle w:val="ListParagraph"/>
        <w:numPr>
          <w:ilvl w:val="0"/>
          <w:numId w:val="12"/>
        </w:numPr>
        <w:jc w:val="both"/>
        <w:rPr>
          <w:sz w:val="32"/>
          <w:szCs w:val="32"/>
          <w:lang w:bidi="ar-LB"/>
        </w:rPr>
      </w:pPr>
      <w:r>
        <w:rPr>
          <w:rFonts w:hint="cs"/>
          <w:sz w:val="32"/>
          <w:szCs w:val="32"/>
          <w:rtl/>
          <w:lang w:bidi="ar-LB"/>
        </w:rPr>
        <w:t xml:space="preserve">فهو </w:t>
      </w:r>
      <w:r w:rsidRPr="0023144F">
        <w:rPr>
          <w:rFonts w:hint="cs"/>
          <w:sz w:val="32"/>
          <w:szCs w:val="32"/>
          <w:rtl/>
          <w:lang w:bidi="ar-LB"/>
        </w:rPr>
        <w:t xml:space="preserve">يدفع الإنسان إلى التسويف، فإذا سألته لماذا لا تعمل </w:t>
      </w:r>
      <w:r>
        <w:rPr>
          <w:rFonts w:hint="cs"/>
          <w:sz w:val="32"/>
          <w:szCs w:val="32"/>
          <w:rtl/>
          <w:lang w:bidi="ar-LB"/>
        </w:rPr>
        <w:t>أ</w:t>
      </w:r>
      <w:r w:rsidRPr="0023144F">
        <w:rPr>
          <w:rFonts w:hint="cs"/>
          <w:sz w:val="32"/>
          <w:szCs w:val="32"/>
          <w:rtl/>
          <w:lang w:bidi="ar-LB"/>
        </w:rPr>
        <w:t>و</w:t>
      </w:r>
      <w:r>
        <w:rPr>
          <w:rFonts w:hint="cs"/>
          <w:sz w:val="32"/>
          <w:szCs w:val="32"/>
          <w:rtl/>
          <w:lang w:bidi="ar-LB"/>
        </w:rPr>
        <w:t xml:space="preserve"> </w:t>
      </w:r>
      <w:r w:rsidRPr="0023144F">
        <w:rPr>
          <w:rFonts w:hint="cs"/>
          <w:sz w:val="32"/>
          <w:szCs w:val="32"/>
          <w:rtl/>
          <w:lang w:bidi="ar-LB"/>
        </w:rPr>
        <w:t xml:space="preserve">لا تصوم </w:t>
      </w:r>
      <w:r>
        <w:rPr>
          <w:rFonts w:hint="cs"/>
          <w:sz w:val="32"/>
          <w:szCs w:val="32"/>
          <w:rtl/>
          <w:lang w:bidi="ar-LB"/>
        </w:rPr>
        <w:t>أ</w:t>
      </w:r>
      <w:r w:rsidRPr="0023144F">
        <w:rPr>
          <w:rFonts w:hint="cs"/>
          <w:sz w:val="32"/>
          <w:szCs w:val="32"/>
          <w:rtl/>
          <w:lang w:bidi="ar-LB"/>
        </w:rPr>
        <w:t>و</w:t>
      </w:r>
      <w:r>
        <w:rPr>
          <w:rFonts w:hint="cs"/>
          <w:sz w:val="32"/>
          <w:szCs w:val="32"/>
          <w:rtl/>
          <w:lang w:bidi="ar-LB"/>
        </w:rPr>
        <w:t xml:space="preserve"> </w:t>
      </w:r>
      <w:r w:rsidRPr="0023144F">
        <w:rPr>
          <w:rFonts w:hint="cs"/>
          <w:sz w:val="32"/>
          <w:szCs w:val="32"/>
          <w:rtl/>
          <w:lang w:bidi="ar-LB"/>
        </w:rPr>
        <w:t>لا تحج</w:t>
      </w:r>
      <w:r>
        <w:rPr>
          <w:rFonts w:hint="cs"/>
          <w:sz w:val="32"/>
          <w:szCs w:val="32"/>
          <w:rtl/>
          <w:lang w:bidi="ar-LB"/>
        </w:rPr>
        <w:t xml:space="preserve"> أو لا تعمل صالحاً</w:t>
      </w:r>
      <w:r w:rsidRPr="0023144F">
        <w:rPr>
          <w:rFonts w:hint="cs"/>
          <w:sz w:val="32"/>
          <w:szCs w:val="32"/>
          <w:rtl/>
          <w:lang w:bidi="ar-LB"/>
        </w:rPr>
        <w:t xml:space="preserve">؟ يجيبك قائلاً: الوقت أمامنا، </w:t>
      </w:r>
      <w:r>
        <w:rPr>
          <w:rFonts w:hint="cs"/>
          <w:sz w:val="32"/>
          <w:szCs w:val="32"/>
          <w:rtl/>
          <w:lang w:bidi="ar-LB"/>
        </w:rPr>
        <w:t xml:space="preserve">وإذا سألته: </w:t>
      </w:r>
      <w:r w:rsidRPr="0023144F">
        <w:rPr>
          <w:rFonts w:hint="cs"/>
          <w:sz w:val="32"/>
          <w:szCs w:val="32"/>
          <w:rtl/>
          <w:lang w:bidi="ar-LB"/>
        </w:rPr>
        <w:t xml:space="preserve">لماذا لا </w:t>
      </w:r>
      <w:r>
        <w:rPr>
          <w:rFonts w:hint="cs"/>
          <w:sz w:val="32"/>
          <w:szCs w:val="32"/>
          <w:rtl/>
          <w:lang w:bidi="ar-LB"/>
        </w:rPr>
        <w:t>تتزوج و</w:t>
      </w:r>
      <w:r w:rsidRPr="0023144F">
        <w:rPr>
          <w:rFonts w:hint="cs"/>
          <w:sz w:val="32"/>
          <w:szCs w:val="32"/>
          <w:rtl/>
          <w:lang w:bidi="ar-LB"/>
        </w:rPr>
        <w:t>تبن</w:t>
      </w:r>
      <w:r>
        <w:rPr>
          <w:rFonts w:hint="cs"/>
          <w:sz w:val="32"/>
          <w:szCs w:val="32"/>
          <w:rtl/>
          <w:lang w:bidi="ar-LB"/>
        </w:rPr>
        <w:t>ي أسرة؟ يجيبك: لا زال أمامنا متسع طويل.. وهكذا تقلّ إ</w:t>
      </w:r>
      <w:r w:rsidRPr="0023144F">
        <w:rPr>
          <w:rFonts w:hint="cs"/>
          <w:sz w:val="32"/>
          <w:szCs w:val="32"/>
          <w:rtl/>
          <w:lang w:bidi="ar-LB"/>
        </w:rPr>
        <w:t>نتاجية هذا الشخص</w:t>
      </w:r>
      <w:r>
        <w:rPr>
          <w:rFonts w:hint="cs"/>
          <w:sz w:val="32"/>
          <w:szCs w:val="32"/>
          <w:rtl/>
          <w:lang w:bidi="ar-LB"/>
        </w:rPr>
        <w:t>،</w:t>
      </w:r>
      <w:r w:rsidRPr="0023144F">
        <w:rPr>
          <w:rFonts w:hint="cs"/>
          <w:sz w:val="32"/>
          <w:szCs w:val="32"/>
          <w:rtl/>
          <w:lang w:bidi="ar-LB"/>
        </w:rPr>
        <w:t xml:space="preserve"> كما </w:t>
      </w:r>
      <w:r w:rsidR="00935656">
        <w:rPr>
          <w:rFonts w:hint="cs"/>
          <w:sz w:val="32"/>
          <w:szCs w:val="32"/>
          <w:rtl/>
          <w:lang w:bidi="ar-LB"/>
        </w:rPr>
        <w:t>نبّه</w:t>
      </w:r>
      <w:r>
        <w:rPr>
          <w:rFonts w:hint="cs"/>
          <w:sz w:val="32"/>
          <w:szCs w:val="32"/>
          <w:rtl/>
          <w:lang w:bidi="ar-LB"/>
        </w:rPr>
        <w:t xml:space="preserve"> على ذلك الإمام</w:t>
      </w:r>
      <w:r w:rsidRPr="0023144F">
        <w:rPr>
          <w:rFonts w:hint="cs"/>
          <w:sz w:val="32"/>
          <w:szCs w:val="32"/>
          <w:rtl/>
          <w:lang w:bidi="ar-LB"/>
        </w:rPr>
        <w:t xml:space="preserve"> علي</w:t>
      </w:r>
      <w:r w:rsidR="002429B1">
        <w:rPr>
          <w:rFonts w:hint="cs"/>
          <w:sz w:val="32"/>
          <w:szCs w:val="32"/>
          <w:rtl/>
          <w:lang w:bidi="ar-LB"/>
        </w:rPr>
        <w:t>ّ</w:t>
      </w:r>
      <w:r w:rsidRPr="0023144F">
        <w:rPr>
          <w:rFonts w:hint="cs"/>
          <w:sz w:val="32"/>
          <w:szCs w:val="32"/>
          <w:rtl/>
          <w:lang w:bidi="ar-LB"/>
        </w:rPr>
        <w:t xml:space="preserve"> (ع)</w:t>
      </w:r>
      <w:r>
        <w:rPr>
          <w:rFonts w:hint="cs"/>
          <w:sz w:val="32"/>
          <w:szCs w:val="32"/>
          <w:rtl/>
          <w:lang w:bidi="ar-LB"/>
        </w:rPr>
        <w:t xml:space="preserve"> في كلمته المروية عنه</w:t>
      </w:r>
      <w:r w:rsidRPr="0023144F">
        <w:rPr>
          <w:rFonts w:hint="cs"/>
          <w:sz w:val="32"/>
          <w:szCs w:val="32"/>
          <w:rtl/>
          <w:lang w:bidi="ar-LB"/>
        </w:rPr>
        <w:t xml:space="preserve">: </w:t>
      </w:r>
      <w:r>
        <w:rPr>
          <w:rFonts w:hint="cs"/>
          <w:b/>
          <w:bCs/>
          <w:sz w:val="32"/>
          <w:szCs w:val="32"/>
          <w:rtl/>
          <w:lang w:bidi="ar-LB"/>
        </w:rPr>
        <w:t>"من اتسع أ</w:t>
      </w:r>
      <w:r w:rsidRPr="0023144F">
        <w:rPr>
          <w:rFonts w:hint="cs"/>
          <w:b/>
          <w:bCs/>
          <w:sz w:val="32"/>
          <w:szCs w:val="32"/>
          <w:rtl/>
          <w:lang w:bidi="ar-LB"/>
        </w:rPr>
        <w:t>مل</w:t>
      </w:r>
      <w:r w:rsidR="00935656">
        <w:rPr>
          <w:rFonts w:hint="cs"/>
          <w:b/>
          <w:bCs/>
          <w:sz w:val="32"/>
          <w:szCs w:val="32"/>
          <w:rtl/>
          <w:lang w:bidi="ar-LB"/>
        </w:rPr>
        <w:t>ُ</w:t>
      </w:r>
      <w:r w:rsidRPr="0023144F">
        <w:rPr>
          <w:rFonts w:hint="cs"/>
          <w:b/>
          <w:bCs/>
          <w:sz w:val="32"/>
          <w:szCs w:val="32"/>
          <w:rtl/>
          <w:lang w:bidi="ar-LB"/>
        </w:rPr>
        <w:t>ه ق</w:t>
      </w:r>
      <w:r w:rsidR="00935656">
        <w:rPr>
          <w:rFonts w:hint="cs"/>
          <w:b/>
          <w:bCs/>
          <w:sz w:val="32"/>
          <w:szCs w:val="32"/>
          <w:rtl/>
          <w:lang w:bidi="ar-LB"/>
        </w:rPr>
        <w:t>َ</w:t>
      </w:r>
      <w:r w:rsidRPr="0023144F">
        <w:rPr>
          <w:rFonts w:hint="cs"/>
          <w:b/>
          <w:bCs/>
          <w:sz w:val="32"/>
          <w:szCs w:val="32"/>
          <w:rtl/>
          <w:lang w:bidi="ar-LB"/>
        </w:rPr>
        <w:t>ص</w:t>
      </w:r>
      <w:r w:rsidR="00935656">
        <w:rPr>
          <w:rFonts w:hint="cs"/>
          <w:b/>
          <w:bCs/>
          <w:sz w:val="32"/>
          <w:szCs w:val="32"/>
          <w:rtl/>
          <w:lang w:bidi="ar-LB"/>
        </w:rPr>
        <w:t>ُ</w:t>
      </w:r>
      <w:r w:rsidRPr="0023144F">
        <w:rPr>
          <w:rFonts w:hint="cs"/>
          <w:b/>
          <w:bCs/>
          <w:sz w:val="32"/>
          <w:szCs w:val="32"/>
          <w:rtl/>
          <w:lang w:bidi="ar-LB"/>
        </w:rPr>
        <w:t>ر</w:t>
      </w:r>
      <w:r w:rsidR="00935656">
        <w:rPr>
          <w:rFonts w:hint="cs"/>
          <w:b/>
          <w:bCs/>
          <w:sz w:val="32"/>
          <w:szCs w:val="32"/>
          <w:rtl/>
          <w:lang w:bidi="ar-LB"/>
        </w:rPr>
        <w:t>َ</w:t>
      </w:r>
      <w:r w:rsidRPr="0023144F">
        <w:rPr>
          <w:rFonts w:hint="cs"/>
          <w:b/>
          <w:bCs/>
          <w:sz w:val="32"/>
          <w:szCs w:val="32"/>
          <w:rtl/>
          <w:lang w:bidi="ar-LB"/>
        </w:rPr>
        <w:t xml:space="preserve"> عمله"</w:t>
      </w:r>
      <w:r>
        <w:rPr>
          <w:rStyle w:val="FootnoteReference"/>
          <w:sz w:val="32"/>
          <w:szCs w:val="32"/>
          <w:rtl/>
          <w:lang w:bidi="ar-LB"/>
        </w:rPr>
        <w:footnoteReference w:id="292"/>
      </w:r>
      <w:r w:rsidRPr="009D0436">
        <w:rPr>
          <w:rFonts w:hint="cs"/>
          <w:sz w:val="32"/>
          <w:szCs w:val="32"/>
          <w:rtl/>
          <w:lang w:bidi="ar-LB"/>
        </w:rPr>
        <w:t>.</w:t>
      </w:r>
      <w:r>
        <w:rPr>
          <w:rFonts w:hint="cs"/>
          <w:b/>
          <w:bCs/>
          <w:sz w:val="32"/>
          <w:szCs w:val="32"/>
          <w:rtl/>
          <w:lang w:bidi="ar-LB"/>
        </w:rPr>
        <w:t xml:space="preserve"> </w:t>
      </w:r>
    </w:p>
    <w:p w:rsidR="002B6EB3" w:rsidRPr="00BF1FF6" w:rsidRDefault="002B6EB3" w:rsidP="002B6EB3">
      <w:pPr>
        <w:pStyle w:val="ListParagraph"/>
        <w:jc w:val="both"/>
        <w:rPr>
          <w:sz w:val="32"/>
          <w:szCs w:val="32"/>
          <w:lang w:bidi="ar-LB"/>
        </w:rPr>
      </w:pPr>
    </w:p>
    <w:p w:rsidR="002B6EB3" w:rsidRDefault="00935656" w:rsidP="002C2522">
      <w:pPr>
        <w:pStyle w:val="ListParagraph"/>
        <w:numPr>
          <w:ilvl w:val="0"/>
          <w:numId w:val="12"/>
        </w:numPr>
        <w:jc w:val="both"/>
        <w:rPr>
          <w:b/>
          <w:bCs/>
          <w:sz w:val="32"/>
          <w:szCs w:val="32"/>
          <w:lang w:bidi="ar-LB"/>
        </w:rPr>
      </w:pPr>
      <w:r>
        <w:rPr>
          <w:rFonts w:hint="cs"/>
          <w:sz w:val="32"/>
          <w:szCs w:val="32"/>
          <w:rtl/>
          <w:lang w:bidi="ar-LB"/>
        </w:rPr>
        <w:t xml:space="preserve"> وهو</w:t>
      </w:r>
      <w:r w:rsidR="002B6EB3">
        <w:rPr>
          <w:rFonts w:hint="cs"/>
          <w:sz w:val="32"/>
          <w:szCs w:val="32"/>
          <w:rtl/>
          <w:lang w:bidi="ar-LB"/>
        </w:rPr>
        <w:t xml:space="preserve"> يدفع</w:t>
      </w:r>
      <w:r>
        <w:rPr>
          <w:rFonts w:hint="cs"/>
          <w:sz w:val="32"/>
          <w:szCs w:val="32"/>
          <w:rtl/>
          <w:lang w:bidi="ar-LB"/>
        </w:rPr>
        <w:t xml:space="preserve">ه أيضاً إلى </w:t>
      </w:r>
      <w:r w:rsidR="002B6EB3" w:rsidRPr="0023144F">
        <w:rPr>
          <w:rFonts w:hint="cs"/>
          <w:sz w:val="32"/>
          <w:szCs w:val="32"/>
          <w:rtl/>
          <w:lang w:bidi="ar-LB"/>
        </w:rPr>
        <w:t>نسيان الآخرة</w:t>
      </w:r>
      <w:r w:rsidR="002B6EB3">
        <w:rPr>
          <w:rFonts w:hint="cs"/>
          <w:sz w:val="32"/>
          <w:szCs w:val="32"/>
          <w:rtl/>
          <w:lang w:bidi="ar-LB"/>
        </w:rPr>
        <w:t xml:space="preserve"> والاستغراق في الدنيا،</w:t>
      </w:r>
      <w:r w:rsidR="002B6EB3" w:rsidRPr="0023144F">
        <w:rPr>
          <w:rFonts w:hint="cs"/>
          <w:sz w:val="32"/>
          <w:szCs w:val="32"/>
          <w:rtl/>
          <w:lang w:bidi="ar-LB"/>
        </w:rPr>
        <w:t xml:space="preserve"> </w:t>
      </w:r>
      <w:r w:rsidR="002B6EB3">
        <w:rPr>
          <w:rFonts w:hint="cs"/>
          <w:sz w:val="32"/>
          <w:szCs w:val="32"/>
          <w:rtl/>
          <w:lang w:bidi="ar-LB"/>
        </w:rPr>
        <w:t>ف</w:t>
      </w:r>
      <w:r w:rsidR="002B6EB3" w:rsidRPr="0023144F">
        <w:rPr>
          <w:rFonts w:hint="cs"/>
          <w:sz w:val="32"/>
          <w:szCs w:val="32"/>
          <w:rtl/>
          <w:lang w:bidi="ar-LB"/>
        </w:rPr>
        <w:t xml:space="preserve">عن </w:t>
      </w:r>
      <w:r w:rsidR="002B6EB3">
        <w:rPr>
          <w:rFonts w:hint="cs"/>
          <w:sz w:val="32"/>
          <w:szCs w:val="32"/>
          <w:rtl/>
          <w:lang w:bidi="ar-LB"/>
        </w:rPr>
        <w:t xml:space="preserve">أمير المؤمنين </w:t>
      </w:r>
      <w:r w:rsidR="002B6EB3" w:rsidRPr="0023144F">
        <w:rPr>
          <w:rFonts w:hint="cs"/>
          <w:sz w:val="32"/>
          <w:szCs w:val="32"/>
          <w:rtl/>
          <w:lang w:bidi="ar-LB"/>
        </w:rPr>
        <w:t>علي</w:t>
      </w:r>
      <w:r w:rsidR="002429B1">
        <w:rPr>
          <w:rFonts w:hint="cs"/>
          <w:sz w:val="32"/>
          <w:szCs w:val="32"/>
          <w:rtl/>
          <w:lang w:bidi="ar-LB"/>
        </w:rPr>
        <w:t>ّ</w:t>
      </w:r>
      <w:r w:rsidR="002B6EB3" w:rsidRPr="0023144F">
        <w:rPr>
          <w:rFonts w:hint="cs"/>
          <w:sz w:val="32"/>
          <w:szCs w:val="32"/>
          <w:rtl/>
          <w:lang w:bidi="ar-LB"/>
        </w:rPr>
        <w:t xml:space="preserve"> (ع): "</w:t>
      </w:r>
      <w:r w:rsidR="002B6EB3" w:rsidRPr="006D4A6D">
        <w:rPr>
          <w:rFonts w:hint="cs"/>
          <w:b/>
          <w:bCs/>
          <w:sz w:val="32"/>
          <w:szCs w:val="32"/>
          <w:rtl/>
          <w:lang w:bidi="ar-LB"/>
        </w:rPr>
        <w:t>وإنّ أخوف ما أخاف عليكم اثنتان: اتباع الهوى وطول الأمل، فأمّا اتباع الهوى فيصد</w:t>
      </w:r>
      <w:r w:rsidR="002B6EB3">
        <w:rPr>
          <w:rFonts w:hint="cs"/>
          <w:b/>
          <w:bCs/>
          <w:sz w:val="32"/>
          <w:szCs w:val="32"/>
          <w:rtl/>
          <w:lang w:bidi="ar-LB"/>
        </w:rPr>
        <w:t>ّ</w:t>
      </w:r>
      <w:r w:rsidR="002B6EB3" w:rsidRPr="006D4A6D">
        <w:rPr>
          <w:rFonts w:hint="cs"/>
          <w:b/>
          <w:bCs/>
          <w:sz w:val="32"/>
          <w:szCs w:val="32"/>
          <w:rtl/>
          <w:lang w:bidi="ar-LB"/>
        </w:rPr>
        <w:t xml:space="preserve"> عن الحق</w:t>
      </w:r>
      <w:r w:rsidR="002429B1">
        <w:rPr>
          <w:rFonts w:hint="cs"/>
          <w:b/>
          <w:bCs/>
          <w:sz w:val="32"/>
          <w:szCs w:val="32"/>
          <w:rtl/>
          <w:lang w:bidi="ar-LB"/>
        </w:rPr>
        <w:t>ّ</w:t>
      </w:r>
      <w:r w:rsidR="002B6EB3" w:rsidRPr="006D4A6D">
        <w:rPr>
          <w:rFonts w:hint="cs"/>
          <w:b/>
          <w:bCs/>
          <w:sz w:val="32"/>
          <w:szCs w:val="32"/>
          <w:rtl/>
          <w:lang w:bidi="ar-LB"/>
        </w:rPr>
        <w:t>، وأم</w:t>
      </w:r>
      <w:r w:rsidR="002429B1">
        <w:rPr>
          <w:rFonts w:hint="cs"/>
          <w:b/>
          <w:bCs/>
          <w:sz w:val="32"/>
          <w:szCs w:val="32"/>
          <w:rtl/>
          <w:lang w:bidi="ar-LB"/>
        </w:rPr>
        <w:t>ّ</w:t>
      </w:r>
      <w:r w:rsidR="002B6EB3" w:rsidRPr="006D4A6D">
        <w:rPr>
          <w:rFonts w:hint="cs"/>
          <w:b/>
          <w:bCs/>
          <w:sz w:val="32"/>
          <w:szCs w:val="32"/>
          <w:rtl/>
          <w:lang w:bidi="ar-LB"/>
        </w:rPr>
        <w:t>ا طول الأمل فينسي الآخرة"</w:t>
      </w:r>
      <w:r w:rsidR="002B6EB3" w:rsidRPr="002E23E0">
        <w:rPr>
          <w:rStyle w:val="FootnoteReference"/>
          <w:sz w:val="32"/>
          <w:szCs w:val="32"/>
          <w:rtl/>
          <w:lang w:bidi="ar-LB"/>
        </w:rPr>
        <w:footnoteReference w:id="293"/>
      </w:r>
      <w:r w:rsidR="002B6EB3" w:rsidRPr="002E23E0">
        <w:rPr>
          <w:rFonts w:hint="cs"/>
          <w:sz w:val="32"/>
          <w:szCs w:val="32"/>
          <w:rtl/>
          <w:lang w:bidi="ar-LB"/>
        </w:rPr>
        <w:t>.</w:t>
      </w:r>
    </w:p>
    <w:p w:rsidR="002B6EB3" w:rsidRPr="0078182F" w:rsidRDefault="0078182F" w:rsidP="0078182F">
      <w:pPr>
        <w:ind w:left="360"/>
        <w:jc w:val="both"/>
        <w:rPr>
          <w:b/>
          <w:bCs/>
          <w:sz w:val="32"/>
          <w:szCs w:val="32"/>
          <w:lang w:bidi="ar-LB"/>
        </w:rPr>
      </w:pPr>
      <w:r>
        <w:rPr>
          <w:rFonts w:hint="cs"/>
          <w:sz w:val="32"/>
          <w:szCs w:val="32"/>
          <w:rtl/>
          <w:lang w:bidi="ar-LB"/>
        </w:rPr>
        <w:t xml:space="preserve">ج- </w:t>
      </w:r>
      <w:r w:rsidR="002B6EB3" w:rsidRPr="0078182F">
        <w:rPr>
          <w:rFonts w:hint="cs"/>
          <w:sz w:val="32"/>
          <w:szCs w:val="32"/>
          <w:rtl/>
          <w:lang w:bidi="ar-LB"/>
        </w:rPr>
        <w:t>ومن سلبيات طول الأمل أيضاً: قسوة القلب، ففي الكافي: "</w:t>
      </w:r>
      <w:r w:rsidR="002B6EB3" w:rsidRPr="0078182F">
        <w:rPr>
          <w:rFonts w:hint="cs"/>
          <w:b/>
          <w:bCs/>
          <w:sz w:val="32"/>
          <w:szCs w:val="32"/>
          <w:rtl/>
          <w:lang w:bidi="ar-LB"/>
        </w:rPr>
        <w:t>فيما ناجى الله عز</w:t>
      </w:r>
      <w:r w:rsidR="002429B1" w:rsidRPr="0078182F">
        <w:rPr>
          <w:rFonts w:hint="cs"/>
          <w:b/>
          <w:bCs/>
          <w:sz w:val="32"/>
          <w:szCs w:val="32"/>
          <w:rtl/>
          <w:lang w:bidi="ar-LB"/>
        </w:rPr>
        <w:t>َّ</w:t>
      </w:r>
      <w:r w:rsidR="002B6EB3" w:rsidRPr="0078182F">
        <w:rPr>
          <w:rFonts w:hint="cs"/>
          <w:b/>
          <w:bCs/>
          <w:sz w:val="32"/>
          <w:szCs w:val="32"/>
          <w:rtl/>
          <w:lang w:bidi="ar-LB"/>
        </w:rPr>
        <w:t xml:space="preserve"> وجل</w:t>
      </w:r>
      <w:r w:rsidR="002429B1" w:rsidRPr="0078182F">
        <w:rPr>
          <w:rFonts w:hint="cs"/>
          <w:b/>
          <w:bCs/>
          <w:sz w:val="32"/>
          <w:szCs w:val="32"/>
          <w:rtl/>
          <w:lang w:bidi="ar-LB"/>
        </w:rPr>
        <w:t>َّ</w:t>
      </w:r>
      <w:r w:rsidR="002B6EB3" w:rsidRPr="0078182F">
        <w:rPr>
          <w:rFonts w:hint="cs"/>
          <w:b/>
          <w:bCs/>
          <w:sz w:val="32"/>
          <w:szCs w:val="32"/>
          <w:rtl/>
          <w:lang w:bidi="ar-LB"/>
        </w:rPr>
        <w:t xml:space="preserve"> به موسى: يا موسى لا تطوّل في الدنيا أملك، فيقسو قلبك والقاسي القلب مني بعيد"</w:t>
      </w:r>
      <w:r w:rsidR="002B6EB3" w:rsidRPr="00DA49AC">
        <w:rPr>
          <w:rStyle w:val="FootnoteReference"/>
          <w:sz w:val="32"/>
          <w:szCs w:val="32"/>
          <w:rtl/>
          <w:lang w:bidi="ar-LB"/>
        </w:rPr>
        <w:footnoteReference w:id="294"/>
      </w:r>
      <w:r w:rsidR="002B6EB3" w:rsidRPr="0078182F">
        <w:rPr>
          <w:rFonts w:hint="cs"/>
          <w:sz w:val="32"/>
          <w:szCs w:val="32"/>
          <w:rtl/>
          <w:lang w:bidi="ar-LB"/>
        </w:rPr>
        <w:t xml:space="preserve">. </w:t>
      </w:r>
    </w:p>
    <w:p w:rsidR="002B6EB3" w:rsidRPr="006D4A6D" w:rsidRDefault="002B6EB3" w:rsidP="002B6EB3">
      <w:pPr>
        <w:pStyle w:val="ListParagraph"/>
        <w:jc w:val="both"/>
        <w:rPr>
          <w:b/>
          <w:bCs/>
          <w:sz w:val="32"/>
          <w:szCs w:val="32"/>
          <w:rtl/>
          <w:lang w:bidi="ar-LB"/>
        </w:rPr>
      </w:pPr>
      <w:r>
        <w:rPr>
          <w:rFonts w:hint="cs"/>
          <w:sz w:val="32"/>
          <w:szCs w:val="32"/>
          <w:rtl/>
          <w:lang w:bidi="ar-LB"/>
        </w:rPr>
        <w:t xml:space="preserve">وهكذا يتضح أنّ طول الأمل هو كاليأس في الآثار السلبية والنتائج غير المحمودة  </w:t>
      </w:r>
      <w:r w:rsidRPr="00DA49AC">
        <w:rPr>
          <w:rFonts w:hint="cs"/>
          <w:sz w:val="32"/>
          <w:szCs w:val="32"/>
          <w:rtl/>
          <w:lang w:bidi="ar-LB"/>
        </w:rPr>
        <w:t>.</w:t>
      </w:r>
    </w:p>
    <w:p w:rsidR="002B6EB3" w:rsidRPr="00F16964" w:rsidRDefault="002B6EB3" w:rsidP="002B6EB3">
      <w:pPr>
        <w:jc w:val="both"/>
        <w:rPr>
          <w:b/>
          <w:bCs/>
          <w:sz w:val="32"/>
          <w:szCs w:val="32"/>
          <w:rtl/>
          <w:lang w:bidi="ar-LB"/>
        </w:rPr>
      </w:pPr>
      <w:r>
        <w:rPr>
          <w:rFonts w:hint="cs"/>
          <w:b/>
          <w:bCs/>
          <w:sz w:val="32"/>
          <w:szCs w:val="32"/>
          <w:rtl/>
          <w:lang w:bidi="ar-LB"/>
        </w:rPr>
        <w:lastRenderedPageBreak/>
        <w:t>الآمال ال</w:t>
      </w:r>
      <w:r w:rsidRPr="00F16964">
        <w:rPr>
          <w:rFonts w:hint="cs"/>
          <w:b/>
          <w:bCs/>
          <w:sz w:val="32"/>
          <w:szCs w:val="32"/>
          <w:rtl/>
          <w:lang w:bidi="ar-LB"/>
        </w:rPr>
        <w:t>خادعة</w:t>
      </w:r>
    </w:p>
    <w:p w:rsidR="002B6EB3" w:rsidRDefault="002B6EB3" w:rsidP="002B6EB3">
      <w:pPr>
        <w:jc w:val="both"/>
        <w:rPr>
          <w:sz w:val="32"/>
          <w:szCs w:val="32"/>
          <w:rtl/>
          <w:lang w:bidi="ar-LB"/>
        </w:rPr>
      </w:pPr>
      <w:r>
        <w:rPr>
          <w:rFonts w:hint="cs"/>
          <w:sz w:val="32"/>
          <w:szCs w:val="32"/>
          <w:rtl/>
          <w:lang w:bidi="ar-LB"/>
        </w:rPr>
        <w:t xml:space="preserve">إنّ على الإنسان أن يكون واقعياً في آماله وتوقعاته فلا يعيش أحلاماً خيالية بعيدة عن الواقع، وعليه في الوقت عينه أن يكون صادقاً مع نفسه فلا يخدعها ولا يغشها، والتسويف وطول الأمل قد يصل إلى حدّ خداع النفس وإلهائها عن واجباتها، كما قال تعالى: </w:t>
      </w:r>
      <w:r w:rsidRPr="00DA49AC">
        <w:rPr>
          <w:rFonts w:hint="cs"/>
          <w:b/>
          <w:bCs/>
          <w:sz w:val="32"/>
          <w:szCs w:val="32"/>
          <w:rtl/>
          <w:lang w:bidi="ar-LB"/>
        </w:rPr>
        <w:t>{ذرهم يأكلوا ويتمت</w:t>
      </w:r>
      <w:r w:rsidR="00823DAF">
        <w:rPr>
          <w:rFonts w:hint="cs"/>
          <w:b/>
          <w:bCs/>
          <w:sz w:val="32"/>
          <w:szCs w:val="32"/>
          <w:rtl/>
          <w:lang w:bidi="ar-LB"/>
        </w:rPr>
        <w:t>ّ</w:t>
      </w:r>
      <w:r w:rsidRPr="00DA49AC">
        <w:rPr>
          <w:rFonts w:hint="cs"/>
          <w:b/>
          <w:bCs/>
          <w:sz w:val="32"/>
          <w:szCs w:val="32"/>
          <w:rtl/>
          <w:lang w:bidi="ar-LB"/>
        </w:rPr>
        <w:t>عوا ويلههم الأمل فسوف يعلمون}</w:t>
      </w:r>
      <w:r>
        <w:rPr>
          <w:rFonts w:hint="cs"/>
          <w:sz w:val="32"/>
          <w:szCs w:val="32"/>
          <w:rtl/>
          <w:lang w:bidi="ar-LB"/>
        </w:rPr>
        <w:t xml:space="preserve"> [الحجر 5].</w:t>
      </w:r>
    </w:p>
    <w:p w:rsidR="002B6EB3" w:rsidRPr="00E15DB6" w:rsidRDefault="002B6EB3" w:rsidP="002B6EB3">
      <w:pPr>
        <w:jc w:val="both"/>
        <w:rPr>
          <w:color w:val="FF0000"/>
          <w:sz w:val="32"/>
          <w:szCs w:val="32"/>
          <w:rtl/>
          <w:lang w:bidi="ar-LB"/>
        </w:rPr>
      </w:pPr>
      <w:r>
        <w:rPr>
          <w:rFonts w:hint="cs"/>
          <w:sz w:val="32"/>
          <w:szCs w:val="32"/>
          <w:rtl/>
          <w:lang w:bidi="ar-LB"/>
        </w:rPr>
        <w:t>وعن أمير المؤمنين (ع): "</w:t>
      </w:r>
      <w:r w:rsidRPr="00E15DB6">
        <w:rPr>
          <w:rFonts w:hint="cs"/>
          <w:b/>
          <w:bCs/>
          <w:sz w:val="32"/>
          <w:szCs w:val="32"/>
          <w:rtl/>
          <w:lang w:bidi="ar-LB"/>
        </w:rPr>
        <w:t>اتقوا باطل الأمل، فربَّ مستقبلِ يومٍ ليس بمستدبره، ومغبوط في أو</w:t>
      </w:r>
      <w:r w:rsidR="00823DAF">
        <w:rPr>
          <w:rFonts w:hint="cs"/>
          <w:b/>
          <w:bCs/>
          <w:sz w:val="32"/>
          <w:szCs w:val="32"/>
          <w:rtl/>
          <w:lang w:bidi="ar-LB"/>
        </w:rPr>
        <w:t>ّ</w:t>
      </w:r>
      <w:r w:rsidRPr="00E15DB6">
        <w:rPr>
          <w:rFonts w:hint="cs"/>
          <w:b/>
          <w:bCs/>
          <w:sz w:val="32"/>
          <w:szCs w:val="32"/>
          <w:rtl/>
          <w:lang w:bidi="ar-LB"/>
        </w:rPr>
        <w:t>ل لي</w:t>
      </w:r>
      <w:r w:rsidR="0078182F">
        <w:rPr>
          <w:rFonts w:hint="cs"/>
          <w:b/>
          <w:bCs/>
          <w:sz w:val="32"/>
          <w:szCs w:val="32"/>
          <w:rtl/>
          <w:lang w:bidi="ar-LB"/>
        </w:rPr>
        <w:t>له</w:t>
      </w:r>
      <w:r w:rsidRPr="00E15DB6">
        <w:rPr>
          <w:rFonts w:hint="cs"/>
          <w:b/>
          <w:bCs/>
          <w:sz w:val="32"/>
          <w:szCs w:val="32"/>
          <w:rtl/>
          <w:lang w:bidi="ar-LB"/>
        </w:rPr>
        <w:t xml:space="preserve"> قامت عليه بواكيه في أخره"</w:t>
      </w:r>
      <w:r w:rsidRPr="009D0436">
        <w:rPr>
          <w:rStyle w:val="FootnoteReference"/>
          <w:sz w:val="32"/>
          <w:szCs w:val="32"/>
          <w:rtl/>
          <w:lang w:bidi="ar-LB"/>
        </w:rPr>
        <w:footnoteReference w:id="295"/>
      </w:r>
      <w:r w:rsidRPr="009D0436">
        <w:rPr>
          <w:rFonts w:hint="cs"/>
          <w:sz w:val="32"/>
          <w:szCs w:val="32"/>
          <w:rtl/>
          <w:lang w:bidi="ar-LB"/>
        </w:rPr>
        <w:t>.</w:t>
      </w:r>
    </w:p>
    <w:p w:rsidR="002B6EB3" w:rsidRPr="00BF1FF6" w:rsidRDefault="002B6EB3" w:rsidP="002B6EB3">
      <w:pPr>
        <w:jc w:val="both"/>
        <w:rPr>
          <w:color w:val="FF0000"/>
          <w:sz w:val="32"/>
          <w:szCs w:val="32"/>
          <w:rtl/>
          <w:lang w:bidi="ar-LB"/>
        </w:rPr>
      </w:pPr>
      <w:r>
        <w:rPr>
          <w:rFonts w:hint="cs"/>
          <w:sz w:val="32"/>
          <w:szCs w:val="32"/>
          <w:rtl/>
          <w:lang w:bidi="ar-LB"/>
        </w:rPr>
        <w:t xml:space="preserve">وعنه (ع): </w:t>
      </w:r>
      <w:r w:rsidRPr="00E15DB6">
        <w:rPr>
          <w:rFonts w:hint="cs"/>
          <w:b/>
          <w:bCs/>
          <w:sz w:val="32"/>
          <w:szCs w:val="32"/>
          <w:rtl/>
          <w:lang w:bidi="ar-LB"/>
        </w:rPr>
        <w:t>"الأمل كالسراب يغرّ من رآه ويخلف من رجاه"</w:t>
      </w:r>
      <w:r w:rsidRPr="00C87227">
        <w:rPr>
          <w:rStyle w:val="FootnoteReference"/>
          <w:sz w:val="32"/>
          <w:szCs w:val="32"/>
          <w:rtl/>
          <w:lang w:bidi="ar-LB"/>
        </w:rPr>
        <w:footnoteReference w:id="296"/>
      </w:r>
      <w:r w:rsidRPr="00C87227">
        <w:rPr>
          <w:rFonts w:hint="cs"/>
          <w:sz w:val="32"/>
          <w:szCs w:val="32"/>
          <w:rtl/>
          <w:lang w:bidi="ar-LB"/>
        </w:rPr>
        <w:t xml:space="preserve">. </w:t>
      </w:r>
      <w:r w:rsidRPr="00BF1FF6">
        <w:rPr>
          <w:rFonts w:hint="cs"/>
          <w:color w:val="FF0000"/>
          <w:sz w:val="32"/>
          <w:szCs w:val="32"/>
          <w:rtl/>
          <w:lang w:bidi="ar-LB"/>
        </w:rPr>
        <w:t xml:space="preserve"> </w:t>
      </w:r>
    </w:p>
    <w:p w:rsidR="002B6EB3" w:rsidRDefault="002B6EB3" w:rsidP="002B6EB3">
      <w:pPr>
        <w:jc w:val="both"/>
        <w:rPr>
          <w:sz w:val="32"/>
          <w:szCs w:val="32"/>
          <w:rtl/>
          <w:lang w:bidi="ar-LB"/>
        </w:rPr>
      </w:pPr>
      <w:r>
        <w:rPr>
          <w:rFonts w:hint="cs"/>
          <w:sz w:val="32"/>
          <w:szCs w:val="32"/>
          <w:rtl/>
          <w:lang w:bidi="ar-LB"/>
        </w:rPr>
        <w:t xml:space="preserve">وعنه (ع): </w:t>
      </w:r>
      <w:r w:rsidRPr="00E15DB6">
        <w:rPr>
          <w:rFonts w:hint="cs"/>
          <w:b/>
          <w:bCs/>
          <w:sz w:val="32"/>
          <w:szCs w:val="32"/>
          <w:rtl/>
          <w:lang w:bidi="ar-LB"/>
        </w:rPr>
        <w:t>"</w:t>
      </w:r>
      <w:r>
        <w:rPr>
          <w:rFonts w:hint="cs"/>
          <w:b/>
          <w:bCs/>
          <w:sz w:val="32"/>
          <w:szCs w:val="32"/>
          <w:rtl/>
          <w:lang w:bidi="ar-LB"/>
        </w:rPr>
        <w:t>واعلموا أنّ الأمل يسهي</w:t>
      </w:r>
      <w:r w:rsidRPr="00E15DB6">
        <w:rPr>
          <w:rFonts w:hint="cs"/>
          <w:b/>
          <w:bCs/>
          <w:sz w:val="32"/>
          <w:szCs w:val="32"/>
          <w:rtl/>
          <w:lang w:bidi="ar-LB"/>
        </w:rPr>
        <w:t xml:space="preserve"> العقل وي</w:t>
      </w:r>
      <w:r>
        <w:rPr>
          <w:rFonts w:hint="cs"/>
          <w:b/>
          <w:bCs/>
          <w:sz w:val="32"/>
          <w:szCs w:val="32"/>
          <w:rtl/>
          <w:lang w:bidi="ar-LB"/>
        </w:rPr>
        <w:t>نسي الذكر، فأكذبوا الأمل فإنّه غرور و</w:t>
      </w:r>
      <w:r w:rsidRPr="00E15DB6">
        <w:rPr>
          <w:rFonts w:hint="cs"/>
          <w:b/>
          <w:bCs/>
          <w:sz w:val="32"/>
          <w:szCs w:val="32"/>
          <w:rtl/>
          <w:lang w:bidi="ar-LB"/>
        </w:rPr>
        <w:t xml:space="preserve">صاحبه </w:t>
      </w:r>
      <w:r>
        <w:rPr>
          <w:rFonts w:hint="cs"/>
          <w:b/>
          <w:bCs/>
          <w:sz w:val="32"/>
          <w:szCs w:val="32"/>
          <w:rtl/>
          <w:lang w:bidi="ar-LB"/>
        </w:rPr>
        <w:t>مغر</w:t>
      </w:r>
      <w:r w:rsidRPr="00E15DB6">
        <w:rPr>
          <w:rFonts w:hint="cs"/>
          <w:b/>
          <w:bCs/>
          <w:sz w:val="32"/>
          <w:szCs w:val="32"/>
          <w:rtl/>
          <w:lang w:bidi="ar-LB"/>
        </w:rPr>
        <w:t>ور"</w:t>
      </w:r>
      <w:r w:rsidRPr="002E23E0">
        <w:rPr>
          <w:rStyle w:val="FootnoteReference"/>
          <w:sz w:val="32"/>
          <w:szCs w:val="32"/>
          <w:rtl/>
          <w:lang w:bidi="ar-LB"/>
        </w:rPr>
        <w:footnoteReference w:id="297"/>
      </w:r>
      <w:r w:rsidRPr="002E23E0">
        <w:rPr>
          <w:rFonts w:hint="cs"/>
          <w:sz w:val="32"/>
          <w:szCs w:val="32"/>
          <w:rtl/>
          <w:lang w:bidi="ar-LB"/>
        </w:rPr>
        <w:t>.</w:t>
      </w:r>
    </w:p>
    <w:p w:rsidR="002B6EB3" w:rsidRPr="008C17D0" w:rsidRDefault="0078182F" w:rsidP="002B6EB3">
      <w:pPr>
        <w:jc w:val="both"/>
        <w:rPr>
          <w:sz w:val="32"/>
          <w:szCs w:val="32"/>
          <w:lang w:bidi="ar-LB"/>
        </w:rPr>
      </w:pPr>
      <w:r>
        <w:rPr>
          <w:rFonts w:hint="cs"/>
          <w:sz w:val="32"/>
          <w:szCs w:val="32"/>
          <w:rtl/>
          <w:lang w:bidi="ar-LB"/>
        </w:rPr>
        <w:t>وفي الختام دعوني أقُ</w:t>
      </w:r>
      <w:r w:rsidR="00935656">
        <w:rPr>
          <w:rFonts w:hint="cs"/>
          <w:sz w:val="32"/>
          <w:szCs w:val="32"/>
          <w:rtl/>
          <w:lang w:bidi="ar-LB"/>
        </w:rPr>
        <w:t>ل</w:t>
      </w:r>
      <w:r>
        <w:rPr>
          <w:rFonts w:hint="cs"/>
          <w:sz w:val="32"/>
          <w:szCs w:val="32"/>
          <w:rtl/>
          <w:lang w:bidi="ar-LB"/>
        </w:rPr>
        <w:t>ْ</w:t>
      </w:r>
      <w:r w:rsidR="00935656">
        <w:rPr>
          <w:rFonts w:hint="cs"/>
          <w:sz w:val="32"/>
          <w:szCs w:val="32"/>
          <w:rtl/>
          <w:lang w:bidi="ar-LB"/>
        </w:rPr>
        <w:t xml:space="preserve">: </w:t>
      </w:r>
      <w:r w:rsidR="002B6EB3">
        <w:rPr>
          <w:rFonts w:hint="cs"/>
          <w:sz w:val="32"/>
          <w:szCs w:val="32"/>
          <w:rtl/>
          <w:lang w:bidi="ar-LB"/>
        </w:rPr>
        <w:t>رغم العتمة والظلمة المنتشرة من حولنا لن نسمح لليأس أن يتسر</w:t>
      </w:r>
      <w:r>
        <w:rPr>
          <w:rFonts w:hint="cs"/>
          <w:sz w:val="32"/>
          <w:szCs w:val="32"/>
          <w:rtl/>
          <w:lang w:bidi="ar-LB"/>
        </w:rPr>
        <w:t>ّ</w:t>
      </w:r>
      <w:r w:rsidR="002B6EB3">
        <w:rPr>
          <w:rFonts w:hint="cs"/>
          <w:sz w:val="32"/>
          <w:szCs w:val="32"/>
          <w:rtl/>
          <w:lang w:bidi="ar-LB"/>
        </w:rPr>
        <w:t>ب إلى نفوسنا ليصيبنا بالإحباط، بل سوف يبقى الأمل رائدنا يملأ قلوبنا بحبّ الخير ويثير فينا الفكرة المبدعة والعاطفة الصادقة، ويحر</w:t>
      </w:r>
      <w:r w:rsidR="00823DAF">
        <w:rPr>
          <w:rFonts w:hint="cs"/>
          <w:sz w:val="32"/>
          <w:szCs w:val="32"/>
          <w:rtl/>
          <w:lang w:bidi="ar-LB"/>
        </w:rPr>
        <w:t>ّ</w:t>
      </w:r>
      <w:r w:rsidR="002B6EB3">
        <w:rPr>
          <w:rFonts w:hint="cs"/>
          <w:sz w:val="32"/>
          <w:szCs w:val="32"/>
          <w:rtl/>
          <w:lang w:bidi="ar-LB"/>
        </w:rPr>
        <w:t xml:space="preserve">ك خطانا نحو الأفضل، لنضيء شمعة هنا ونزرع وردة هناك ونواسي مظلوماً هنالك.   </w:t>
      </w:r>
    </w:p>
    <w:p w:rsidR="002B6EB3" w:rsidRDefault="002B6EB3" w:rsidP="002B6EB3">
      <w:pPr>
        <w:jc w:val="both"/>
        <w:rPr>
          <w:sz w:val="32"/>
          <w:szCs w:val="32"/>
          <w:rtl/>
          <w:lang w:bidi="ar-LB"/>
        </w:rPr>
      </w:pPr>
      <w:r>
        <w:rPr>
          <w:rFonts w:hint="cs"/>
          <w:sz w:val="32"/>
          <w:szCs w:val="32"/>
          <w:rtl/>
          <w:lang w:bidi="ar-LB"/>
        </w:rPr>
        <w:t>سنبقى نحلم بالعدل القادم وننتظره انتظار العاملين وليس انتظار الإتكاليين</w:t>
      </w:r>
      <w:r w:rsidR="00330592">
        <w:rPr>
          <w:rFonts w:hint="cs"/>
          <w:sz w:val="32"/>
          <w:szCs w:val="32"/>
          <w:rtl/>
          <w:lang w:bidi="ar-LB"/>
        </w:rPr>
        <w:t xml:space="preserve"> أو الكسالى</w:t>
      </w:r>
      <w:r>
        <w:rPr>
          <w:rFonts w:hint="cs"/>
          <w:sz w:val="32"/>
          <w:szCs w:val="32"/>
          <w:rtl/>
          <w:lang w:bidi="ar-LB"/>
        </w:rPr>
        <w:t>، انتظار الفل</w:t>
      </w:r>
      <w:r w:rsidR="0078182F">
        <w:rPr>
          <w:rFonts w:hint="cs"/>
          <w:sz w:val="32"/>
          <w:szCs w:val="32"/>
          <w:rtl/>
          <w:lang w:bidi="ar-LB"/>
        </w:rPr>
        <w:t>ّ</w:t>
      </w:r>
      <w:r>
        <w:rPr>
          <w:rFonts w:hint="cs"/>
          <w:sz w:val="32"/>
          <w:szCs w:val="32"/>
          <w:rtl/>
          <w:lang w:bidi="ar-LB"/>
        </w:rPr>
        <w:t>اح للشمس التي ت</w:t>
      </w:r>
      <w:r w:rsidR="0078182F">
        <w:rPr>
          <w:rFonts w:hint="cs"/>
          <w:sz w:val="32"/>
          <w:szCs w:val="32"/>
          <w:rtl/>
          <w:lang w:bidi="ar-LB"/>
        </w:rPr>
        <w:t>ُ</w:t>
      </w:r>
      <w:r>
        <w:rPr>
          <w:rFonts w:hint="cs"/>
          <w:sz w:val="32"/>
          <w:szCs w:val="32"/>
          <w:rtl/>
          <w:lang w:bidi="ar-LB"/>
        </w:rPr>
        <w:t>شرق على الز</w:t>
      </w:r>
      <w:r w:rsidR="00823DAF">
        <w:rPr>
          <w:rFonts w:hint="cs"/>
          <w:sz w:val="32"/>
          <w:szCs w:val="32"/>
          <w:rtl/>
          <w:lang w:bidi="ar-LB"/>
        </w:rPr>
        <w:t>ّ</w:t>
      </w:r>
      <w:r>
        <w:rPr>
          <w:rFonts w:hint="cs"/>
          <w:sz w:val="32"/>
          <w:szCs w:val="32"/>
          <w:rtl/>
          <w:lang w:bidi="ar-LB"/>
        </w:rPr>
        <w:t>رع الذي بذره بيمناه</w:t>
      </w:r>
      <w:r w:rsidR="00330592">
        <w:rPr>
          <w:rFonts w:hint="cs"/>
          <w:sz w:val="32"/>
          <w:szCs w:val="32"/>
          <w:rtl/>
          <w:lang w:bidi="ar-LB"/>
        </w:rPr>
        <w:t>، وانتظاره</w:t>
      </w:r>
      <w:r>
        <w:rPr>
          <w:rFonts w:hint="cs"/>
          <w:sz w:val="32"/>
          <w:szCs w:val="32"/>
          <w:rtl/>
          <w:lang w:bidi="ar-LB"/>
        </w:rPr>
        <w:t xml:space="preserve"> للمطر الذي يروي الأغر</w:t>
      </w:r>
      <w:r w:rsidR="00330592">
        <w:rPr>
          <w:rFonts w:hint="cs"/>
          <w:sz w:val="32"/>
          <w:szCs w:val="32"/>
          <w:rtl/>
          <w:lang w:bidi="ar-LB"/>
        </w:rPr>
        <w:t>ا</w:t>
      </w:r>
      <w:r>
        <w:rPr>
          <w:rFonts w:hint="cs"/>
          <w:sz w:val="32"/>
          <w:szCs w:val="32"/>
          <w:rtl/>
          <w:lang w:bidi="ar-LB"/>
        </w:rPr>
        <w:t>س التي غرسها بساعده.</w:t>
      </w:r>
    </w:p>
    <w:p w:rsidR="00823DAF" w:rsidRDefault="00823DAF" w:rsidP="00C553D6">
      <w:pPr>
        <w:jc w:val="center"/>
        <w:rPr>
          <w:b/>
          <w:bCs/>
          <w:sz w:val="36"/>
          <w:szCs w:val="36"/>
          <w:rtl/>
          <w:lang w:bidi="ar-LB"/>
        </w:rPr>
      </w:pPr>
    </w:p>
    <w:p w:rsidR="00823DAF" w:rsidRDefault="00823DAF" w:rsidP="00C553D6">
      <w:pPr>
        <w:jc w:val="center"/>
        <w:rPr>
          <w:b/>
          <w:bCs/>
          <w:sz w:val="36"/>
          <w:szCs w:val="36"/>
          <w:rtl/>
          <w:lang w:bidi="ar-LB"/>
        </w:rPr>
      </w:pPr>
    </w:p>
    <w:p w:rsidR="009A444D" w:rsidRDefault="009A444D" w:rsidP="002F2C50">
      <w:pPr>
        <w:jc w:val="center"/>
        <w:rPr>
          <w:b/>
          <w:bCs/>
          <w:sz w:val="36"/>
          <w:szCs w:val="36"/>
          <w:rtl/>
          <w:lang w:bidi="ar-LB"/>
        </w:rPr>
      </w:pPr>
    </w:p>
    <w:p w:rsidR="009A444D" w:rsidRDefault="009A444D" w:rsidP="002F2C50">
      <w:pPr>
        <w:jc w:val="center"/>
        <w:rPr>
          <w:b/>
          <w:bCs/>
          <w:sz w:val="36"/>
          <w:szCs w:val="36"/>
          <w:rtl/>
          <w:lang w:bidi="ar-LB"/>
        </w:rPr>
      </w:pPr>
    </w:p>
    <w:p w:rsidR="009A444D" w:rsidRDefault="009A444D" w:rsidP="002F2C50">
      <w:pPr>
        <w:jc w:val="center"/>
        <w:rPr>
          <w:b/>
          <w:bCs/>
          <w:sz w:val="36"/>
          <w:szCs w:val="36"/>
          <w:rtl/>
          <w:lang w:bidi="ar-LB"/>
        </w:rPr>
      </w:pPr>
    </w:p>
    <w:p w:rsidR="009A444D" w:rsidRDefault="009A444D" w:rsidP="002F2C50">
      <w:pPr>
        <w:jc w:val="center"/>
        <w:rPr>
          <w:b/>
          <w:bCs/>
          <w:sz w:val="36"/>
          <w:szCs w:val="36"/>
          <w:rtl/>
          <w:lang w:bidi="ar-LB"/>
        </w:rPr>
      </w:pPr>
    </w:p>
    <w:p w:rsidR="009A444D" w:rsidRDefault="009A444D" w:rsidP="002F2C50">
      <w:pPr>
        <w:jc w:val="center"/>
        <w:rPr>
          <w:b/>
          <w:bCs/>
          <w:sz w:val="36"/>
          <w:szCs w:val="36"/>
          <w:rtl/>
          <w:lang w:bidi="ar-LB"/>
        </w:rPr>
      </w:pPr>
    </w:p>
    <w:p w:rsidR="009A444D" w:rsidRDefault="009A444D" w:rsidP="009A444D">
      <w:pPr>
        <w:rPr>
          <w:b/>
          <w:bCs/>
          <w:sz w:val="36"/>
          <w:szCs w:val="36"/>
          <w:rtl/>
          <w:lang w:bidi="ar-LB"/>
        </w:rPr>
      </w:pPr>
    </w:p>
    <w:p w:rsidR="002F2C50" w:rsidRPr="002F2C50" w:rsidRDefault="002F2C50" w:rsidP="002F2C50">
      <w:pPr>
        <w:jc w:val="center"/>
        <w:rPr>
          <w:b/>
          <w:bCs/>
          <w:sz w:val="36"/>
          <w:szCs w:val="36"/>
          <w:rtl/>
          <w:lang w:bidi="ar-LB"/>
        </w:rPr>
      </w:pPr>
      <w:r w:rsidRPr="00C553D6">
        <w:rPr>
          <w:rFonts w:hint="cs"/>
          <w:b/>
          <w:bCs/>
          <w:sz w:val="36"/>
          <w:szCs w:val="36"/>
          <w:rtl/>
          <w:lang w:bidi="ar-LB"/>
        </w:rPr>
        <w:t>الملاحق</w:t>
      </w:r>
    </w:p>
    <w:p w:rsidR="002F2C50" w:rsidRPr="00C553D6" w:rsidRDefault="002F2C50" w:rsidP="002F2C50">
      <w:pPr>
        <w:rPr>
          <w:b/>
          <w:bCs/>
          <w:sz w:val="32"/>
          <w:szCs w:val="32"/>
          <w:rtl/>
          <w:lang w:bidi="ar-LB"/>
        </w:rPr>
      </w:pPr>
      <w:r>
        <w:rPr>
          <w:rFonts w:hint="cs"/>
          <w:b/>
          <w:bCs/>
          <w:sz w:val="32"/>
          <w:szCs w:val="32"/>
          <w:rtl/>
          <w:lang w:bidi="ar-LB"/>
        </w:rPr>
        <w:t xml:space="preserve">أولاً: </w:t>
      </w:r>
      <w:r w:rsidRPr="00C553D6">
        <w:rPr>
          <w:rFonts w:hint="cs"/>
          <w:b/>
          <w:bCs/>
          <w:sz w:val="32"/>
          <w:szCs w:val="32"/>
          <w:rtl/>
          <w:lang w:bidi="ar-LB"/>
        </w:rPr>
        <w:t xml:space="preserve">حوار </w:t>
      </w:r>
      <w:r>
        <w:rPr>
          <w:rFonts w:hint="cs"/>
          <w:b/>
          <w:bCs/>
          <w:sz w:val="32"/>
          <w:szCs w:val="32"/>
          <w:rtl/>
          <w:lang w:bidi="ar-LB"/>
        </w:rPr>
        <w:t xml:space="preserve">ابن أبي جمهور </w:t>
      </w:r>
      <w:r w:rsidRPr="00C553D6">
        <w:rPr>
          <w:rFonts w:hint="cs"/>
          <w:b/>
          <w:bCs/>
          <w:sz w:val="32"/>
          <w:szCs w:val="32"/>
          <w:rtl/>
          <w:lang w:bidi="ar-LB"/>
        </w:rPr>
        <w:t>مع رجل من الصوفية</w:t>
      </w:r>
    </w:p>
    <w:p w:rsidR="002F2C50" w:rsidRPr="002F2C50" w:rsidRDefault="002F2C50" w:rsidP="002F2C50">
      <w:pPr>
        <w:rPr>
          <w:b/>
          <w:bCs/>
          <w:sz w:val="32"/>
          <w:szCs w:val="32"/>
          <w:rtl/>
          <w:lang w:bidi="ar-LB"/>
        </w:rPr>
      </w:pPr>
      <w:r>
        <w:rPr>
          <w:rFonts w:hint="cs"/>
          <w:b/>
          <w:bCs/>
          <w:sz w:val="36"/>
          <w:szCs w:val="36"/>
          <w:rtl/>
          <w:lang w:bidi="ar-LB"/>
        </w:rPr>
        <w:t xml:space="preserve">ثانياً: </w:t>
      </w:r>
      <w:r w:rsidRPr="002F2C50">
        <w:rPr>
          <w:rFonts w:hint="cs"/>
          <w:b/>
          <w:bCs/>
          <w:sz w:val="32"/>
          <w:szCs w:val="32"/>
          <w:rtl/>
          <w:lang w:bidi="ar-LB"/>
        </w:rPr>
        <w:t>مناجاة</w:t>
      </w:r>
      <w:r w:rsidRPr="002F2C50">
        <w:rPr>
          <w:b/>
          <w:bCs/>
          <w:sz w:val="32"/>
          <w:szCs w:val="32"/>
          <w:rtl/>
          <w:lang w:bidi="ar-LB"/>
        </w:rPr>
        <w:t xml:space="preserve"> </w:t>
      </w:r>
      <w:r w:rsidRPr="002F2C50">
        <w:rPr>
          <w:rFonts w:hint="cs"/>
          <w:b/>
          <w:bCs/>
          <w:sz w:val="32"/>
          <w:szCs w:val="32"/>
          <w:rtl/>
          <w:lang w:bidi="ar-LB"/>
        </w:rPr>
        <w:t>المحبين</w:t>
      </w:r>
    </w:p>
    <w:p w:rsidR="002F2C50" w:rsidRPr="009A444D" w:rsidRDefault="002F2C50" w:rsidP="009A444D">
      <w:pPr>
        <w:rPr>
          <w:b/>
          <w:bCs/>
          <w:sz w:val="32"/>
          <w:szCs w:val="32"/>
          <w:rtl/>
          <w:lang w:bidi="ar-LB"/>
        </w:rPr>
      </w:pPr>
      <w:r w:rsidRPr="002F2C50">
        <w:rPr>
          <w:rFonts w:hint="cs"/>
          <w:b/>
          <w:bCs/>
          <w:sz w:val="36"/>
          <w:szCs w:val="36"/>
          <w:rtl/>
          <w:lang w:bidi="ar-LB"/>
        </w:rPr>
        <w:t xml:space="preserve">ثالثاً: </w:t>
      </w:r>
      <w:r>
        <w:rPr>
          <w:rFonts w:hint="cs"/>
          <w:b/>
          <w:bCs/>
          <w:sz w:val="32"/>
          <w:szCs w:val="32"/>
          <w:rtl/>
          <w:lang w:bidi="ar-LB"/>
        </w:rPr>
        <w:t xml:space="preserve">نظرة في سند المناجاة الخمس عشرة </w:t>
      </w:r>
    </w:p>
    <w:p w:rsidR="009A444D" w:rsidRDefault="002F2C50" w:rsidP="009A444D">
      <w:pPr>
        <w:tabs>
          <w:tab w:val="left" w:pos="9213"/>
        </w:tabs>
        <w:rPr>
          <w:rFonts w:ascii="Simplified Arabic" w:hAnsi="Simplified Arabic" w:cs="Simplified Arabic"/>
          <w:b/>
          <w:bCs/>
          <w:sz w:val="32"/>
          <w:szCs w:val="32"/>
          <w:rtl/>
          <w:lang w:bidi="ar-LB"/>
        </w:rPr>
      </w:pPr>
      <w:r>
        <w:rPr>
          <w:rFonts w:hint="cs"/>
          <w:b/>
          <w:bCs/>
          <w:sz w:val="36"/>
          <w:szCs w:val="36"/>
          <w:rtl/>
          <w:lang w:bidi="ar-LB"/>
        </w:rPr>
        <w:t xml:space="preserve">رابعاً: </w:t>
      </w:r>
      <w:r w:rsidR="009A444D" w:rsidRPr="00C37483">
        <w:rPr>
          <w:rFonts w:ascii="Simplified Arabic" w:hAnsi="Simplified Arabic" w:cs="Simplified Arabic" w:hint="cs"/>
          <w:b/>
          <w:bCs/>
          <w:sz w:val="32"/>
          <w:szCs w:val="32"/>
          <w:rtl/>
          <w:lang w:bidi="ar-LB"/>
        </w:rPr>
        <w:t>الموّدة في القربى وأجر الرسالة</w:t>
      </w:r>
    </w:p>
    <w:p w:rsidR="002F2C50" w:rsidRDefault="002F2C50" w:rsidP="002F2C50">
      <w:pPr>
        <w:rPr>
          <w:b/>
          <w:bCs/>
          <w:sz w:val="36"/>
          <w:szCs w:val="36"/>
          <w:rtl/>
          <w:lang w:bidi="ar-LB"/>
        </w:rPr>
      </w:pPr>
    </w:p>
    <w:p w:rsidR="00823DAF" w:rsidRDefault="00823DAF" w:rsidP="002F2C50">
      <w:pPr>
        <w:jc w:val="both"/>
        <w:rPr>
          <w:b/>
          <w:bCs/>
          <w:sz w:val="36"/>
          <w:szCs w:val="36"/>
          <w:rtl/>
          <w:lang w:bidi="ar-LB"/>
        </w:rPr>
      </w:pPr>
    </w:p>
    <w:p w:rsidR="00823DAF" w:rsidRDefault="00823DAF" w:rsidP="00C553D6">
      <w:pPr>
        <w:jc w:val="center"/>
        <w:rPr>
          <w:b/>
          <w:bCs/>
          <w:sz w:val="36"/>
          <w:szCs w:val="36"/>
          <w:rtl/>
          <w:lang w:bidi="ar-LB"/>
        </w:rPr>
      </w:pPr>
    </w:p>
    <w:p w:rsidR="00823DAF" w:rsidRDefault="00823DAF" w:rsidP="00C553D6">
      <w:pPr>
        <w:jc w:val="center"/>
        <w:rPr>
          <w:b/>
          <w:bCs/>
          <w:sz w:val="36"/>
          <w:szCs w:val="36"/>
          <w:rtl/>
          <w:lang w:bidi="ar-LB"/>
        </w:rPr>
      </w:pPr>
    </w:p>
    <w:p w:rsidR="00823DAF" w:rsidRDefault="00823DAF" w:rsidP="00C553D6">
      <w:pPr>
        <w:jc w:val="center"/>
        <w:rPr>
          <w:b/>
          <w:bCs/>
          <w:sz w:val="36"/>
          <w:szCs w:val="36"/>
          <w:rtl/>
          <w:lang w:bidi="ar-LB"/>
        </w:rPr>
      </w:pPr>
    </w:p>
    <w:p w:rsidR="00823DAF" w:rsidRDefault="00823DAF" w:rsidP="00C553D6">
      <w:pPr>
        <w:jc w:val="center"/>
        <w:rPr>
          <w:b/>
          <w:bCs/>
          <w:sz w:val="36"/>
          <w:szCs w:val="36"/>
          <w:rtl/>
          <w:lang w:bidi="ar-LB"/>
        </w:rPr>
      </w:pPr>
    </w:p>
    <w:p w:rsidR="00823DAF" w:rsidRDefault="00823DAF" w:rsidP="00C553D6">
      <w:pPr>
        <w:jc w:val="center"/>
        <w:rPr>
          <w:b/>
          <w:bCs/>
          <w:sz w:val="36"/>
          <w:szCs w:val="36"/>
          <w:rtl/>
          <w:lang w:bidi="ar-LB"/>
        </w:rPr>
      </w:pPr>
    </w:p>
    <w:p w:rsidR="00823DAF" w:rsidRDefault="00823DAF" w:rsidP="00C553D6">
      <w:pPr>
        <w:jc w:val="center"/>
        <w:rPr>
          <w:b/>
          <w:bCs/>
          <w:sz w:val="36"/>
          <w:szCs w:val="36"/>
          <w:rtl/>
          <w:lang w:bidi="ar-LB"/>
        </w:rPr>
      </w:pPr>
    </w:p>
    <w:p w:rsidR="00823DAF" w:rsidRDefault="00823DAF" w:rsidP="00C553D6">
      <w:pPr>
        <w:jc w:val="center"/>
        <w:rPr>
          <w:b/>
          <w:bCs/>
          <w:sz w:val="36"/>
          <w:szCs w:val="36"/>
          <w:rtl/>
          <w:lang w:bidi="ar-LB"/>
        </w:rPr>
      </w:pPr>
    </w:p>
    <w:p w:rsidR="0078182F" w:rsidRDefault="0078182F" w:rsidP="00C553D6">
      <w:pPr>
        <w:jc w:val="center"/>
        <w:rPr>
          <w:b/>
          <w:bCs/>
          <w:sz w:val="36"/>
          <w:szCs w:val="36"/>
          <w:rtl/>
          <w:lang w:bidi="ar-LB"/>
        </w:rPr>
      </w:pPr>
    </w:p>
    <w:p w:rsidR="0078182F" w:rsidRDefault="0078182F" w:rsidP="00C553D6">
      <w:pPr>
        <w:jc w:val="center"/>
        <w:rPr>
          <w:b/>
          <w:bCs/>
          <w:sz w:val="36"/>
          <w:szCs w:val="36"/>
          <w:rtl/>
          <w:lang w:bidi="ar-LB"/>
        </w:rPr>
      </w:pPr>
    </w:p>
    <w:p w:rsidR="0078182F" w:rsidRDefault="0078182F" w:rsidP="002F2C50">
      <w:pPr>
        <w:rPr>
          <w:b/>
          <w:bCs/>
          <w:sz w:val="36"/>
          <w:szCs w:val="36"/>
          <w:rtl/>
          <w:lang w:bidi="ar-LB"/>
        </w:rPr>
      </w:pPr>
    </w:p>
    <w:p w:rsidR="009A444D" w:rsidRDefault="009A444D" w:rsidP="0022257C">
      <w:pPr>
        <w:jc w:val="center"/>
        <w:rPr>
          <w:b/>
          <w:bCs/>
          <w:sz w:val="36"/>
          <w:szCs w:val="36"/>
          <w:rtl/>
          <w:lang w:bidi="ar-LB"/>
        </w:rPr>
      </w:pPr>
    </w:p>
    <w:p w:rsidR="009A444D" w:rsidRDefault="009A444D" w:rsidP="0022257C">
      <w:pPr>
        <w:jc w:val="center"/>
        <w:rPr>
          <w:b/>
          <w:bCs/>
          <w:sz w:val="36"/>
          <w:szCs w:val="36"/>
          <w:rtl/>
          <w:lang w:bidi="ar-LB"/>
        </w:rPr>
      </w:pPr>
    </w:p>
    <w:p w:rsidR="009A444D" w:rsidRDefault="009A444D" w:rsidP="0022257C">
      <w:pPr>
        <w:jc w:val="center"/>
        <w:rPr>
          <w:b/>
          <w:bCs/>
          <w:sz w:val="36"/>
          <w:szCs w:val="36"/>
          <w:rtl/>
          <w:lang w:bidi="ar-LB"/>
        </w:rPr>
      </w:pPr>
    </w:p>
    <w:p w:rsidR="0022257C" w:rsidRPr="00A83F10" w:rsidRDefault="0022257C" w:rsidP="0022257C">
      <w:pPr>
        <w:jc w:val="center"/>
        <w:rPr>
          <w:b/>
          <w:bCs/>
          <w:sz w:val="32"/>
          <w:szCs w:val="32"/>
          <w:rtl/>
          <w:lang w:bidi="ar-LB"/>
        </w:rPr>
      </w:pPr>
      <w:r w:rsidRPr="00A83F10">
        <w:rPr>
          <w:rFonts w:hint="cs"/>
          <w:b/>
          <w:bCs/>
          <w:sz w:val="32"/>
          <w:szCs w:val="32"/>
          <w:rtl/>
          <w:lang w:bidi="ar-LB"/>
        </w:rPr>
        <w:t>ملحق</w:t>
      </w:r>
      <w:r>
        <w:rPr>
          <w:rFonts w:hint="cs"/>
          <w:b/>
          <w:bCs/>
          <w:sz w:val="32"/>
          <w:szCs w:val="32"/>
          <w:rtl/>
          <w:lang w:bidi="ar-LB"/>
        </w:rPr>
        <w:t xml:space="preserve"> رقم </w:t>
      </w:r>
      <w:r w:rsidR="00823DAF">
        <w:rPr>
          <w:rFonts w:hint="cs"/>
          <w:b/>
          <w:bCs/>
          <w:sz w:val="32"/>
          <w:szCs w:val="32"/>
          <w:rtl/>
          <w:lang w:bidi="ar-LB"/>
        </w:rPr>
        <w:t>(</w:t>
      </w:r>
      <w:r>
        <w:rPr>
          <w:rFonts w:hint="cs"/>
          <w:b/>
          <w:bCs/>
          <w:sz w:val="32"/>
          <w:szCs w:val="32"/>
          <w:rtl/>
          <w:lang w:bidi="ar-LB"/>
        </w:rPr>
        <w:t>1</w:t>
      </w:r>
      <w:r w:rsidR="00823DAF">
        <w:rPr>
          <w:rFonts w:hint="cs"/>
          <w:b/>
          <w:bCs/>
          <w:sz w:val="32"/>
          <w:szCs w:val="32"/>
          <w:rtl/>
          <w:lang w:bidi="ar-LB"/>
        </w:rPr>
        <w:t>)</w:t>
      </w:r>
    </w:p>
    <w:p w:rsidR="0022257C" w:rsidRPr="00C553D6" w:rsidRDefault="0022257C" w:rsidP="0022257C">
      <w:pPr>
        <w:jc w:val="center"/>
        <w:rPr>
          <w:b/>
          <w:bCs/>
          <w:sz w:val="32"/>
          <w:szCs w:val="32"/>
          <w:rtl/>
          <w:lang w:bidi="ar-LB"/>
        </w:rPr>
      </w:pPr>
      <w:r w:rsidRPr="00C553D6">
        <w:rPr>
          <w:rFonts w:hint="cs"/>
          <w:b/>
          <w:bCs/>
          <w:sz w:val="32"/>
          <w:szCs w:val="32"/>
          <w:rtl/>
          <w:lang w:bidi="ar-LB"/>
        </w:rPr>
        <w:t>حوار الشيخ ابن أبي جمهور الأحسائي مع رجل من الصوفية</w:t>
      </w:r>
    </w:p>
    <w:p w:rsidR="0022257C" w:rsidRDefault="0022257C" w:rsidP="0022257C">
      <w:pPr>
        <w:jc w:val="both"/>
        <w:rPr>
          <w:sz w:val="32"/>
          <w:szCs w:val="32"/>
          <w:rtl/>
          <w:lang w:bidi="ar-LB"/>
        </w:rPr>
      </w:pPr>
      <w:r>
        <w:rPr>
          <w:rFonts w:hint="cs"/>
          <w:sz w:val="32"/>
          <w:szCs w:val="32"/>
          <w:rtl/>
          <w:lang w:bidi="ar-LB"/>
        </w:rPr>
        <w:t xml:space="preserve">يقول </w:t>
      </w:r>
      <w:r w:rsidR="00C553D6">
        <w:rPr>
          <w:rFonts w:hint="cs"/>
          <w:sz w:val="32"/>
          <w:szCs w:val="32"/>
          <w:rtl/>
          <w:lang w:bidi="ar-LB"/>
        </w:rPr>
        <w:t xml:space="preserve">ابن أبي جمهور الإحسائي </w:t>
      </w:r>
      <w:r w:rsidR="0078182F">
        <w:rPr>
          <w:rFonts w:hint="cs"/>
          <w:sz w:val="32"/>
          <w:szCs w:val="32"/>
          <w:rtl/>
          <w:lang w:bidi="ar-LB"/>
        </w:rPr>
        <w:t>(</w:t>
      </w:r>
      <w:r>
        <w:rPr>
          <w:rFonts w:hint="cs"/>
          <w:sz w:val="32"/>
          <w:szCs w:val="32"/>
          <w:rtl/>
          <w:lang w:bidi="ar-LB"/>
        </w:rPr>
        <w:t>رحمه الله</w:t>
      </w:r>
      <w:r w:rsidR="0078182F">
        <w:rPr>
          <w:rFonts w:hint="cs"/>
          <w:sz w:val="32"/>
          <w:szCs w:val="32"/>
          <w:rtl/>
          <w:lang w:bidi="ar-LB"/>
        </w:rPr>
        <w:t>)</w:t>
      </w:r>
      <w:r>
        <w:rPr>
          <w:rStyle w:val="FootnoteReference"/>
          <w:sz w:val="32"/>
          <w:szCs w:val="32"/>
          <w:rtl/>
          <w:lang w:bidi="ar-LB"/>
        </w:rPr>
        <w:footnoteReference w:id="298"/>
      </w:r>
      <w:r>
        <w:rPr>
          <w:rFonts w:hint="cs"/>
          <w:sz w:val="32"/>
          <w:szCs w:val="32"/>
          <w:rtl/>
          <w:lang w:bidi="ar-LB"/>
        </w:rPr>
        <w:t>: " قد ذكر لي - وأنا يومئذٍ مقيم بأرض نجد يقال لها الدرعيّة - أنّ في جبل لها رجلاً منقطعاً عن الناس معتزلاً بنفسه عن مخالطة أحد من بني نوعه، وأنّه في الأصل رجل من أهل اليمن ورد غريباً وانقطع إلى هذا الجبل. فجئت إلى موضعه وسلّمت عليه ، فردّ السلام. فرأيت رجلاً نبيلاً حسن المنطق عليه أثر الصلاح، فحادثته في فنون العلم، فرأيت له ذوقاً جيّداً.</w:t>
      </w:r>
    </w:p>
    <w:p w:rsidR="0022257C" w:rsidRDefault="0022257C" w:rsidP="0022257C">
      <w:pPr>
        <w:jc w:val="both"/>
        <w:rPr>
          <w:sz w:val="32"/>
          <w:szCs w:val="32"/>
          <w:rtl/>
          <w:lang w:bidi="ar-LB"/>
        </w:rPr>
      </w:pPr>
      <w:r>
        <w:rPr>
          <w:rFonts w:hint="cs"/>
          <w:sz w:val="32"/>
          <w:szCs w:val="32"/>
          <w:rtl/>
          <w:lang w:bidi="ar-LB"/>
        </w:rPr>
        <w:t>فقلت له: ما أحسن ما أنت فيه من هذا الانقطاع، إلاّ أنّي سمعت أنّك لا تصلي الصلاة الشرعيّة بالصو</w:t>
      </w:r>
      <w:r w:rsidR="0078182F">
        <w:rPr>
          <w:rFonts w:hint="cs"/>
          <w:sz w:val="32"/>
          <w:szCs w:val="32"/>
          <w:rtl/>
          <w:lang w:bidi="ar-LB"/>
        </w:rPr>
        <w:t>رة الظاهرة التي جاء بها الشرع ا</w:t>
      </w:r>
      <w:r>
        <w:rPr>
          <w:rFonts w:hint="cs"/>
          <w:sz w:val="32"/>
          <w:szCs w:val="32"/>
          <w:rtl/>
          <w:lang w:bidi="ar-LB"/>
        </w:rPr>
        <w:t>لمحمّدي، أفلست على مل</w:t>
      </w:r>
      <w:r w:rsidR="0078182F">
        <w:rPr>
          <w:rFonts w:hint="cs"/>
          <w:sz w:val="32"/>
          <w:szCs w:val="32"/>
          <w:rtl/>
          <w:lang w:bidi="ar-LB"/>
        </w:rPr>
        <w:t>ّ</w:t>
      </w:r>
      <w:r>
        <w:rPr>
          <w:rFonts w:hint="cs"/>
          <w:sz w:val="32"/>
          <w:szCs w:val="32"/>
          <w:rtl/>
          <w:lang w:bidi="ar-LB"/>
        </w:rPr>
        <w:t>ته؟</w:t>
      </w:r>
    </w:p>
    <w:p w:rsidR="0022257C" w:rsidRDefault="0022257C" w:rsidP="0022257C">
      <w:pPr>
        <w:jc w:val="both"/>
        <w:rPr>
          <w:sz w:val="32"/>
          <w:szCs w:val="32"/>
          <w:rtl/>
          <w:lang w:bidi="ar-LB"/>
        </w:rPr>
      </w:pPr>
      <w:r>
        <w:rPr>
          <w:rFonts w:hint="cs"/>
          <w:sz w:val="32"/>
          <w:szCs w:val="32"/>
          <w:rtl/>
          <w:lang w:bidi="ar-LB"/>
        </w:rPr>
        <w:t>فقال: بلى! ولكن ما أعمل بهذه الصورة الظاهرة؛ لأنّها حجاب للواصل مرتبة الحضور، المنقطع عن هذه الصور، المشاهد للحقائق التي لم تفارق باب الملك.</w:t>
      </w:r>
    </w:p>
    <w:p w:rsidR="0022257C" w:rsidRDefault="0022257C" w:rsidP="0022257C">
      <w:pPr>
        <w:jc w:val="both"/>
        <w:rPr>
          <w:sz w:val="32"/>
          <w:szCs w:val="32"/>
          <w:rtl/>
          <w:lang w:bidi="ar-LB"/>
        </w:rPr>
      </w:pPr>
      <w:r>
        <w:rPr>
          <w:rFonts w:hint="cs"/>
          <w:sz w:val="32"/>
          <w:szCs w:val="32"/>
          <w:rtl/>
          <w:lang w:bidi="ar-LB"/>
        </w:rPr>
        <w:t>أولا تعلم أنّ الصلاة الظاهرة مشتقّة من الصلة وبها يتوصّل المحجوب بالصور إذا لاحظ القرب المعنويّ؟</w:t>
      </w:r>
    </w:p>
    <w:p w:rsidR="0022257C" w:rsidRDefault="0022257C" w:rsidP="0022257C">
      <w:pPr>
        <w:jc w:val="both"/>
        <w:rPr>
          <w:sz w:val="32"/>
          <w:szCs w:val="32"/>
          <w:rtl/>
          <w:lang w:bidi="ar-LB"/>
        </w:rPr>
      </w:pPr>
      <w:r>
        <w:rPr>
          <w:rFonts w:hint="cs"/>
          <w:sz w:val="32"/>
          <w:szCs w:val="32"/>
          <w:rtl/>
          <w:lang w:bidi="ar-LB"/>
        </w:rPr>
        <w:t>قلت: بلى.</w:t>
      </w:r>
    </w:p>
    <w:p w:rsidR="0022257C" w:rsidRDefault="0022257C" w:rsidP="0022257C">
      <w:pPr>
        <w:jc w:val="both"/>
        <w:rPr>
          <w:sz w:val="32"/>
          <w:szCs w:val="32"/>
          <w:rtl/>
          <w:lang w:bidi="ar-LB"/>
        </w:rPr>
      </w:pPr>
      <w:r>
        <w:rPr>
          <w:rFonts w:hint="cs"/>
          <w:sz w:val="32"/>
          <w:szCs w:val="32"/>
          <w:rtl/>
          <w:lang w:bidi="ar-LB"/>
        </w:rPr>
        <w:t>قال: فما احتياج الواصل إلى ما به يتوصّل؟ قد استغنى ب</w:t>
      </w:r>
      <w:r w:rsidR="00823DAF">
        <w:rPr>
          <w:rFonts w:hint="cs"/>
          <w:sz w:val="32"/>
          <w:szCs w:val="32"/>
          <w:rtl/>
          <w:lang w:bidi="ar-LB"/>
        </w:rPr>
        <w:t>الوصول عن الموصل. ما يعمل (الحاج)</w:t>
      </w:r>
      <w:r>
        <w:rPr>
          <w:rFonts w:hint="cs"/>
          <w:sz w:val="32"/>
          <w:szCs w:val="32"/>
          <w:rtl/>
          <w:lang w:bidi="ar-LB"/>
        </w:rPr>
        <w:t xml:space="preserve"> بالراحلة إذا وصل إلى مكّة وتمّ نسكه وقصد المجاورة؟ فإنّه حينئذٍ لغنيّ عنها.</w:t>
      </w:r>
    </w:p>
    <w:p w:rsidR="0022257C" w:rsidRDefault="0022257C" w:rsidP="0022257C">
      <w:pPr>
        <w:jc w:val="both"/>
        <w:rPr>
          <w:sz w:val="32"/>
          <w:szCs w:val="32"/>
          <w:rtl/>
          <w:lang w:bidi="ar-LB"/>
        </w:rPr>
      </w:pPr>
      <w:r>
        <w:rPr>
          <w:rFonts w:hint="cs"/>
          <w:sz w:val="32"/>
          <w:szCs w:val="32"/>
          <w:rtl/>
          <w:lang w:bidi="ar-LB"/>
        </w:rPr>
        <w:t>فقلت: وأنت من أهل الوصول والاتّصال بحضرة ذي الجلال؟</w:t>
      </w:r>
    </w:p>
    <w:p w:rsidR="0022257C" w:rsidRDefault="0022257C" w:rsidP="0022257C">
      <w:pPr>
        <w:jc w:val="both"/>
        <w:rPr>
          <w:sz w:val="32"/>
          <w:szCs w:val="32"/>
          <w:rtl/>
          <w:lang w:bidi="ar-LB"/>
        </w:rPr>
      </w:pPr>
      <w:r>
        <w:rPr>
          <w:rFonts w:hint="cs"/>
          <w:sz w:val="32"/>
          <w:szCs w:val="32"/>
          <w:rtl/>
          <w:lang w:bidi="ar-LB"/>
        </w:rPr>
        <w:t>قال: نعم.</w:t>
      </w:r>
    </w:p>
    <w:p w:rsidR="0022257C" w:rsidRDefault="0022257C" w:rsidP="0022257C">
      <w:pPr>
        <w:jc w:val="both"/>
        <w:rPr>
          <w:sz w:val="32"/>
          <w:szCs w:val="32"/>
          <w:rtl/>
          <w:lang w:bidi="ar-LB"/>
        </w:rPr>
      </w:pPr>
      <w:r>
        <w:rPr>
          <w:rFonts w:hint="cs"/>
          <w:sz w:val="32"/>
          <w:szCs w:val="32"/>
          <w:rtl/>
          <w:lang w:bidi="ar-LB"/>
        </w:rPr>
        <w:t>فقلت: على تقدير تسليم وصولك فهل وصولك أتمّ من وصول نبيّك محمد (ص) وهل اتّصالك أعلى من اتّصاله؟</w:t>
      </w:r>
    </w:p>
    <w:p w:rsidR="0022257C" w:rsidRDefault="0022257C" w:rsidP="0022257C">
      <w:pPr>
        <w:jc w:val="both"/>
        <w:rPr>
          <w:sz w:val="32"/>
          <w:szCs w:val="32"/>
          <w:rtl/>
          <w:lang w:bidi="ar-LB"/>
        </w:rPr>
      </w:pPr>
      <w:r>
        <w:rPr>
          <w:rFonts w:hint="cs"/>
          <w:sz w:val="32"/>
          <w:szCs w:val="32"/>
          <w:rtl/>
          <w:lang w:bidi="ar-LB"/>
        </w:rPr>
        <w:lastRenderedPageBreak/>
        <w:t>فقال: حاشا وكلّا، بل الواصل الحقيقيّ هو لا غيره، وبه يتّصل الكلّ، وجميع الخاصّة وخاصّة الخاصّة عنه أخذوا مراتبهم ومقاماتهم في النشأتين.</w:t>
      </w:r>
    </w:p>
    <w:p w:rsidR="0022257C" w:rsidRDefault="0022257C" w:rsidP="0022257C">
      <w:pPr>
        <w:jc w:val="both"/>
        <w:rPr>
          <w:sz w:val="32"/>
          <w:szCs w:val="32"/>
          <w:rtl/>
          <w:lang w:bidi="ar-LB"/>
        </w:rPr>
      </w:pPr>
      <w:r>
        <w:rPr>
          <w:rFonts w:hint="cs"/>
          <w:sz w:val="32"/>
          <w:szCs w:val="32"/>
          <w:rtl/>
          <w:lang w:bidi="ar-LB"/>
        </w:rPr>
        <w:t xml:space="preserve">فقلت: فكيف هو مع ذلك الوصول التام والاتّصال الكامل لم يترك هذه الصور الظاهرة ولا العبادات الشرعيّة، بل كان دائم المحافظة عليها شديد العناية بها؟ </w:t>
      </w:r>
    </w:p>
    <w:p w:rsidR="0022257C" w:rsidRDefault="0022257C" w:rsidP="0022257C">
      <w:pPr>
        <w:jc w:val="both"/>
        <w:rPr>
          <w:sz w:val="32"/>
          <w:szCs w:val="32"/>
          <w:rtl/>
          <w:lang w:bidi="ar-LB"/>
        </w:rPr>
      </w:pPr>
      <w:r>
        <w:rPr>
          <w:rFonts w:hint="cs"/>
          <w:sz w:val="32"/>
          <w:szCs w:val="32"/>
          <w:rtl/>
          <w:lang w:bidi="ar-LB"/>
        </w:rPr>
        <w:t>فقال: إنّه (ص) وصل ورُدّ وأنا، وصلتُ وما رددتُ.</w:t>
      </w:r>
    </w:p>
    <w:p w:rsidR="0022257C" w:rsidRDefault="0022257C" w:rsidP="0022257C">
      <w:pPr>
        <w:jc w:val="both"/>
        <w:rPr>
          <w:sz w:val="32"/>
          <w:szCs w:val="32"/>
          <w:rtl/>
          <w:lang w:bidi="ar-LB"/>
        </w:rPr>
      </w:pPr>
      <w:r>
        <w:rPr>
          <w:rFonts w:hint="cs"/>
          <w:sz w:val="32"/>
          <w:szCs w:val="32"/>
          <w:rtl/>
          <w:lang w:bidi="ar-LB"/>
        </w:rPr>
        <w:t>فعجبت من كلامه وفهمت منه ظاهره وخفي عليّ في بادئ الحال باطنه، فقلت: إذَن يلزمك أن تكون أفضل منه؛ إذ لا يشكّ كل</w:t>
      </w:r>
      <w:r w:rsidR="00823DAF">
        <w:rPr>
          <w:rFonts w:hint="cs"/>
          <w:sz w:val="32"/>
          <w:szCs w:val="32"/>
          <w:rtl/>
          <w:lang w:bidi="ar-LB"/>
        </w:rPr>
        <w:t>ّ</w:t>
      </w:r>
      <w:r>
        <w:rPr>
          <w:rFonts w:hint="cs"/>
          <w:sz w:val="32"/>
          <w:szCs w:val="32"/>
          <w:rtl/>
          <w:lang w:bidi="ar-LB"/>
        </w:rPr>
        <w:t xml:space="preserve"> عاقل أنّ غير المردود أفضل من المردود.</w:t>
      </w:r>
    </w:p>
    <w:p w:rsidR="0022257C" w:rsidRDefault="0022257C" w:rsidP="0022257C">
      <w:pPr>
        <w:jc w:val="both"/>
        <w:rPr>
          <w:sz w:val="32"/>
          <w:szCs w:val="32"/>
          <w:rtl/>
          <w:lang w:bidi="ar-LB"/>
        </w:rPr>
      </w:pPr>
      <w:r>
        <w:rPr>
          <w:rFonts w:hint="cs"/>
          <w:sz w:val="32"/>
          <w:szCs w:val="32"/>
          <w:rtl/>
          <w:lang w:bidi="ar-LB"/>
        </w:rPr>
        <w:t>فضحك من تهافت فهمي عن إدراك ما أراد من معنى الردّ، فقال لي: وهذا منك ضمّ جهل إلى جهل.</w:t>
      </w:r>
    </w:p>
    <w:p w:rsidR="0022257C" w:rsidRDefault="0022257C" w:rsidP="0022257C">
      <w:pPr>
        <w:jc w:val="both"/>
        <w:rPr>
          <w:sz w:val="32"/>
          <w:szCs w:val="32"/>
          <w:rtl/>
          <w:lang w:bidi="ar-LB"/>
        </w:rPr>
      </w:pPr>
      <w:r>
        <w:rPr>
          <w:rFonts w:hint="cs"/>
          <w:sz w:val="32"/>
          <w:szCs w:val="32"/>
          <w:rtl/>
          <w:lang w:bidi="ar-LB"/>
        </w:rPr>
        <w:t>فقلت له: أبِن لي عن مقصودك وأفهمني مرادك لأقوم لك بالعذر.</w:t>
      </w:r>
    </w:p>
    <w:p w:rsidR="0022257C" w:rsidRDefault="0022257C" w:rsidP="0022257C">
      <w:pPr>
        <w:jc w:val="both"/>
        <w:rPr>
          <w:sz w:val="32"/>
          <w:szCs w:val="32"/>
          <w:rtl/>
          <w:lang w:bidi="ar-LB"/>
        </w:rPr>
      </w:pPr>
      <w:r>
        <w:rPr>
          <w:rFonts w:hint="cs"/>
          <w:sz w:val="32"/>
          <w:szCs w:val="32"/>
          <w:rtl/>
          <w:lang w:bidi="ar-LB"/>
        </w:rPr>
        <w:t>فقال: إنّه ردّ إلى تكميل الخلق وإيصالهم إلى بارئهم ومنشئهم على الطريق المرضّة؛ لما علم الله فيه من القوّة الملكيّة والنفس القدسيّة البالغة في حدّ الكمال إلى القدرة على التكميل والإرشاد وإهداء الخلق والجمع بين الجانبين، فلا يمنعها الاشتغال بتكميل الخلق إليه منه، ولا يمنعها الحضور بين يديه والاشتغال بخدمته عن هداية الخلق وتكميلهم؛ لما فيه من القوّة الجامعة للأمرين.</w:t>
      </w:r>
    </w:p>
    <w:p w:rsidR="0022257C" w:rsidRDefault="0022257C" w:rsidP="0022257C">
      <w:pPr>
        <w:jc w:val="both"/>
        <w:rPr>
          <w:sz w:val="32"/>
          <w:szCs w:val="32"/>
          <w:rtl/>
          <w:lang w:bidi="ar-LB"/>
        </w:rPr>
      </w:pPr>
      <w:r>
        <w:rPr>
          <w:rFonts w:hint="cs"/>
          <w:sz w:val="32"/>
          <w:szCs w:val="32"/>
          <w:rtl/>
          <w:lang w:bidi="ar-LB"/>
        </w:rPr>
        <w:t>وأنا المسكين لمّا لم أكن في هذه المرتبة، بل ولا قريباً من بعض البعض منها لم أكن من أهل الردّ ولا من المستحقيّن له، بل شأني ومنتهى ما تقتضيه قوّتي لزوم باب الملك والحضور بين يديه والتلقّي لنفحات وارادته؛ فأنا في مرتبة قولهم: "لو نطق العارف هلك". فهذا معنى قولي: إنّه وصل وردّ وأنا وصلت وما رددت، لا كما ذهب وهمُك الرديء وفهمك القاصر.</w:t>
      </w:r>
    </w:p>
    <w:p w:rsidR="0022257C" w:rsidRDefault="0022257C" w:rsidP="0022257C">
      <w:pPr>
        <w:jc w:val="both"/>
        <w:rPr>
          <w:sz w:val="32"/>
          <w:szCs w:val="32"/>
          <w:rtl/>
          <w:lang w:bidi="ar-LB"/>
        </w:rPr>
      </w:pPr>
      <w:r>
        <w:rPr>
          <w:rFonts w:hint="cs"/>
          <w:sz w:val="32"/>
          <w:szCs w:val="32"/>
          <w:rtl/>
          <w:lang w:bidi="ar-LB"/>
        </w:rPr>
        <w:t>ثمّ قال: فإذا علمت أنّه (ص) من المردودين لتكميل الخلق وإيصالهم إليه بطريق الشريعة والطريقة والحقيقة على مراتبهم، لم يحسن منه بل ولم يجُز له ترك الصور الظاهرة ولا رفض الأعمال البدنيّة؛</w:t>
      </w:r>
      <w:r w:rsidR="00823DAF">
        <w:rPr>
          <w:rFonts w:hint="cs"/>
          <w:sz w:val="32"/>
          <w:szCs w:val="32"/>
          <w:rtl/>
          <w:lang w:bidi="ar-LB"/>
        </w:rPr>
        <w:t xml:space="preserve"> لأنّه المقتدى به والمتبوع أثره</w:t>
      </w:r>
      <w:r>
        <w:rPr>
          <w:rFonts w:hint="cs"/>
          <w:sz w:val="32"/>
          <w:szCs w:val="32"/>
          <w:rtl/>
          <w:lang w:bidi="ar-LB"/>
        </w:rPr>
        <w:t xml:space="preserve"> فصلاته وعباداته لا للتوصّل والتقربّ بها؛ لأنّه في الحقيقة واصل قريب. بل هو الأقرب الذي ليس وراء قربه قرب ولا بَعد وصوله وصول، بل لتقتدي به العامّة وتتوصّل بآثاره وأطواره الخاصّة. وأمّا أنا فلا حاجة لي إلى هذه الصور؛ لانقطاعي عنها بمشاهدة الحقائق.</w:t>
      </w:r>
    </w:p>
    <w:p w:rsidR="0022257C" w:rsidRDefault="0022257C" w:rsidP="0022257C">
      <w:pPr>
        <w:jc w:val="both"/>
        <w:rPr>
          <w:sz w:val="32"/>
          <w:szCs w:val="32"/>
          <w:rtl/>
          <w:lang w:bidi="ar-LB"/>
        </w:rPr>
      </w:pPr>
      <w:r>
        <w:rPr>
          <w:rFonts w:hint="cs"/>
          <w:sz w:val="32"/>
          <w:szCs w:val="32"/>
          <w:rtl/>
          <w:lang w:bidi="ar-LB"/>
        </w:rPr>
        <w:lastRenderedPageBreak/>
        <w:t>فسحرني بكلامه وبهر عقلي بزخارف تقريراته، حتى غلب عليَّ الوهم بأنّه محقّ أو قريب من التحقيق.</w:t>
      </w:r>
    </w:p>
    <w:p w:rsidR="0022257C" w:rsidRDefault="0022257C" w:rsidP="0022257C">
      <w:pPr>
        <w:jc w:val="both"/>
        <w:rPr>
          <w:sz w:val="32"/>
          <w:szCs w:val="32"/>
          <w:rtl/>
          <w:lang w:bidi="ar-LB"/>
        </w:rPr>
      </w:pPr>
      <w:r>
        <w:rPr>
          <w:rFonts w:hint="cs"/>
          <w:sz w:val="32"/>
          <w:szCs w:val="32"/>
          <w:rtl/>
          <w:lang w:bidi="ar-LB"/>
        </w:rPr>
        <w:t xml:space="preserve"> ثم أي</w:t>
      </w:r>
      <w:r w:rsidR="00823DAF">
        <w:rPr>
          <w:rFonts w:hint="cs"/>
          <w:sz w:val="32"/>
          <w:szCs w:val="32"/>
          <w:rtl/>
          <w:lang w:bidi="ar-LB"/>
        </w:rPr>
        <w:t>ّ</w:t>
      </w:r>
      <w:r>
        <w:rPr>
          <w:rFonts w:hint="cs"/>
          <w:sz w:val="32"/>
          <w:szCs w:val="32"/>
          <w:rtl/>
          <w:lang w:bidi="ar-LB"/>
        </w:rPr>
        <w:t>دني الله بمنّه، فرجعت إلى نفسي وتُبتُ إلى عقلي وقلت له في الحال وبلا إمهال: ليس بالوصل ينقطع العمل ولا لأجله تُترك الأوامر الشرعيّة؛ فإنّ ذلك وهم شيطانيّ مهلك وخيال إبليسي مردّ، بل الوصول عند أهل الوصول ترك ملاحظة العمل لا ترك العمل.</w:t>
      </w:r>
    </w:p>
    <w:p w:rsidR="0022257C" w:rsidRDefault="0022257C" w:rsidP="0022257C">
      <w:pPr>
        <w:jc w:val="both"/>
        <w:rPr>
          <w:sz w:val="32"/>
          <w:szCs w:val="32"/>
          <w:rtl/>
          <w:lang w:bidi="ar-LB"/>
        </w:rPr>
      </w:pPr>
      <w:r>
        <w:rPr>
          <w:rFonts w:hint="cs"/>
          <w:sz w:val="32"/>
          <w:szCs w:val="32"/>
          <w:rtl/>
          <w:lang w:bidi="ar-LB"/>
        </w:rPr>
        <w:t>فسكت وانقطع عن الجواب وبقي ساعة متفك</w:t>
      </w:r>
      <w:r w:rsidR="00823DAF">
        <w:rPr>
          <w:rFonts w:hint="cs"/>
          <w:sz w:val="32"/>
          <w:szCs w:val="32"/>
          <w:rtl/>
          <w:lang w:bidi="ar-LB"/>
        </w:rPr>
        <w:t>ّ</w:t>
      </w:r>
      <w:r>
        <w:rPr>
          <w:rFonts w:hint="cs"/>
          <w:sz w:val="32"/>
          <w:szCs w:val="32"/>
          <w:rtl/>
          <w:lang w:bidi="ar-LB"/>
        </w:rPr>
        <w:t>راً، ثم</w:t>
      </w:r>
      <w:r w:rsidR="00823DAF">
        <w:rPr>
          <w:rFonts w:hint="cs"/>
          <w:sz w:val="32"/>
          <w:szCs w:val="32"/>
          <w:rtl/>
          <w:lang w:bidi="ar-LB"/>
        </w:rPr>
        <w:t>ّ</w:t>
      </w:r>
      <w:r>
        <w:rPr>
          <w:rFonts w:hint="cs"/>
          <w:sz w:val="32"/>
          <w:szCs w:val="32"/>
          <w:rtl/>
          <w:lang w:bidi="ar-LB"/>
        </w:rPr>
        <w:t xml:space="preserve"> قال: يا هذا! لقد أشغلتني عمّا أنا فيه، فلا تكثر عليّ الكلام ولا تعاودني بشيء من الخطاب، فقم عنّي عجلاً ودعني وشغلي، فما انقطعت في هذه المغارة إلّا خوفاً من أمثالك.</w:t>
      </w:r>
    </w:p>
    <w:p w:rsidR="0022257C" w:rsidRPr="00F83D1C" w:rsidRDefault="0022257C" w:rsidP="0022257C">
      <w:pPr>
        <w:jc w:val="both"/>
        <w:rPr>
          <w:sz w:val="32"/>
          <w:szCs w:val="32"/>
          <w:lang w:bidi="ar-LB"/>
        </w:rPr>
      </w:pPr>
      <w:r>
        <w:rPr>
          <w:rFonts w:hint="cs"/>
          <w:sz w:val="32"/>
          <w:szCs w:val="32"/>
          <w:rtl/>
          <w:lang w:bidi="ar-LB"/>
        </w:rPr>
        <w:t>فخرجت وقد انقطعت حجّته وبان عجزه وعلمت أنّ الوهم المُردي هو الذي أهلكه. فعُلم بان</w:t>
      </w:r>
      <w:r w:rsidR="00FA7786">
        <w:rPr>
          <w:rFonts w:hint="cs"/>
          <w:sz w:val="32"/>
          <w:szCs w:val="32"/>
          <w:rtl/>
          <w:lang w:bidi="ar-LB"/>
        </w:rPr>
        <w:t>ّ</w:t>
      </w:r>
      <w:r>
        <w:rPr>
          <w:rFonts w:hint="cs"/>
          <w:sz w:val="32"/>
          <w:szCs w:val="32"/>
          <w:rtl/>
          <w:lang w:bidi="ar-LB"/>
        </w:rPr>
        <w:t xml:space="preserve"> انقطاع حجج الإباحي</w:t>
      </w:r>
      <w:r w:rsidR="00FA7786">
        <w:rPr>
          <w:rFonts w:hint="cs"/>
          <w:sz w:val="32"/>
          <w:szCs w:val="32"/>
          <w:rtl/>
          <w:lang w:bidi="ar-LB"/>
        </w:rPr>
        <w:t>ّ</w:t>
      </w:r>
      <w:r>
        <w:rPr>
          <w:rFonts w:hint="cs"/>
          <w:sz w:val="32"/>
          <w:szCs w:val="32"/>
          <w:rtl/>
          <w:lang w:bidi="ar-LB"/>
        </w:rPr>
        <w:t>ة إنّما يكون بملاحظة هذا السرّ، فلا تغفل عن تدبّره".</w:t>
      </w:r>
    </w:p>
    <w:p w:rsidR="00E74331" w:rsidRDefault="00E74331" w:rsidP="00E74331">
      <w:pPr>
        <w:rPr>
          <w:rtl/>
          <w:lang w:bidi="ar-LB"/>
        </w:rPr>
      </w:pPr>
    </w:p>
    <w:p w:rsidR="00823DAF" w:rsidRDefault="00823DAF" w:rsidP="00E74331">
      <w:pPr>
        <w:rPr>
          <w:rtl/>
          <w:lang w:bidi="ar-LB"/>
        </w:rPr>
      </w:pPr>
    </w:p>
    <w:p w:rsidR="00823DAF" w:rsidRDefault="00823DAF" w:rsidP="00E74331">
      <w:pPr>
        <w:rPr>
          <w:rtl/>
          <w:lang w:bidi="ar-LB"/>
        </w:rPr>
      </w:pPr>
    </w:p>
    <w:p w:rsidR="0078182F" w:rsidRDefault="0078182F" w:rsidP="00E74331">
      <w:pPr>
        <w:rPr>
          <w:rtl/>
          <w:lang w:bidi="ar-LB"/>
        </w:rPr>
      </w:pPr>
    </w:p>
    <w:p w:rsidR="0078182F" w:rsidRDefault="0078182F"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9A444D" w:rsidRDefault="009A444D" w:rsidP="002F2C50">
      <w:pPr>
        <w:rPr>
          <w:sz w:val="32"/>
          <w:szCs w:val="32"/>
          <w:rtl/>
          <w:lang w:bidi="ar-LB"/>
        </w:rPr>
      </w:pPr>
    </w:p>
    <w:p w:rsidR="00D94406" w:rsidRPr="002F2C50" w:rsidRDefault="00D94406" w:rsidP="00D94406">
      <w:pPr>
        <w:jc w:val="center"/>
        <w:rPr>
          <w:b/>
          <w:bCs/>
          <w:sz w:val="32"/>
          <w:szCs w:val="32"/>
          <w:rtl/>
          <w:lang w:bidi="ar-LB"/>
        </w:rPr>
      </w:pPr>
      <w:r w:rsidRPr="002F2C50">
        <w:rPr>
          <w:rFonts w:hint="cs"/>
          <w:b/>
          <w:bCs/>
          <w:sz w:val="32"/>
          <w:szCs w:val="32"/>
          <w:rtl/>
          <w:lang w:bidi="ar-LB"/>
        </w:rPr>
        <w:t>الملحق رقم (2)</w:t>
      </w:r>
    </w:p>
    <w:p w:rsidR="00D94406" w:rsidRPr="002F2C50" w:rsidRDefault="00D94406" w:rsidP="00D94406">
      <w:pPr>
        <w:jc w:val="center"/>
        <w:rPr>
          <w:b/>
          <w:bCs/>
          <w:sz w:val="32"/>
          <w:szCs w:val="32"/>
          <w:rtl/>
          <w:lang w:bidi="ar-LB"/>
        </w:rPr>
      </w:pPr>
      <w:r w:rsidRPr="002F2C50">
        <w:rPr>
          <w:rFonts w:hint="cs"/>
          <w:b/>
          <w:bCs/>
          <w:sz w:val="32"/>
          <w:szCs w:val="32"/>
          <w:rtl/>
          <w:lang w:bidi="ar-LB"/>
        </w:rPr>
        <w:t>مناجاة</w:t>
      </w:r>
      <w:r w:rsidRPr="002F2C50">
        <w:rPr>
          <w:b/>
          <w:bCs/>
          <w:sz w:val="32"/>
          <w:szCs w:val="32"/>
          <w:rtl/>
          <w:lang w:bidi="ar-LB"/>
        </w:rPr>
        <w:t xml:space="preserve"> </w:t>
      </w:r>
      <w:r w:rsidRPr="002F2C50">
        <w:rPr>
          <w:rFonts w:hint="cs"/>
          <w:b/>
          <w:bCs/>
          <w:sz w:val="32"/>
          <w:szCs w:val="32"/>
          <w:rtl/>
          <w:lang w:bidi="ar-LB"/>
        </w:rPr>
        <w:t>المحبين</w:t>
      </w:r>
    </w:p>
    <w:p w:rsidR="00D94406" w:rsidRPr="003E66A2" w:rsidRDefault="00D94406" w:rsidP="00D94406">
      <w:pPr>
        <w:jc w:val="center"/>
        <w:rPr>
          <w:sz w:val="32"/>
          <w:szCs w:val="32"/>
          <w:rtl/>
          <w:lang w:bidi="ar-LB"/>
        </w:rPr>
      </w:pPr>
      <w:r w:rsidRPr="003E66A2">
        <w:rPr>
          <w:rFonts w:hint="cs"/>
          <w:sz w:val="32"/>
          <w:szCs w:val="32"/>
          <w:rtl/>
          <w:lang w:bidi="ar-LB"/>
        </w:rPr>
        <w:t>بِسْمِ</w:t>
      </w:r>
      <w:r w:rsidRPr="003E66A2">
        <w:rPr>
          <w:sz w:val="32"/>
          <w:szCs w:val="32"/>
          <w:rtl/>
          <w:lang w:bidi="ar-LB"/>
        </w:rPr>
        <w:t xml:space="preserve"> </w:t>
      </w:r>
      <w:r w:rsidRPr="003E66A2">
        <w:rPr>
          <w:rFonts w:hint="cs"/>
          <w:sz w:val="32"/>
          <w:szCs w:val="32"/>
          <w:rtl/>
          <w:lang w:bidi="ar-LB"/>
        </w:rPr>
        <w:t>الله</w:t>
      </w:r>
      <w:r w:rsidRPr="003E66A2">
        <w:rPr>
          <w:sz w:val="32"/>
          <w:szCs w:val="32"/>
          <w:rtl/>
          <w:lang w:bidi="ar-LB"/>
        </w:rPr>
        <w:t xml:space="preserve"> </w:t>
      </w:r>
      <w:r w:rsidRPr="003E66A2">
        <w:rPr>
          <w:rFonts w:hint="cs"/>
          <w:sz w:val="32"/>
          <w:szCs w:val="32"/>
          <w:rtl/>
          <w:lang w:bidi="ar-LB"/>
        </w:rPr>
        <w:t>الرَّحْمنِ</w:t>
      </w:r>
      <w:r w:rsidRPr="003E66A2">
        <w:rPr>
          <w:sz w:val="32"/>
          <w:szCs w:val="32"/>
          <w:rtl/>
          <w:lang w:bidi="ar-LB"/>
        </w:rPr>
        <w:t xml:space="preserve"> </w:t>
      </w:r>
      <w:r w:rsidRPr="003E66A2">
        <w:rPr>
          <w:rFonts w:hint="cs"/>
          <w:sz w:val="32"/>
          <w:szCs w:val="32"/>
          <w:rtl/>
          <w:lang w:bidi="ar-LB"/>
        </w:rPr>
        <w:t>الرَّحِيمِ</w:t>
      </w:r>
    </w:p>
    <w:p w:rsidR="00D94406" w:rsidRDefault="00D94406" w:rsidP="00D94406">
      <w:pPr>
        <w:jc w:val="both"/>
        <w:rPr>
          <w:sz w:val="32"/>
          <w:szCs w:val="32"/>
          <w:rtl/>
          <w:lang w:bidi="ar-LB"/>
        </w:rPr>
      </w:pPr>
      <w:r w:rsidRPr="003E66A2">
        <w:rPr>
          <w:sz w:val="32"/>
          <w:szCs w:val="32"/>
          <w:rtl/>
          <w:lang w:bidi="ar-LB"/>
        </w:rPr>
        <w:t xml:space="preserve"> </w:t>
      </w:r>
      <w:r w:rsidRPr="003E66A2">
        <w:rPr>
          <w:rFonts w:hint="cs"/>
          <w:sz w:val="32"/>
          <w:szCs w:val="32"/>
          <w:rtl/>
          <w:lang w:bidi="ar-LB"/>
        </w:rPr>
        <w:t>إِلهِي</w:t>
      </w:r>
      <w:r w:rsidRPr="003E66A2">
        <w:rPr>
          <w:sz w:val="32"/>
          <w:szCs w:val="32"/>
          <w:rtl/>
          <w:lang w:bidi="ar-LB"/>
        </w:rPr>
        <w:t xml:space="preserve"> </w:t>
      </w:r>
      <w:r w:rsidRPr="003E66A2">
        <w:rPr>
          <w:rFonts w:hint="cs"/>
          <w:sz w:val="32"/>
          <w:szCs w:val="32"/>
          <w:rtl/>
          <w:lang w:bidi="ar-LB"/>
        </w:rPr>
        <w:t>مَنْ</w:t>
      </w:r>
      <w:r w:rsidRPr="003E66A2">
        <w:rPr>
          <w:sz w:val="32"/>
          <w:szCs w:val="32"/>
          <w:rtl/>
          <w:lang w:bidi="ar-LB"/>
        </w:rPr>
        <w:t xml:space="preserve"> </w:t>
      </w:r>
      <w:r w:rsidRPr="003E66A2">
        <w:rPr>
          <w:rFonts w:hint="cs"/>
          <w:sz w:val="32"/>
          <w:szCs w:val="32"/>
          <w:rtl/>
          <w:lang w:bidi="ar-LB"/>
        </w:rPr>
        <w:t>ذا</w:t>
      </w:r>
      <w:r w:rsidRPr="003E66A2">
        <w:rPr>
          <w:sz w:val="32"/>
          <w:szCs w:val="32"/>
          <w:rtl/>
          <w:lang w:bidi="ar-LB"/>
        </w:rPr>
        <w:t xml:space="preserve"> </w:t>
      </w:r>
      <w:r w:rsidRPr="003E66A2">
        <w:rPr>
          <w:rFonts w:hint="cs"/>
          <w:sz w:val="32"/>
          <w:szCs w:val="32"/>
          <w:rtl/>
          <w:lang w:bidi="ar-LB"/>
        </w:rPr>
        <w:t>الَّذِي</w:t>
      </w:r>
      <w:r w:rsidRPr="003E66A2">
        <w:rPr>
          <w:sz w:val="32"/>
          <w:szCs w:val="32"/>
          <w:rtl/>
          <w:lang w:bidi="ar-LB"/>
        </w:rPr>
        <w:t xml:space="preserve"> </w:t>
      </w:r>
      <w:r w:rsidRPr="003E66A2">
        <w:rPr>
          <w:rFonts w:hint="cs"/>
          <w:sz w:val="32"/>
          <w:szCs w:val="32"/>
          <w:rtl/>
          <w:lang w:bidi="ar-LB"/>
        </w:rPr>
        <w:t>ذاقَ</w:t>
      </w:r>
      <w:r w:rsidRPr="003E66A2">
        <w:rPr>
          <w:sz w:val="32"/>
          <w:szCs w:val="32"/>
          <w:rtl/>
          <w:lang w:bidi="ar-LB"/>
        </w:rPr>
        <w:t xml:space="preserve"> </w:t>
      </w:r>
      <w:r w:rsidRPr="003E66A2">
        <w:rPr>
          <w:rFonts w:hint="cs"/>
          <w:sz w:val="32"/>
          <w:szCs w:val="32"/>
          <w:rtl/>
          <w:lang w:bidi="ar-LB"/>
        </w:rPr>
        <w:t>حَلاوَةَ</w:t>
      </w:r>
      <w:r w:rsidRPr="003E66A2">
        <w:rPr>
          <w:sz w:val="32"/>
          <w:szCs w:val="32"/>
          <w:rtl/>
          <w:lang w:bidi="ar-LB"/>
        </w:rPr>
        <w:t xml:space="preserve"> </w:t>
      </w:r>
      <w:r w:rsidRPr="003E66A2">
        <w:rPr>
          <w:rFonts w:hint="cs"/>
          <w:sz w:val="32"/>
          <w:szCs w:val="32"/>
          <w:rtl/>
          <w:lang w:bidi="ar-LB"/>
        </w:rPr>
        <w:t>مَحَبَّتِكَ</w:t>
      </w:r>
      <w:r w:rsidRPr="003E66A2">
        <w:rPr>
          <w:sz w:val="32"/>
          <w:szCs w:val="32"/>
          <w:rtl/>
          <w:lang w:bidi="ar-LB"/>
        </w:rPr>
        <w:t xml:space="preserve"> </w:t>
      </w:r>
      <w:r w:rsidRPr="003E66A2">
        <w:rPr>
          <w:rFonts w:hint="cs"/>
          <w:sz w:val="32"/>
          <w:szCs w:val="32"/>
          <w:rtl/>
          <w:lang w:bidi="ar-LB"/>
        </w:rPr>
        <w:t>فَرامَ</w:t>
      </w:r>
      <w:r w:rsidRPr="003E66A2">
        <w:rPr>
          <w:sz w:val="32"/>
          <w:szCs w:val="32"/>
          <w:rtl/>
          <w:lang w:bidi="ar-LB"/>
        </w:rPr>
        <w:t xml:space="preserve"> </w:t>
      </w:r>
      <w:r w:rsidRPr="003E66A2">
        <w:rPr>
          <w:rFonts w:hint="cs"/>
          <w:sz w:val="32"/>
          <w:szCs w:val="32"/>
          <w:rtl/>
          <w:lang w:bidi="ar-LB"/>
        </w:rPr>
        <w:t>مِنْكَ</w:t>
      </w:r>
      <w:r w:rsidRPr="003E66A2">
        <w:rPr>
          <w:sz w:val="32"/>
          <w:szCs w:val="32"/>
          <w:rtl/>
          <w:lang w:bidi="ar-LB"/>
        </w:rPr>
        <w:t xml:space="preserve"> </w:t>
      </w:r>
      <w:r w:rsidRPr="003E66A2">
        <w:rPr>
          <w:rFonts w:hint="cs"/>
          <w:sz w:val="32"/>
          <w:szCs w:val="32"/>
          <w:rtl/>
          <w:lang w:bidi="ar-LB"/>
        </w:rPr>
        <w:t>بَدَلاً</w:t>
      </w:r>
      <w:r>
        <w:rPr>
          <w:rFonts w:hint="cs"/>
          <w:sz w:val="32"/>
          <w:szCs w:val="32"/>
          <w:rtl/>
          <w:lang w:bidi="ar-LB"/>
        </w:rPr>
        <w:t>،</w:t>
      </w:r>
      <w:r w:rsidRPr="003E66A2">
        <w:rPr>
          <w:sz w:val="32"/>
          <w:szCs w:val="32"/>
          <w:rtl/>
          <w:lang w:bidi="ar-LB"/>
        </w:rPr>
        <w:t xml:space="preserve"> </w:t>
      </w:r>
      <w:r w:rsidRPr="003E66A2">
        <w:rPr>
          <w:rFonts w:hint="cs"/>
          <w:sz w:val="32"/>
          <w:szCs w:val="32"/>
          <w:rtl/>
          <w:lang w:bidi="ar-LB"/>
        </w:rPr>
        <w:t>وَمَنْ</w:t>
      </w:r>
      <w:r>
        <w:rPr>
          <w:rFonts w:hint="cs"/>
          <w:sz w:val="32"/>
          <w:szCs w:val="32"/>
          <w:rtl/>
          <w:lang w:bidi="ar-LB"/>
        </w:rPr>
        <w:t xml:space="preserve"> </w:t>
      </w:r>
      <w:r w:rsidRPr="003E66A2">
        <w:rPr>
          <w:rFonts w:hint="cs"/>
          <w:sz w:val="32"/>
          <w:szCs w:val="32"/>
          <w:rtl/>
          <w:lang w:bidi="ar-LB"/>
        </w:rPr>
        <w:t>ذا</w:t>
      </w:r>
      <w:r w:rsidRPr="003E66A2">
        <w:rPr>
          <w:sz w:val="32"/>
          <w:szCs w:val="32"/>
          <w:rtl/>
          <w:lang w:bidi="ar-LB"/>
        </w:rPr>
        <w:t xml:space="preserve"> </w:t>
      </w:r>
      <w:r w:rsidRPr="003E66A2">
        <w:rPr>
          <w:rFonts w:hint="cs"/>
          <w:sz w:val="32"/>
          <w:szCs w:val="32"/>
          <w:rtl/>
          <w:lang w:bidi="ar-LB"/>
        </w:rPr>
        <w:t>الَّذِي</w:t>
      </w:r>
      <w:r w:rsidRPr="003E66A2">
        <w:rPr>
          <w:sz w:val="32"/>
          <w:szCs w:val="32"/>
          <w:rtl/>
          <w:lang w:bidi="ar-LB"/>
        </w:rPr>
        <w:t xml:space="preserve"> </w:t>
      </w:r>
      <w:r w:rsidRPr="003E66A2">
        <w:rPr>
          <w:rFonts w:hint="cs"/>
          <w:sz w:val="32"/>
          <w:szCs w:val="32"/>
          <w:rtl/>
          <w:lang w:bidi="ar-LB"/>
        </w:rPr>
        <w:t>أَنِسَ</w:t>
      </w:r>
      <w:r w:rsidRPr="003E66A2">
        <w:rPr>
          <w:sz w:val="32"/>
          <w:szCs w:val="32"/>
          <w:rtl/>
          <w:lang w:bidi="ar-LB"/>
        </w:rPr>
        <w:t xml:space="preserve"> </w:t>
      </w:r>
      <w:r w:rsidRPr="003E66A2">
        <w:rPr>
          <w:rFonts w:hint="cs"/>
          <w:sz w:val="32"/>
          <w:szCs w:val="32"/>
          <w:rtl/>
          <w:lang w:bidi="ar-LB"/>
        </w:rPr>
        <w:t>بِقُرْبِكَ</w:t>
      </w:r>
      <w:r w:rsidRPr="003E66A2">
        <w:rPr>
          <w:sz w:val="32"/>
          <w:szCs w:val="32"/>
          <w:rtl/>
          <w:lang w:bidi="ar-LB"/>
        </w:rPr>
        <w:t xml:space="preserve"> </w:t>
      </w:r>
      <w:r w:rsidRPr="003E66A2">
        <w:rPr>
          <w:rFonts w:hint="cs"/>
          <w:sz w:val="32"/>
          <w:szCs w:val="32"/>
          <w:rtl/>
          <w:lang w:bidi="ar-LB"/>
        </w:rPr>
        <w:t>فَابْتَغى</w:t>
      </w:r>
      <w:r w:rsidRPr="003E66A2">
        <w:rPr>
          <w:sz w:val="32"/>
          <w:szCs w:val="32"/>
          <w:rtl/>
          <w:lang w:bidi="ar-LB"/>
        </w:rPr>
        <w:t xml:space="preserve"> </w:t>
      </w:r>
      <w:r w:rsidRPr="003E66A2">
        <w:rPr>
          <w:rFonts w:hint="cs"/>
          <w:sz w:val="32"/>
          <w:szCs w:val="32"/>
          <w:rtl/>
          <w:lang w:bidi="ar-LB"/>
        </w:rPr>
        <w:t>عَنْكَ</w:t>
      </w:r>
      <w:r w:rsidRPr="003E66A2">
        <w:rPr>
          <w:sz w:val="32"/>
          <w:szCs w:val="32"/>
          <w:rtl/>
          <w:lang w:bidi="ar-LB"/>
        </w:rPr>
        <w:t xml:space="preserve"> </w:t>
      </w:r>
      <w:r w:rsidRPr="003E66A2">
        <w:rPr>
          <w:rFonts w:hint="cs"/>
          <w:sz w:val="32"/>
          <w:szCs w:val="32"/>
          <w:rtl/>
          <w:lang w:bidi="ar-LB"/>
        </w:rPr>
        <w:t>حِوَلاً</w:t>
      </w:r>
      <w:r w:rsidRPr="003E66A2">
        <w:rPr>
          <w:sz w:val="32"/>
          <w:szCs w:val="32"/>
          <w:rtl/>
          <w:lang w:bidi="ar-LB"/>
        </w:rPr>
        <w:t xml:space="preserve"> </w:t>
      </w:r>
      <w:r w:rsidRPr="003E66A2">
        <w:rPr>
          <w:rFonts w:hint="cs"/>
          <w:sz w:val="32"/>
          <w:szCs w:val="32"/>
          <w:rtl/>
          <w:lang w:bidi="ar-LB"/>
        </w:rPr>
        <w:t>،</w:t>
      </w:r>
      <w:r w:rsidRPr="003E66A2">
        <w:rPr>
          <w:sz w:val="32"/>
          <w:szCs w:val="32"/>
          <w:rtl/>
          <w:lang w:bidi="ar-LB"/>
        </w:rPr>
        <w:t xml:space="preserve"> </w:t>
      </w:r>
      <w:r w:rsidRPr="003E66A2">
        <w:rPr>
          <w:rFonts w:hint="cs"/>
          <w:sz w:val="32"/>
          <w:szCs w:val="32"/>
          <w:rtl/>
          <w:lang w:bidi="ar-LB"/>
        </w:rPr>
        <w:t>إِلهِي</w:t>
      </w:r>
      <w:r w:rsidRPr="003E66A2">
        <w:rPr>
          <w:sz w:val="32"/>
          <w:szCs w:val="32"/>
          <w:rtl/>
          <w:lang w:bidi="ar-LB"/>
        </w:rPr>
        <w:t xml:space="preserve"> </w:t>
      </w:r>
      <w:r w:rsidRPr="003E66A2">
        <w:rPr>
          <w:rFonts w:hint="cs"/>
          <w:sz w:val="32"/>
          <w:szCs w:val="32"/>
          <w:rtl/>
          <w:lang w:bidi="ar-LB"/>
        </w:rPr>
        <w:t>فَاجْعَلْنا</w:t>
      </w:r>
      <w:r w:rsidRPr="003E66A2">
        <w:rPr>
          <w:sz w:val="32"/>
          <w:szCs w:val="32"/>
          <w:rtl/>
          <w:lang w:bidi="ar-LB"/>
        </w:rPr>
        <w:t xml:space="preserve"> </w:t>
      </w:r>
      <w:r w:rsidRPr="003E66A2">
        <w:rPr>
          <w:rFonts w:hint="cs"/>
          <w:sz w:val="32"/>
          <w:szCs w:val="32"/>
          <w:rtl/>
          <w:lang w:bidi="ar-LB"/>
        </w:rPr>
        <w:t>مِمَّنِ</w:t>
      </w:r>
      <w:r w:rsidRPr="003E66A2">
        <w:rPr>
          <w:sz w:val="32"/>
          <w:szCs w:val="32"/>
          <w:rtl/>
          <w:lang w:bidi="ar-LB"/>
        </w:rPr>
        <w:t xml:space="preserve"> </w:t>
      </w:r>
      <w:r w:rsidRPr="003E66A2">
        <w:rPr>
          <w:rFonts w:hint="cs"/>
          <w:sz w:val="32"/>
          <w:szCs w:val="32"/>
          <w:rtl/>
          <w:lang w:bidi="ar-LB"/>
        </w:rPr>
        <w:t>اصْطْفَيْتَهُ</w:t>
      </w:r>
      <w:r w:rsidRPr="003E66A2">
        <w:rPr>
          <w:sz w:val="32"/>
          <w:szCs w:val="32"/>
          <w:rtl/>
          <w:lang w:bidi="ar-LB"/>
        </w:rPr>
        <w:t xml:space="preserve"> </w:t>
      </w:r>
      <w:r w:rsidRPr="003E66A2">
        <w:rPr>
          <w:rFonts w:hint="cs"/>
          <w:sz w:val="32"/>
          <w:szCs w:val="32"/>
          <w:rtl/>
          <w:lang w:bidi="ar-LB"/>
        </w:rPr>
        <w:t>لِقُرْبِكَ</w:t>
      </w:r>
      <w:r w:rsidRPr="003E66A2">
        <w:rPr>
          <w:sz w:val="32"/>
          <w:szCs w:val="32"/>
          <w:rtl/>
          <w:lang w:bidi="ar-LB"/>
        </w:rPr>
        <w:t xml:space="preserve"> </w:t>
      </w:r>
      <w:r w:rsidRPr="003E66A2">
        <w:rPr>
          <w:rFonts w:hint="cs"/>
          <w:sz w:val="32"/>
          <w:szCs w:val="32"/>
          <w:rtl/>
          <w:lang w:bidi="ar-LB"/>
        </w:rPr>
        <w:t>وَولايَتِكَ</w:t>
      </w:r>
      <w:r w:rsidRPr="003E66A2">
        <w:rPr>
          <w:sz w:val="32"/>
          <w:szCs w:val="32"/>
          <w:rtl/>
          <w:lang w:bidi="ar-LB"/>
        </w:rPr>
        <w:t xml:space="preserve"> </w:t>
      </w:r>
      <w:r w:rsidRPr="003E66A2">
        <w:rPr>
          <w:rFonts w:hint="cs"/>
          <w:sz w:val="32"/>
          <w:szCs w:val="32"/>
          <w:rtl/>
          <w:lang w:bidi="ar-LB"/>
        </w:rPr>
        <w:t>وَأَخْلَصْتَهُ</w:t>
      </w:r>
      <w:r w:rsidRPr="003E66A2">
        <w:rPr>
          <w:sz w:val="32"/>
          <w:szCs w:val="32"/>
          <w:rtl/>
          <w:lang w:bidi="ar-LB"/>
        </w:rPr>
        <w:t xml:space="preserve"> </w:t>
      </w:r>
      <w:r w:rsidRPr="003E66A2">
        <w:rPr>
          <w:rFonts w:hint="cs"/>
          <w:sz w:val="32"/>
          <w:szCs w:val="32"/>
          <w:rtl/>
          <w:lang w:bidi="ar-LB"/>
        </w:rPr>
        <w:t>لِوِدِّكّ</w:t>
      </w:r>
      <w:r w:rsidRPr="003E66A2">
        <w:rPr>
          <w:sz w:val="32"/>
          <w:szCs w:val="32"/>
          <w:rtl/>
          <w:lang w:bidi="ar-LB"/>
        </w:rPr>
        <w:t xml:space="preserve"> </w:t>
      </w:r>
      <w:r w:rsidRPr="003E66A2">
        <w:rPr>
          <w:rFonts w:hint="cs"/>
          <w:sz w:val="32"/>
          <w:szCs w:val="32"/>
          <w:rtl/>
          <w:lang w:bidi="ar-LB"/>
        </w:rPr>
        <w:t>وَمَحَبَّتِكَ</w:t>
      </w:r>
      <w:r w:rsidRPr="003E66A2">
        <w:rPr>
          <w:sz w:val="32"/>
          <w:szCs w:val="32"/>
          <w:rtl/>
          <w:lang w:bidi="ar-LB"/>
        </w:rPr>
        <w:t xml:space="preserve"> </w:t>
      </w:r>
      <w:r w:rsidRPr="003E66A2">
        <w:rPr>
          <w:rFonts w:hint="cs"/>
          <w:sz w:val="32"/>
          <w:szCs w:val="32"/>
          <w:rtl/>
          <w:lang w:bidi="ar-LB"/>
        </w:rPr>
        <w:t>وَشَوَّقْتَهُ</w:t>
      </w:r>
      <w:r w:rsidRPr="003E66A2">
        <w:rPr>
          <w:sz w:val="32"/>
          <w:szCs w:val="32"/>
          <w:rtl/>
          <w:lang w:bidi="ar-LB"/>
        </w:rPr>
        <w:t xml:space="preserve"> </w:t>
      </w:r>
      <w:r w:rsidRPr="003E66A2">
        <w:rPr>
          <w:rFonts w:hint="cs"/>
          <w:sz w:val="32"/>
          <w:szCs w:val="32"/>
          <w:rtl/>
          <w:lang w:bidi="ar-LB"/>
        </w:rPr>
        <w:t>إِلى</w:t>
      </w:r>
      <w:r w:rsidRPr="003E66A2">
        <w:rPr>
          <w:sz w:val="32"/>
          <w:szCs w:val="32"/>
          <w:rtl/>
          <w:lang w:bidi="ar-LB"/>
        </w:rPr>
        <w:t xml:space="preserve"> </w:t>
      </w:r>
      <w:r w:rsidRPr="003E66A2">
        <w:rPr>
          <w:rFonts w:hint="cs"/>
          <w:sz w:val="32"/>
          <w:szCs w:val="32"/>
          <w:rtl/>
          <w:lang w:bidi="ar-LB"/>
        </w:rPr>
        <w:t>لِقائِكَ</w:t>
      </w:r>
      <w:r w:rsidRPr="003E66A2">
        <w:rPr>
          <w:sz w:val="32"/>
          <w:szCs w:val="32"/>
          <w:rtl/>
          <w:lang w:bidi="ar-LB"/>
        </w:rPr>
        <w:t xml:space="preserve"> </w:t>
      </w:r>
      <w:r w:rsidRPr="003E66A2">
        <w:rPr>
          <w:rFonts w:hint="cs"/>
          <w:sz w:val="32"/>
          <w:szCs w:val="32"/>
          <w:rtl/>
          <w:lang w:bidi="ar-LB"/>
        </w:rPr>
        <w:t>وَرَضَّيْتَهُ</w:t>
      </w:r>
      <w:r w:rsidRPr="003E66A2">
        <w:rPr>
          <w:sz w:val="32"/>
          <w:szCs w:val="32"/>
          <w:rtl/>
          <w:lang w:bidi="ar-LB"/>
        </w:rPr>
        <w:t xml:space="preserve"> </w:t>
      </w:r>
      <w:r w:rsidRPr="003E66A2">
        <w:rPr>
          <w:rFonts w:hint="cs"/>
          <w:sz w:val="32"/>
          <w:szCs w:val="32"/>
          <w:rtl/>
          <w:lang w:bidi="ar-LB"/>
        </w:rPr>
        <w:t>بِقَضائِكَ</w:t>
      </w:r>
      <w:r w:rsidRPr="003E66A2">
        <w:rPr>
          <w:sz w:val="32"/>
          <w:szCs w:val="32"/>
          <w:rtl/>
          <w:lang w:bidi="ar-LB"/>
        </w:rPr>
        <w:t xml:space="preserve"> </w:t>
      </w:r>
      <w:r w:rsidRPr="003E66A2">
        <w:rPr>
          <w:rFonts w:hint="cs"/>
          <w:sz w:val="32"/>
          <w:szCs w:val="32"/>
          <w:rtl/>
          <w:lang w:bidi="ar-LB"/>
        </w:rPr>
        <w:t>وَمَنَحْتَهُ</w:t>
      </w:r>
      <w:r w:rsidRPr="003E66A2">
        <w:rPr>
          <w:sz w:val="32"/>
          <w:szCs w:val="32"/>
          <w:rtl/>
          <w:lang w:bidi="ar-LB"/>
        </w:rPr>
        <w:t xml:space="preserve"> </w:t>
      </w:r>
      <w:r w:rsidRPr="003E66A2">
        <w:rPr>
          <w:rFonts w:hint="cs"/>
          <w:sz w:val="32"/>
          <w:szCs w:val="32"/>
          <w:rtl/>
          <w:lang w:bidi="ar-LB"/>
        </w:rPr>
        <w:t>بِالنَّظَرِ</w:t>
      </w:r>
      <w:r w:rsidRPr="003E66A2">
        <w:rPr>
          <w:sz w:val="32"/>
          <w:szCs w:val="32"/>
          <w:rtl/>
          <w:lang w:bidi="ar-LB"/>
        </w:rPr>
        <w:t xml:space="preserve"> </w:t>
      </w:r>
      <w:r w:rsidRPr="003E66A2">
        <w:rPr>
          <w:rFonts w:hint="cs"/>
          <w:sz w:val="32"/>
          <w:szCs w:val="32"/>
          <w:rtl/>
          <w:lang w:bidi="ar-LB"/>
        </w:rPr>
        <w:t>إِلى</w:t>
      </w:r>
      <w:r w:rsidRPr="003E66A2">
        <w:rPr>
          <w:sz w:val="32"/>
          <w:szCs w:val="32"/>
          <w:rtl/>
          <w:lang w:bidi="ar-LB"/>
        </w:rPr>
        <w:t xml:space="preserve"> </w:t>
      </w:r>
      <w:r w:rsidRPr="003E66A2">
        <w:rPr>
          <w:rFonts w:hint="cs"/>
          <w:sz w:val="32"/>
          <w:szCs w:val="32"/>
          <w:rtl/>
          <w:lang w:bidi="ar-LB"/>
        </w:rPr>
        <w:t>وَجْهِكَ</w:t>
      </w:r>
      <w:r w:rsidRPr="003E66A2">
        <w:rPr>
          <w:sz w:val="32"/>
          <w:szCs w:val="32"/>
          <w:rtl/>
          <w:lang w:bidi="ar-LB"/>
        </w:rPr>
        <w:t xml:space="preserve"> </w:t>
      </w:r>
      <w:r w:rsidRPr="003E66A2">
        <w:rPr>
          <w:rFonts w:hint="cs"/>
          <w:sz w:val="32"/>
          <w:szCs w:val="32"/>
          <w:rtl/>
          <w:lang w:bidi="ar-LB"/>
        </w:rPr>
        <w:t>وَحَبَوْتَهُ</w:t>
      </w:r>
      <w:r w:rsidRPr="003E66A2">
        <w:rPr>
          <w:sz w:val="32"/>
          <w:szCs w:val="32"/>
          <w:rtl/>
          <w:lang w:bidi="ar-LB"/>
        </w:rPr>
        <w:t xml:space="preserve"> </w:t>
      </w:r>
      <w:r w:rsidRPr="003E66A2">
        <w:rPr>
          <w:rFonts w:hint="cs"/>
          <w:sz w:val="32"/>
          <w:szCs w:val="32"/>
          <w:rtl/>
          <w:lang w:bidi="ar-LB"/>
        </w:rPr>
        <w:t>بِرِضاكَ</w:t>
      </w:r>
      <w:r w:rsidRPr="003E66A2">
        <w:rPr>
          <w:sz w:val="32"/>
          <w:szCs w:val="32"/>
          <w:rtl/>
          <w:lang w:bidi="ar-LB"/>
        </w:rPr>
        <w:t xml:space="preserve"> </w:t>
      </w:r>
      <w:r w:rsidRPr="003E66A2">
        <w:rPr>
          <w:rFonts w:hint="cs"/>
          <w:sz w:val="32"/>
          <w:szCs w:val="32"/>
          <w:rtl/>
          <w:lang w:bidi="ar-LB"/>
        </w:rPr>
        <w:t>،</w:t>
      </w:r>
      <w:r w:rsidRPr="003E66A2">
        <w:rPr>
          <w:sz w:val="32"/>
          <w:szCs w:val="32"/>
          <w:rtl/>
          <w:lang w:bidi="ar-LB"/>
        </w:rPr>
        <w:t xml:space="preserve"> </w:t>
      </w:r>
      <w:r w:rsidRPr="003E66A2">
        <w:rPr>
          <w:rFonts w:hint="cs"/>
          <w:sz w:val="32"/>
          <w:szCs w:val="32"/>
          <w:rtl/>
          <w:lang w:bidi="ar-LB"/>
        </w:rPr>
        <w:t>وَأَعَذْتَهُ</w:t>
      </w:r>
      <w:r w:rsidRPr="003E66A2">
        <w:rPr>
          <w:sz w:val="32"/>
          <w:szCs w:val="32"/>
          <w:rtl/>
          <w:lang w:bidi="ar-LB"/>
        </w:rPr>
        <w:t xml:space="preserve"> </w:t>
      </w:r>
      <w:r w:rsidRPr="003E66A2">
        <w:rPr>
          <w:rFonts w:hint="cs"/>
          <w:sz w:val="32"/>
          <w:szCs w:val="32"/>
          <w:rtl/>
          <w:lang w:bidi="ar-LB"/>
        </w:rPr>
        <w:t>مِنْ</w:t>
      </w:r>
      <w:r w:rsidRPr="003E66A2">
        <w:rPr>
          <w:sz w:val="32"/>
          <w:szCs w:val="32"/>
          <w:rtl/>
          <w:lang w:bidi="ar-LB"/>
        </w:rPr>
        <w:t xml:space="preserve"> </w:t>
      </w:r>
      <w:r w:rsidRPr="003E66A2">
        <w:rPr>
          <w:rFonts w:hint="cs"/>
          <w:sz w:val="32"/>
          <w:szCs w:val="32"/>
          <w:rtl/>
          <w:lang w:bidi="ar-LB"/>
        </w:rPr>
        <w:t>هَجْرِكَ</w:t>
      </w:r>
      <w:r w:rsidRPr="003E66A2">
        <w:rPr>
          <w:sz w:val="32"/>
          <w:szCs w:val="32"/>
          <w:rtl/>
          <w:lang w:bidi="ar-LB"/>
        </w:rPr>
        <w:t xml:space="preserve"> </w:t>
      </w:r>
      <w:r w:rsidRPr="003E66A2">
        <w:rPr>
          <w:rFonts w:hint="cs"/>
          <w:sz w:val="32"/>
          <w:szCs w:val="32"/>
          <w:rtl/>
          <w:lang w:bidi="ar-LB"/>
        </w:rPr>
        <w:t>وَقَلاكَ</w:t>
      </w:r>
      <w:r w:rsidRPr="003E66A2">
        <w:rPr>
          <w:sz w:val="32"/>
          <w:szCs w:val="32"/>
          <w:rtl/>
          <w:lang w:bidi="ar-LB"/>
        </w:rPr>
        <w:t xml:space="preserve"> </w:t>
      </w:r>
      <w:r w:rsidRPr="003E66A2">
        <w:rPr>
          <w:rFonts w:hint="cs"/>
          <w:sz w:val="32"/>
          <w:szCs w:val="32"/>
          <w:rtl/>
          <w:lang w:bidi="ar-LB"/>
        </w:rPr>
        <w:t>وَبَوَّأْتَهُ</w:t>
      </w:r>
      <w:r w:rsidRPr="003E66A2">
        <w:rPr>
          <w:sz w:val="32"/>
          <w:szCs w:val="32"/>
          <w:rtl/>
          <w:lang w:bidi="ar-LB"/>
        </w:rPr>
        <w:t xml:space="preserve"> </w:t>
      </w:r>
      <w:r w:rsidRPr="003E66A2">
        <w:rPr>
          <w:rFonts w:hint="cs"/>
          <w:sz w:val="32"/>
          <w:szCs w:val="32"/>
          <w:rtl/>
          <w:lang w:bidi="ar-LB"/>
        </w:rPr>
        <w:t>مَقْعَدَ</w:t>
      </w:r>
      <w:r w:rsidRPr="003E66A2">
        <w:rPr>
          <w:sz w:val="32"/>
          <w:szCs w:val="32"/>
          <w:rtl/>
          <w:lang w:bidi="ar-LB"/>
        </w:rPr>
        <w:t xml:space="preserve"> </w:t>
      </w:r>
      <w:r w:rsidRPr="003E66A2">
        <w:rPr>
          <w:rFonts w:hint="cs"/>
          <w:sz w:val="32"/>
          <w:szCs w:val="32"/>
          <w:rtl/>
          <w:lang w:bidi="ar-LB"/>
        </w:rPr>
        <w:t>الصِّدْقِ</w:t>
      </w:r>
      <w:r w:rsidRPr="003E66A2">
        <w:rPr>
          <w:sz w:val="32"/>
          <w:szCs w:val="32"/>
          <w:rtl/>
          <w:lang w:bidi="ar-LB"/>
        </w:rPr>
        <w:t xml:space="preserve"> </w:t>
      </w:r>
      <w:r w:rsidRPr="003E66A2">
        <w:rPr>
          <w:rFonts w:hint="cs"/>
          <w:sz w:val="32"/>
          <w:szCs w:val="32"/>
          <w:rtl/>
          <w:lang w:bidi="ar-LB"/>
        </w:rPr>
        <w:t>فِي</w:t>
      </w:r>
      <w:r w:rsidRPr="003E66A2">
        <w:rPr>
          <w:sz w:val="32"/>
          <w:szCs w:val="32"/>
          <w:rtl/>
          <w:lang w:bidi="ar-LB"/>
        </w:rPr>
        <w:t xml:space="preserve"> </w:t>
      </w:r>
      <w:r w:rsidRPr="003E66A2">
        <w:rPr>
          <w:rFonts w:hint="cs"/>
          <w:sz w:val="32"/>
          <w:szCs w:val="32"/>
          <w:rtl/>
          <w:lang w:bidi="ar-LB"/>
        </w:rPr>
        <w:t>جِوارِكَ</w:t>
      </w:r>
      <w:r w:rsidRPr="003E66A2">
        <w:rPr>
          <w:sz w:val="32"/>
          <w:szCs w:val="32"/>
          <w:rtl/>
          <w:lang w:bidi="ar-LB"/>
        </w:rPr>
        <w:t xml:space="preserve"> </w:t>
      </w:r>
      <w:r w:rsidRPr="003E66A2">
        <w:rPr>
          <w:rFonts w:hint="cs"/>
          <w:sz w:val="32"/>
          <w:szCs w:val="32"/>
          <w:rtl/>
          <w:lang w:bidi="ar-LB"/>
        </w:rPr>
        <w:t>وَخَصَصْتَهُ</w:t>
      </w:r>
      <w:r w:rsidRPr="003E66A2">
        <w:rPr>
          <w:sz w:val="32"/>
          <w:szCs w:val="32"/>
          <w:rtl/>
          <w:lang w:bidi="ar-LB"/>
        </w:rPr>
        <w:t xml:space="preserve"> </w:t>
      </w:r>
      <w:r w:rsidRPr="003E66A2">
        <w:rPr>
          <w:rFonts w:hint="cs"/>
          <w:sz w:val="32"/>
          <w:szCs w:val="32"/>
          <w:rtl/>
          <w:lang w:bidi="ar-LB"/>
        </w:rPr>
        <w:t>بِمَعْرَفَتِكَ</w:t>
      </w:r>
      <w:r w:rsidRPr="003E66A2">
        <w:rPr>
          <w:sz w:val="32"/>
          <w:szCs w:val="32"/>
          <w:rtl/>
          <w:lang w:bidi="ar-LB"/>
        </w:rPr>
        <w:t xml:space="preserve"> </w:t>
      </w:r>
      <w:r w:rsidRPr="003E66A2">
        <w:rPr>
          <w:rFonts w:hint="cs"/>
          <w:sz w:val="32"/>
          <w:szCs w:val="32"/>
          <w:rtl/>
          <w:lang w:bidi="ar-LB"/>
        </w:rPr>
        <w:t>وأَهَّلْتَهُ</w:t>
      </w:r>
      <w:r w:rsidRPr="003E66A2">
        <w:rPr>
          <w:sz w:val="32"/>
          <w:szCs w:val="32"/>
          <w:rtl/>
          <w:lang w:bidi="ar-LB"/>
        </w:rPr>
        <w:t xml:space="preserve"> </w:t>
      </w:r>
      <w:r w:rsidRPr="003E66A2">
        <w:rPr>
          <w:rFonts w:hint="cs"/>
          <w:sz w:val="32"/>
          <w:szCs w:val="32"/>
          <w:rtl/>
          <w:lang w:bidi="ar-LB"/>
        </w:rPr>
        <w:t>لِعِبادَتِكَ</w:t>
      </w:r>
      <w:r w:rsidRPr="003E66A2">
        <w:rPr>
          <w:sz w:val="32"/>
          <w:szCs w:val="32"/>
          <w:rtl/>
          <w:lang w:bidi="ar-LB"/>
        </w:rPr>
        <w:t xml:space="preserve"> </w:t>
      </w:r>
      <w:r w:rsidRPr="003E66A2">
        <w:rPr>
          <w:rFonts w:hint="cs"/>
          <w:sz w:val="32"/>
          <w:szCs w:val="32"/>
          <w:rtl/>
          <w:lang w:bidi="ar-LB"/>
        </w:rPr>
        <w:t>،</w:t>
      </w:r>
      <w:r w:rsidRPr="003E66A2">
        <w:rPr>
          <w:sz w:val="32"/>
          <w:szCs w:val="32"/>
          <w:rtl/>
          <w:lang w:bidi="ar-LB"/>
        </w:rPr>
        <w:t xml:space="preserve"> </w:t>
      </w:r>
      <w:r w:rsidRPr="003E66A2">
        <w:rPr>
          <w:rFonts w:hint="cs"/>
          <w:sz w:val="32"/>
          <w:szCs w:val="32"/>
          <w:rtl/>
          <w:lang w:bidi="ar-LB"/>
        </w:rPr>
        <w:t>وَهَيَّمْتَ</w:t>
      </w:r>
      <w:r w:rsidRPr="003E66A2">
        <w:rPr>
          <w:sz w:val="32"/>
          <w:szCs w:val="32"/>
          <w:rtl/>
          <w:lang w:bidi="ar-LB"/>
        </w:rPr>
        <w:t xml:space="preserve"> </w:t>
      </w:r>
      <w:r w:rsidRPr="003E66A2">
        <w:rPr>
          <w:rFonts w:hint="cs"/>
          <w:sz w:val="32"/>
          <w:szCs w:val="32"/>
          <w:rtl/>
          <w:lang w:bidi="ar-LB"/>
        </w:rPr>
        <w:t>قَلْبَهُ</w:t>
      </w:r>
      <w:r w:rsidRPr="003E66A2">
        <w:rPr>
          <w:sz w:val="32"/>
          <w:szCs w:val="32"/>
          <w:rtl/>
          <w:lang w:bidi="ar-LB"/>
        </w:rPr>
        <w:t xml:space="preserve"> </w:t>
      </w:r>
      <w:r w:rsidRPr="003E66A2">
        <w:rPr>
          <w:rFonts w:hint="cs"/>
          <w:sz w:val="32"/>
          <w:szCs w:val="32"/>
          <w:rtl/>
          <w:lang w:bidi="ar-LB"/>
        </w:rPr>
        <w:t>لإرادَتِكَ</w:t>
      </w:r>
      <w:r w:rsidRPr="003E66A2">
        <w:rPr>
          <w:sz w:val="32"/>
          <w:szCs w:val="32"/>
          <w:rtl/>
          <w:lang w:bidi="ar-LB"/>
        </w:rPr>
        <w:t xml:space="preserve"> </w:t>
      </w:r>
      <w:r w:rsidRPr="003E66A2">
        <w:rPr>
          <w:rFonts w:hint="cs"/>
          <w:sz w:val="32"/>
          <w:szCs w:val="32"/>
          <w:rtl/>
          <w:lang w:bidi="ar-LB"/>
        </w:rPr>
        <w:t>وَاجْتَبَيْتَهُ</w:t>
      </w:r>
      <w:r w:rsidRPr="003E66A2">
        <w:rPr>
          <w:sz w:val="32"/>
          <w:szCs w:val="32"/>
          <w:rtl/>
          <w:lang w:bidi="ar-LB"/>
        </w:rPr>
        <w:t xml:space="preserve"> </w:t>
      </w:r>
      <w:r w:rsidRPr="003E66A2">
        <w:rPr>
          <w:rFonts w:hint="cs"/>
          <w:sz w:val="32"/>
          <w:szCs w:val="32"/>
          <w:rtl/>
          <w:lang w:bidi="ar-LB"/>
        </w:rPr>
        <w:t>لمُشاهَدَتِكَ</w:t>
      </w:r>
      <w:r w:rsidRPr="003E66A2">
        <w:rPr>
          <w:sz w:val="32"/>
          <w:szCs w:val="32"/>
          <w:rtl/>
          <w:lang w:bidi="ar-LB"/>
        </w:rPr>
        <w:t xml:space="preserve"> </w:t>
      </w:r>
      <w:r w:rsidRPr="003E66A2">
        <w:rPr>
          <w:rFonts w:hint="cs"/>
          <w:sz w:val="32"/>
          <w:szCs w:val="32"/>
          <w:rtl/>
          <w:lang w:bidi="ar-LB"/>
        </w:rPr>
        <w:t>وَاخْلَيْتَ</w:t>
      </w:r>
      <w:r w:rsidRPr="003E66A2">
        <w:rPr>
          <w:sz w:val="32"/>
          <w:szCs w:val="32"/>
          <w:rtl/>
          <w:lang w:bidi="ar-LB"/>
        </w:rPr>
        <w:t xml:space="preserve"> </w:t>
      </w:r>
      <w:r w:rsidRPr="003E66A2">
        <w:rPr>
          <w:rFonts w:hint="cs"/>
          <w:sz w:val="32"/>
          <w:szCs w:val="32"/>
          <w:rtl/>
          <w:lang w:bidi="ar-LB"/>
        </w:rPr>
        <w:t>وَجْهَهُ</w:t>
      </w:r>
      <w:r w:rsidRPr="003E66A2">
        <w:rPr>
          <w:sz w:val="32"/>
          <w:szCs w:val="32"/>
          <w:rtl/>
          <w:lang w:bidi="ar-LB"/>
        </w:rPr>
        <w:t xml:space="preserve"> </w:t>
      </w:r>
      <w:r w:rsidRPr="003E66A2">
        <w:rPr>
          <w:rFonts w:hint="cs"/>
          <w:sz w:val="32"/>
          <w:szCs w:val="32"/>
          <w:rtl/>
          <w:lang w:bidi="ar-LB"/>
        </w:rPr>
        <w:t>لَكَ</w:t>
      </w:r>
      <w:r w:rsidRPr="003E66A2">
        <w:rPr>
          <w:sz w:val="32"/>
          <w:szCs w:val="32"/>
          <w:rtl/>
          <w:lang w:bidi="ar-LB"/>
        </w:rPr>
        <w:t xml:space="preserve"> </w:t>
      </w:r>
      <w:r w:rsidRPr="003E66A2">
        <w:rPr>
          <w:rFonts w:hint="cs"/>
          <w:sz w:val="32"/>
          <w:szCs w:val="32"/>
          <w:rtl/>
          <w:lang w:bidi="ar-LB"/>
        </w:rPr>
        <w:t>وَفَرَّغْتَ</w:t>
      </w:r>
      <w:r w:rsidRPr="003E66A2">
        <w:rPr>
          <w:sz w:val="32"/>
          <w:szCs w:val="32"/>
          <w:rtl/>
          <w:lang w:bidi="ar-LB"/>
        </w:rPr>
        <w:t xml:space="preserve"> </w:t>
      </w:r>
      <w:r w:rsidRPr="003E66A2">
        <w:rPr>
          <w:rFonts w:hint="cs"/>
          <w:sz w:val="32"/>
          <w:szCs w:val="32"/>
          <w:rtl/>
          <w:lang w:bidi="ar-LB"/>
        </w:rPr>
        <w:t>فُؤادَهُ</w:t>
      </w:r>
      <w:r w:rsidRPr="003E66A2">
        <w:rPr>
          <w:sz w:val="32"/>
          <w:szCs w:val="32"/>
          <w:rtl/>
          <w:lang w:bidi="ar-LB"/>
        </w:rPr>
        <w:t xml:space="preserve"> </w:t>
      </w:r>
      <w:r w:rsidRPr="003E66A2">
        <w:rPr>
          <w:rFonts w:hint="cs"/>
          <w:sz w:val="32"/>
          <w:szCs w:val="32"/>
          <w:rtl/>
          <w:lang w:bidi="ar-LB"/>
        </w:rPr>
        <w:t>لِحُبِّكَ</w:t>
      </w:r>
      <w:r w:rsidRPr="003E66A2">
        <w:rPr>
          <w:sz w:val="32"/>
          <w:szCs w:val="32"/>
          <w:rtl/>
          <w:lang w:bidi="ar-LB"/>
        </w:rPr>
        <w:t xml:space="preserve"> </w:t>
      </w:r>
      <w:r w:rsidRPr="003E66A2">
        <w:rPr>
          <w:rFonts w:hint="cs"/>
          <w:sz w:val="32"/>
          <w:szCs w:val="32"/>
          <w:rtl/>
          <w:lang w:bidi="ar-LB"/>
        </w:rPr>
        <w:t>وَرَغَّبْتَهُ</w:t>
      </w:r>
      <w:r w:rsidRPr="003E66A2">
        <w:rPr>
          <w:sz w:val="32"/>
          <w:szCs w:val="32"/>
          <w:rtl/>
          <w:lang w:bidi="ar-LB"/>
        </w:rPr>
        <w:t xml:space="preserve"> </w:t>
      </w:r>
      <w:r w:rsidRPr="003E66A2">
        <w:rPr>
          <w:rFonts w:hint="cs"/>
          <w:sz w:val="32"/>
          <w:szCs w:val="32"/>
          <w:rtl/>
          <w:lang w:bidi="ar-LB"/>
        </w:rPr>
        <w:t>فِيما</w:t>
      </w:r>
      <w:r w:rsidRPr="003E66A2">
        <w:rPr>
          <w:sz w:val="32"/>
          <w:szCs w:val="32"/>
          <w:rtl/>
          <w:lang w:bidi="ar-LB"/>
        </w:rPr>
        <w:t xml:space="preserve"> </w:t>
      </w:r>
      <w:r w:rsidRPr="003E66A2">
        <w:rPr>
          <w:rFonts w:hint="cs"/>
          <w:sz w:val="32"/>
          <w:szCs w:val="32"/>
          <w:rtl/>
          <w:lang w:bidi="ar-LB"/>
        </w:rPr>
        <w:t>عِنْدَكَ</w:t>
      </w:r>
      <w:r w:rsidRPr="003E66A2">
        <w:rPr>
          <w:sz w:val="32"/>
          <w:szCs w:val="32"/>
          <w:rtl/>
          <w:lang w:bidi="ar-LB"/>
        </w:rPr>
        <w:t xml:space="preserve"> </w:t>
      </w:r>
      <w:r w:rsidRPr="003E66A2">
        <w:rPr>
          <w:rFonts w:hint="cs"/>
          <w:sz w:val="32"/>
          <w:szCs w:val="32"/>
          <w:rtl/>
          <w:lang w:bidi="ar-LB"/>
        </w:rPr>
        <w:t>وَأَلْهَمْتَهُ</w:t>
      </w:r>
      <w:r w:rsidRPr="003E66A2">
        <w:rPr>
          <w:sz w:val="32"/>
          <w:szCs w:val="32"/>
          <w:rtl/>
          <w:lang w:bidi="ar-LB"/>
        </w:rPr>
        <w:t xml:space="preserve"> </w:t>
      </w:r>
      <w:r w:rsidRPr="003E66A2">
        <w:rPr>
          <w:rFonts w:hint="cs"/>
          <w:sz w:val="32"/>
          <w:szCs w:val="32"/>
          <w:rtl/>
          <w:lang w:bidi="ar-LB"/>
        </w:rPr>
        <w:t>ذِكْرَكَ</w:t>
      </w:r>
      <w:r w:rsidRPr="003E66A2">
        <w:rPr>
          <w:sz w:val="32"/>
          <w:szCs w:val="32"/>
          <w:rtl/>
          <w:lang w:bidi="ar-LB"/>
        </w:rPr>
        <w:t xml:space="preserve"> </w:t>
      </w:r>
      <w:r w:rsidRPr="003E66A2">
        <w:rPr>
          <w:rFonts w:hint="cs"/>
          <w:sz w:val="32"/>
          <w:szCs w:val="32"/>
          <w:rtl/>
          <w:lang w:bidi="ar-LB"/>
        </w:rPr>
        <w:t>وَأَوْزَعْتَهُ</w:t>
      </w:r>
      <w:r w:rsidRPr="003E66A2">
        <w:rPr>
          <w:sz w:val="32"/>
          <w:szCs w:val="32"/>
          <w:rtl/>
          <w:lang w:bidi="ar-LB"/>
        </w:rPr>
        <w:t xml:space="preserve"> </w:t>
      </w:r>
      <w:r w:rsidRPr="003E66A2">
        <w:rPr>
          <w:rFonts w:hint="cs"/>
          <w:sz w:val="32"/>
          <w:szCs w:val="32"/>
          <w:rtl/>
          <w:lang w:bidi="ar-LB"/>
        </w:rPr>
        <w:t>شُكْرَكَ</w:t>
      </w:r>
      <w:r w:rsidRPr="003E66A2">
        <w:rPr>
          <w:sz w:val="32"/>
          <w:szCs w:val="32"/>
          <w:rtl/>
          <w:lang w:bidi="ar-LB"/>
        </w:rPr>
        <w:t xml:space="preserve"> </w:t>
      </w:r>
      <w:r w:rsidRPr="003E66A2">
        <w:rPr>
          <w:rFonts w:hint="cs"/>
          <w:sz w:val="32"/>
          <w:szCs w:val="32"/>
          <w:rtl/>
          <w:lang w:bidi="ar-LB"/>
        </w:rPr>
        <w:t>وَشَغَلْتَهُ</w:t>
      </w:r>
      <w:r w:rsidRPr="003E66A2">
        <w:rPr>
          <w:sz w:val="32"/>
          <w:szCs w:val="32"/>
          <w:rtl/>
          <w:lang w:bidi="ar-LB"/>
        </w:rPr>
        <w:t xml:space="preserve"> </w:t>
      </w:r>
      <w:r w:rsidRPr="003E66A2">
        <w:rPr>
          <w:rFonts w:hint="cs"/>
          <w:sz w:val="32"/>
          <w:szCs w:val="32"/>
          <w:rtl/>
          <w:lang w:bidi="ar-LB"/>
        </w:rPr>
        <w:t>بِطاعَتِكَ</w:t>
      </w:r>
      <w:r w:rsidRPr="003E66A2">
        <w:rPr>
          <w:sz w:val="32"/>
          <w:szCs w:val="32"/>
          <w:rtl/>
          <w:lang w:bidi="ar-LB"/>
        </w:rPr>
        <w:t xml:space="preserve"> </w:t>
      </w:r>
      <w:r w:rsidRPr="003E66A2">
        <w:rPr>
          <w:rFonts w:hint="cs"/>
          <w:sz w:val="32"/>
          <w:szCs w:val="32"/>
          <w:rtl/>
          <w:lang w:bidi="ar-LB"/>
        </w:rPr>
        <w:t>،</w:t>
      </w:r>
      <w:r w:rsidRPr="003E66A2">
        <w:rPr>
          <w:sz w:val="32"/>
          <w:szCs w:val="32"/>
          <w:rtl/>
          <w:lang w:bidi="ar-LB"/>
        </w:rPr>
        <w:t xml:space="preserve"> </w:t>
      </w:r>
      <w:r w:rsidRPr="003E66A2">
        <w:rPr>
          <w:rFonts w:hint="cs"/>
          <w:sz w:val="32"/>
          <w:szCs w:val="32"/>
          <w:rtl/>
          <w:lang w:bidi="ar-LB"/>
        </w:rPr>
        <w:t>وَصَيَّرْتَهُ</w:t>
      </w:r>
      <w:r w:rsidRPr="003E66A2">
        <w:rPr>
          <w:sz w:val="32"/>
          <w:szCs w:val="32"/>
          <w:rtl/>
          <w:lang w:bidi="ar-LB"/>
        </w:rPr>
        <w:t xml:space="preserve"> </w:t>
      </w:r>
      <w:r w:rsidRPr="003E66A2">
        <w:rPr>
          <w:rFonts w:hint="cs"/>
          <w:sz w:val="32"/>
          <w:szCs w:val="32"/>
          <w:rtl/>
          <w:lang w:bidi="ar-LB"/>
        </w:rPr>
        <w:t>مِنْ</w:t>
      </w:r>
      <w:r w:rsidRPr="003E66A2">
        <w:rPr>
          <w:sz w:val="32"/>
          <w:szCs w:val="32"/>
          <w:rtl/>
          <w:lang w:bidi="ar-LB"/>
        </w:rPr>
        <w:t xml:space="preserve"> </w:t>
      </w:r>
      <w:r w:rsidRPr="003E66A2">
        <w:rPr>
          <w:rFonts w:hint="cs"/>
          <w:sz w:val="32"/>
          <w:szCs w:val="32"/>
          <w:rtl/>
          <w:lang w:bidi="ar-LB"/>
        </w:rPr>
        <w:t>صالِحِي</w:t>
      </w:r>
      <w:r w:rsidRPr="003E66A2">
        <w:rPr>
          <w:sz w:val="32"/>
          <w:szCs w:val="32"/>
          <w:rtl/>
          <w:lang w:bidi="ar-LB"/>
        </w:rPr>
        <w:t xml:space="preserve"> </w:t>
      </w:r>
      <w:r w:rsidRPr="003E66A2">
        <w:rPr>
          <w:rFonts w:hint="cs"/>
          <w:sz w:val="32"/>
          <w:szCs w:val="32"/>
          <w:rtl/>
          <w:lang w:bidi="ar-LB"/>
        </w:rPr>
        <w:t>بَرِيَّتِكَ</w:t>
      </w:r>
      <w:r w:rsidRPr="003E66A2">
        <w:rPr>
          <w:sz w:val="32"/>
          <w:szCs w:val="32"/>
          <w:rtl/>
          <w:lang w:bidi="ar-LB"/>
        </w:rPr>
        <w:t xml:space="preserve"> </w:t>
      </w:r>
      <w:r w:rsidRPr="003E66A2">
        <w:rPr>
          <w:rFonts w:hint="cs"/>
          <w:sz w:val="32"/>
          <w:szCs w:val="32"/>
          <w:rtl/>
          <w:lang w:bidi="ar-LB"/>
        </w:rPr>
        <w:t>وَاخْتَرْتَهُ</w:t>
      </w:r>
      <w:r w:rsidRPr="003E66A2">
        <w:rPr>
          <w:sz w:val="32"/>
          <w:szCs w:val="32"/>
          <w:rtl/>
          <w:lang w:bidi="ar-LB"/>
        </w:rPr>
        <w:t xml:space="preserve"> </w:t>
      </w:r>
      <w:r w:rsidRPr="003E66A2">
        <w:rPr>
          <w:rFonts w:hint="cs"/>
          <w:sz w:val="32"/>
          <w:szCs w:val="32"/>
          <w:rtl/>
          <w:lang w:bidi="ar-LB"/>
        </w:rPr>
        <w:t>لِمُناجاتِكَ</w:t>
      </w:r>
      <w:r w:rsidRPr="003E66A2">
        <w:rPr>
          <w:sz w:val="32"/>
          <w:szCs w:val="32"/>
          <w:rtl/>
          <w:lang w:bidi="ar-LB"/>
        </w:rPr>
        <w:t xml:space="preserve"> </w:t>
      </w:r>
      <w:r w:rsidRPr="003E66A2">
        <w:rPr>
          <w:rFonts w:hint="cs"/>
          <w:sz w:val="32"/>
          <w:szCs w:val="32"/>
          <w:rtl/>
          <w:lang w:bidi="ar-LB"/>
        </w:rPr>
        <w:t>وَقَطَعْتَ</w:t>
      </w:r>
      <w:r w:rsidRPr="003E66A2">
        <w:rPr>
          <w:sz w:val="32"/>
          <w:szCs w:val="32"/>
          <w:rtl/>
          <w:lang w:bidi="ar-LB"/>
        </w:rPr>
        <w:t xml:space="preserve"> </w:t>
      </w:r>
      <w:r w:rsidRPr="003E66A2">
        <w:rPr>
          <w:rFonts w:hint="cs"/>
          <w:sz w:val="32"/>
          <w:szCs w:val="32"/>
          <w:rtl/>
          <w:lang w:bidi="ar-LB"/>
        </w:rPr>
        <w:t>عَنْهُ</w:t>
      </w:r>
      <w:r w:rsidRPr="003E66A2">
        <w:rPr>
          <w:sz w:val="32"/>
          <w:szCs w:val="32"/>
          <w:rtl/>
          <w:lang w:bidi="ar-LB"/>
        </w:rPr>
        <w:t xml:space="preserve"> </w:t>
      </w:r>
      <w:r w:rsidRPr="003E66A2">
        <w:rPr>
          <w:rFonts w:hint="cs"/>
          <w:sz w:val="32"/>
          <w:szCs w:val="32"/>
          <w:rtl/>
          <w:lang w:bidi="ar-LB"/>
        </w:rPr>
        <w:t>كُلَّ</w:t>
      </w:r>
      <w:r w:rsidRPr="003E66A2">
        <w:rPr>
          <w:sz w:val="32"/>
          <w:szCs w:val="32"/>
          <w:rtl/>
          <w:lang w:bidi="ar-LB"/>
        </w:rPr>
        <w:t xml:space="preserve"> </w:t>
      </w:r>
      <w:r w:rsidR="0078182F">
        <w:rPr>
          <w:rFonts w:hint="cs"/>
          <w:sz w:val="32"/>
          <w:szCs w:val="32"/>
          <w:rtl/>
          <w:lang w:bidi="ar-LB"/>
        </w:rPr>
        <w:t>شَيء</w:t>
      </w:r>
      <w:r w:rsidRPr="003E66A2">
        <w:rPr>
          <w:sz w:val="32"/>
          <w:szCs w:val="32"/>
          <w:rtl/>
          <w:lang w:bidi="ar-LB"/>
        </w:rPr>
        <w:t xml:space="preserve"> </w:t>
      </w:r>
      <w:r w:rsidRPr="003E66A2">
        <w:rPr>
          <w:rFonts w:hint="cs"/>
          <w:sz w:val="32"/>
          <w:szCs w:val="32"/>
          <w:rtl/>
          <w:lang w:bidi="ar-LB"/>
        </w:rPr>
        <w:t>يَقْطَعُهُ</w:t>
      </w:r>
      <w:r w:rsidRPr="003E66A2">
        <w:rPr>
          <w:sz w:val="32"/>
          <w:szCs w:val="32"/>
          <w:rtl/>
          <w:lang w:bidi="ar-LB"/>
        </w:rPr>
        <w:t xml:space="preserve"> </w:t>
      </w:r>
      <w:r w:rsidRPr="003E66A2">
        <w:rPr>
          <w:rFonts w:hint="cs"/>
          <w:sz w:val="32"/>
          <w:szCs w:val="32"/>
          <w:rtl/>
          <w:lang w:bidi="ar-LB"/>
        </w:rPr>
        <w:t>عَنْكَ</w:t>
      </w:r>
      <w:r>
        <w:rPr>
          <w:rFonts w:hint="cs"/>
          <w:sz w:val="32"/>
          <w:szCs w:val="32"/>
          <w:rtl/>
          <w:lang w:bidi="ar-LB"/>
        </w:rPr>
        <w:t>.</w:t>
      </w:r>
    </w:p>
    <w:p w:rsidR="00D94406" w:rsidRPr="003E66A2" w:rsidRDefault="00D94406" w:rsidP="00D94406">
      <w:pPr>
        <w:jc w:val="both"/>
        <w:rPr>
          <w:sz w:val="32"/>
          <w:szCs w:val="32"/>
          <w:lang w:bidi="ar-LB"/>
        </w:rPr>
      </w:pPr>
      <w:r w:rsidRPr="003E66A2">
        <w:rPr>
          <w:sz w:val="32"/>
          <w:szCs w:val="32"/>
          <w:rtl/>
          <w:lang w:bidi="ar-LB"/>
        </w:rPr>
        <w:t xml:space="preserve"> </w:t>
      </w:r>
      <w:r w:rsidRPr="003E66A2">
        <w:rPr>
          <w:rFonts w:hint="cs"/>
          <w:sz w:val="32"/>
          <w:szCs w:val="32"/>
          <w:rtl/>
          <w:lang w:bidi="ar-LB"/>
        </w:rPr>
        <w:t>اللّهُمَّ</w:t>
      </w:r>
      <w:r w:rsidRPr="003E66A2">
        <w:rPr>
          <w:sz w:val="32"/>
          <w:szCs w:val="32"/>
          <w:rtl/>
          <w:lang w:bidi="ar-LB"/>
        </w:rPr>
        <w:t xml:space="preserve"> </w:t>
      </w:r>
      <w:r w:rsidRPr="003E66A2">
        <w:rPr>
          <w:rFonts w:hint="cs"/>
          <w:sz w:val="32"/>
          <w:szCs w:val="32"/>
          <w:rtl/>
          <w:lang w:bidi="ar-LB"/>
        </w:rPr>
        <w:t>اجْعَلْنا</w:t>
      </w:r>
      <w:r w:rsidRPr="003E66A2">
        <w:rPr>
          <w:sz w:val="32"/>
          <w:szCs w:val="32"/>
          <w:rtl/>
          <w:lang w:bidi="ar-LB"/>
        </w:rPr>
        <w:t xml:space="preserve"> </w:t>
      </w:r>
      <w:r w:rsidRPr="003E66A2">
        <w:rPr>
          <w:rFonts w:hint="cs"/>
          <w:sz w:val="32"/>
          <w:szCs w:val="32"/>
          <w:rtl/>
          <w:lang w:bidi="ar-LB"/>
        </w:rPr>
        <w:t>مِمَّنْ</w:t>
      </w:r>
      <w:r w:rsidRPr="003E66A2">
        <w:rPr>
          <w:sz w:val="32"/>
          <w:szCs w:val="32"/>
          <w:rtl/>
          <w:lang w:bidi="ar-LB"/>
        </w:rPr>
        <w:t xml:space="preserve"> </w:t>
      </w:r>
      <w:r w:rsidRPr="003E66A2">
        <w:rPr>
          <w:rFonts w:hint="cs"/>
          <w:sz w:val="32"/>
          <w:szCs w:val="32"/>
          <w:rtl/>
          <w:lang w:bidi="ar-LB"/>
        </w:rPr>
        <w:t>دَأْبُهُمُ</w:t>
      </w:r>
      <w:r w:rsidRPr="003E66A2">
        <w:rPr>
          <w:sz w:val="32"/>
          <w:szCs w:val="32"/>
          <w:rtl/>
          <w:lang w:bidi="ar-LB"/>
        </w:rPr>
        <w:t xml:space="preserve"> </w:t>
      </w:r>
      <w:r w:rsidRPr="003E66A2">
        <w:rPr>
          <w:rFonts w:hint="cs"/>
          <w:sz w:val="32"/>
          <w:szCs w:val="32"/>
          <w:rtl/>
          <w:lang w:bidi="ar-LB"/>
        </w:rPr>
        <w:t>الارْتِياحُ</w:t>
      </w:r>
      <w:r w:rsidRPr="003E66A2">
        <w:rPr>
          <w:sz w:val="32"/>
          <w:szCs w:val="32"/>
          <w:rtl/>
          <w:lang w:bidi="ar-LB"/>
        </w:rPr>
        <w:t xml:space="preserve"> </w:t>
      </w:r>
      <w:r w:rsidRPr="003E66A2">
        <w:rPr>
          <w:rFonts w:hint="cs"/>
          <w:sz w:val="32"/>
          <w:szCs w:val="32"/>
          <w:rtl/>
          <w:lang w:bidi="ar-LB"/>
        </w:rPr>
        <w:t>إِلَيْكَ</w:t>
      </w:r>
      <w:r w:rsidRPr="003E66A2">
        <w:rPr>
          <w:sz w:val="32"/>
          <w:szCs w:val="32"/>
          <w:rtl/>
          <w:lang w:bidi="ar-LB"/>
        </w:rPr>
        <w:t xml:space="preserve"> </w:t>
      </w:r>
      <w:r w:rsidRPr="003E66A2">
        <w:rPr>
          <w:rFonts w:hint="cs"/>
          <w:sz w:val="32"/>
          <w:szCs w:val="32"/>
          <w:rtl/>
          <w:lang w:bidi="ar-LB"/>
        </w:rPr>
        <w:t>وَالحَنِينُ</w:t>
      </w:r>
      <w:r w:rsidRPr="003E66A2">
        <w:rPr>
          <w:sz w:val="32"/>
          <w:szCs w:val="32"/>
          <w:rtl/>
          <w:lang w:bidi="ar-LB"/>
        </w:rPr>
        <w:t xml:space="preserve"> </w:t>
      </w:r>
      <w:r w:rsidRPr="003E66A2">
        <w:rPr>
          <w:rFonts w:hint="cs"/>
          <w:sz w:val="32"/>
          <w:szCs w:val="32"/>
          <w:rtl/>
          <w:lang w:bidi="ar-LB"/>
        </w:rPr>
        <w:t>وَدَهْرُهُمُ</w:t>
      </w:r>
      <w:r w:rsidRPr="003E66A2">
        <w:rPr>
          <w:sz w:val="32"/>
          <w:szCs w:val="32"/>
          <w:rtl/>
          <w:lang w:bidi="ar-LB"/>
        </w:rPr>
        <w:t xml:space="preserve"> </w:t>
      </w:r>
      <w:r w:rsidRPr="003E66A2">
        <w:rPr>
          <w:rFonts w:hint="cs"/>
          <w:sz w:val="32"/>
          <w:szCs w:val="32"/>
          <w:rtl/>
          <w:lang w:bidi="ar-LB"/>
        </w:rPr>
        <w:t>الزَّفْرَةُ</w:t>
      </w:r>
      <w:r w:rsidRPr="003E66A2">
        <w:rPr>
          <w:sz w:val="32"/>
          <w:szCs w:val="32"/>
          <w:rtl/>
          <w:lang w:bidi="ar-LB"/>
        </w:rPr>
        <w:t xml:space="preserve"> </w:t>
      </w:r>
      <w:r w:rsidRPr="003E66A2">
        <w:rPr>
          <w:rFonts w:hint="cs"/>
          <w:sz w:val="32"/>
          <w:szCs w:val="32"/>
          <w:rtl/>
          <w:lang w:bidi="ar-LB"/>
        </w:rPr>
        <w:t>وَالاَنِينُ</w:t>
      </w:r>
      <w:r w:rsidRPr="003E66A2">
        <w:rPr>
          <w:sz w:val="32"/>
          <w:szCs w:val="32"/>
          <w:rtl/>
          <w:lang w:bidi="ar-LB"/>
        </w:rPr>
        <w:t xml:space="preserve"> </w:t>
      </w:r>
      <w:r w:rsidRPr="003E66A2">
        <w:rPr>
          <w:rFonts w:hint="cs"/>
          <w:sz w:val="32"/>
          <w:szCs w:val="32"/>
          <w:rtl/>
          <w:lang w:bidi="ar-LB"/>
        </w:rPr>
        <w:t>جِباهُهُمْ</w:t>
      </w:r>
      <w:r w:rsidRPr="003E66A2">
        <w:rPr>
          <w:sz w:val="32"/>
          <w:szCs w:val="32"/>
          <w:rtl/>
          <w:lang w:bidi="ar-LB"/>
        </w:rPr>
        <w:t xml:space="preserve"> </w:t>
      </w:r>
      <w:r w:rsidRPr="003E66A2">
        <w:rPr>
          <w:rFonts w:hint="cs"/>
          <w:sz w:val="32"/>
          <w:szCs w:val="32"/>
          <w:rtl/>
          <w:lang w:bidi="ar-LB"/>
        </w:rPr>
        <w:t>ساجِدَةٌ</w:t>
      </w:r>
      <w:r w:rsidRPr="003E66A2">
        <w:rPr>
          <w:sz w:val="32"/>
          <w:szCs w:val="32"/>
          <w:rtl/>
          <w:lang w:bidi="ar-LB"/>
        </w:rPr>
        <w:t xml:space="preserve"> </w:t>
      </w:r>
      <w:r w:rsidRPr="003E66A2">
        <w:rPr>
          <w:rFonts w:hint="cs"/>
          <w:sz w:val="32"/>
          <w:szCs w:val="32"/>
          <w:rtl/>
          <w:lang w:bidi="ar-LB"/>
        </w:rPr>
        <w:t>لِعَظَمَتِكَ</w:t>
      </w:r>
      <w:r w:rsidRPr="003E66A2">
        <w:rPr>
          <w:sz w:val="32"/>
          <w:szCs w:val="32"/>
          <w:rtl/>
          <w:lang w:bidi="ar-LB"/>
        </w:rPr>
        <w:t xml:space="preserve"> </w:t>
      </w:r>
      <w:r w:rsidRPr="003E66A2">
        <w:rPr>
          <w:rFonts w:hint="cs"/>
          <w:sz w:val="32"/>
          <w:szCs w:val="32"/>
          <w:rtl/>
          <w:lang w:bidi="ar-LB"/>
        </w:rPr>
        <w:t>وَعُيُونُهُمْ</w:t>
      </w:r>
      <w:r w:rsidRPr="003E66A2">
        <w:rPr>
          <w:sz w:val="32"/>
          <w:szCs w:val="32"/>
          <w:rtl/>
          <w:lang w:bidi="ar-LB"/>
        </w:rPr>
        <w:t xml:space="preserve"> </w:t>
      </w:r>
      <w:r w:rsidRPr="003E66A2">
        <w:rPr>
          <w:rFonts w:hint="cs"/>
          <w:sz w:val="32"/>
          <w:szCs w:val="32"/>
          <w:rtl/>
          <w:lang w:bidi="ar-LB"/>
        </w:rPr>
        <w:t>ساهِرَةٌ</w:t>
      </w:r>
      <w:r w:rsidRPr="003E66A2">
        <w:rPr>
          <w:sz w:val="32"/>
          <w:szCs w:val="32"/>
          <w:rtl/>
          <w:lang w:bidi="ar-LB"/>
        </w:rPr>
        <w:t xml:space="preserve"> </w:t>
      </w:r>
      <w:r w:rsidRPr="003E66A2">
        <w:rPr>
          <w:rFonts w:hint="cs"/>
          <w:sz w:val="32"/>
          <w:szCs w:val="32"/>
          <w:rtl/>
          <w:lang w:bidi="ar-LB"/>
        </w:rPr>
        <w:t>فِي</w:t>
      </w:r>
      <w:r w:rsidRPr="003E66A2">
        <w:rPr>
          <w:sz w:val="32"/>
          <w:szCs w:val="32"/>
          <w:rtl/>
          <w:lang w:bidi="ar-LB"/>
        </w:rPr>
        <w:t xml:space="preserve"> </w:t>
      </w:r>
      <w:r w:rsidRPr="003E66A2">
        <w:rPr>
          <w:rFonts w:hint="cs"/>
          <w:sz w:val="32"/>
          <w:szCs w:val="32"/>
          <w:rtl/>
          <w:lang w:bidi="ar-LB"/>
        </w:rPr>
        <w:t>خِدْمَتِكَ</w:t>
      </w:r>
      <w:r w:rsidRPr="003E66A2">
        <w:rPr>
          <w:sz w:val="32"/>
          <w:szCs w:val="32"/>
          <w:rtl/>
          <w:lang w:bidi="ar-LB"/>
        </w:rPr>
        <w:t xml:space="preserve"> </w:t>
      </w:r>
      <w:r w:rsidRPr="003E66A2">
        <w:rPr>
          <w:rFonts w:hint="cs"/>
          <w:sz w:val="32"/>
          <w:szCs w:val="32"/>
          <w:rtl/>
          <w:lang w:bidi="ar-LB"/>
        </w:rPr>
        <w:t>وَدُمُوعُهُمْ</w:t>
      </w:r>
      <w:r w:rsidRPr="003E66A2">
        <w:rPr>
          <w:sz w:val="32"/>
          <w:szCs w:val="32"/>
          <w:rtl/>
          <w:lang w:bidi="ar-LB"/>
        </w:rPr>
        <w:t xml:space="preserve"> </w:t>
      </w:r>
      <w:r w:rsidRPr="003E66A2">
        <w:rPr>
          <w:rFonts w:hint="cs"/>
          <w:sz w:val="32"/>
          <w:szCs w:val="32"/>
          <w:rtl/>
          <w:lang w:bidi="ar-LB"/>
        </w:rPr>
        <w:t>سائِلَةٌ</w:t>
      </w:r>
      <w:r w:rsidRPr="003E66A2">
        <w:rPr>
          <w:sz w:val="32"/>
          <w:szCs w:val="32"/>
          <w:rtl/>
          <w:lang w:bidi="ar-LB"/>
        </w:rPr>
        <w:t xml:space="preserve"> </w:t>
      </w:r>
      <w:r w:rsidRPr="003E66A2">
        <w:rPr>
          <w:rFonts w:hint="cs"/>
          <w:sz w:val="32"/>
          <w:szCs w:val="32"/>
          <w:rtl/>
          <w:lang w:bidi="ar-LB"/>
        </w:rPr>
        <w:t>مِنْ</w:t>
      </w:r>
      <w:r w:rsidRPr="003E66A2">
        <w:rPr>
          <w:sz w:val="32"/>
          <w:szCs w:val="32"/>
          <w:rtl/>
          <w:lang w:bidi="ar-LB"/>
        </w:rPr>
        <w:t xml:space="preserve"> </w:t>
      </w:r>
      <w:r w:rsidRPr="003E66A2">
        <w:rPr>
          <w:rFonts w:hint="cs"/>
          <w:sz w:val="32"/>
          <w:szCs w:val="32"/>
          <w:rtl/>
          <w:lang w:bidi="ar-LB"/>
        </w:rPr>
        <w:t>خَشْيَتِكَ</w:t>
      </w:r>
      <w:r w:rsidRPr="003E66A2">
        <w:rPr>
          <w:sz w:val="32"/>
          <w:szCs w:val="32"/>
          <w:rtl/>
          <w:lang w:bidi="ar-LB"/>
        </w:rPr>
        <w:t xml:space="preserve"> </w:t>
      </w:r>
      <w:r w:rsidRPr="003E66A2">
        <w:rPr>
          <w:rFonts w:hint="cs"/>
          <w:sz w:val="32"/>
          <w:szCs w:val="32"/>
          <w:rtl/>
          <w:lang w:bidi="ar-LB"/>
        </w:rPr>
        <w:t>وَقُلُوبُهُمْ</w:t>
      </w:r>
      <w:r w:rsidRPr="003E66A2">
        <w:rPr>
          <w:sz w:val="32"/>
          <w:szCs w:val="32"/>
          <w:rtl/>
          <w:lang w:bidi="ar-LB"/>
        </w:rPr>
        <w:t xml:space="preserve"> </w:t>
      </w:r>
      <w:r w:rsidRPr="003E66A2">
        <w:rPr>
          <w:rFonts w:hint="cs"/>
          <w:sz w:val="32"/>
          <w:szCs w:val="32"/>
          <w:rtl/>
          <w:lang w:bidi="ar-LB"/>
        </w:rPr>
        <w:t>مُتَعَلِّقَةٌ</w:t>
      </w:r>
      <w:r w:rsidRPr="003E66A2">
        <w:rPr>
          <w:sz w:val="32"/>
          <w:szCs w:val="32"/>
          <w:rtl/>
          <w:lang w:bidi="ar-LB"/>
        </w:rPr>
        <w:t xml:space="preserve"> </w:t>
      </w:r>
      <w:r w:rsidRPr="003E66A2">
        <w:rPr>
          <w:rFonts w:hint="cs"/>
          <w:sz w:val="32"/>
          <w:szCs w:val="32"/>
          <w:rtl/>
          <w:lang w:bidi="ar-LB"/>
        </w:rPr>
        <w:t>بِمَحَبَّتِكَ</w:t>
      </w:r>
      <w:r w:rsidRPr="003E66A2">
        <w:rPr>
          <w:sz w:val="32"/>
          <w:szCs w:val="32"/>
          <w:rtl/>
          <w:lang w:bidi="ar-LB"/>
        </w:rPr>
        <w:t xml:space="preserve"> </w:t>
      </w:r>
      <w:r w:rsidRPr="003E66A2">
        <w:rPr>
          <w:rFonts w:hint="cs"/>
          <w:sz w:val="32"/>
          <w:szCs w:val="32"/>
          <w:rtl/>
          <w:lang w:bidi="ar-LB"/>
        </w:rPr>
        <w:t>وَأَفْئِدَتُهُمْ</w:t>
      </w:r>
      <w:r w:rsidRPr="003E66A2">
        <w:rPr>
          <w:sz w:val="32"/>
          <w:szCs w:val="32"/>
          <w:rtl/>
          <w:lang w:bidi="ar-LB"/>
        </w:rPr>
        <w:t xml:space="preserve"> </w:t>
      </w:r>
      <w:r w:rsidRPr="003E66A2">
        <w:rPr>
          <w:rFonts w:hint="cs"/>
          <w:sz w:val="32"/>
          <w:szCs w:val="32"/>
          <w:rtl/>
          <w:lang w:bidi="ar-LB"/>
        </w:rPr>
        <w:t>مُنْخَلِعَةٌ</w:t>
      </w:r>
      <w:r w:rsidRPr="003E66A2">
        <w:rPr>
          <w:sz w:val="32"/>
          <w:szCs w:val="32"/>
          <w:rtl/>
          <w:lang w:bidi="ar-LB"/>
        </w:rPr>
        <w:t xml:space="preserve"> </w:t>
      </w:r>
      <w:r w:rsidRPr="003E66A2">
        <w:rPr>
          <w:rFonts w:hint="cs"/>
          <w:sz w:val="32"/>
          <w:szCs w:val="32"/>
          <w:rtl/>
          <w:lang w:bidi="ar-LB"/>
        </w:rPr>
        <w:t>مِنْ</w:t>
      </w:r>
      <w:r w:rsidRPr="003E66A2">
        <w:rPr>
          <w:sz w:val="32"/>
          <w:szCs w:val="32"/>
          <w:rtl/>
          <w:lang w:bidi="ar-LB"/>
        </w:rPr>
        <w:t xml:space="preserve"> </w:t>
      </w:r>
      <w:r w:rsidRPr="003E66A2">
        <w:rPr>
          <w:rFonts w:hint="cs"/>
          <w:sz w:val="32"/>
          <w:szCs w:val="32"/>
          <w:rtl/>
          <w:lang w:bidi="ar-LB"/>
        </w:rPr>
        <w:t>مَهابَتِكَ</w:t>
      </w:r>
      <w:r>
        <w:rPr>
          <w:rFonts w:hint="cs"/>
          <w:sz w:val="32"/>
          <w:szCs w:val="32"/>
          <w:rtl/>
          <w:lang w:bidi="ar-LB"/>
        </w:rPr>
        <w:t>،</w:t>
      </w:r>
      <w:r w:rsidRPr="003E66A2">
        <w:rPr>
          <w:sz w:val="32"/>
          <w:szCs w:val="32"/>
          <w:rtl/>
          <w:lang w:bidi="ar-LB"/>
        </w:rPr>
        <w:t xml:space="preserve"> </w:t>
      </w:r>
      <w:r w:rsidRPr="003E66A2">
        <w:rPr>
          <w:rFonts w:hint="cs"/>
          <w:sz w:val="32"/>
          <w:szCs w:val="32"/>
          <w:rtl/>
          <w:lang w:bidi="ar-LB"/>
        </w:rPr>
        <w:t>يا</w:t>
      </w:r>
      <w:r w:rsidRPr="003E66A2">
        <w:rPr>
          <w:sz w:val="32"/>
          <w:szCs w:val="32"/>
          <w:rtl/>
          <w:lang w:bidi="ar-LB"/>
        </w:rPr>
        <w:t xml:space="preserve"> </w:t>
      </w:r>
      <w:r w:rsidRPr="003E66A2">
        <w:rPr>
          <w:rFonts w:hint="cs"/>
          <w:sz w:val="32"/>
          <w:szCs w:val="32"/>
          <w:rtl/>
          <w:lang w:bidi="ar-LB"/>
        </w:rPr>
        <w:t>مَنْ</w:t>
      </w:r>
      <w:r w:rsidRPr="003E66A2">
        <w:rPr>
          <w:sz w:val="32"/>
          <w:szCs w:val="32"/>
          <w:rtl/>
          <w:lang w:bidi="ar-LB"/>
        </w:rPr>
        <w:t xml:space="preserve"> </w:t>
      </w:r>
      <w:r w:rsidRPr="003E66A2">
        <w:rPr>
          <w:rFonts w:hint="cs"/>
          <w:sz w:val="32"/>
          <w:szCs w:val="32"/>
          <w:rtl/>
          <w:lang w:bidi="ar-LB"/>
        </w:rPr>
        <w:t>أَنْوارُ</w:t>
      </w:r>
      <w:r w:rsidRPr="003E66A2">
        <w:rPr>
          <w:sz w:val="32"/>
          <w:szCs w:val="32"/>
          <w:rtl/>
          <w:lang w:bidi="ar-LB"/>
        </w:rPr>
        <w:t xml:space="preserve"> </w:t>
      </w:r>
      <w:r w:rsidRPr="003E66A2">
        <w:rPr>
          <w:rFonts w:hint="cs"/>
          <w:sz w:val="32"/>
          <w:szCs w:val="32"/>
          <w:rtl/>
          <w:lang w:bidi="ar-LB"/>
        </w:rPr>
        <w:t>قُدْسِهِ</w:t>
      </w:r>
      <w:r w:rsidRPr="003E66A2">
        <w:rPr>
          <w:sz w:val="32"/>
          <w:szCs w:val="32"/>
          <w:rtl/>
          <w:lang w:bidi="ar-LB"/>
        </w:rPr>
        <w:t xml:space="preserve"> </w:t>
      </w:r>
      <w:r w:rsidRPr="003E66A2">
        <w:rPr>
          <w:rFonts w:hint="cs"/>
          <w:sz w:val="32"/>
          <w:szCs w:val="32"/>
          <w:rtl/>
          <w:lang w:bidi="ar-LB"/>
        </w:rPr>
        <w:t>لاَبْصارِ</w:t>
      </w:r>
      <w:r w:rsidRPr="003E66A2">
        <w:rPr>
          <w:sz w:val="32"/>
          <w:szCs w:val="32"/>
          <w:rtl/>
          <w:lang w:bidi="ar-LB"/>
        </w:rPr>
        <w:t xml:space="preserve"> </w:t>
      </w:r>
      <w:r w:rsidRPr="003E66A2">
        <w:rPr>
          <w:rFonts w:hint="cs"/>
          <w:sz w:val="32"/>
          <w:szCs w:val="32"/>
          <w:rtl/>
          <w:lang w:bidi="ar-LB"/>
        </w:rPr>
        <w:t>مُحِبِّيهِ</w:t>
      </w:r>
      <w:r w:rsidRPr="003E66A2">
        <w:rPr>
          <w:sz w:val="32"/>
          <w:szCs w:val="32"/>
          <w:rtl/>
          <w:lang w:bidi="ar-LB"/>
        </w:rPr>
        <w:t xml:space="preserve"> </w:t>
      </w:r>
      <w:r w:rsidRPr="003E66A2">
        <w:rPr>
          <w:rFonts w:hint="cs"/>
          <w:sz w:val="32"/>
          <w:szCs w:val="32"/>
          <w:rtl/>
          <w:lang w:bidi="ar-LB"/>
        </w:rPr>
        <w:t>رائِقَةٌ</w:t>
      </w:r>
      <w:r w:rsidRPr="003E66A2">
        <w:rPr>
          <w:sz w:val="32"/>
          <w:szCs w:val="32"/>
          <w:rtl/>
          <w:lang w:bidi="ar-LB"/>
        </w:rPr>
        <w:t xml:space="preserve"> </w:t>
      </w:r>
      <w:r w:rsidRPr="003E66A2">
        <w:rPr>
          <w:rFonts w:hint="cs"/>
          <w:sz w:val="32"/>
          <w:szCs w:val="32"/>
          <w:rtl/>
          <w:lang w:bidi="ar-LB"/>
        </w:rPr>
        <w:t>وَسُبْحاتُ</w:t>
      </w:r>
      <w:r w:rsidRPr="003E66A2">
        <w:rPr>
          <w:sz w:val="32"/>
          <w:szCs w:val="32"/>
          <w:rtl/>
          <w:lang w:bidi="ar-LB"/>
        </w:rPr>
        <w:t xml:space="preserve"> </w:t>
      </w:r>
      <w:r w:rsidRPr="003E66A2">
        <w:rPr>
          <w:rFonts w:hint="cs"/>
          <w:sz w:val="32"/>
          <w:szCs w:val="32"/>
          <w:rtl/>
          <w:lang w:bidi="ar-LB"/>
        </w:rPr>
        <w:t>وَجْهِهِ</w:t>
      </w:r>
      <w:r w:rsidRPr="003E66A2">
        <w:rPr>
          <w:sz w:val="32"/>
          <w:szCs w:val="32"/>
          <w:rtl/>
          <w:lang w:bidi="ar-LB"/>
        </w:rPr>
        <w:t xml:space="preserve"> </w:t>
      </w:r>
      <w:r w:rsidRPr="003E66A2">
        <w:rPr>
          <w:rFonts w:hint="cs"/>
          <w:sz w:val="32"/>
          <w:szCs w:val="32"/>
          <w:rtl/>
          <w:lang w:bidi="ar-LB"/>
        </w:rPr>
        <w:t>لِقُلُوبِ</w:t>
      </w:r>
      <w:r w:rsidRPr="003E66A2">
        <w:rPr>
          <w:sz w:val="32"/>
          <w:szCs w:val="32"/>
          <w:rtl/>
          <w:lang w:bidi="ar-LB"/>
        </w:rPr>
        <w:t xml:space="preserve"> </w:t>
      </w:r>
      <w:r w:rsidRPr="003E66A2">
        <w:rPr>
          <w:rFonts w:hint="cs"/>
          <w:sz w:val="32"/>
          <w:szCs w:val="32"/>
          <w:rtl/>
          <w:lang w:bidi="ar-LB"/>
        </w:rPr>
        <w:t>عارِفِيهِ</w:t>
      </w:r>
      <w:r w:rsidRPr="003E66A2">
        <w:rPr>
          <w:sz w:val="32"/>
          <w:szCs w:val="32"/>
          <w:rtl/>
          <w:lang w:bidi="ar-LB"/>
        </w:rPr>
        <w:t xml:space="preserve"> </w:t>
      </w:r>
      <w:r w:rsidRPr="003E66A2">
        <w:rPr>
          <w:rFonts w:hint="cs"/>
          <w:sz w:val="32"/>
          <w:szCs w:val="32"/>
          <w:rtl/>
          <w:lang w:bidi="ar-LB"/>
        </w:rPr>
        <w:t>شائِفَةٌ</w:t>
      </w:r>
      <w:r w:rsidRPr="003E66A2">
        <w:rPr>
          <w:sz w:val="32"/>
          <w:szCs w:val="32"/>
          <w:rtl/>
          <w:lang w:bidi="ar-LB"/>
        </w:rPr>
        <w:t xml:space="preserve"> </w:t>
      </w:r>
      <w:r w:rsidRPr="003E66A2">
        <w:rPr>
          <w:rFonts w:hint="cs"/>
          <w:sz w:val="32"/>
          <w:szCs w:val="32"/>
          <w:rtl/>
          <w:lang w:bidi="ar-LB"/>
        </w:rPr>
        <w:t>يا</w:t>
      </w:r>
      <w:r w:rsidRPr="003E66A2">
        <w:rPr>
          <w:sz w:val="32"/>
          <w:szCs w:val="32"/>
          <w:rtl/>
          <w:lang w:bidi="ar-LB"/>
        </w:rPr>
        <w:t xml:space="preserve"> </w:t>
      </w:r>
      <w:r w:rsidRPr="003E66A2">
        <w:rPr>
          <w:rFonts w:hint="cs"/>
          <w:sz w:val="32"/>
          <w:szCs w:val="32"/>
          <w:rtl/>
          <w:lang w:bidi="ar-LB"/>
        </w:rPr>
        <w:t>مُنى</w:t>
      </w:r>
      <w:r w:rsidRPr="003E66A2">
        <w:rPr>
          <w:sz w:val="32"/>
          <w:szCs w:val="32"/>
          <w:rtl/>
          <w:lang w:bidi="ar-LB"/>
        </w:rPr>
        <w:t xml:space="preserve"> </w:t>
      </w:r>
      <w:r w:rsidRPr="003E66A2">
        <w:rPr>
          <w:rFonts w:hint="cs"/>
          <w:sz w:val="32"/>
          <w:szCs w:val="32"/>
          <w:rtl/>
          <w:lang w:bidi="ar-LB"/>
        </w:rPr>
        <w:t>قُلُوبِ</w:t>
      </w:r>
      <w:r w:rsidRPr="003E66A2">
        <w:rPr>
          <w:sz w:val="32"/>
          <w:szCs w:val="32"/>
          <w:rtl/>
          <w:lang w:bidi="ar-LB"/>
        </w:rPr>
        <w:t xml:space="preserve"> </w:t>
      </w:r>
      <w:r w:rsidRPr="003E66A2">
        <w:rPr>
          <w:rFonts w:hint="cs"/>
          <w:sz w:val="32"/>
          <w:szCs w:val="32"/>
          <w:rtl/>
          <w:lang w:bidi="ar-LB"/>
        </w:rPr>
        <w:t>المُشْتاقِينَ</w:t>
      </w:r>
      <w:r w:rsidRPr="003E66A2">
        <w:rPr>
          <w:sz w:val="32"/>
          <w:szCs w:val="32"/>
          <w:rtl/>
          <w:lang w:bidi="ar-LB"/>
        </w:rPr>
        <w:t xml:space="preserve"> </w:t>
      </w:r>
      <w:r w:rsidRPr="003E66A2">
        <w:rPr>
          <w:rFonts w:hint="cs"/>
          <w:sz w:val="32"/>
          <w:szCs w:val="32"/>
          <w:rtl/>
          <w:lang w:bidi="ar-LB"/>
        </w:rPr>
        <w:t>وَياغايَةَ</w:t>
      </w:r>
      <w:r w:rsidRPr="003E66A2">
        <w:rPr>
          <w:sz w:val="32"/>
          <w:szCs w:val="32"/>
          <w:rtl/>
          <w:lang w:bidi="ar-LB"/>
        </w:rPr>
        <w:t xml:space="preserve"> </w:t>
      </w:r>
      <w:r w:rsidRPr="003E66A2">
        <w:rPr>
          <w:rFonts w:hint="cs"/>
          <w:sz w:val="32"/>
          <w:szCs w:val="32"/>
          <w:rtl/>
          <w:lang w:bidi="ar-LB"/>
        </w:rPr>
        <w:t>آمالِ</w:t>
      </w:r>
      <w:r w:rsidRPr="003E66A2">
        <w:rPr>
          <w:sz w:val="32"/>
          <w:szCs w:val="32"/>
          <w:rtl/>
          <w:lang w:bidi="ar-LB"/>
        </w:rPr>
        <w:t xml:space="preserve"> </w:t>
      </w:r>
      <w:r w:rsidRPr="003E66A2">
        <w:rPr>
          <w:rFonts w:hint="cs"/>
          <w:sz w:val="32"/>
          <w:szCs w:val="32"/>
          <w:rtl/>
          <w:lang w:bidi="ar-LB"/>
        </w:rPr>
        <w:t>المُحِبِّينَ</w:t>
      </w:r>
      <w:r w:rsidRPr="003E66A2">
        <w:rPr>
          <w:sz w:val="32"/>
          <w:szCs w:val="32"/>
          <w:rtl/>
          <w:lang w:bidi="ar-LB"/>
        </w:rPr>
        <w:t xml:space="preserve"> </w:t>
      </w:r>
      <w:r w:rsidRPr="003E66A2">
        <w:rPr>
          <w:rFonts w:hint="cs"/>
          <w:sz w:val="32"/>
          <w:szCs w:val="32"/>
          <w:rtl/>
          <w:lang w:bidi="ar-LB"/>
        </w:rPr>
        <w:t>؛</w:t>
      </w:r>
      <w:r w:rsidRPr="003E66A2">
        <w:rPr>
          <w:sz w:val="32"/>
          <w:szCs w:val="32"/>
          <w:rtl/>
          <w:lang w:bidi="ar-LB"/>
        </w:rPr>
        <w:t xml:space="preserve"> </w:t>
      </w:r>
      <w:r w:rsidRPr="003E66A2">
        <w:rPr>
          <w:rFonts w:hint="cs"/>
          <w:sz w:val="32"/>
          <w:szCs w:val="32"/>
          <w:rtl/>
          <w:lang w:bidi="ar-LB"/>
        </w:rPr>
        <w:t>أَسْأَلُكَ</w:t>
      </w:r>
      <w:r w:rsidRPr="003E66A2">
        <w:rPr>
          <w:sz w:val="32"/>
          <w:szCs w:val="32"/>
          <w:rtl/>
          <w:lang w:bidi="ar-LB"/>
        </w:rPr>
        <w:t xml:space="preserve"> </w:t>
      </w:r>
      <w:r w:rsidRPr="003E66A2">
        <w:rPr>
          <w:rFonts w:hint="cs"/>
          <w:sz w:val="32"/>
          <w:szCs w:val="32"/>
          <w:rtl/>
          <w:lang w:bidi="ar-LB"/>
        </w:rPr>
        <w:t>حُبَّكَ</w:t>
      </w:r>
      <w:r w:rsidRPr="003E66A2">
        <w:rPr>
          <w:sz w:val="32"/>
          <w:szCs w:val="32"/>
          <w:rtl/>
          <w:lang w:bidi="ar-LB"/>
        </w:rPr>
        <w:t xml:space="preserve"> </w:t>
      </w:r>
      <w:r w:rsidRPr="003E66A2">
        <w:rPr>
          <w:rFonts w:hint="cs"/>
          <w:sz w:val="32"/>
          <w:szCs w:val="32"/>
          <w:rtl/>
          <w:lang w:bidi="ar-LB"/>
        </w:rPr>
        <w:t>وَحُبَّ</w:t>
      </w:r>
      <w:r w:rsidRPr="003E66A2">
        <w:rPr>
          <w:sz w:val="32"/>
          <w:szCs w:val="32"/>
          <w:rtl/>
          <w:lang w:bidi="ar-LB"/>
        </w:rPr>
        <w:t xml:space="preserve"> </w:t>
      </w:r>
      <w:r w:rsidRPr="003E66A2">
        <w:rPr>
          <w:rFonts w:hint="cs"/>
          <w:sz w:val="32"/>
          <w:szCs w:val="32"/>
          <w:rtl/>
          <w:lang w:bidi="ar-LB"/>
        </w:rPr>
        <w:t>مَنْ</w:t>
      </w:r>
      <w:r w:rsidRPr="003E66A2">
        <w:rPr>
          <w:sz w:val="32"/>
          <w:szCs w:val="32"/>
          <w:rtl/>
          <w:lang w:bidi="ar-LB"/>
        </w:rPr>
        <w:t xml:space="preserve"> </w:t>
      </w:r>
      <w:r w:rsidRPr="003E66A2">
        <w:rPr>
          <w:rFonts w:hint="cs"/>
          <w:sz w:val="32"/>
          <w:szCs w:val="32"/>
          <w:rtl/>
          <w:lang w:bidi="ar-LB"/>
        </w:rPr>
        <w:t>يُحِبُّكَ</w:t>
      </w:r>
      <w:r w:rsidRPr="003E66A2">
        <w:rPr>
          <w:sz w:val="32"/>
          <w:szCs w:val="32"/>
          <w:rtl/>
          <w:lang w:bidi="ar-LB"/>
        </w:rPr>
        <w:t xml:space="preserve"> </w:t>
      </w:r>
      <w:r w:rsidRPr="003E66A2">
        <w:rPr>
          <w:rFonts w:hint="cs"/>
          <w:sz w:val="32"/>
          <w:szCs w:val="32"/>
          <w:rtl/>
          <w:lang w:bidi="ar-LB"/>
        </w:rPr>
        <w:t>وَحُبَّ</w:t>
      </w:r>
      <w:r w:rsidRPr="003E66A2">
        <w:rPr>
          <w:sz w:val="32"/>
          <w:szCs w:val="32"/>
          <w:rtl/>
          <w:lang w:bidi="ar-LB"/>
        </w:rPr>
        <w:t xml:space="preserve"> </w:t>
      </w:r>
      <w:r w:rsidRPr="003E66A2">
        <w:rPr>
          <w:rFonts w:hint="cs"/>
          <w:sz w:val="32"/>
          <w:szCs w:val="32"/>
          <w:rtl/>
          <w:lang w:bidi="ar-LB"/>
        </w:rPr>
        <w:t>كُلِّ</w:t>
      </w:r>
      <w:r w:rsidRPr="003E66A2">
        <w:rPr>
          <w:sz w:val="32"/>
          <w:szCs w:val="32"/>
          <w:rtl/>
          <w:lang w:bidi="ar-LB"/>
        </w:rPr>
        <w:t xml:space="preserve"> </w:t>
      </w:r>
      <w:r w:rsidRPr="003E66A2">
        <w:rPr>
          <w:rFonts w:hint="cs"/>
          <w:sz w:val="32"/>
          <w:szCs w:val="32"/>
          <w:rtl/>
          <w:lang w:bidi="ar-LB"/>
        </w:rPr>
        <w:t>عَمَلٍ</w:t>
      </w:r>
      <w:r w:rsidRPr="003E66A2">
        <w:rPr>
          <w:sz w:val="32"/>
          <w:szCs w:val="32"/>
          <w:rtl/>
          <w:lang w:bidi="ar-LB"/>
        </w:rPr>
        <w:t xml:space="preserve"> </w:t>
      </w:r>
      <w:r w:rsidRPr="003E66A2">
        <w:rPr>
          <w:rFonts w:hint="cs"/>
          <w:sz w:val="32"/>
          <w:szCs w:val="32"/>
          <w:rtl/>
          <w:lang w:bidi="ar-LB"/>
        </w:rPr>
        <w:t>يُوصِلُنِي</w:t>
      </w:r>
      <w:r w:rsidRPr="003E66A2">
        <w:rPr>
          <w:sz w:val="32"/>
          <w:szCs w:val="32"/>
          <w:rtl/>
          <w:lang w:bidi="ar-LB"/>
        </w:rPr>
        <w:t xml:space="preserve"> </w:t>
      </w:r>
      <w:r w:rsidRPr="003E66A2">
        <w:rPr>
          <w:rFonts w:hint="cs"/>
          <w:sz w:val="32"/>
          <w:szCs w:val="32"/>
          <w:rtl/>
          <w:lang w:bidi="ar-LB"/>
        </w:rPr>
        <w:t>إِلى</w:t>
      </w:r>
      <w:r w:rsidRPr="003E66A2">
        <w:rPr>
          <w:sz w:val="32"/>
          <w:szCs w:val="32"/>
          <w:rtl/>
          <w:lang w:bidi="ar-LB"/>
        </w:rPr>
        <w:t xml:space="preserve"> </w:t>
      </w:r>
      <w:r w:rsidRPr="003E66A2">
        <w:rPr>
          <w:rFonts w:hint="cs"/>
          <w:sz w:val="32"/>
          <w:szCs w:val="32"/>
          <w:rtl/>
          <w:lang w:bidi="ar-LB"/>
        </w:rPr>
        <w:t>قُرْبِكَ</w:t>
      </w:r>
      <w:r w:rsidRPr="003E66A2">
        <w:rPr>
          <w:sz w:val="32"/>
          <w:szCs w:val="32"/>
          <w:rtl/>
          <w:lang w:bidi="ar-LB"/>
        </w:rPr>
        <w:t xml:space="preserve"> </w:t>
      </w:r>
      <w:r w:rsidRPr="003E66A2">
        <w:rPr>
          <w:rFonts w:hint="cs"/>
          <w:sz w:val="32"/>
          <w:szCs w:val="32"/>
          <w:rtl/>
          <w:lang w:bidi="ar-LB"/>
        </w:rPr>
        <w:t>،</w:t>
      </w:r>
      <w:r w:rsidRPr="003E66A2">
        <w:rPr>
          <w:sz w:val="32"/>
          <w:szCs w:val="32"/>
          <w:rtl/>
          <w:lang w:bidi="ar-LB"/>
        </w:rPr>
        <w:t xml:space="preserve"> </w:t>
      </w:r>
      <w:r w:rsidRPr="003E66A2">
        <w:rPr>
          <w:rFonts w:hint="cs"/>
          <w:sz w:val="32"/>
          <w:szCs w:val="32"/>
          <w:rtl/>
          <w:lang w:bidi="ar-LB"/>
        </w:rPr>
        <w:t>وَأَنْ</w:t>
      </w:r>
      <w:r w:rsidRPr="003E66A2">
        <w:rPr>
          <w:sz w:val="32"/>
          <w:szCs w:val="32"/>
          <w:rtl/>
          <w:lang w:bidi="ar-LB"/>
        </w:rPr>
        <w:t xml:space="preserve"> </w:t>
      </w:r>
      <w:r w:rsidRPr="003E66A2">
        <w:rPr>
          <w:rFonts w:hint="cs"/>
          <w:sz w:val="32"/>
          <w:szCs w:val="32"/>
          <w:rtl/>
          <w:lang w:bidi="ar-LB"/>
        </w:rPr>
        <w:t>تَجْعَلَكَ</w:t>
      </w:r>
      <w:r w:rsidRPr="003E66A2">
        <w:rPr>
          <w:sz w:val="32"/>
          <w:szCs w:val="32"/>
          <w:rtl/>
          <w:lang w:bidi="ar-LB"/>
        </w:rPr>
        <w:t xml:space="preserve"> </w:t>
      </w:r>
      <w:r w:rsidRPr="003E66A2">
        <w:rPr>
          <w:rFonts w:hint="cs"/>
          <w:sz w:val="32"/>
          <w:szCs w:val="32"/>
          <w:rtl/>
          <w:lang w:bidi="ar-LB"/>
        </w:rPr>
        <w:t>أَحَبَّ</w:t>
      </w:r>
      <w:r w:rsidRPr="003E66A2">
        <w:rPr>
          <w:sz w:val="32"/>
          <w:szCs w:val="32"/>
          <w:rtl/>
          <w:lang w:bidi="ar-LB"/>
        </w:rPr>
        <w:t xml:space="preserve"> </w:t>
      </w:r>
      <w:r w:rsidRPr="003E66A2">
        <w:rPr>
          <w:rFonts w:hint="cs"/>
          <w:sz w:val="32"/>
          <w:szCs w:val="32"/>
          <w:rtl/>
          <w:lang w:bidi="ar-LB"/>
        </w:rPr>
        <w:t>إِلَيَّ</w:t>
      </w:r>
      <w:r w:rsidRPr="003E66A2">
        <w:rPr>
          <w:sz w:val="32"/>
          <w:szCs w:val="32"/>
          <w:rtl/>
          <w:lang w:bidi="ar-LB"/>
        </w:rPr>
        <w:t xml:space="preserve"> </w:t>
      </w:r>
      <w:r w:rsidRPr="003E66A2">
        <w:rPr>
          <w:rFonts w:hint="cs"/>
          <w:sz w:val="32"/>
          <w:szCs w:val="32"/>
          <w:rtl/>
          <w:lang w:bidi="ar-LB"/>
        </w:rPr>
        <w:t>مِمَّا</w:t>
      </w:r>
      <w:r w:rsidRPr="003E66A2">
        <w:rPr>
          <w:sz w:val="32"/>
          <w:szCs w:val="32"/>
          <w:rtl/>
          <w:lang w:bidi="ar-LB"/>
        </w:rPr>
        <w:t xml:space="preserve"> </w:t>
      </w:r>
      <w:r w:rsidRPr="003E66A2">
        <w:rPr>
          <w:rFonts w:hint="cs"/>
          <w:sz w:val="32"/>
          <w:szCs w:val="32"/>
          <w:rtl/>
          <w:lang w:bidi="ar-LB"/>
        </w:rPr>
        <w:t>سِواكَ</w:t>
      </w:r>
      <w:r w:rsidRPr="003E66A2">
        <w:rPr>
          <w:sz w:val="32"/>
          <w:szCs w:val="32"/>
          <w:rtl/>
          <w:lang w:bidi="ar-LB"/>
        </w:rPr>
        <w:t xml:space="preserve"> </w:t>
      </w:r>
      <w:r w:rsidRPr="003E66A2">
        <w:rPr>
          <w:rFonts w:hint="cs"/>
          <w:sz w:val="32"/>
          <w:szCs w:val="32"/>
          <w:rtl/>
          <w:lang w:bidi="ar-LB"/>
        </w:rPr>
        <w:t>وَأَنْ</w:t>
      </w:r>
      <w:r w:rsidRPr="003E66A2">
        <w:rPr>
          <w:sz w:val="32"/>
          <w:szCs w:val="32"/>
          <w:rtl/>
          <w:lang w:bidi="ar-LB"/>
        </w:rPr>
        <w:t xml:space="preserve"> </w:t>
      </w:r>
      <w:r w:rsidRPr="003E66A2">
        <w:rPr>
          <w:rFonts w:hint="cs"/>
          <w:sz w:val="32"/>
          <w:szCs w:val="32"/>
          <w:rtl/>
          <w:lang w:bidi="ar-LB"/>
        </w:rPr>
        <w:t>تَجْعَلَ</w:t>
      </w:r>
      <w:r w:rsidRPr="003E66A2">
        <w:rPr>
          <w:sz w:val="32"/>
          <w:szCs w:val="32"/>
          <w:rtl/>
          <w:lang w:bidi="ar-LB"/>
        </w:rPr>
        <w:t xml:space="preserve"> </w:t>
      </w:r>
      <w:r w:rsidRPr="003E66A2">
        <w:rPr>
          <w:rFonts w:hint="cs"/>
          <w:sz w:val="32"/>
          <w:szCs w:val="32"/>
          <w:rtl/>
          <w:lang w:bidi="ar-LB"/>
        </w:rPr>
        <w:t>حُبِّي</w:t>
      </w:r>
      <w:r w:rsidRPr="003E66A2">
        <w:rPr>
          <w:sz w:val="32"/>
          <w:szCs w:val="32"/>
          <w:rtl/>
          <w:lang w:bidi="ar-LB"/>
        </w:rPr>
        <w:t xml:space="preserve"> </w:t>
      </w:r>
      <w:r w:rsidRPr="003E66A2">
        <w:rPr>
          <w:rFonts w:hint="cs"/>
          <w:sz w:val="32"/>
          <w:szCs w:val="32"/>
          <w:rtl/>
          <w:lang w:bidi="ar-LB"/>
        </w:rPr>
        <w:t>إِيّاكَ</w:t>
      </w:r>
      <w:r w:rsidRPr="003E66A2">
        <w:rPr>
          <w:sz w:val="32"/>
          <w:szCs w:val="32"/>
          <w:rtl/>
          <w:lang w:bidi="ar-LB"/>
        </w:rPr>
        <w:t xml:space="preserve"> </w:t>
      </w:r>
      <w:r w:rsidRPr="003E66A2">
        <w:rPr>
          <w:rFonts w:hint="cs"/>
          <w:sz w:val="32"/>
          <w:szCs w:val="32"/>
          <w:rtl/>
          <w:lang w:bidi="ar-LB"/>
        </w:rPr>
        <w:t>قائِداً</w:t>
      </w:r>
      <w:r w:rsidRPr="003E66A2">
        <w:rPr>
          <w:sz w:val="32"/>
          <w:szCs w:val="32"/>
          <w:rtl/>
          <w:lang w:bidi="ar-LB"/>
        </w:rPr>
        <w:t xml:space="preserve"> </w:t>
      </w:r>
      <w:r w:rsidRPr="003E66A2">
        <w:rPr>
          <w:rFonts w:hint="cs"/>
          <w:sz w:val="32"/>
          <w:szCs w:val="32"/>
          <w:rtl/>
          <w:lang w:bidi="ar-LB"/>
        </w:rPr>
        <w:t>إِلى</w:t>
      </w:r>
      <w:r w:rsidRPr="003E66A2">
        <w:rPr>
          <w:sz w:val="32"/>
          <w:szCs w:val="32"/>
          <w:rtl/>
          <w:lang w:bidi="ar-LB"/>
        </w:rPr>
        <w:t xml:space="preserve"> </w:t>
      </w:r>
      <w:r w:rsidRPr="003E66A2">
        <w:rPr>
          <w:rFonts w:hint="cs"/>
          <w:sz w:val="32"/>
          <w:szCs w:val="32"/>
          <w:rtl/>
          <w:lang w:bidi="ar-LB"/>
        </w:rPr>
        <w:t>رِضْوانِكَ</w:t>
      </w:r>
      <w:r w:rsidRPr="003E66A2">
        <w:rPr>
          <w:sz w:val="32"/>
          <w:szCs w:val="32"/>
          <w:rtl/>
          <w:lang w:bidi="ar-LB"/>
        </w:rPr>
        <w:t xml:space="preserve"> </w:t>
      </w:r>
      <w:r w:rsidRPr="003E66A2">
        <w:rPr>
          <w:rFonts w:hint="cs"/>
          <w:sz w:val="32"/>
          <w:szCs w:val="32"/>
          <w:rtl/>
          <w:lang w:bidi="ar-LB"/>
        </w:rPr>
        <w:t>وَشَوْقِي</w:t>
      </w:r>
      <w:r w:rsidRPr="003E66A2">
        <w:rPr>
          <w:sz w:val="32"/>
          <w:szCs w:val="32"/>
          <w:rtl/>
          <w:lang w:bidi="ar-LB"/>
        </w:rPr>
        <w:t xml:space="preserve"> </w:t>
      </w:r>
      <w:r w:rsidRPr="003E66A2">
        <w:rPr>
          <w:rFonts w:hint="cs"/>
          <w:sz w:val="32"/>
          <w:szCs w:val="32"/>
          <w:rtl/>
          <w:lang w:bidi="ar-LB"/>
        </w:rPr>
        <w:t>إِلَيْكَ</w:t>
      </w:r>
      <w:r w:rsidRPr="003E66A2">
        <w:rPr>
          <w:sz w:val="32"/>
          <w:szCs w:val="32"/>
          <w:rtl/>
          <w:lang w:bidi="ar-LB"/>
        </w:rPr>
        <w:t xml:space="preserve"> </w:t>
      </w:r>
      <w:r w:rsidRPr="003E66A2">
        <w:rPr>
          <w:rFonts w:hint="cs"/>
          <w:sz w:val="32"/>
          <w:szCs w:val="32"/>
          <w:rtl/>
          <w:lang w:bidi="ar-LB"/>
        </w:rPr>
        <w:t>ذائِداً</w:t>
      </w:r>
      <w:r w:rsidRPr="003E66A2">
        <w:rPr>
          <w:sz w:val="32"/>
          <w:szCs w:val="32"/>
          <w:rtl/>
          <w:lang w:bidi="ar-LB"/>
        </w:rPr>
        <w:t xml:space="preserve"> </w:t>
      </w:r>
      <w:r w:rsidRPr="003E66A2">
        <w:rPr>
          <w:rFonts w:hint="cs"/>
          <w:sz w:val="32"/>
          <w:szCs w:val="32"/>
          <w:rtl/>
          <w:lang w:bidi="ar-LB"/>
        </w:rPr>
        <w:t>عَنْ</w:t>
      </w:r>
      <w:r w:rsidRPr="003E66A2">
        <w:rPr>
          <w:sz w:val="32"/>
          <w:szCs w:val="32"/>
          <w:rtl/>
          <w:lang w:bidi="ar-LB"/>
        </w:rPr>
        <w:t xml:space="preserve"> </w:t>
      </w:r>
      <w:r w:rsidRPr="003E66A2">
        <w:rPr>
          <w:rFonts w:hint="cs"/>
          <w:sz w:val="32"/>
          <w:szCs w:val="32"/>
          <w:rtl/>
          <w:lang w:bidi="ar-LB"/>
        </w:rPr>
        <w:t>عِصْيانِكَ</w:t>
      </w:r>
      <w:r w:rsidRPr="003E66A2">
        <w:rPr>
          <w:sz w:val="32"/>
          <w:szCs w:val="32"/>
          <w:rtl/>
          <w:lang w:bidi="ar-LB"/>
        </w:rPr>
        <w:t xml:space="preserve"> </w:t>
      </w:r>
      <w:r w:rsidRPr="003E66A2">
        <w:rPr>
          <w:rFonts w:hint="cs"/>
          <w:sz w:val="32"/>
          <w:szCs w:val="32"/>
          <w:rtl/>
          <w:lang w:bidi="ar-LB"/>
        </w:rPr>
        <w:t>،</w:t>
      </w:r>
      <w:r w:rsidRPr="003E66A2">
        <w:rPr>
          <w:sz w:val="32"/>
          <w:szCs w:val="32"/>
          <w:rtl/>
          <w:lang w:bidi="ar-LB"/>
        </w:rPr>
        <w:t xml:space="preserve"> </w:t>
      </w:r>
      <w:r w:rsidRPr="003E66A2">
        <w:rPr>
          <w:rFonts w:hint="cs"/>
          <w:sz w:val="32"/>
          <w:szCs w:val="32"/>
          <w:rtl/>
          <w:lang w:bidi="ar-LB"/>
        </w:rPr>
        <w:t>وَامْنُنُ</w:t>
      </w:r>
      <w:r w:rsidRPr="003E66A2">
        <w:rPr>
          <w:sz w:val="32"/>
          <w:szCs w:val="32"/>
          <w:rtl/>
          <w:lang w:bidi="ar-LB"/>
        </w:rPr>
        <w:t xml:space="preserve"> </w:t>
      </w:r>
      <w:r w:rsidRPr="003E66A2">
        <w:rPr>
          <w:rFonts w:hint="cs"/>
          <w:sz w:val="32"/>
          <w:szCs w:val="32"/>
          <w:rtl/>
          <w:lang w:bidi="ar-LB"/>
        </w:rPr>
        <w:t>بِالنَّظَرِ</w:t>
      </w:r>
      <w:r w:rsidRPr="003E66A2">
        <w:rPr>
          <w:sz w:val="32"/>
          <w:szCs w:val="32"/>
          <w:rtl/>
          <w:lang w:bidi="ar-LB"/>
        </w:rPr>
        <w:t xml:space="preserve"> </w:t>
      </w:r>
      <w:r w:rsidRPr="003E66A2">
        <w:rPr>
          <w:rFonts w:hint="cs"/>
          <w:sz w:val="32"/>
          <w:szCs w:val="32"/>
          <w:rtl/>
          <w:lang w:bidi="ar-LB"/>
        </w:rPr>
        <w:t>إِلَيْكَ</w:t>
      </w:r>
      <w:r w:rsidRPr="003E66A2">
        <w:rPr>
          <w:sz w:val="32"/>
          <w:szCs w:val="32"/>
          <w:rtl/>
          <w:lang w:bidi="ar-LB"/>
        </w:rPr>
        <w:t xml:space="preserve"> </w:t>
      </w:r>
      <w:r w:rsidRPr="003E66A2">
        <w:rPr>
          <w:rFonts w:hint="cs"/>
          <w:sz w:val="32"/>
          <w:szCs w:val="32"/>
          <w:rtl/>
          <w:lang w:bidi="ar-LB"/>
        </w:rPr>
        <w:t>عَلَيَّ</w:t>
      </w:r>
      <w:r w:rsidRPr="003E66A2">
        <w:rPr>
          <w:sz w:val="32"/>
          <w:szCs w:val="32"/>
          <w:rtl/>
          <w:lang w:bidi="ar-LB"/>
        </w:rPr>
        <w:t xml:space="preserve"> </w:t>
      </w:r>
      <w:r w:rsidRPr="003E66A2">
        <w:rPr>
          <w:rFonts w:hint="cs"/>
          <w:sz w:val="32"/>
          <w:szCs w:val="32"/>
          <w:rtl/>
          <w:lang w:bidi="ar-LB"/>
        </w:rPr>
        <w:t>وَانْظُرْ</w:t>
      </w:r>
      <w:r>
        <w:rPr>
          <w:rFonts w:hint="cs"/>
          <w:sz w:val="32"/>
          <w:szCs w:val="32"/>
          <w:rtl/>
          <w:lang w:bidi="ar-LB"/>
        </w:rPr>
        <w:t xml:space="preserve"> </w:t>
      </w:r>
      <w:r w:rsidRPr="003E66A2">
        <w:rPr>
          <w:rFonts w:hint="cs"/>
          <w:sz w:val="32"/>
          <w:szCs w:val="32"/>
          <w:rtl/>
          <w:lang w:bidi="ar-LB"/>
        </w:rPr>
        <w:t>بِعَيْنِ</w:t>
      </w:r>
      <w:r w:rsidRPr="003E66A2">
        <w:rPr>
          <w:sz w:val="32"/>
          <w:szCs w:val="32"/>
          <w:rtl/>
          <w:lang w:bidi="ar-LB"/>
        </w:rPr>
        <w:t xml:space="preserve"> </w:t>
      </w:r>
      <w:r w:rsidRPr="003E66A2">
        <w:rPr>
          <w:rFonts w:hint="cs"/>
          <w:sz w:val="32"/>
          <w:szCs w:val="32"/>
          <w:rtl/>
          <w:lang w:bidi="ar-LB"/>
        </w:rPr>
        <w:t>الوُدِّ</w:t>
      </w:r>
      <w:r w:rsidRPr="003E66A2">
        <w:rPr>
          <w:sz w:val="32"/>
          <w:szCs w:val="32"/>
          <w:rtl/>
          <w:lang w:bidi="ar-LB"/>
        </w:rPr>
        <w:t xml:space="preserve"> </w:t>
      </w:r>
      <w:r w:rsidRPr="003E66A2">
        <w:rPr>
          <w:rFonts w:hint="cs"/>
          <w:sz w:val="32"/>
          <w:szCs w:val="32"/>
          <w:rtl/>
          <w:lang w:bidi="ar-LB"/>
        </w:rPr>
        <w:t>وَالعَطْفِ</w:t>
      </w:r>
      <w:r w:rsidRPr="003E66A2">
        <w:rPr>
          <w:sz w:val="32"/>
          <w:szCs w:val="32"/>
          <w:rtl/>
          <w:lang w:bidi="ar-LB"/>
        </w:rPr>
        <w:t xml:space="preserve"> </w:t>
      </w:r>
      <w:r w:rsidRPr="003E66A2">
        <w:rPr>
          <w:rFonts w:hint="cs"/>
          <w:sz w:val="32"/>
          <w:szCs w:val="32"/>
          <w:rtl/>
          <w:lang w:bidi="ar-LB"/>
        </w:rPr>
        <w:t>اليَّ</w:t>
      </w:r>
      <w:r w:rsidRPr="003E66A2">
        <w:rPr>
          <w:sz w:val="32"/>
          <w:szCs w:val="32"/>
          <w:rtl/>
          <w:lang w:bidi="ar-LB"/>
        </w:rPr>
        <w:t xml:space="preserve"> </w:t>
      </w:r>
      <w:r w:rsidRPr="003E66A2">
        <w:rPr>
          <w:rFonts w:hint="cs"/>
          <w:sz w:val="32"/>
          <w:szCs w:val="32"/>
          <w:rtl/>
          <w:lang w:bidi="ar-LB"/>
        </w:rPr>
        <w:t>وَلاتَصْرِفْ</w:t>
      </w:r>
      <w:r w:rsidRPr="003E66A2">
        <w:rPr>
          <w:sz w:val="32"/>
          <w:szCs w:val="32"/>
          <w:rtl/>
          <w:lang w:bidi="ar-LB"/>
        </w:rPr>
        <w:t xml:space="preserve"> </w:t>
      </w:r>
      <w:r w:rsidRPr="003E66A2">
        <w:rPr>
          <w:rFonts w:hint="cs"/>
          <w:sz w:val="32"/>
          <w:szCs w:val="32"/>
          <w:rtl/>
          <w:lang w:bidi="ar-LB"/>
        </w:rPr>
        <w:t>عَنِّي</w:t>
      </w:r>
      <w:r w:rsidRPr="003E66A2">
        <w:rPr>
          <w:sz w:val="32"/>
          <w:szCs w:val="32"/>
          <w:rtl/>
          <w:lang w:bidi="ar-LB"/>
        </w:rPr>
        <w:t xml:space="preserve"> </w:t>
      </w:r>
      <w:r w:rsidRPr="003E66A2">
        <w:rPr>
          <w:rFonts w:hint="cs"/>
          <w:sz w:val="32"/>
          <w:szCs w:val="32"/>
          <w:rtl/>
          <w:lang w:bidi="ar-LB"/>
        </w:rPr>
        <w:t>وَجْهَكَ</w:t>
      </w:r>
      <w:r w:rsidRPr="003E66A2">
        <w:rPr>
          <w:sz w:val="32"/>
          <w:szCs w:val="32"/>
          <w:rtl/>
          <w:lang w:bidi="ar-LB"/>
        </w:rPr>
        <w:t xml:space="preserve"> </w:t>
      </w:r>
      <w:r w:rsidRPr="003E66A2">
        <w:rPr>
          <w:rFonts w:hint="cs"/>
          <w:sz w:val="32"/>
          <w:szCs w:val="32"/>
          <w:rtl/>
          <w:lang w:bidi="ar-LB"/>
        </w:rPr>
        <w:t>وَاجْعَلْنِي</w:t>
      </w:r>
      <w:r w:rsidRPr="003E66A2">
        <w:rPr>
          <w:sz w:val="32"/>
          <w:szCs w:val="32"/>
          <w:rtl/>
          <w:lang w:bidi="ar-LB"/>
        </w:rPr>
        <w:t xml:space="preserve"> </w:t>
      </w:r>
      <w:r w:rsidRPr="003E66A2">
        <w:rPr>
          <w:rFonts w:hint="cs"/>
          <w:sz w:val="32"/>
          <w:szCs w:val="32"/>
          <w:rtl/>
          <w:lang w:bidi="ar-LB"/>
        </w:rPr>
        <w:t>مِنْ</w:t>
      </w:r>
      <w:r w:rsidRPr="003E66A2">
        <w:rPr>
          <w:sz w:val="32"/>
          <w:szCs w:val="32"/>
          <w:rtl/>
          <w:lang w:bidi="ar-LB"/>
        </w:rPr>
        <w:t xml:space="preserve"> </w:t>
      </w:r>
      <w:r w:rsidRPr="003E66A2">
        <w:rPr>
          <w:rFonts w:hint="cs"/>
          <w:sz w:val="32"/>
          <w:szCs w:val="32"/>
          <w:rtl/>
          <w:lang w:bidi="ar-LB"/>
        </w:rPr>
        <w:t>أَهْلِ</w:t>
      </w:r>
      <w:r w:rsidRPr="003E66A2">
        <w:rPr>
          <w:sz w:val="32"/>
          <w:szCs w:val="32"/>
          <w:rtl/>
          <w:lang w:bidi="ar-LB"/>
        </w:rPr>
        <w:t xml:space="preserve"> </w:t>
      </w:r>
      <w:r w:rsidRPr="003E66A2">
        <w:rPr>
          <w:rFonts w:hint="cs"/>
          <w:sz w:val="32"/>
          <w:szCs w:val="32"/>
          <w:rtl/>
          <w:lang w:bidi="ar-LB"/>
        </w:rPr>
        <w:t>الإسْعادِ</w:t>
      </w:r>
      <w:r w:rsidRPr="003E66A2">
        <w:rPr>
          <w:sz w:val="32"/>
          <w:szCs w:val="32"/>
          <w:rtl/>
          <w:lang w:bidi="ar-LB"/>
        </w:rPr>
        <w:t xml:space="preserve"> </w:t>
      </w:r>
      <w:r w:rsidRPr="003E66A2">
        <w:rPr>
          <w:rFonts w:hint="cs"/>
          <w:sz w:val="32"/>
          <w:szCs w:val="32"/>
          <w:rtl/>
          <w:lang w:bidi="ar-LB"/>
        </w:rPr>
        <w:t>وَالحُظْوَةِ</w:t>
      </w:r>
      <w:r w:rsidRPr="003E66A2">
        <w:rPr>
          <w:sz w:val="32"/>
          <w:szCs w:val="32"/>
          <w:rtl/>
          <w:lang w:bidi="ar-LB"/>
        </w:rPr>
        <w:t xml:space="preserve"> </w:t>
      </w:r>
      <w:r w:rsidRPr="003E66A2">
        <w:rPr>
          <w:rFonts w:hint="cs"/>
          <w:sz w:val="32"/>
          <w:szCs w:val="32"/>
          <w:rtl/>
          <w:lang w:bidi="ar-LB"/>
        </w:rPr>
        <w:t>عِنْدَكَ</w:t>
      </w:r>
      <w:r w:rsidRPr="003E66A2">
        <w:rPr>
          <w:sz w:val="32"/>
          <w:szCs w:val="32"/>
          <w:rtl/>
          <w:lang w:bidi="ar-LB"/>
        </w:rPr>
        <w:t xml:space="preserve"> </w:t>
      </w:r>
      <w:r w:rsidRPr="003E66A2">
        <w:rPr>
          <w:rFonts w:hint="cs"/>
          <w:sz w:val="32"/>
          <w:szCs w:val="32"/>
          <w:rtl/>
          <w:lang w:bidi="ar-LB"/>
        </w:rPr>
        <w:t>يا</w:t>
      </w:r>
      <w:r w:rsidRPr="003E66A2">
        <w:rPr>
          <w:sz w:val="32"/>
          <w:szCs w:val="32"/>
          <w:rtl/>
          <w:lang w:bidi="ar-LB"/>
        </w:rPr>
        <w:t xml:space="preserve"> </w:t>
      </w:r>
      <w:r w:rsidRPr="003E66A2">
        <w:rPr>
          <w:rFonts w:hint="cs"/>
          <w:sz w:val="32"/>
          <w:szCs w:val="32"/>
          <w:rtl/>
          <w:lang w:bidi="ar-LB"/>
        </w:rPr>
        <w:t>مُجِيبُ</w:t>
      </w:r>
      <w:r w:rsidRPr="003E66A2">
        <w:rPr>
          <w:sz w:val="32"/>
          <w:szCs w:val="32"/>
          <w:rtl/>
          <w:lang w:bidi="ar-LB"/>
        </w:rPr>
        <w:t xml:space="preserve"> </w:t>
      </w:r>
      <w:r w:rsidRPr="003E66A2">
        <w:rPr>
          <w:rFonts w:hint="cs"/>
          <w:sz w:val="32"/>
          <w:szCs w:val="32"/>
          <w:rtl/>
          <w:lang w:bidi="ar-LB"/>
        </w:rPr>
        <w:t>يا</w:t>
      </w:r>
      <w:r w:rsidRPr="003E66A2">
        <w:rPr>
          <w:sz w:val="32"/>
          <w:szCs w:val="32"/>
          <w:rtl/>
          <w:lang w:bidi="ar-LB"/>
        </w:rPr>
        <w:t xml:space="preserve"> </w:t>
      </w:r>
      <w:r w:rsidRPr="003E66A2">
        <w:rPr>
          <w:rFonts w:hint="cs"/>
          <w:sz w:val="32"/>
          <w:szCs w:val="32"/>
          <w:rtl/>
          <w:lang w:bidi="ar-LB"/>
        </w:rPr>
        <w:t>أرْحَمَ</w:t>
      </w:r>
      <w:r w:rsidRPr="003E66A2">
        <w:rPr>
          <w:sz w:val="32"/>
          <w:szCs w:val="32"/>
          <w:rtl/>
          <w:lang w:bidi="ar-LB"/>
        </w:rPr>
        <w:t xml:space="preserve"> </w:t>
      </w:r>
      <w:r w:rsidRPr="003E66A2">
        <w:rPr>
          <w:rFonts w:hint="cs"/>
          <w:sz w:val="32"/>
          <w:szCs w:val="32"/>
          <w:rtl/>
          <w:lang w:bidi="ar-LB"/>
        </w:rPr>
        <w:t>الرَّاحِمِينَ</w:t>
      </w:r>
      <w:r w:rsidRPr="003E66A2">
        <w:rPr>
          <w:sz w:val="32"/>
          <w:szCs w:val="32"/>
          <w:rtl/>
          <w:lang w:bidi="ar-LB"/>
        </w:rPr>
        <w:t xml:space="preserve"> </w:t>
      </w:r>
      <w:r>
        <w:rPr>
          <w:rStyle w:val="FootnoteReference"/>
          <w:sz w:val="32"/>
          <w:szCs w:val="32"/>
          <w:lang w:bidi="ar-LB"/>
        </w:rPr>
        <w:footnoteReference w:id="299"/>
      </w:r>
      <w:r>
        <w:rPr>
          <w:rFonts w:hint="cs"/>
          <w:sz w:val="32"/>
          <w:szCs w:val="32"/>
          <w:rtl/>
          <w:lang w:bidi="ar-LB"/>
        </w:rPr>
        <w:t>.</w:t>
      </w:r>
    </w:p>
    <w:p w:rsidR="00823DAF" w:rsidRPr="00D94406" w:rsidRDefault="00823DAF" w:rsidP="00E74331">
      <w:pPr>
        <w:rPr>
          <w:rtl/>
          <w:lang w:bidi="ar-LB"/>
        </w:rPr>
      </w:pPr>
    </w:p>
    <w:p w:rsidR="00823DAF" w:rsidRDefault="00823DAF" w:rsidP="00E74331">
      <w:pPr>
        <w:rPr>
          <w:rtl/>
          <w:lang w:bidi="ar-LB"/>
        </w:rPr>
      </w:pPr>
    </w:p>
    <w:p w:rsidR="00823DAF" w:rsidRDefault="00823DAF" w:rsidP="00E74331">
      <w:pPr>
        <w:rPr>
          <w:rtl/>
          <w:lang w:bidi="ar-LB"/>
        </w:rPr>
      </w:pPr>
    </w:p>
    <w:p w:rsidR="00823DAF" w:rsidRDefault="00823DAF" w:rsidP="00E74331">
      <w:pPr>
        <w:rPr>
          <w:rtl/>
          <w:lang w:bidi="ar-LB"/>
        </w:rPr>
      </w:pPr>
    </w:p>
    <w:p w:rsidR="00823DAF" w:rsidRDefault="00823DAF" w:rsidP="00E74331">
      <w:pPr>
        <w:rPr>
          <w:rtl/>
          <w:lang w:bidi="ar-LB"/>
        </w:rPr>
      </w:pPr>
    </w:p>
    <w:p w:rsidR="00823DAF" w:rsidRDefault="00823DAF" w:rsidP="00E74331">
      <w:pPr>
        <w:rPr>
          <w:rtl/>
          <w:lang w:bidi="ar-LB"/>
        </w:rPr>
      </w:pPr>
    </w:p>
    <w:p w:rsidR="00823DAF" w:rsidRDefault="00823DAF" w:rsidP="00E74331">
      <w:pPr>
        <w:rPr>
          <w:rtl/>
          <w:lang w:bidi="ar-LB"/>
        </w:rPr>
      </w:pPr>
    </w:p>
    <w:p w:rsidR="002F2C50" w:rsidRDefault="002F2C50" w:rsidP="00E74331">
      <w:pPr>
        <w:rPr>
          <w:rtl/>
          <w:lang w:bidi="ar-LB"/>
        </w:rPr>
      </w:pPr>
    </w:p>
    <w:p w:rsidR="002F2C50" w:rsidRDefault="002F2C50" w:rsidP="00E74331">
      <w:pPr>
        <w:rPr>
          <w:rtl/>
          <w:lang w:bidi="ar-LB"/>
        </w:rPr>
      </w:pPr>
    </w:p>
    <w:p w:rsidR="00E74331" w:rsidRDefault="00E74331" w:rsidP="00823DAF">
      <w:pPr>
        <w:jc w:val="center"/>
        <w:rPr>
          <w:b/>
          <w:bCs/>
          <w:sz w:val="32"/>
          <w:szCs w:val="32"/>
          <w:rtl/>
          <w:lang w:bidi="ar-LB"/>
        </w:rPr>
      </w:pPr>
      <w:r>
        <w:rPr>
          <w:rFonts w:hint="cs"/>
          <w:b/>
          <w:bCs/>
          <w:sz w:val="32"/>
          <w:szCs w:val="32"/>
          <w:rtl/>
          <w:lang w:bidi="ar-LB"/>
        </w:rPr>
        <w:t>ملحق (</w:t>
      </w:r>
      <w:r w:rsidR="00823DAF">
        <w:rPr>
          <w:rFonts w:hint="cs"/>
          <w:b/>
          <w:bCs/>
          <w:sz w:val="32"/>
          <w:szCs w:val="32"/>
          <w:rtl/>
          <w:lang w:bidi="ar-LB"/>
        </w:rPr>
        <w:t>3</w:t>
      </w:r>
      <w:r>
        <w:rPr>
          <w:rFonts w:hint="cs"/>
          <w:b/>
          <w:bCs/>
          <w:sz w:val="32"/>
          <w:szCs w:val="32"/>
          <w:rtl/>
          <w:lang w:bidi="ar-LB"/>
        </w:rPr>
        <w:t>)</w:t>
      </w:r>
    </w:p>
    <w:p w:rsidR="00E74331" w:rsidRPr="003000C8" w:rsidRDefault="00C553D6" w:rsidP="00C553D6">
      <w:pPr>
        <w:jc w:val="center"/>
        <w:rPr>
          <w:b/>
          <w:bCs/>
          <w:sz w:val="32"/>
          <w:szCs w:val="32"/>
          <w:rtl/>
          <w:lang w:bidi="ar-LB"/>
        </w:rPr>
      </w:pPr>
      <w:r>
        <w:rPr>
          <w:rFonts w:hint="cs"/>
          <w:b/>
          <w:bCs/>
          <w:sz w:val="32"/>
          <w:szCs w:val="32"/>
          <w:rtl/>
          <w:lang w:bidi="ar-LB"/>
        </w:rPr>
        <w:t xml:space="preserve">نظرة في سند </w:t>
      </w:r>
      <w:r w:rsidR="00823DAF">
        <w:rPr>
          <w:rFonts w:hint="cs"/>
          <w:b/>
          <w:bCs/>
          <w:sz w:val="32"/>
          <w:szCs w:val="32"/>
          <w:rtl/>
          <w:lang w:bidi="ar-LB"/>
        </w:rPr>
        <w:t>المناجاة الخمس</w:t>
      </w:r>
      <w:r w:rsidR="00E74331">
        <w:rPr>
          <w:rFonts w:hint="cs"/>
          <w:b/>
          <w:bCs/>
          <w:sz w:val="32"/>
          <w:szCs w:val="32"/>
          <w:rtl/>
          <w:lang w:bidi="ar-LB"/>
        </w:rPr>
        <w:t xml:space="preserve"> عشر</w:t>
      </w:r>
      <w:r w:rsidR="00823DAF">
        <w:rPr>
          <w:rFonts w:hint="cs"/>
          <w:b/>
          <w:bCs/>
          <w:sz w:val="32"/>
          <w:szCs w:val="32"/>
          <w:rtl/>
          <w:lang w:bidi="ar-LB"/>
        </w:rPr>
        <w:t>ة</w:t>
      </w:r>
      <w:r>
        <w:rPr>
          <w:rFonts w:hint="cs"/>
          <w:b/>
          <w:bCs/>
          <w:sz w:val="32"/>
          <w:szCs w:val="32"/>
          <w:rtl/>
          <w:lang w:bidi="ar-LB"/>
        </w:rPr>
        <w:t xml:space="preserve"> </w:t>
      </w:r>
    </w:p>
    <w:p w:rsidR="00E74331" w:rsidRDefault="00823DAF" w:rsidP="00E74331">
      <w:pPr>
        <w:rPr>
          <w:sz w:val="32"/>
          <w:szCs w:val="32"/>
          <w:rtl/>
          <w:lang w:bidi="ar-LB"/>
        </w:rPr>
      </w:pPr>
      <w:r>
        <w:rPr>
          <w:rFonts w:hint="cs"/>
          <w:sz w:val="32"/>
          <w:szCs w:val="32"/>
          <w:rtl/>
          <w:lang w:bidi="ar-LB"/>
        </w:rPr>
        <w:t>هناك خمس</w:t>
      </w:r>
      <w:r w:rsidR="00E74331" w:rsidRPr="003000C8">
        <w:rPr>
          <w:rFonts w:hint="cs"/>
          <w:sz w:val="32"/>
          <w:szCs w:val="32"/>
          <w:rtl/>
          <w:lang w:bidi="ar-LB"/>
        </w:rPr>
        <w:t xml:space="preserve"> عش</w:t>
      </w:r>
      <w:r>
        <w:rPr>
          <w:rFonts w:hint="cs"/>
          <w:sz w:val="32"/>
          <w:szCs w:val="32"/>
          <w:rtl/>
          <w:lang w:bidi="ar-LB"/>
        </w:rPr>
        <w:t>ْ</w:t>
      </w:r>
      <w:r w:rsidR="00E74331" w:rsidRPr="003000C8">
        <w:rPr>
          <w:rFonts w:hint="cs"/>
          <w:sz w:val="32"/>
          <w:szCs w:val="32"/>
          <w:rtl/>
          <w:lang w:bidi="ar-LB"/>
        </w:rPr>
        <w:t>ر</w:t>
      </w:r>
      <w:r>
        <w:rPr>
          <w:rFonts w:hint="cs"/>
          <w:sz w:val="32"/>
          <w:szCs w:val="32"/>
          <w:rtl/>
          <w:lang w:bidi="ar-LB"/>
        </w:rPr>
        <w:t>ةَ</w:t>
      </w:r>
      <w:r w:rsidR="00E74331" w:rsidRPr="003000C8">
        <w:rPr>
          <w:rFonts w:hint="cs"/>
          <w:sz w:val="32"/>
          <w:szCs w:val="32"/>
          <w:rtl/>
          <w:lang w:bidi="ar-LB"/>
        </w:rPr>
        <w:t xml:space="preserve"> مناجاة تنسب إلى الإمام زين العابدين (ع) و</w:t>
      </w:r>
      <w:r w:rsidR="00E74331">
        <w:rPr>
          <w:rFonts w:hint="cs"/>
          <w:sz w:val="32"/>
          <w:szCs w:val="32"/>
          <w:rtl/>
          <w:lang w:bidi="ar-LB"/>
        </w:rPr>
        <w:t xml:space="preserve">هي مشهورة </w:t>
      </w:r>
      <w:r>
        <w:rPr>
          <w:rFonts w:hint="cs"/>
          <w:sz w:val="32"/>
          <w:szCs w:val="32"/>
          <w:rtl/>
          <w:lang w:bidi="ar-LB"/>
        </w:rPr>
        <w:t xml:space="preserve">ومتداولة </w:t>
      </w:r>
      <w:r w:rsidR="00E74331">
        <w:rPr>
          <w:rFonts w:hint="cs"/>
          <w:sz w:val="32"/>
          <w:szCs w:val="32"/>
          <w:rtl/>
          <w:lang w:bidi="ar-LB"/>
        </w:rPr>
        <w:t>بين عام</w:t>
      </w:r>
      <w:r>
        <w:rPr>
          <w:rFonts w:hint="cs"/>
          <w:sz w:val="32"/>
          <w:szCs w:val="32"/>
          <w:rtl/>
          <w:lang w:bidi="ar-LB"/>
        </w:rPr>
        <w:t>ّ</w:t>
      </w:r>
      <w:r w:rsidR="00E74331">
        <w:rPr>
          <w:rFonts w:hint="cs"/>
          <w:sz w:val="32"/>
          <w:szCs w:val="32"/>
          <w:rtl/>
          <w:lang w:bidi="ar-LB"/>
        </w:rPr>
        <w:t xml:space="preserve">ة المؤمنين </w:t>
      </w:r>
      <w:r>
        <w:rPr>
          <w:rFonts w:hint="cs"/>
          <w:sz w:val="32"/>
          <w:szCs w:val="32"/>
          <w:rtl/>
          <w:lang w:bidi="ar-LB"/>
        </w:rPr>
        <w:t>حيث</w:t>
      </w:r>
      <w:r w:rsidR="00E74331">
        <w:rPr>
          <w:rFonts w:hint="cs"/>
          <w:sz w:val="32"/>
          <w:szCs w:val="32"/>
          <w:rtl/>
          <w:lang w:bidi="ar-LB"/>
        </w:rPr>
        <w:t xml:space="preserve"> </w:t>
      </w:r>
      <w:r w:rsidR="00E74331" w:rsidRPr="003000C8">
        <w:rPr>
          <w:rFonts w:hint="cs"/>
          <w:sz w:val="32"/>
          <w:szCs w:val="32"/>
          <w:rtl/>
          <w:lang w:bidi="ar-LB"/>
        </w:rPr>
        <w:t>يدع</w:t>
      </w:r>
      <w:r w:rsidR="00E74331">
        <w:rPr>
          <w:rFonts w:hint="cs"/>
          <w:sz w:val="32"/>
          <w:szCs w:val="32"/>
          <w:rtl/>
          <w:lang w:bidi="ar-LB"/>
        </w:rPr>
        <w:t>ون</w:t>
      </w:r>
      <w:r w:rsidR="00E74331" w:rsidRPr="003000C8">
        <w:rPr>
          <w:rFonts w:hint="cs"/>
          <w:sz w:val="32"/>
          <w:szCs w:val="32"/>
          <w:rtl/>
          <w:lang w:bidi="ar-LB"/>
        </w:rPr>
        <w:t xml:space="preserve"> بها </w:t>
      </w:r>
      <w:r w:rsidR="00E74331">
        <w:rPr>
          <w:rFonts w:hint="cs"/>
          <w:sz w:val="32"/>
          <w:szCs w:val="32"/>
          <w:rtl/>
          <w:lang w:bidi="ar-LB"/>
        </w:rPr>
        <w:t xml:space="preserve">في تعقيبات صلواتهم في المساجد وغيرها. </w:t>
      </w:r>
    </w:p>
    <w:p w:rsidR="00E74331" w:rsidRPr="00C84732" w:rsidRDefault="00E74331" w:rsidP="00E74331">
      <w:pPr>
        <w:rPr>
          <w:b/>
          <w:bCs/>
          <w:sz w:val="32"/>
          <w:szCs w:val="32"/>
          <w:rtl/>
          <w:lang w:bidi="ar-LB"/>
        </w:rPr>
      </w:pPr>
      <w:r>
        <w:rPr>
          <w:rFonts w:hint="cs"/>
          <w:sz w:val="32"/>
          <w:szCs w:val="32"/>
          <w:rtl/>
          <w:lang w:bidi="ar-LB"/>
        </w:rPr>
        <w:t>ومع أنّ هذه المناجاة تتميّز بأسلوبها البياني الرا</w:t>
      </w:r>
      <w:r w:rsidR="00327D85">
        <w:rPr>
          <w:rFonts w:hint="cs"/>
          <w:sz w:val="32"/>
          <w:szCs w:val="32"/>
          <w:rtl/>
          <w:lang w:bidi="ar-LB"/>
        </w:rPr>
        <w:t>ئع وتتضمن معانٍ</w:t>
      </w:r>
      <w:r>
        <w:rPr>
          <w:rFonts w:hint="cs"/>
          <w:sz w:val="32"/>
          <w:szCs w:val="32"/>
          <w:rtl/>
          <w:lang w:bidi="ar-LB"/>
        </w:rPr>
        <w:t xml:space="preserve"> عرفانية وتربوية عالية المضمون، لكن مع ذلك فقد شكّك البعض فيها، على اعتبار أنّها تتضمن تعبيرات وألفاظاً لم تعهد في أدعية</w:t>
      </w:r>
      <w:r w:rsidRPr="00C84732">
        <w:rPr>
          <w:rFonts w:hint="cs"/>
          <w:sz w:val="32"/>
          <w:szCs w:val="32"/>
          <w:rtl/>
          <w:lang w:bidi="ar-LB"/>
        </w:rPr>
        <w:t xml:space="preserve"> </w:t>
      </w:r>
      <w:r>
        <w:rPr>
          <w:rFonts w:hint="cs"/>
          <w:sz w:val="32"/>
          <w:szCs w:val="32"/>
          <w:rtl/>
          <w:lang w:bidi="ar-LB"/>
        </w:rPr>
        <w:t>الأئمة (ع) وكلماتهم، ويحتمل أن تكون من إنشاء بعض الصوفية ونُسبت إلى الإمام زين العابدين (ع) لما تميّز به وأثر عنه في مجال الدعاء مم</w:t>
      </w:r>
      <w:r w:rsidR="00823DAF">
        <w:rPr>
          <w:rFonts w:hint="cs"/>
          <w:sz w:val="32"/>
          <w:szCs w:val="32"/>
          <w:rtl/>
          <w:lang w:bidi="ar-LB"/>
        </w:rPr>
        <w:t>ّ</w:t>
      </w:r>
      <w:r>
        <w:rPr>
          <w:rFonts w:hint="cs"/>
          <w:sz w:val="32"/>
          <w:szCs w:val="32"/>
          <w:rtl/>
          <w:lang w:bidi="ar-LB"/>
        </w:rPr>
        <w:t>ا لم ي</w:t>
      </w:r>
      <w:r w:rsidR="00823DAF">
        <w:rPr>
          <w:rFonts w:hint="cs"/>
          <w:sz w:val="32"/>
          <w:szCs w:val="32"/>
          <w:rtl/>
          <w:lang w:bidi="ar-LB"/>
        </w:rPr>
        <w:t>ُ</w:t>
      </w:r>
      <w:r>
        <w:rPr>
          <w:rFonts w:hint="cs"/>
          <w:sz w:val="32"/>
          <w:szCs w:val="32"/>
          <w:rtl/>
          <w:lang w:bidi="ar-LB"/>
        </w:rPr>
        <w:t xml:space="preserve">ؤثر عن أحد من سائر أئمة أهل البيت (ع). </w:t>
      </w:r>
    </w:p>
    <w:p w:rsidR="00E74331" w:rsidRDefault="00E74331" w:rsidP="00E74331">
      <w:pPr>
        <w:rPr>
          <w:sz w:val="32"/>
          <w:szCs w:val="32"/>
          <w:rtl/>
          <w:lang w:bidi="ar-LB"/>
        </w:rPr>
      </w:pPr>
      <w:r>
        <w:rPr>
          <w:rFonts w:hint="cs"/>
          <w:sz w:val="32"/>
          <w:szCs w:val="32"/>
          <w:rtl/>
          <w:lang w:bidi="ar-LB"/>
        </w:rPr>
        <w:t xml:space="preserve"> الأمر الذي يفرض علينا - ونحن قد استشهدنا في كتابنا هذا وفي غيره من الكتب ببعض فقراتها -</w:t>
      </w:r>
      <w:r w:rsidRPr="00D67DEA">
        <w:rPr>
          <w:rFonts w:hint="cs"/>
          <w:sz w:val="32"/>
          <w:szCs w:val="32"/>
          <w:rtl/>
          <w:lang w:bidi="ar-LB"/>
        </w:rPr>
        <w:t xml:space="preserve"> </w:t>
      </w:r>
      <w:r>
        <w:rPr>
          <w:rFonts w:hint="cs"/>
          <w:sz w:val="32"/>
          <w:szCs w:val="32"/>
          <w:rtl/>
          <w:lang w:bidi="ar-LB"/>
        </w:rPr>
        <w:t>أن  نبدي</w:t>
      </w:r>
      <w:r w:rsidR="00823DAF">
        <w:rPr>
          <w:rFonts w:hint="cs"/>
          <w:sz w:val="32"/>
          <w:szCs w:val="32"/>
          <w:rtl/>
          <w:lang w:bidi="ar-LB"/>
        </w:rPr>
        <w:t>َ</w:t>
      </w:r>
      <w:r>
        <w:rPr>
          <w:rFonts w:hint="cs"/>
          <w:sz w:val="32"/>
          <w:szCs w:val="32"/>
          <w:rtl/>
          <w:lang w:bidi="ar-LB"/>
        </w:rPr>
        <w:t xml:space="preserve"> رأياً فيها ونتوثّق من مدى اعتبارها، وإمكانيّة الاعتماد عليها في بناء التصورات العقديّة والمفاهيم الدينيّة والأخلاق</w:t>
      </w:r>
      <w:r w:rsidR="00823DAF">
        <w:rPr>
          <w:rFonts w:hint="cs"/>
          <w:sz w:val="32"/>
          <w:szCs w:val="32"/>
          <w:rtl/>
          <w:lang w:bidi="ar-LB"/>
        </w:rPr>
        <w:t>يّة والتربويّة أو إمكانية الاستشهاد ببعض فقراتها</w:t>
      </w:r>
      <w:r>
        <w:rPr>
          <w:rFonts w:hint="cs"/>
          <w:sz w:val="32"/>
          <w:szCs w:val="32"/>
          <w:rtl/>
          <w:lang w:bidi="ar-LB"/>
        </w:rPr>
        <w:t xml:space="preserve"> في الأحكام الشرعيّة.</w:t>
      </w:r>
    </w:p>
    <w:p w:rsidR="00E74331" w:rsidRDefault="00E74331" w:rsidP="00E74331">
      <w:pPr>
        <w:rPr>
          <w:sz w:val="32"/>
          <w:szCs w:val="32"/>
          <w:rtl/>
          <w:lang w:bidi="ar-LB"/>
        </w:rPr>
      </w:pPr>
      <w:r>
        <w:rPr>
          <w:rFonts w:hint="cs"/>
          <w:sz w:val="32"/>
          <w:szCs w:val="32"/>
          <w:rtl/>
          <w:lang w:bidi="ar-LB"/>
        </w:rPr>
        <w:t xml:space="preserve"> وفيما يلي نلقي نظرة سريعة وعابرة على هذه المناجاة وما قيل فيها، وكيف وصلت إلينا؟ </w:t>
      </w:r>
      <w:r w:rsidR="00823DAF">
        <w:rPr>
          <w:rFonts w:hint="cs"/>
          <w:sz w:val="32"/>
          <w:szCs w:val="32"/>
          <w:rtl/>
          <w:lang w:bidi="ar-LB"/>
        </w:rPr>
        <w:t>وإلى أي حدٍ يمكن الاعتماد عليها</w:t>
      </w:r>
      <w:r>
        <w:rPr>
          <w:rFonts w:hint="cs"/>
          <w:sz w:val="32"/>
          <w:szCs w:val="32"/>
          <w:rtl/>
          <w:lang w:bidi="ar-LB"/>
        </w:rPr>
        <w:t>؟</w:t>
      </w:r>
      <w:r w:rsidRPr="00E90DFF">
        <w:rPr>
          <w:sz w:val="32"/>
          <w:szCs w:val="32"/>
          <w:rtl/>
          <w:lang w:bidi="ar-LB"/>
        </w:rPr>
        <w:t xml:space="preserve"> </w:t>
      </w:r>
    </w:p>
    <w:p w:rsidR="00E74331" w:rsidRDefault="00E74331" w:rsidP="00E74331">
      <w:pPr>
        <w:rPr>
          <w:b/>
          <w:bCs/>
          <w:sz w:val="32"/>
          <w:szCs w:val="32"/>
          <w:rtl/>
          <w:lang w:bidi="ar-LB"/>
        </w:rPr>
      </w:pPr>
      <w:r>
        <w:rPr>
          <w:rFonts w:hint="cs"/>
          <w:b/>
          <w:bCs/>
          <w:sz w:val="32"/>
          <w:szCs w:val="32"/>
          <w:rtl/>
          <w:lang w:bidi="ar-LB"/>
        </w:rPr>
        <w:t xml:space="preserve">1- </w:t>
      </w:r>
      <w:r w:rsidR="00F615E8">
        <w:rPr>
          <w:rFonts w:hint="cs"/>
          <w:b/>
          <w:bCs/>
          <w:sz w:val="32"/>
          <w:szCs w:val="32"/>
          <w:rtl/>
          <w:lang w:bidi="ar-LB"/>
        </w:rPr>
        <w:t>عناوين المناجاة</w:t>
      </w:r>
    </w:p>
    <w:p w:rsidR="00E74331" w:rsidRDefault="00E74331" w:rsidP="00E74331">
      <w:pPr>
        <w:rPr>
          <w:sz w:val="32"/>
          <w:szCs w:val="32"/>
          <w:rtl/>
          <w:lang w:bidi="ar-LB"/>
        </w:rPr>
      </w:pPr>
      <w:r>
        <w:rPr>
          <w:rFonts w:hint="cs"/>
          <w:sz w:val="32"/>
          <w:szCs w:val="32"/>
          <w:rtl/>
          <w:lang w:bidi="ar-LB"/>
        </w:rPr>
        <w:t xml:space="preserve"> يقول </w:t>
      </w:r>
      <w:r w:rsidRPr="003000C8">
        <w:rPr>
          <w:rFonts w:hint="cs"/>
          <w:sz w:val="32"/>
          <w:szCs w:val="32"/>
          <w:rtl/>
          <w:lang w:bidi="ar-LB"/>
        </w:rPr>
        <w:t xml:space="preserve">العلامة </w:t>
      </w:r>
      <w:r>
        <w:rPr>
          <w:rFonts w:hint="cs"/>
          <w:sz w:val="32"/>
          <w:szCs w:val="32"/>
          <w:rtl/>
          <w:lang w:bidi="ar-LB"/>
        </w:rPr>
        <w:t xml:space="preserve">محمد باقر </w:t>
      </w:r>
      <w:r w:rsidRPr="003000C8">
        <w:rPr>
          <w:rFonts w:hint="cs"/>
          <w:sz w:val="32"/>
          <w:szCs w:val="32"/>
          <w:rtl/>
          <w:lang w:bidi="ar-LB"/>
        </w:rPr>
        <w:t xml:space="preserve">المجلسي </w:t>
      </w:r>
      <w:r w:rsidR="00823DAF">
        <w:rPr>
          <w:rFonts w:hint="cs"/>
          <w:sz w:val="32"/>
          <w:szCs w:val="32"/>
          <w:rtl/>
          <w:lang w:bidi="ar-LB"/>
        </w:rPr>
        <w:t>(</w:t>
      </w:r>
      <w:r>
        <w:rPr>
          <w:rFonts w:hint="cs"/>
          <w:sz w:val="32"/>
          <w:szCs w:val="32"/>
          <w:rtl/>
          <w:lang w:bidi="ar-LB"/>
        </w:rPr>
        <w:t>ت 1111هـ)</w:t>
      </w:r>
      <w:r w:rsidRPr="003000C8">
        <w:rPr>
          <w:rFonts w:hint="cs"/>
          <w:sz w:val="32"/>
          <w:szCs w:val="32"/>
          <w:rtl/>
          <w:lang w:bidi="ar-LB"/>
        </w:rPr>
        <w:t>:</w:t>
      </w:r>
      <w:r>
        <w:rPr>
          <w:rFonts w:hint="cs"/>
          <w:sz w:val="32"/>
          <w:szCs w:val="32"/>
          <w:rtl/>
          <w:lang w:bidi="ar-LB"/>
        </w:rPr>
        <w:t xml:space="preserve"> </w:t>
      </w:r>
      <w:r w:rsidR="00823DAF">
        <w:rPr>
          <w:rFonts w:hint="cs"/>
          <w:sz w:val="32"/>
          <w:szCs w:val="32"/>
          <w:rtl/>
          <w:lang w:bidi="ar-LB"/>
        </w:rPr>
        <w:t>"</w:t>
      </w:r>
      <w:r w:rsidRPr="003000C8">
        <w:rPr>
          <w:rFonts w:hint="cs"/>
          <w:sz w:val="32"/>
          <w:szCs w:val="32"/>
          <w:rtl/>
          <w:lang w:bidi="ar-LB"/>
        </w:rPr>
        <w:t>المناجاة</w:t>
      </w:r>
      <w:r w:rsidRPr="003000C8">
        <w:rPr>
          <w:sz w:val="32"/>
          <w:szCs w:val="32"/>
          <w:rtl/>
          <w:lang w:bidi="ar-LB"/>
        </w:rPr>
        <w:t xml:space="preserve"> </w:t>
      </w:r>
      <w:r w:rsidRPr="003000C8">
        <w:rPr>
          <w:rFonts w:hint="cs"/>
          <w:sz w:val="32"/>
          <w:szCs w:val="32"/>
          <w:rtl/>
          <w:lang w:bidi="ar-LB"/>
        </w:rPr>
        <w:t>الخمس</w:t>
      </w:r>
      <w:r w:rsidRPr="003000C8">
        <w:rPr>
          <w:sz w:val="32"/>
          <w:szCs w:val="32"/>
          <w:rtl/>
          <w:lang w:bidi="ar-LB"/>
        </w:rPr>
        <w:t xml:space="preserve"> </w:t>
      </w:r>
      <w:r w:rsidRPr="003000C8">
        <w:rPr>
          <w:rFonts w:hint="cs"/>
          <w:sz w:val="32"/>
          <w:szCs w:val="32"/>
          <w:rtl/>
          <w:lang w:bidi="ar-LB"/>
        </w:rPr>
        <w:t>عش</w:t>
      </w:r>
      <w:r w:rsidR="00823DAF">
        <w:rPr>
          <w:rFonts w:hint="cs"/>
          <w:sz w:val="32"/>
          <w:szCs w:val="32"/>
          <w:rtl/>
          <w:lang w:bidi="ar-LB"/>
        </w:rPr>
        <w:t>ْ</w:t>
      </w:r>
      <w:r w:rsidRPr="003000C8">
        <w:rPr>
          <w:rFonts w:hint="cs"/>
          <w:sz w:val="32"/>
          <w:szCs w:val="32"/>
          <w:rtl/>
          <w:lang w:bidi="ar-LB"/>
        </w:rPr>
        <w:t>رة</w:t>
      </w:r>
      <w:r w:rsidRPr="003000C8">
        <w:rPr>
          <w:sz w:val="32"/>
          <w:szCs w:val="32"/>
          <w:rtl/>
          <w:lang w:bidi="ar-LB"/>
        </w:rPr>
        <w:t xml:space="preserve"> </w:t>
      </w:r>
      <w:r w:rsidRPr="003000C8">
        <w:rPr>
          <w:rFonts w:hint="cs"/>
          <w:sz w:val="32"/>
          <w:szCs w:val="32"/>
          <w:rtl/>
          <w:lang w:bidi="ar-LB"/>
        </w:rPr>
        <w:t>لمولانا</w:t>
      </w:r>
      <w:r w:rsidRPr="003000C8">
        <w:rPr>
          <w:sz w:val="32"/>
          <w:szCs w:val="32"/>
          <w:rtl/>
          <w:lang w:bidi="ar-LB"/>
        </w:rPr>
        <w:t xml:space="preserve"> </w:t>
      </w:r>
      <w:r w:rsidRPr="003000C8">
        <w:rPr>
          <w:rFonts w:hint="cs"/>
          <w:sz w:val="32"/>
          <w:szCs w:val="32"/>
          <w:rtl/>
          <w:lang w:bidi="ar-LB"/>
        </w:rPr>
        <w:t>علي</w:t>
      </w:r>
      <w:r w:rsidR="00823DAF">
        <w:rPr>
          <w:rFonts w:hint="cs"/>
          <w:sz w:val="32"/>
          <w:szCs w:val="32"/>
          <w:rtl/>
          <w:lang w:bidi="ar-LB"/>
        </w:rPr>
        <w:t>ّ</w:t>
      </w:r>
      <w:r w:rsidRPr="003000C8">
        <w:rPr>
          <w:sz w:val="32"/>
          <w:szCs w:val="32"/>
          <w:rtl/>
          <w:lang w:bidi="ar-LB"/>
        </w:rPr>
        <w:t xml:space="preserve"> </w:t>
      </w:r>
      <w:r w:rsidRPr="003000C8">
        <w:rPr>
          <w:rFonts w:hint="cs"/>
          <w:sz w:val="32"/>
          <w:szCs w:val="32"/>
          <w:rtl/>
          <w:lang w:bidi="ar-LB"/>
        </w:rPr>
        <w:t>بن</w:t>
      </w:r>
      <w:r w:rsidRPr="003000C8">
        <w:rPr>
          <w:sz w:val="32"/>
          <w:szCs w:val="32"/>
          <w:rtl/>
          <w:lang w:bidi="ar-LB"/>
        </w:rPr>
        <w:t xml:space="preserve"> </w:t>
      </w:r>
      <w:r w:rsidRPr="003000C8">
        <w:rPr>
          <w:rFonts w:hint="cs"/>
          <w:sz w:val="32"/>
          <w:szCs w:val="32"/>
          <w:rtl/>
          <w:lang w:bidi="ar-LB"/>
        </w:rPr>
        <w:t>الحسين</w:t>
      </w:r>
      <w:r w:rsidRPr="003000C8">
        <w:rPr>
          <w:sz w:val="32"/>
          <w:szCs w:val="32"/>
          <w:rtl/>
          <w:lang w:bidi="ar-LB"/>
        </w:rPr>
        <w:t xml:space="preserve"> </w:t>
      </w:r>
      <w:r w:rsidRPr="003000C8">
        <w:rPr>
          <w:rFonts w:hint="cs"/>
          <w:sz w:val="32"/>
          <w:szCs w:val="32"/>
          <w:rtl/>
          <w:lang w:bidi="ar-LB"/>
        </w:rPr>
        <w:t>صلوات</w:t>
      </w:r>
      <w:r w:rsidRPr="003000C8">
        <w:rPr>
          <w:sz w:val="32"/>
          <w:szCs w:val="32"/>
          <w:rtl/>
          <w:lang w:bidi="ar-LB"/>
        </w:rPr>
        <w:t xml:space="preserve"> </w:t>
      </w:r>
      <w:r w:rsidRPr="003000C8">
        <w:rPr>
          <w:rFonts w:hint="cs"/>
          <w:sz w:val="32"/>
          <w:szCs w:val="32"/>
          <w:rtl/>
          <w:lang w:bidi="ar-LB"/>
        </w:rPr>
        <w:t>الله</w:t>
      </w:r>
      <w:r w:rsidRPr="003000C8">
        <w:rPr>
          <w:sz w:val="32"/>
          <w:szCs w:val="32"/>
          <w:rtl/>
          <w:lang w:bidi="ar-LB"/>
        </w:rPr>
        <w:t xml:space="preserve"> </w:t>
      </w:r>
      <w:r w:rsidRPr="003000C8">
        <w:rPr>
          <w:rFonts w:hint="cs"/>
          <w:sz w:val="32"/>
          <w:szCs w:val="32"/>
          <w:rtl/>
          <w:lang w:bidi="ar-LB"/>
        </w:rPr>
        <w:t>عليهما</w:t>
      </w:r>
      <w:r w:rsidRPr="003000C8">
        <w:rPr>
          <w:sz w:val="32"/>
          <w:szCs w:val="32"/>
          <w:rtl/>
          <w:lang w:bidi="ar-LB"/>
        </w:rPr>
        <w:t xml:space="preserve"> </w:t>
      </w:r>
      <w:r w:rsidRPr="003000C8">
        <w:rPr>
          <w:rFonts w:hint="cs"/>
          <w:sz w:val="32"/>
          <w:szCs w:val="32"/>
          <w:rtl/>
          <w:lang w:bidi="ar-LB"/>
        </w:rPr>
        <w:t>وقد وجدتها</w:t>
      </w:r>
      <w:r w:rsidRPr="003000C8">
        <w:rPr>
          <w:sz w:val="32"/>
          <w:szCs w:val="32"/>
          <w:rtl/>
          <w:lang w:bidi="ar-LB"/>
        </w:rPr>
        <w:t xml:space="preserve"> </w:t>
      </w:r>
      <w:r w:rsidRPr="003000C8">
        <w:rPr>
          <w:rFonts w:hint="cs"/>
          <w:sz w:val="32"/>
          <w:szCs w:val="32"/>
          <w:rtl/>
          <w:lang w:bidi="ar-LB"/>
        </w:rPr>
        <w:t>مروي</w:t>
      </w:r>
      <w:r>
        <w:rPr>
          <w:rFonts w:hint="cs"/>
          <w:sz w:val="32"/>
          <w:szCs w:val="32"/>
          <w:rtl/>
          <w:lang w:bidi="ar-LB"/>
        </w:rPr>
        <w:t>ّ</w:t>
      </w:r>
      <w:r w:rsidRPr="003000C8">
        <w:rPr>
          <w:rFonts w:hint="cs"/>
          <w:sz w:val="32"/>
          <w:szCs w:val="32"/>
          <w:rtl/>
          <w:lang w:bidi="ar-LB"/>
        </w:rPr>
        <w:t>ة</w:t>
      </w:r>
      <w:r w:rsidRPr="003000C8">
        <w:rPr>
          <w:sz w:val="32"/>
          <w:szCs w:val="32"/>
          <w:rtl/>
          <w:lang w:bidi="ar-LB"/>
        </w:rPr>
        <w:t xml:space="preserve"> </w:t>
      </w:r>
      <w:r w:rsidRPr="003000C8">
        <w:rPr>
          <w:rFonts w:hint="cs"/>
          <w:sz w:val="32"/>
          <w:szCs w:val="32"/>
          <w:rtl/>
          <w:lang w:bidi="ar-LB"/>
        </w:rPr>
        <w:t>عنه</w:t>
      </w:r>
      <w:r w:rsidRPr="003000C8">
        <w:rPr>
          <w:sz w:val="32"/>
          <w:szCs w:val="32"/>
          <w:rtl/>
          <w:lang w:bidi="ar-LB"/>
        </w:rPr>
        <w:t xml:space="preserve"> </w:t>
      </w:r>
      <w:r>
        <w:rPr>
          <w:rFonts w:hint="cs"/>
          <w:sz w:val="32"/>
          <w:szCs w:val="32"/>
          <w:rtl/>
          <w:lang w:bidi="ar-LB"/>
        </w:rPr>
        <w:t>(</w:t>
      </w:r>
      <w:r w:rsidRPr="003000C8">
        <w:rPr>
          <w:rFonts w:hint="cs"/>
          <w:sz w:val="32"/>
          <w:szCs w:val="32"/>
          <w:rtl/>
          <w:lang w:bidi="ar-LB"/>
        </w:rPr>
        <w:t>عليه</w:t>
      </w:r>
      <w:r w:rsidRPr="003000C8">
        <w:rPr>
          <w:sz w:val="32"/>
          <w:szCs w:val="32"/>
          <w:rtl/>
          <w:lang w:bidi="ar-LB"/>
        </w:rPr>
        <w:t xml:space="preserve"> </w:t>
      </w:r>
      <w:r w:rsidRPr="003000C8">
        <w:rPr>
          <w:rFonts w:hint="cs"/>
          <w:sz w:val="32"/>
          <w:szCs w:val="32"/>
          <w:rtl/>
          <w:lang w:bidi="ar-LB"/>
        </w:rPr>
        <w:t>السلام</w:t>
      </w:r>
      <w:r>
        <w:rPr>
          <w:rFonts w:hint="cs"/>
          <w:sz w:val="32"/>
          <w:szCs w:val="32"/>
          <w:rtl/>
          <w:lang w:bidi="ar-LB"/>
        </w:rPr>
        <w:t>)</w:t>
      </w:r>
      <w:r w:rsidRPr="003000C8">
        <w:rPr>
          <w:sz w:val="32"/>
          <w:szCs w:val="32"/>
          <w:rtl/>
          <w:lang w:bidi="ar-LB"/>
        </w:rPr>
        <w:t xml:space="preserve"> </w:t>
      </w:r>
      <w:r w:rsidRPr="003000C8">
        <w:rPr>
          <w:rFonts w:hint="cs"/>
          <w:sz w:val="32"/>
          <w:szCs w:val="32"/>
          <w:rtl/>
          <w:lang w:bidi="ar-LB"/>
        </w:rPr>
        <w:t>في</w:t>
      </w:r>
      <w:r w:rsidRPr="003000C8">
        <w:rPr>
          <w:sz w:val="32"/>
          <w:szCs w:val="32"/>
          <w:rtl/>
          <w:lang w:bidi="ar-LB"/>
        </w:rPr>
        <w:t xml:space="preserve"> </w:t>
      </w:r>
      <w:r w:rsidRPr="003000C8">
        <w:rPr>
          <w:rFonts w:hint="cs"/>
          <w:sz w:val="32"/>
          <w:szCs w:val="32"/>
          <w:rtl/>
          <w:lang w:bidi="ar-LB"/>
        </w:rPr>
        <w:t>بعض</w:t>
      </w:r>
      <w:r w:rsidRPr="003000C8">
        <w:rPr>
          <w:sz w:val="32"/>
          <w:szCs w:val="32"/>
          <w:rtl/>
          <w:lang w:bidi="ar-LB"/>
        </w:rPr>
        <w:t xml:space="preserve"> </w:t>
      </w:r>
      <w:r w:rsidRPr="003000C8">
        <w:rPr>
          <w:rFonts w:hint="cs"/>
          <w:sz w:val="32"/>
          <w:szCs w:val="32"/>
          <w:rtl/>
          <w:lang w:bidi="ar-LB"/>
        </w:rPr>
        <w:t>كتب</w:t>
      </w:r>
      <w:r w:rsidRPr="003000C8">
        <w:rPr>
          <w:sz w:val="32"/>
          <w:szCs w:val="32"/>
          <w:rtl/>
          <w:lang w:bidi="ar-LB"/>
        </w:rPr>
        <w:t xml:space="preserve"> </w:t>
      </w:r>
      <w:r w:rsidRPr="003000C8">
        <w:rPr>
          <w:rFonts w:hint="cs"/>
          <w:sz w:val="32"/>
          <w:szCs w:val="32"/>
          <w:rtl/>
          <w:lang w:bidi="ar-LB"/>
        </w:rPr>
        <w:t>الأصحاب</w:t>
      </w:r>
      <w:r w:rsidRPr="003000C8">
        <w:rPr>
          <w:sz w:val="32"/>
          <w:szCs w:val="32"/>
          <w:rtl/>
          <w:lang w:bidi="ar-LB"/>
        </w:rPr>
        <w:t xml:space="preserve"> </w:t>
      </w:r>
      <w:r w:rsidRPr="003000C8">
        <w:rPr>
          <w:rFonts w:hint="cs"/>
          <w:sz w:val="32"/>
          <w:szCs w:val="32"/>
          <w:rtl/>
          <w:lang w:bidi="ar-LB"/>
        </w:rPr>
        <w:t>رضوان</w:t>
      </w:r>
      <w:r w:rsidRPr="003000C8">
        <w:rPr>
          <w:sz w:val="32"/>
          <w:szCs w:val="32"/>
          <w:rtl/>
          <w:lang w:bidi="ar-LB"/>
        </w:rPr>
        <w:t xml:space="preserve"> </w:t>
      </w:r>
      <w:r w:rsidRPr="003000C8">
        <w:rPr>
          <w:rFonts w:hint="cs"/>
          <w:sz w:val="32"/>
          <w:szCs w:val="32"/>
          <w:rtl/>
          <w:lang w:bidi="ar-LB"/>
        </w:rPr>
        <w:t>الله</w:t>
      </w:r>
      <w:r w:rsidRPr="003000C8">
        <w:rPr>
          <w:sz w:val="32"/>
          <w:szCs w:val="32"/>
          <w:rtl/>
          <w:lang w:bidi="ar-LB"/>
        </w:rPr>
        <w:t xml:space="preserve"> </w:t>
      </w:r>
      <w:r w:rsidRPr="003000C8">
        <w:rPr>
          <w:rFonts w:hint="cs"/>
          <w:sz w:val="32"/>
          <w:szCs w:val="32"/>
          <w:rtl/>
          <w:lang w:bidi="ar-LB"/>
        </w:rPr>
        <w:t>عليهم"</w:t>
      </w:r>
      <w:r>
        <w:rPr>
          <w:rStyle w:val="FootnoteReference"/>
          <w:sz w:val="32"/>
          <w:szCs w:val="32"/>
          <w:rtl/>
          <w:lang w:bidi="ar-LB"/>
        </w:rPr>
        <w:footnoteReference w:id="300"/>
      </w:r>
      <w:r w:rsidR="00823DAF">
        <w:rPr>
          <w:rFonts w:hint="cs"/>
          <w:sz w:val="32"/>
          <w:szCs w:val="32"/>
          <w:rtl/>
          <w:lang w:bidi="ar-LB"/>
        </w:rPr>
        <w:t>.</w:t>
      </w:r>
    </w:p>
    <w:p w:rsidR="00E74331" w:rsidRPr="00E43B77" w:rsidRDefault="00E74331" w:rsidP="00E74331">
      <w:pPr>
        <w:rPr>
          <w:rtl/>
          <w:lang w:bidi="ar-LB"/>
        </w:rPr>
      </w:pPr>
      <w:r>
        <w:rPr>
          <w:rFonts w:hint="cs"/>
          <w:sz w:val="32"/>
          <w:szCs w:val="32"/>
          <w:rtl/>
          <w:lang w:bidi="ar-LB"/>
        </w:rPr>
        <w:t>وإليك عناوين هذه المناجاة</w:t>
      </w:r>
      <w:r w:rsidR="00823DAF">
        <w:rPr>
          <w:rFonts w:hint="cs"/>
          <w:sz w:val="32"/>
          <w:szCs w:val="32"/>
          <w:rtl/>
          <w:lang w:bidi="ar-LB"/>
        </w:rPr>
        <w:t xml:space="preserve"> الخمس </w:t>
      </w:r>
      <w:r w:rsidRPr="00E43B77">
        <w:rPr>
          <w:rFonts w:hint="cs"/>
          <w:sz w:val="32"/>
          <w:szCs w:val="32"/>
          <w:rtl/>
          <w:lang w:bidi="ar-LB"/>
        </w:rPr>
        <w:t>عش</w:t>
      </w:r>
      <w:r w:rsidR="00823DAF">
        <w:rPr>
          <w:rFonts w:hint="cs"/>
          <w:sz w:val="32"/>
          <w:szCs w:val="32"/>
          <w:rtl/>
          <w:lang w:bidi="ar-LB"/>
        </w:rPr>
        <w:t>ْ</w:t>
      </w:r>
      <w:r w:rsidRPr="00E43B77">
        <w:rPr>
          <w:rFonts w:hint="cs"/>
          <w:sz w:val="32"/>
          <w:szCs w:val="32"/>
          <w:rtl/>
          <w:lang w:bidi="ar-LB"/>
        </w:rPr>
        <w:t>ر</w:t>
      </w:r>
      <w:r w:rsidR="00823DAF">
        <w:rPr>
          <w:rFonts w:hint="cs"/>
          <w:sz w:val="32"/>
          <w:szCs w:val="32"/>
          <w:rtl/>
          <w:lang w:bidi="ar-LB"/>
        </w:rPr>
        <w:t>ة</w:t>
      </w:r>
      <w:r w:rsidRPr="00E43B77">
        <w:rPr>
          <w:rFonts w:hint="cs"/>
          <w:sz w:val="32"/>
          <w:szCs w:val="32"/>
          <w:rtl/>
          <w:lang w:bidi="ar-LB"/>
        </w:rPr>
        <w:t xml:space="preserve"> كما أوردها العلامة المجلسي </w:t>
      </w:r>
      <w:r>
        <w:rPr>
          <w:rFonts w:hint="cs"/>
          <w:sz w:val="32"/>
          <w:szCs w:val="32"/>
          <w:rtl/>
          <w:lang w:bidi="ar-LB"/>
        </w:rPr>
        <w:t>:</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التائبين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lastRenderedPageBreak/>
        <w:t>مناجاة</w:t>
      </w:r>
      <w:r w:rsidRPr="00E90DFF">
        <w:rPr>
          <w:sz w:val="32"/>
          <w:szCs w:val="32"/>
          <w:rtl/>
          <w:lang w:bidi="ar-LB"/>
        </w:rPr>
        <w:t xml:space="preserve"> </w:t>
      </w:r>
      <w:r w:rsidRPr="00E90DFF">
        <w:rPr>
          <w:rFonts w:hint="cs"/>
          <w:sz w:val="32"/>
          <w:szCs w:val="32"/>
          <w:rtl/>
          <w:lang w:bidi="ar-LB"/>
        </w:rPr>
        <w:t xml:space="preserve">الشاكين </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الخائفين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الراجين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الراغبين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الشاكرين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المطيعين</w:t>
      </w:r>
      <w:r w:rsidRPr="00E90DFF">
        <w:rPr>
          <w:sz w:val="32"/>
          <w:szCs w:val="32"/>
          <w:rtl/>
          <w:lang w:bidi="ar-LB"/>
        </w:rPr>
        <w:t xml:space="preserve"> </w:t>
      </w:r>
      <w:r w:rsidRPr="00E90DFF">
        <w:rPr>
          <w:rFonts w:hint="cs"/>
          <w:sz w:val="32"/>
          <w:szCs w:val="32"/>
          <w:rtl/>
          <w:lang w:bidi="ar-LB"/>
        </w:rPr>
        <w:t>للّه</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المريدين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المحبين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المتوسلين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المفتقرين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العارفين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الذاكرين</w:t>
      </w:r>
    </w:p>
    <w:p w:rsidR="00E74331" w:rsidRDefault="00E74331" w:rsidP="00E74331">
      <w:pPr>
        <w:pStyle w:val="ListParagraph"/>
        <w:numPr>
          <w:ilvl w:val="0"/>
          <w:numId w:val="24"/>
        </w:numPr>
        <w:rPr>
          <w:sz w:val="32"/>
          <w:szCs w:val="32"/>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المعتصمين</w:t>
      </w:r>
    </w:p>
    <w:p w:rsidR="00E74331" w:rsidRPr="001A7582" w:rsidRDefault="00E74331" w:rsidP="00E74331">
      <w:pPr>
        <w:pStyle w:val="ListParagraph"/>
        <w:numPr>
          <w:ilvl w:val="0"/>
          <w:numId w:val="24"/>
        </w:numPr>
        <w:rPr>
          <w:sz w:val="32"/>
          <w:szCs w:val="32"/>
          <w:rtl/>
          <w:lang w:bidi="ar-LB"/>
        </w:rPr>
      </w:pP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الزاهدين</w:t>
      </w:r>
    </w:p>
    <w:p w:rsidR="00E74331" w:rsidRDefault="00E74331" w:rsidP="00E74331">
      <w:pPr>
        <w:rPr>
          <w:b/>
          <w:bCs/>
          <w:sz w:val="32"/>
          <w:szCs w:val="32"/>
          <w:rtl/>
          <w:lang w:bidi="ar-LB"/>
        </w:rPr>
      </w:pPr>
      <w:r>
        <w:rPr>
          <w:rFonts w:hint="cs"/>
          <w:b/>
          <w:bCs/>
          <w:sz w:val="32"/>
          <w:szCs w:val="32"/>
          <w:rtl/>
          <w:lang w:bidi="ar-LB"/>
        </w:rPr>
        <w:t xml:space="preserve">2- </w:t>
      </w:r>
      <w:r w:rsidRPr="00D907DC">
        <w:rPr>
          <w:rFonts w:hint="cs"/>
          <w:b/>
          <w:bCs/>
          <w:sz w:val="32"/>
          <w:szCs w:val="32"/>
          <w:rtl/>
          <w:lang w:bidi="ar-LB"/>
        </w:rPr>
        <w:t xml:space="preserve">ليست من الصحيفة </w:t>
      </w:r>
    </w:p>
    <w:p w:rsidR="00E74331" w:rsidRPr="003000C8" w:rsidRDefault="00E74331" w:rsidP="00823DAF">
      <w:pPr>
        <w:jc w:val="both"/>
        <w:rPr>
          <w:sz w:val="32"/>
          <w:szCs w:val="32"/>
          <w:rtl/>
          <w:lang w:bidi="ar-LB"/>
        </w:rPr>
      </w:pPr>
      <w:r w:rsidRPr="003000C8">
        <w:rPr>
          <w:rFonts w:hint="cs"/>
          <w:sz w:val="32"/>
          <w:szCs w:val="32"/>
          <w:rtl/>
          <w:lang w:bidi="ar-LB"/>
        </w:rPr>
        <w:t>و</w:t>
      </w:r>
      <w:r>
        <w:rPr>
          <w:rFonts w:hint="cs"/>
          <w:sz w:val="32"/>
          <w:szCs w:val="32"/>
          <w:rtl/>
          <w:lang w:bidi="ar-LB"/>
        </w:rPr>
        <w:t>بادىء ذي بدء يجدر</w:t>
      </w:r>
      <w:r w:rsidR="00823DAF">
        <w:rPr>
          <w:rFonts w:hint="cs"/>
          <w:sz w:val="32"/>
          <w:szCs w:val="32"/>
          <w:rtl/>
          <w:lang w:bidi="ar-LB"/>
        </w:rPr>
        <w:t xml:space="preserve"> بنا</w:t>
      </w:r>
      <w:r>
        <w:rPr>
          <w:rFonts w:hint="cs"/>
          <w:sz w:val="32"/>
          <w:szCs w:val="32"/>
          <w:rtl/>
          <w:lang w:bidi="ar-LB"/>
        </w:rPr>
        <w:t xml:space="preserve"> التنبيه إلى أنّ المناجاة المذكورة ليست جزء</w:t>
      </w:r>
      <w:r w:rsidR="00823DAF">
        <w:rPr>
          <w:rFonts w:hint="cs"/>
          <w:sz w:val="32"/>
          <w:szCs w:val="32"/>
          <w:rtl/>
          <w:lang w:bidi="ar-LB"/>
        </w:rPr>
        <w:t>ا</w:t>
      </w:r>
      <w:r>
        <w:rPr>
          <w:rFonts w:hint="cs"/>
          <w:sz w:val="32"/>
          <w:szCs w:val="32"/>
          <w:rtl/>
          <w:lang w:bidi="ar-LB"/>
        </w:rPr>
        <w:t xml:space="preserve">ً من الصحيفة السجادية جزماً، مع أنّ بعض أصحاب دور النشر قد أدرجوها </w:t>
      </w:r>
      <w:r w:rsidRPr="003000C8">
        <w:rPr>
          <w:rFonts w:hint="cs"/>
          <w:sz w:val="32"/>
          <w:szCs w:val="32"/>
          <w:rtl/>
          <w:lang w:bidi="ar-LB"/>
        </w:rPr>
        <w:t xml:space="preserve">في </w:t>
      </w:r>
      <w:r>
        <w:rPr>
          <w:rFonts w:hint="cs"/>
          <w:sz w:val="32"/>
          <w:szCs w:val="32"/>
          <w:rtl/>
          <w:lang w:bidi="ar-LB"/>
        </w:rPr>
        <w:t xml:space="preserve">العديد من طبعات الصحيفة في </w:t>
      </w:r>
      <w:r w:rsidRPr="003000C8">
        <w:rPr>
          <w:rFonts w:hint="cs"/>
          <w:sz w:val="32"/>
          <w:szCs w:val="32"/>
          <w:rtl/>
          <w:lang w:bidi="ar-LB"/>
        </w:rPr>
        <w:t>آخر</w:t>
      </w:r>
      <w:r>
        <w:rPr>
          <w:rFonts w:hint="cs"/>
          <w:sz w:val="32"/>
          <w:szCs w:val="32"/>
          <w:rtl/>
          <w:lang w:bidi="ar-LB"/>
        </w:rPr>
        <w:t>ها دون إشارة إلى</w:t>
      </w:r>
      <w:r w:rsidR="00823DAF">
        <w:rPr>
          <w:rFonts w:hint="cs"/>
          <w:sz w:val="32"/>
          <w:szCs w:val="32"/>
          <w:rtl/>
          <w:lang w:bidi="ar-LB"/>
        </w:rPr>
        <w:t xml:space="preserve"> أنّها ملحقة بها وليست من أصلها</w:t>
      </w:r>
      <w:r>
        <w:rPr>
          <w:rFonts w:hint="cs"/>
          <w:sz w:val="32"/>
          <w:szCs w:val="32"/>
          <w:rtl/>
          <w:lang w:bidi="ar-LB"/>
        </w:rPr>
        <w:t>،</w:t>
      </w:r>
      <w:r w:rsidRPr="003000C8">
        <w:rPr>
          <w:rFonts w:hint="cs"/>
          <w:sz w:val="32"/>
          <w:szCs w:val="32"/>
          <w:rtl/>
          <w:lang w:bidi="ar-LB"/>
        </w:rPr>
        <w:t xml:space="preserve"> ورب</w:t>
      </w:r>
      <w:r w:rsidR="00823DAF">
        <w:rPr>
          <w:rFonts w:hint="cs"/>
          <w:sz w:val="32"/>
          <w:szCs w:val="32"/>
          <w:rtl/>
          <w:lang w:bidi="ar-LB"/>
        </w:rPr>
        <w:t>ّ</w:t>
      </w:r>
      <w:r w:rsidRPr="003000C8">
        <w:rPr>
          <w:rFonts w:hint="cs"/>
          <w:sz w:val="32"/>
          <w:szCs w:val="32"/>
          <w:rtl/>
          <w:lang w:bidi="ar-LB"/>
        </w:rPr>
        <w:t xml:space="preserve">ما أوجب ذلك </w:t>
      </w:r>
      <w:r>
        <w:rPr>
          <w:rFonts w:hint="cs"/>
          <w:sz w:val="32"/>
          <w:szCs w:val="32"/>
          <w:rtl/>
          <w:lang w:bidi="ar-LB"/>
        </w:rPr>
        <w:t>وهماً ل</w:t>
      </w:r>
      <w:r w:rsidRPr="003000C8">
        <w:rPr>
          <w:rFonts w:hint="cs"/>
          <w:sz w:val="32"/>
          <w:szCs w:val="32"/>
          <w:rtl/>
          <w:lang w:bidi="ar-LB"/>
        </w:rPr>
        <w:t xml:space="preserve">لبعض </w:t>
      </w:r>
      <w:r>
        <w:rPr>
          <w:rFonts w:hint="cs"/>
          <w:sz w:val="32"/>
          <w:szCs w:val="32"/>
          <w:rtl/>
          <w:lang w:bidi="ar-LB"/>
        </w:rPr>
        <w:t>فتخيّل</w:t>
      </w:r>
      <w:r>
        <w:rPr>
          <w:rStyle w:val="FootnoteReference"/>
          <w:sz w:val="32"/>
          <w:szCs w:val="32"/>
          <w:rtl/>
          <w:lang w:bidi="ar-LB"/>
        </w:rPr>
        <w:footnoteReference w:id="301"/>
      </w:r>
      <w:r w:rsidRPr="00D019E9">
        <w:rPr>
          <w:rFonts w:hint="cs"/>
          <w:sz w:val="32"/>
          <w:szCs w:val="32"/>
          <w:rtl/>
          <w:lang w:bidi="ar-LB"/>
        </w:rPr>
        <w:t xml:space="preserve"> </w:t>
      </w:r>
      <w:r w:rsidRPr="003000C8">
        <w:rPr>
          <w:rFonts w:hint="cs"/>
          <w:sz w:val="32"/>
          <w:szCs w:val="32"/>
          <w:rtl/>
          <w:lang w:bidi="ar-LB"/>
        </w:rPr>
        <w:t>أن</w:t>
      </w:r>
      <w:r>
        <w:rPr>
          <w:rFonts w:hint="cs"/>
          <w:sz w:val="32"/>
          <w:szCs w:val="32"/>
          <w:rtl/>
          <w:lang w:bidi="ar-LB"/>
        </w:rPr>
        <w:t>ّ</w:t>
      </w:r>
      <w:r w:rsidRPr="003000C8">
        <w:rPr>
          <w:rFonts w:hint="cs"/>
          <w:sz w:val="32"/>
          <w:szCs w:val="32"/>
          <w:rtl/>
          <w:lang w:bidi="ar-LB"/>
        </w:rPr>
        <w:t xml:space="preserve">ها من الصحيفة </w:t>
      </w:r>
      <w:r>
        <w:rPr>
          <w:rFonts w:hint="cs"/>
          <w:sz w:val="32"/>
          <w:szCs w:val="32"/>
          <w:rtl/>
          <w:lang w:bidi="ar-LB"/>
        </w:rPr>
        <w:t xml:space="preserve">السجاديّة التي تمتلك </w:t>
      </w:r>
      <w:r>
        <w:rPr>
          <w:sz w:val="32"/>
          <w:szCs w:val="32"/>
          <w:rtl/>
          <w:lang w:bidi="ar-LB"/>
        </w:rPr>
        <w:t>–</w:t>
      </w:r>
      <w:r>
        <w:rPr>
          <w:rFonts w:hint="cs"/>
          <w:sz w:val="32"/>
          <w:szCs w:val="32"/>
          <w:rtl/>
          <w:lang w:bidi="ar-LB"/>
        </w:rPr>
        <w:t xml:space="preserve"> كما هو معروف - سنداً صحيحاً، وهذا الأمر له نظائر كثيرة في مجال الأدعية </w:t>
      </w:r>
      <w:r w:rsidR="00823DAF">
        <w:rPr>
          <w:rFonts w:hint="cs"/>
          <w:sz w:val="32"/>
          <w:szCs w:val="32"/>
          <w:rtl/>
          <w:lang w:bidi="ar-LB"/>
        </w:rPr>
        <w:t xml:space="preserve">والزيارات </w:t>
      </w:r>
      <w:r>
        <w:rPr>
          <w:rFonts w:hint="cs"/>
          <w:sz w:val="32"/>
          <w:szCs w:val="32"/>
          <w:rtl/>
          <w:lang w:bidi="ar-LB"/>
        </w:rPr>
        <w:t>الذي هو</w:t>
      </w:r>
      <w:r w:rsidR="00823DAF">
        <w:rPr>
          <w:rFonts w:hint="cs"/>
          <w:sz w:val="32"/>
          <w:szCs w:val="32"/>
          <w:rtl/>
          <w:lang w:bidi="ar-LB"/>
        </w:rPr>
        <w:t xml:space="preserve"> مع الأسف الشديد شرعة لكل وارد! وقد ترتّب على ذلك</w:t>
      </w:r>
      <w:r>
        <w:rPr>
          <w:rFonts w:hint="cs"/>
          <w:sz w:val="32"/>
          <w:szCs w:val="32"/>
          <w:rtl/>
          <w:lang w:bidi="ar-LB"/>
        </w:rPr>
        <w:t xml:space="preserve"> الكثير من المفاسد، وأعتقد أن</w:t>
      </w:r>
      <w:r w:rsidR="00823DAF">
        <w:rPr>
          <w:rFonts w:hint="cs"/>
          <w:sz w:val="32"/>
          <w:szCs w:val="32"/>
          <w:rtl/>
          <w:lang w:bidi="ar-LB"/>
        </w:rPr>
        <w:t>ّ</w:t>
      </w:r>
      <w:r>
        <w:rPr>
          <w:rFonts w:hint="cs"/>
          <w:sz w:val="32"/>
          <w:szCs w:val="32"/>
          <w:rtl/>
          <w:lang w:bidi="ar-LB"/>
        </w:rPr>
        <w:t xml:space="preserve"> هذا العبث في كتب الأدعية</w:t>
      </w:r>
      <w:r w:rsidR="00823DAF">
        <w:rPr>
          <w:rFonts w:hint="cs"/>
          <w:sz w:val="32"/>
          <w:szCs w:val="32"/>
          <w:rtl/>
          <w:lang w:bidi="ar-LB"/>
        </w:rPr>
        <w:t xml:space="preserve"> والزيارات ناشىىء عن عدم عناية </w:t>
      </w:r>
      <w:r>
        <w:rPr>
          <w:rFonts w:hint="cs"/>
          <w:sz w:val="32"/>
          <w:szCs w:val="32"/>
          <w:rtl/>
          <w:lang w:bidi="ar-LB"/>
        </w:rPr>
        <w:t>العلماء</w:t>
      </w:r>
      <w:r w:rsidR="00B937C2">
        <w:rPr>
          <w:rStyle w:val="FootnoteReference"/>
          <w:sz w:val="32"/>
          <w:szCs w:val="32"/>
          <w:rtl/>
          <w:lang w:bidi="ar-LB"/>
        </w:rPr>
        <w:footnoteReference w:id="302"/>
      </w:r>
      <w:r>
        <w:rPr>
          <w:rFonts w:hint="cs"/>
          <w:sz w:val="32"/>
          <w:szCs w:val="32"/>
          <w:rtl/>
          <w:lang w:bidi="ar-LB"/>
        </w:rPr>
        <w:t xml:space="preserve"> </w:t>
      </w:r>
      <w:r w:rsidR="0000536A">
        <w:rPr>
          <w:rFonts w:hint="cs"/>
          <w:sz w:val="32"/>
          <w:szCs w:val="32"/>
          <w:rtl/>
          <w:lang w:bidi="ar-LB"/>
        </w:rPr>
        <w:t>بهذه ال</w:t>
      </w:r>
      <w:r>
        <w:rPr>
          <w:rFonts w:hint="cs"/>
          <w:sz w:val="32"/>
          <w:szCs w:val="32"/>
          <w:rtl/>
          <w:lang w:bidi="ar-LB"/>
        </w:rPr>
        <w:t>كتب كما ينبغي ويلزم، وترك أمرها لأصحاب المطابع والمطامع، ورب</w:t>
      </w:r>
      <w:r w:rsidR="00823DAF">
        <w:rPr>
          <w:rFonts w:hint="cs"/>
          <w:sz w:val="32"/>
          <w:szCs w:val="32"/>
          <w:rtl/>
          <w:lang w:bidi="ar-LB"/>
        </w:rPr>
        <w:t>ّ</w:t>
      </w:r>
      <w:r>
        <w:rPr>
          <w:rFonts w:hint="cs"/>
          <w:sz w:val="32"/>
          <w:szCs w:val="32"/>
          <w:rtl/>
          <w:lang w:bidi="ar-LB"/>
        </w:rPr>
        <w:t>ما كان ذلك من تأثيرات</w:t>
      </w:r>
      <w:r w:rsidR="00823DAF">
        <w:rPr>
          <w:rFonts w:hint="cs"/>
          <w:sz w:val="32"/>
          <w:szCs w:val="32"/>
          <w:rtl/>
          <w:lang w:bidi="ar-LB"/>
        </w:rPr>
        <w:t xml:space="preserve"> وانعكاسات</w:t>
      </w:r>
      <w:r>
        <w:rPr>
          <w:rFonts w:hint="cs"/>
          <w:sz w:val="32"/>
          <w:szCs w:val="32"/>
          <w:rtl/>
          <w:lang w:bidi="ar-LB"/>
        </w:rPr>
        <w:t xml:space="preserve"> قاعدة التسامح في أدلة </w:t>
      </w:r>
      <w:r w:rsidR="00823DAF">
        <w:rPr>
          <w:rFonts w:hint="cs"/>
          <w:sz w:val="32"/>
          <w:szCs w:val="32"/>
          <w:rtl/>
          <w:lang w:bidi="ar-LB"/>
        </w:rPr>
        <w:t>السنن</w:t>
      </w:r>
      <w:r>
        <w:rPr>
          <w:rFonts w:hint="cs"/>
          <w:sz w:val="32"/>
          <w:szCs w:val="32"/>
          <w:rtl/>
          <w:lang w:bidi="ar-LB"/>
        </w:rPr>
        <w:t>، ولا سيّما عندما يتصل الأمر بباب الأدعيّة والزيارات.</w:t>
      </w:r>
    </w:p>
    <w:p w:rsidR="00E74331" w:rsidRPr="00D907DC" w:rsidRDefault="00E74331" w:rsidP="00E74331">
      <w:pPr>
        <w:rPr>
          <w:b/>
          <w:bCs/>
          <w:sz w:val="32"/>
          <w:szCs w:val="32"/>
          <w:rtl/>
          <w:lang w:bidi="ar-LB"/>
        </w:rPr>
      </w:pPr>
      <w:r>
        <w:rPr>
          <w:rFonts w:hint="cs"/>
          <w:b/>
          <w:bCs/>
          <w:sz w:val="32"/>
          <w:szCs w:val="32"/>
          <w:rtl/>
          <w:lang w:bidi="ar-LB"/>
        </w:rPr>
        <w:t xml:space="preserve">3- </w:t>
      </w:r>
      <w:r w:rsidRPr="00D907DC">
        <w:rPr>
          <w:rFonts w:hint="cs"/>
          <w:b/>
          <w:bCs/>
          <w:sz w:val="32"/>
          <w:szCs w:val="32"/>
          <w:rtl/>
          <w:lang w:bidi="ar-LB"/>
        </w:rPr>
        <w:t>متى انتشرت؟</w:t>
      </w:r>
    </w:p>
    <w:p w:rsidR="00E74331" w:rsidRPr="00311D06" w:rsidRDefault="00E74331" w:rsidP="00F80F0D">
      <w:pPr>
        <w:jc w:val="both"/>
        <w:rPr>
          <w:sz w:val="32"/>
          <w:szCs w:val="32"/>
          <w:rtl/>
          <w:lang w:bidi="ar-LB"/>
        </w:rPr>
      </w:pPr>
      <w:r>
        <w:rPr>
          <w:rFonts w:hint="cs"/>
          <w:sz w:val="32"/>
          <w:szCs w:val="32"/>
          <w:rtl/>
          <w:lang w:bidi="ar-LB"/>
        </w:rPr>
        <w:lastRenderedPageBreak/>
        <w:t>يبدو</w:t>
      </w:r>
      <w:r w:rsidRPr="003000C8">
        <w:rPr>
          <w:rFonts w:hint="cs"/>
          <w:sz w:val="32"/>
          <w:szCs w:val="32"/>
          <w:rtl/>
          <w:lang w:bidi="ar-LB"/>
        </w:rPr>
        <w:t xml:space="preserve"> أن</w:t>
      </w:r>
      <w:r>
        <w:rPr>
          <w:rFonts w:hint="cs"/>
          <w:sz w:val="32"/>
          <w:szCs w:val="32"/>
          <w:rtl/>
          <w:lang w:bidi="ar-LB"/>
        </w:rPr>
        <w:t>ّ هذه المناجاة قد ظهر</w:t>
      </w:r>
      <w:r w:rsidRPr="003000C8">
        <w:rPr>
          <w:rFonts w:hint="cs"/>
          <w:sz w:val="32"/>
          <w:szCs w:val="32"/>
          <w:rtl/>
          <w:lang w:bidi="ar-LB"/>
        </w:rPr>
        <w:t xml:space="preserve">ت </w:t>
      </w:r>
      <w:r>
        <w:rPr>
          <w:rFonts w:hint="cs"/>
          <w:sz w:val="32"/>
          <w:szCs w:val="32"/>
          <w:rtl/>
          <w:lang w:bidi="ar-LB"/>
        </w:rPr>
        <w:t xml:space="preserve">بقوة </w:t>
      </w:r>
      <w:r w:rsidRPr="003000C8">
        <w:rPr>
          <w:rFonts w:hint="cs"/>
          <w:sz w:val="32"/>
          <w:szCs w:val="32"/>
          <w:rtl/>
          <w:lang w:bidi="ar-LB"/>
        </w:rPr>
        <w:t xml:space="preserve">في </w:t>
      </w:r>
      <w:r>
        <w:rPr>
          <w:rFonts w:hint="cs"/>
          <w:sz w:val="32"/>
          <w:szCs w:val="32"/>
          <w:rtl/>
          <w:lang w:bidi="ar-LB"/>
        </w:rPr>
        <w:t>القرن الحادي عشر الهجري وعلى</w:t>
      </w:r>
      <w:r w:rsidRPr="003000C8">
        <w:rPr>
          <w:rFonts w:hint="cs"/>
          <w:sz w:val="32"/>
          <w:szCs w:val="32"/>
          <w:rtl/>
          <w:lang w:bidi="ar-LB"/>
        </w:rPr>
        <w:t xml:space="preserve"> </w:t>
      </w:r>
      <w:r>
        <w:rPr>
          <w:rFonts w:hint="cs"/>
          <w:sz w:val="32"/>
          <w:szCs w:val="32"/>
          <w:rtl/>
          <w:lang w:bidi="ar-LB"/>
        </w:rPr>
        <w:t xml:space="preserve">يد العلامتين </w:t>
      </w:r>
      <w:r w:rsidR="00823DAF">
        <w:rPr>
          <w:rFonts w:hint="cs"/>
          <w:sz w:val="32"/>
          <w:szCs w:val="32"/>
          <w:rtl/>
          <w:lang w:bidi="ar-LB"/>
        </w:rPr>
        <w:t>المجلسيين (محمد باقر ومحمد تقي</w:t>
      </w:r>
      <w:r w:rsidRPr="003000C8">
        <w:rPr>
          <w:rFonts w:hint="cs"/>
          <w:sz w:val="32"/>
          <w:szCs w:val="32"/>
          <w:rtl/>
          <w:lang w:bidi="ar-LB"/>
        </w:rPr>
        <w:t>) وأم</w:t>
      </w:r>
      <w:r>
        <w:rPr>
          <w:rFonts w:hint="cs"/>
          <w:sz w:val="32"/>
          <w:szCs w:val="32"/>
          <w:rtl/>
          <w:lang w:bidi="ar-LB"/>
        </w:rPr>
        <w:t>ّ</w:t>
      </w:r>
      <w:r w:rsidRPr="003000C8">
        <w:rPr>
          <w:rFonts w:hint="cs"/>
          <w:sz w:val="32"/>
          <w:szCs w:val="32"/>
          <w:rtl/>
          <w:lang w:bidi="ar-LB"/>
        </w:rPr>
        <w:t xml:space="preserve">ا قبل ذلك فلا نعثر عليها في كتب الأدعية للعلماء المتقدمين ولا يتمّ الاستشهاد بها ولا بفقراتها، حتى أنّ </w:t>
      </w:r>
      <w:r>
        <w:rPr>
          <w:rFonts w:hint="cs"/>
          <w:sz w:val="32"/>
          <w:szCs w:val="32"/>
          <w:rtl/>
          <w:lang w:bidi="ar-LB"/>
        </w:rPr>
        <w:t xml:space="preserve">السيّد </w:t>
      </w:r>
      <w:r w:rsidRPr="003000C8">
        <w:rPr>
          <w:rFonts w:hint="cs"/>
          <w:sz w:val="32"/>
          <w:szCs w:val="32"/>
          <w:rtl/>
          <w:lang w:bidi="ar-LB"/>
        </w:rPr>
        <w:t xml:space="preserve">ابن طاووس لا يذكرها في كتبه المعدّة للأدعية على كثرتها ومع </w:t>
      </w:r>
      <w:r w:rsidR="00F80F0D">
        <w:rPr>
          <w:rFonts w:hint="cs"/>
          <w:sz w:val="32"/>
          <w:szCs w:val="32"/>
          <w:rtl/>
          <w:lang w:bidi="ar-LB"/>
        </w:rPr>
        <w:t>أنّه متخصص</w:t>
      </w:r>
      <w:r w:rsidRPr="003000C8">
        <w:rPr>
          <w:rFonts w:hint="cs"/>
          <w:sz w:val="32"/>
          <w:szCs w:val="32"/>
          <w:rtl/>
          <w:lang w:bidi="ar-LB"/>
        </w:rPr>
        <w:t xml:space="preserve"> في هذا المجال وكان يمتلك مكتبة </w:t>
      </w:r>
      <w:r>
        <w:rPr>
          <w:rFonts w:hint="cs"/>
          <w:sz w:val="32"/>
          <w:szCs w:val="32"/>
          <w:rtl/>
          <w:lang w:bidi="ar-LB"/>
        </w:rPr>
        <w:t>غنيّة و</w:t>
      </w:r>
      <w:r w:rsidRPr="003000C8">
        <w:rPr>
          <w:rFonts w:hint="cs"/>
          <w:sz w:val="32"/>
          <w:szCs w:val="32"/>
          <w:rtl/>
          <w:lang w:bidi="ar-LB"/>
        </w:rPr>
        <w:t>منقطعة النظير</w:t>
      </w:r>
      <w:r>
        <w:rPr>
          <w:rFonts w:hint="cs"/>
          <w:sz w:val="32"/>
          <w:szCs w:val="32"/>
          <w:rtl/>
          <w:lang w:bidi="ar-LB"/>
        </w:rPr>
        <w:t>، أجل إن</w:t>
      </w:r>
      <w:r w:rsidR="00B937C2">
        <w:rPr>
          <w:rFonts w:hint="cs"/>
          <w:sz w:val="32"/>
          <w:szCs w:val="32"/>
          <w:rtl/>
          <w:lang w:bidi="ar-LB"/>
        </w:rPr>
        <w:t>ّ</w:t>
      </w:r>
      <w:r>
        <w:rPr>
          <w:rFonts w:hint="cs"/>
          <w:sz w:val="32"/>
          <w:szCs w:val="32"/>
          <w:rtl/>
          <w:lang w:bidi="ar-LB"/>
        </w:rPr>
        <w:t xml:space="preserve"> عبارة العلامة محمد تقي المجلسي</w:t>
      </w:r>
      <w:r w:rsidR="00B937C2">
        <w:rPr>
          <w:rFonts w:hint="cs"/>
          <w:sz w:val="32"/>
          <w:szCs w:val="32"/>
          <w:rtl/>
          <w:lang w:bidi="ar-LB"/>
        </w:rPr>
        <w:t xml:space="preserve"> (</w:t>
      </w:r>
      <w:r w:rsidRPr="00E90DFF">
        <w:rPr>
          <w:rFonts w:hint="cs"/>
          <w:sz w:val="32"/>
          <w:szCs w:val="32"/>
          <w:rtl/>
          <w:lang w:bidi="ar-LB"/>
        </w:rPr>
        <w:t>ت</w:t>
      </w:r>
      <w:r w:rsidR="00B937C2">
        <w:rPr>
          <w:rFonts w:hint="cs"/>
          <w:sz w:val="32"/>
          <w:szCs w:val="32"/>
          <w:rtl/>
          <w:lang w:bidi="ar-LB"/>
        </w:rPr>
        <w:t>:</w:t>
      </w:r>
      <w:r w:rsidRPr="00E90DFF">
        <w:rPr>
          <w:rFonts w:hint="cs"/>
          <w:sz w:val="32"/>
          <w:szCs w:val="32"/>
          <w:rtl/>
          <w:lang w:bidi="ar-LB"/>
        </w:rPr>
        <w:t xml:space="preserve"> 1070هـ) </w:t>
      </w:r>
      <w:r>
        <w:rPr>
          <w:rFonts w:hint="cs"/>
          <w:sz w:val="32"/>
          <w:szCs w:val="32"/>
          <w:rtl/>
          <w:lang w:bidi="ar-LB"/>
        </w:rPr>
        <w:t xml:space="preserve">تشير إلى انتشارها وتداولها في زمانه، </w:t>
      </w:r>
      <w:r w:rsidR="00F80F0D">
        <w:rPr>
          <w:rFonts w:hint="cs"/>
          <w:sz w:val="32"/>
          <w:szCs w:val="32"/>
          <w:rtl/>
          <w:lang w:bidi="ar-LB"/>
        </w:rPr>
        <w:t xml:space="preserve">حيث </w:t>
      </w:r>
      <w:r w:rsidRPr="00E90DFF">
        <w:rPr>
          <w:rFonts w:hint="cs"/>
          <w:sz w:val="32"/>
          <w:szCs w:val="32"/>
          <w:rtl/>
          <w:lang w:bidi="ar-LB"/>
        </w:rPr>
        <w:t xml:space="preserve">يقول </w:t>
      </w:r>
      <w:r>
        <w:rPr>
          <w:rFonts w:hint="cs"/>
          <w:sz w:val="32"/>
          <w:szCs w:val="32"/>
          <w:rtl/>
          <w:lang w:bidi="ar-LB"/>
        </w:rPr>
        <w:t>رحمه الله</w:t>
      </w:r>
      <w:r w:rsidRPr="00E90DFF">
        <w:rPr>
          <w:rFonts w:hint="cs"/>
          <w:sz w:val="32"/>
          <w:szCs w:val="32"/>
          <w:rtl/>
          <w:lang w:bidi="ar-LB"/>
        </w:rPr>
        <w:t>: "وروي</w:t>
      </w:r>
      <w:r w:rsidRPr="00E90DFF">
        <w:rPr>
          <w:sz w:val="32"/>
          <w:szCs w:val="32"/>
          <w:rtl/>
          <w:lang w:bidi="ar-LB"/>
        </w:rPr>
        <w:t xml:space="preserve"> </w:t>
      </w:r>
      <w:r w:rsidRPr="00E90DFF">
        <w:rPr>
          <w:rFonts w:hint="cs"/>
          <w:sz w:val="32"/>
          <w:szCs w:val="32"/>
          <w:rtl/>
          <w:lang w:bidi="ar-LB"/>
        </w:rPr>
        <w:t>عن</w:t>
      </w:r>
      <w:r w:rsidRPr="00E90DFF">
        <w:rPr>
          <w:sz w:val="32"/>
          <w:szCs w:val="32"/>
          <w:rtl/>
          <w:lang w:bidi="ar-LB"/>
        </w:rPr>
        <w:t xml:space="preserve"> </w:t>
      </w:r>
      <w:r w:rsidRPr="00E90DFF">
        <w:rPr>
          <w:rFonts w:hint="cs"/>
          <w:sz w:val="32"/>
          <w:szCs w:val="32"/>
          <w:rtl/>
          <w:lang w:bidi="ar-LB"/>
        </w:rPr>
        <w:t>سيد</w:t>
      </w:r>
      <w:r w:rsidRPr="00E90DFF">
        <w:rPr>
          <w:sz w:val="32"/>
          <w:szCs w:val="32"/>
          <w:rtl/>
          <w:lang w:bidi="ar-LB"/>
        </w:rPr>
        <w:t xml:space="preserve"> </w:t>
      </w:r>
      <w:r w:rsidRPr="00E90DFF">
        <w:rPr>
          <w:rFonts w:hint="cs"/>
          <w:sz w:val="32"/>
          <w:szCs w:val="32"/>
          <w:rtl/>
          <w:lang w:bidi="ar-LB"/>
        </w:rPr>
        <w:t>الساجدين</w:t>
      </w:r>
      <w:r w:rsidRPr="00E90DFF">
        <w:rPr>
          <w:sz w:val="32"/>
          <w:szCs w:val="32"/>
          <w:rtl/>
          <w:lang w:bidi="ar-LB"/>
        </w:rPr>
        <w:t xml:space="preserve"> </w:t>
      </w:r>
      <w:r w:rsidRPr="00E90DFF">
        <w:rPr>
          <w:rFonts w:hint="cs"/>
          <w:sz w:val="32"/>
          <w:szCs w:val="32"/>
          <w:rtl/>
          <w:lang w:bidi="ar-LB"/>
        </w:rPr>
        <w:t>عليه</w:t>
      </w:r>
      <w:r w:rsidRPr="00E90DFF">
        <w:rPr>
          <w:sz w:val="32"/>
          <w:szCs w:val="32"/>
          <w:rtl/>
          <w:lang w:bidi="ar-LB"/>
        </w:rPr>
        <w:t xml:space="preserve"> </w:t>
      </w:r>
      <w:r w:rsidRPr="00E90DFF">
        <w:rPr>
          <w:rFonts w:hint="cs"/>
          <w:sz w:val="32"/>
          <w:szCs w:val="32"/>
          <w:rtl/>
          <w:lang w:bidi="ar-LB"/>
        </w:rPr>
        <w:t>السلام</w:t>
      </w:r>
      <w:r w:rsidRPr="00E90DFF">
        <w:rPr>
          <w:sz w:val="32"/>
          <w:szCs w:val="32"/>
          <w:rtl/>
          <w:lang w:bidi="ar-LB"/>
        </w:rPr>
        <w:t xml:space="preserve"> </w:t>
      </w:r>
      <w:r w:rsidRPr="00E90DFF">
        <w:rPr>
          <w:rFonts w:hint="cs"/>
          <w:sz w:val="32"/>
          <w:szCs w:val="32"/>
          <w:rtl/>
          <w:lang w:bidi="ar-LB"/>
        </w:rPr>
        <w:t>خمس</w:t>
      </w:r>
      <w:r w:rsidRPr="00E90DFF">
        <w:rPr>
          <w:sz w:val="32"/>
          <w:szCs w:val="32"/>
          <w:rtl/>
          <w:lang w:bidi="ar-LB"/>
        </w:rPr>
        <w:t xml:space="preserve"> </w:t>
      </w:r>
      <w:r w:rsidRPr="00E90DFF">
        <w:rPr>
          <w:rFonts w:hint="cs"/>
          <w:sz w:val="32"/>
          <w:szCs w:val="32"/>
          <w:rtl/>
          <w:lang w:bidi="ar-LB"/>
        </w:rPr>
        <w:t>عشر</w:t>
      </w:r>
      <w:r w:rsidR="00B937C2">
        <w:rPr>
          <w:rFonts w:hint="cs"/>
          <w:sz w:val="32"/>
          <w:szCs w:val="32"/>
          <w:rtl/>
          <w:lang w:bidi="ar-LB"/>
        </w:rPr>
        <w:t>ة</w:t>
      </w:r>
      <w:r w:rsidRPr="00E90DFF">
        <w:rPr>
          <w:sz w:val="32"/>
          <w:szCs w:val="32"/>
          <w:rtl/>
          <w:lang w:bidi="ar-LB"/>
        </w:rPr>
        <w:t xml:space="preserve"> </w:t>
      </w:r>
      <w:r w:rsidRPr="00E90DFF">
        <w:rPr>
          <w:rFonts w:hint="cs"/>
          <w:sz w:val="32"/>
          <w:szCs w:val="32"/>
          <w:rtl/>
          <w:lang w:bidi="ar-LB"/>
        </w:rPr>
        <w:t>مناجاة</w:t>
      </w:r>
      <w:r w:rsidRPr="00E90DFF">
        <w:rPr>
          <w:sz w:val="32"/>
          <w:szCs w:val="32"/>
          <w:rtl/>
          <w:lang w:bidi="ar-LB"/>
        </w:rPr>
        <w:t xml:space="preserve"> </w:t>
      </w:r>
      <w:r w:rsidRPr="00E90DFF">
        <w:rPr>
          <w:rFonts w:hint="cs"/>
          <w:sz w:val="32"/>
          <w:szCs w:val="32"/>
          <w:rtl/>
          <w:lang w:bidi="ar-LB"/>
        </w:rPr>
        <w:t>ينبغي</w:t>
      </w:r>
      <w:r w:rsidRPr="00E90DFF">
        <w:rPr>
          <w:sz w:val="32"/>
          <w:szCs w:val="32"/>
          <w:rtl/>
          <w:lang w:bidi="ar-LB"/>
        </w:rPr>
        <w:t xml:space="preserve"> </w:t>
      </w:r>
      <w:r w:rsidRPr="00E90DFF">
        <w:rPr>
          <w:rFonts w:hint="cs"/>
          <w:sz w:val="32"/>
          <w:szCs w:val="32"/>
          <w:rtl/>
          <w:lang w:bidi="ar-LB"/>
        </w:rPr>
        <w:t>للسالك</w:t>
      </w:r>
      <w:r w:rsidRPr="00E90DFF">
        <w:rPr>
          <w:sz w:val="32"/>
          <w:szCs w:val="32"/>
          <w:rtl/>
          <w:lang w:bidi="ar-LB"/>
        </w:rPr>
        <w:t xml:space="preserve"> </w:t>
      </w:r>
      <w:r w:rsidRPr="00E90DFF">
        <w:rPr>
          <w:rFonts w:hint="cs"/>
          <w:sz w:val="32"/>
          <w:szCs w:val="32"/>
          <w:rtl/>
          <w:lang w:bidi="ar-LB"/>
        </w:rPr>
        <w:t>أن</w:t>
      </w:r>
      <w:r w:rsidRPr="00E90DFF">
        <w:rPr>
          <w:sz w:val="32"/>
          <w:szCs w:val="32"/>
          <w:rtl/>
          <w:lang w:bidi="ar-LB"/>
        </w:rPr>
        <w:t xml:space="preserve"> </w:t>
      </w:r>
      <w:r w:rsidRPr="00E90DFF">
        <w:rPr>
          <w:rFonts w:hint="cs"/>
          <w:sz w:val="32"/>
          <w:szCs w:val="32"/>
          <w:rtl/>
          <w:lang w:bidi="ar-LB"/>
        </w:rPr>
        <w:t>يداوم</w:t>
      </w:r>
      <w:r w:rsidRPr="00E90DFF">
        <w:rPr>
          <w:sz w:val="32"/>
          <w:szCs w:val="32"/>
          <w:rtl/>
          <w:lang w:bidi="ar-LB"/>
        </w:rPr>
        <w:t xml:space="preserve"> </w:t>
      </w:r>
      <w:r w:rsidRPr="00E90DFF">
        <w:rPr>
          <w:rFonts w:hint="cs"/>
          <w:sz w:val="32"/>
          <w:szCs w:val="32"/>
          <w:rtl/>
          <w:lang w:bidi="ar-LB"/>
        </w:rPr>
        <w:t>عليها</w:t>
      </w:r>
      <w:r w:rsidRPr="00E90DFF">
        <w:rPr>
          <w:sz w:val="32"/>
          <w:szCs w:val="32"/>
          <w:rtl/>
          <w:lang w:bidi="ar-LB"/>
        </w:rPr>
        <w:t xml:space="preserve"> </w:t>
      </w:r>
      <w:r w:rsidRPr="00E90DFF">
        <w:rPr>
          <w:rFonts w:hint="cs"/>
          <w:sz w:val="32"/>
          <w:szCs w:val="32"/>
          <w:rtl/>
          <w:lang w:bidi="ar-LB"/>
        </w:rPr>
        <w:t>وهي</w:t>
      </w:r>
      <w:r w:rsidRPr="00E90DFF">
        <w:rPr>
          <w:sz w:val="32"/>
          <w:szCs w:val="32"/>
          <w:rtl/>
          <w:lang w:bidi="ar-LB"/>
        </w:rPr>
        <w:t xml:space="preserve"> </w:t>
      </w:r>
      <w:r w:rsidRPr="00E90DFF">
        <w:rPr>
          <w:rFonts w:hint="cs"/>
          <w:sz w:val="32"/>
          <w:szCs w:val="32"/>
          <w:rtl/>
          <w:lang w:bidi="ar-LB"/>
        </w:rPr>
        <w:t>مشهورة</w:t>
      </w:r>
      <w:r w:rsidRPr="00E90DFF">
        <w:rPr>
          <w:sz w:val="32"/>
          <w:szCs w:val="32"/>
          <w:rtl/>
          <w:lang w:bidi="ar-LB"/>
        </w:rPr>
        <w:t xml:space="preserve"> </w:t>
      </w:r>
      <w:r w:rsidRPr="00E90DFF">
        <w:rPr>
          <w:rFonts w:hint="cs"/>
          <w:sz w:val="32"/>
          <w:szCs w:val="32"/>
          <w:rtl/>
          <w:lang w:bidi="ar-LB"/>
        </w:rPr>
        <w:t>بين</w:t>
      </w:r>
      <w:r w:rsidRPr="00E90DFF">
        <w:rPr>
          <w:sz w:val="32"/>
          <w:szCs w:val="32"/>
          <w:rtl/>
          <w:lang w:bidi="ar-LB"/>
        </w:rPr>
        <w:t xml:space="preserve"> </w:t>
      </w:r>
      <w:r w:rsidRPr="00E90DFF">
        <w:rPr>
          <w:rFonts w:hint="cs"/>
          <w:sz w:val="32"/>
          <w:szCs w:val="32"/>
          <w:rtl/>
          <w:lang w:bidi="ar-LB"/>
        </w:rPr>
        <w:t>الناس</w:t>
      </w:r>
      <w:r w:rsidRPr="00E90DFF">
        <w:rPr>
          <w:sz w:val="32"/>
          <w:szCs w:val="32"/>
          <w:rtl/>
          <w:lang w:bidi="ar-LB"/>
        </w:rPr>
        <w:t xml:space="preserve"> </w:t>
      </w:r>
      <w:r w:rsidRPr="00E90DFF">
        <w:rPr>
          <w:rFonts w:hint="cs"/>
          <w:sz w:val="32"/>
          <w:szCs w:val="32"/>
          <w:rtl/>
          <w:lang w:bidi="ar-LB"/>
        </w:rPr>
        <w:t>حتى</w:t>
      </w:r>
      <w:r w:rsidRPr="00E90DFF">
        <w:rPr>
          <w:sz w:val="32"/>
          <w:szCs w:val="32"/>
          <w:rtl/>
          <w:lang w:bidi="ar-LB"/>
        </w:rPr>
        <w:t xml:space="preserve"> </w:t>
      </w:r>
      <w:r w:rsidRPr="00E90DFF">
        <w:rPr>
          <w:rFonts w:hint="cs"/>
          <w:sz w:val="32"/>
          <w:szCs w:val="32"/>
          <w:rtl/>
          <w:lang w:bidi="ar-LB"/>
        </w:rPr>
        <w:t>أنه</w:t>
      </w:r>
      <w:r w:rsidRPr="00E90DFF">
        <w:rPr>
          <w:sz w:val="32"/>
          <w:szCs w:val="32"/>
          <w:rtl/>
          <w:lang w:bidi="ar-LB"/>
        </w:rPr>
        <w:t xml:space="preserve"> </w:t>
      </w:r>
      <w:r w:rsidRPr="00E90DFF">
        <w:rPr>
          <w:rFonts w:hint="cs"/>
          <w:sz w:val="32"/>
          <w:szCs w:val="32"/>
          <w:rtl/>
          <w:lang w:bidi="ar-LB"/>
        </w:rPr>
        <w:t>قلّما</w:t>
      </w:r>
      <w:r w:rsidRPr="00E90DFF">
        <w:rPr>
          <w:sz w:val="32"/>
          <w:szCs w:val="32"/>
          <w:rtl/>
          <w:lang w:bidi="ar-LB"/>
        </w:rPr>
        <w:t xml:space="preserve"> </w:t>
      </w:r>
      <w:r w:rsidRPr="00E90DFF">
        <w:rPr>
          <w:rFonts w:hint="cs"/>
          <w:sz w:val="32"/>
          <w:szCs w:val="32"/>
          <w:rtl/>
          <w:lang w:bidi="ar-LB"/>
        </w:rPr>
        <w:t>يكون</w:t>
      </w:r>
      <w:r w:rsidRPr="00E90DFF">
        <w:rPr>
          <w:sz w:val="32"/>
          <w:szCs w:val="32"/>
          <w:rtl/>
          <w:lang w:bidi="ar-LB"/>
        </w:rPr>
        <w:t xml:space="preserve"> </w:t>
      </w:r>
      <w:r w:rsidRPr="00E90DFF">
        <w:rPr>
          <w:rFonts w:hint="cs"/>
          <w:sz w:val="32"/>
          <w:szCs w:val="32"/>
          <w:rtl/>
          <w:lang w:bidi="ar-LB"/>
        </w:rPr>
        <w:t>له</w:t>
      </w:r>
      <w:r w:rsidRPr="00E90DFF">
        <w:rPr>
          <w:sz w:val="32"/>
          <w:szCs w:val="32"/>
          <w:rtl/>
          <w:lang w:bidi="ar-LB"/>
        </w:rPr>
        <w:t xml:space="preserve"> </w:t>
      </w:r>
      <w:r w:rsidRPr="00E90DFF">
        <w:rPr>
          <w:rFonts w:hint="cs"/>
          <w:sz w:val="32"/>
          <w:szCs w:val="32"/>
          <w:rtl/>
          <w:lang w:bidi="ar-LB"/>
        </w:rPr>
        <w:t>معرفة</w:t>
      </w:r>
      <w:r w:rsidRPr="00E90DFF">
        <w:rPr>
          <w:sz w:val="32"/>
          <w:szCs w:val="32"/>
          <w:rtl/>
          <w:lang w:bidi="ar-LB"/>
        </w:rPr>
        <w:t xml:space="preserve"> </w:t>
      </w:r>
      <w:r w:rsidRPr="00E90DFF">
        <w:rPr>
          <w:rFonts w:hint="cs"/>
          <w:sz w:val="32"/>
          <w:szCs w:val="32"/>
          <w:rtl/>
          <w:lang w:bidi="ar-LB"/>
        </w:rPr>
        <w:t>بالخط</w:t>
      </w:r>
      <w:r w:rsidRPr="00E90DFF">
        <w:rPr>
          <w:sz w:val="32"/>
          <w:szCs w:val="32"/>
          <w:rtl/>
          <w:lang w:bidi="ar-LB"/>
        </w:rPr>
        <w:t xml:space="preserve"> </w:t>
      </w:r>
      <w:r w:rsidRPr="00E90DFF">
        <w:rPr>
          <w:rFonts w:hint="cs"/>
          <w:sz w:val="32"/>
          <w:szCs w:val="32"/>
          <w:rtl/>
          <w:lang w:bidi="ar-LB"/>
        </w:rPr>
        <w:t>لا</w:t>
      </w:r>
      <w:r w:rsidRPr="00E90DFF">
        <w:rPr>
          <w:sz w:val="32"/>
          <w:szCs w:val="32"/>
          <w:rtl/>
          <w:lang w:bidi="ar-LB"/>
        </w:rPr>
        <w:t xml:space="preserve"> </w:t>
      </w:r>
      <w:r w:rsidRPr="00E90DFF">
        <w:rPr>
          <w:rFonts w:hint="cs"/>
          <w:sz w:val="32"/>
          <w:szCs w:val="32"/>
          <w:rtl/>
          <w:lang w:bidi="ar-LB"/>
        </w:rPr>
        <w:t>يوجد</w:t>
      </w:r>
      <w:r w:rsidRPr="00E90DFF">
        <w:rPr>
          <w:sz w:val="32"/>
          <w:szCs w:val="32"/>
          <w:rtl/>
          <w:lang w:bidi="ar-LB"/>
        </w:rPr>
        <w:t xml:space="preserve"> </w:t>
      </w:r>
      <w:r w:rsidRPr="00E90DFF">
        <w:rPr>
          <w:rFonts w:hint="cs"/>
          <w:sz w:val="32"/>
          <w:szCs w:val="32"/>
          <w:rtl/>
          <w:lang w:bidi="ar-LB"/>
        </w:rPr>
        <w:t>عنده،</w:t>
      </w:r>
      <w:r w:rsidRPr="00E90DFF">
        <w:rPr>
          <w:sz w:val="32"/>
          <w:szCs w:val="32"/>
          <w:rtl/>
          <w:lang w:bidi="ar-LB"/>
        </w:rPr>
        <w:t xml:space="preserve"> </w:t>
      </w:r>
      <w:r w:rsidRPr="00E90DFF">
        <w:rPr>
          <w:rFonts w:hint="cs"/>
          <w:sz w:val="32"/>
          <w:szCs w:val="32"/>
          <w:rtl/>
          <w:lang w:bidi="ar-LB"/>
        </w:rPr>
        <w:t>ومجموع</w:t>
      </w:r>
      <w:r w:rsidRPr="00E90DFF">
        <w:rPr>
          <w:sz w:val="32"/>
          <w:szCs w:val="32"/>
          <w:rtl/>
          <w:lang w:bidi="ar-LB"/>
        </w:rPr>
        <w:t xml:space="preserve"> </w:t>
      </w:r>
      <w:r w:rsidRPr="00E90DFF">
        <w:rPr>
          <w:rFonts w:hint="cs"/>
          <w:sz w:val="32"/>
          <w:szCs w:val="32"/>
          <w:rtl/>
          <w:lang w:bidi="ar-LB"/>
        </w:rPr>
        <w:t>ذلك</w:t>
      </w:r>
      <w:r w:rsidRPr="00E90DFF">
        <w:rPr>
          <w:sz w:val="32"/>
          <w:szCs w:val="32"/>
          <w:rtl/>
          <w:lang w:bidi="ar-LB"/>
        </w:rPr>
        <w:t xml:space="preserve"> </w:t>
      </w:r>
      <w:r w:rsidRPr="00E90DFF">
        <w:rPr>
          <w:rFonts w:hint="cs"/>
          <w:sz w:val="32"/>
          <w:szCs w:val="32"/>
          <w:rtl/>
          <w:lang w:bidi="ar-LB"/>
        </w:rPr>
        <w:t>بمحض</w:t>
      </w:r>
      <w:r w:rsidRPr="00E90DFF">
        <w:rPr>
          <w:sz w:val="32"/>
          <w:szCs w:val="32"/>
          <w:rtl/>
          <w:lang w:bidi="ar-LB"/>
        </w:rPr>
        <w:t xml:space="preserve"> </w:t>
      </w:r>
      <w:r w:rsidRPr="00E90DFF">
        <w:rPr>
          <w:rFonts w:hint="cs"/>
          <w:sz w:val="32"/>
          <w:szCs w:val="32"/>
          <w:rtl/>
          <w:lang w:bidi="ar-LB"/>
        </w:rPr>
        <w:t>تأييد</w:t>
      </w:r>
      <w:r w:rsidRPr="00E90DFF">
        <w:rPr>
          <w:sz w:val="32"/>
          <w:szCs w:val="32"/>
          <w:rtl/>
          <w:lang w:bidi="ar-LB"/>
        </w:rPr>
        <w:t xml:space="preserve"> </w:t>
      </w:r>
      <w:r w:rsidRPr="00E90DFF">
        <w:rPr>
          <w:rFonts w:hint="cs"/>
          <w:sz w:val="32"/>
          <w:szCs w:val="32"/>
          <w:rtl/>
          <w:lang w:bidi="ar-LB"/>
        </w:rPr>
        <w:t>الله</w:t>
      </w:r>
      <w:r w:rsidRPr="00E90DFF">
        <w:rPr>
          <w:sz w:val="32"/>
          <w:szCs w:val="32"/>
          <w:rtl/>
          <w:lang w:bidi="ar-LB"/>
        </w:rPr>
        <w:t xml:space="preserve"> </w:t>
      </w:r>
      <w:r w:rsidRPr="00E90DFF">
        <w:rPr>
          <w:rFonts w:hint="cs"/>
          <w:sz w:val="32"/>
          <w:szCs w:val="32"/>
          <w:rtl/>
          <w:lang w:bidi="ar-LB"/>
        </w:rPr>
        <w:t>وتأييد</w:t>
      </w:r>
      <w:r w:rsidRPr="00E90DFF">
        <w:rPr>
          <w:sz w:val="32"/>
          <w:szCs w:val="32"/>
          <w:rtl/>
          <w:lang w:bidi="ar-LB"/>
        </w:rPr>
        <w:t xml:space="preserve"> </w:t>
      </w:r>
      <w:r w:rsidRPr="00E90DFF">
        <w:rPr>
          <w:rFonts w:hint="cs"/>
          <w:sz w:val="32"/>
          <w:szCs w:val="32"/>
          <w:rtl/>
          <w:lang w:bidi="ar-LB"/>
        </w:rPr>
        <w:t>سيد</w:t>
      </w:r>
      <w:r w:rsidRPr="00E90DFF">
        <w:rPr>
          <w:sz w:val="32"/>
          <w:szCs w:val="32"/>
          <w:rtl/>
          <w:lang w:bidi="ar-LB"/>
        </w:rPr>
        <w:t xml:space="preserve"> </w:t>
      </w:r>
      <w:r w:rsidRPr="00E90DFF">
        <w:rPr>
          <w:rFonts w:hint="cs"/>
          <w:sz w:val="32"/>
          <w:szCs w:val="32"/>
          <w:rtl/>
          <w:lang w:bidi="ar-LB"/>
        </w:rPr>
        <w:t>المرسلين</w:t>
      </w:r>
      <w:r w:rsidRPr="00E90DFF">
        <w:rPr>
          <w:sz w:val="32"/>
          <w:szCs w:val="32"/>
          <w:rtl/>
          <w:lang w:bidi="ar-LB"/>
        </w:rPr>
        <w:t xml:space="preserve"> </w:t>
      </w:r>
      <w:r w:rsidRPr="00E90DFF">
        <w:rPr>
          <w:rFonts w:hint="cs"/>
          <w:sz w:val="32"/>
          <w:szCs w:val="32"/>
          <w:rtl/>
          <w:lang w:bidi="ar-LB"/>
        </w:rPr>
        <w:t>والأئمة</w:t>
      </w:r>
      <w:r w:rsidRPr="00E90DFF">
        <w:rPr>
          <w:sz w:val="32"/>
          <w:szCs w:val="32"/>
          <w:rtl/>
          <w:lang w:bidi="ar-LB"/>
        </w:rPr>
        <w:t xml:space="preserve"> </w:t>
      </w:r>
      <w:r w:rsidRPr="00E90DFF">
        <w:rPr>
          <w:rFonts w:hint="cs"/>
          <w:sz w:val="32"/>
          <w:szCs w:val="32"/>
          <w:rtl/>
          <w:lang w:bidi="ar-LB"/>
        </w:rPr>
        <w:t>الطاهرين</w:t>
      </w:r>
      <w:r w:rsidRPr="00E90DFF">
        <w:rPr>
          <w:sz w:val="32"/>
          <w:szCs w:val="32"/>
          <w:rtl/>
          <w:lang w:bidi="ar-LB"/>
        </w:rPr>
        <w:t xml:space="preserve"> </w:t>
      </w:r>
      <w:r w:rsidRPr="00E90DFF">
        <w:rPr>
          <w:rFonts w:hint="cs"/>
          <w:sz w:val="32"/>
          <w:szCs w:val="32"/>
          <w:rtl/>
          <w:lang w:bidi="ar-LB"/>
        </w:rPr>
        <w:t>صلوات</w:t>
      </w:r>
      <w:r w:rsidRPr="00E90DFF">
        <w:rPr>
          <w:sz w:val="32"/>
          <w:szCs w:val="32"/>
          <w:rtl/>
          <w:lang w:bidi="ar-LB"/>
        </w:rPr>
        <w:t xml:space="preserve"> </w:t>
      </w:r>
      <w:r w:rsidRPr="00E90DFF">
        <w:rPr>
          <w:rFonts w:hint="cs"/>
          <w:sz w:val="32"/>
          <w:szCs w:val="32"/>
          <w:rtl/>
          <w:lang w:bidi="ar-LB"/>
        </w:rPr>
        <w:t>الله</w:t>
      </w:r>
      <w:r w:rsidRPr="00E90DFF">
        <w:rPr>
          <w:sz w:val="32"/>
          <w:szCs w:val="32"/>
          <w:rtl/>
          <w:lang w:bidi="ar-LB"/>
        </w:rPr>
        <w:t xml:space="preserve"> </w:t>
      </w:r>
      <w:r w:rsidRPr="00E90DFF">
        <w:rPr>
          <w:rFonts w:hint="cs"/>
          <w:sz w:val="32"/>
          <w:szCs w:val="32"/>
          <w:rtl/>
          <w:lang w:bidi="ar-LB"/>
        </w:rPr>
        <w:t>عليهم</w:t>
      </w:r>
      <w:r w:rsidRPr="00E90DFF">
        <w:rPr>
          <w:sz w:val="32"/>
          <w:szCs w:val="32"/>
          <w:rtl/>
          <w:lang w:bidi="ar-LB"/>
        </w:rPr>
        <w:t xml:space="preserve"> </w:t>
      </w:r>
      <w:r w:rsidRPr="00E90DFF">
        <w:rPr>
          <w:rFonts w:hint="cs"/>
          <w:sz w:val="32"/>
          <w:szCs w:val="32"/>
          <w:rtl/>
          <w:lang w:bidi="ar-LB"/>
        </w:rPr>
        <w:t>أجمعين</w:t>
      </w:r>
      <w:r w:rsidRPr="00E90DFF">
        <w:rPr>
          <w:sz w:val="32"/>
          <w:szCs w:val="32"/>
          <w:rtl/>
          <w:lang w:bidi="ar-LB"/>
        </w:rPr>
        <w:t xml:space="preserve"> </w:t>
      </w:r>
      <w:r w:rsidRPr="00E90DFF">
        <w:rPr>
          <w:rFonts w:hint="cs"/>
          <w:sz w:val="32"/>
          <w:szCs w:val="32"/>
          <w:rtl/>
          <w:lang w:bidi="ar-LB"/>
        </w:rPr>
        <w:t>"</w:t>
      </w:r>
      <w:r>
        <w:rPr>
          <w:rStyle w:val="FootnoteReference"/>
          <w:sz w:val="32"/>
          <w:szCs w:val="32"/>
          <w:rtl/>
          <w:lang w:bidi="ar-LB"/>
        </w:rPr>
        <w:footnoteReference w:id="303"/>
      </w:r>
      <w:r w:rsidR="00B937C2">
        <w:rPr>
          <w:rFonts w:hint="cs"/>
          <w:sz w:val="32"/>
          <w:szCs w:val="32"/>
          <w:rtl/>
          <w:lang w:bidi="ar-LB"/>
        </w:rPr>
        <w:t>.</w:t>
      </w:r>
      <w:r w:rsidRPr="00E90DFF">
        <w:rPr>
          <w:rFonts w:hint="cs"/>
          <w:sz w:val="32"/>
          <w:szCs w:val="32"/>
          <w:rtl/>
          <w:lang w:bidi="ar-LB"/>
        </w:rPr>
        <w:t xml:space="preserve"> </w:t>
      </w:r>
    </w:p>
    <w:p w:rsidR="00F615E8" w:rsidRDefault="0000536A" w:rsidP="00F615E8">
      <w:pPr>
        <w:jc w:val="both"/>
        <w:rPr>
          <w:b/>
          <w:bCs/>
          <w:sz w:val="32"/>
          <w:szCs w:val="32"/>
          <w:rtl/>
          <w:lang w:bidi="ar-LB"/>
        </w:rPr>
      </w:pPr>
      <w:r>
        <w:rPr>
          <w:rFonts w:hint="cs"/>
          <w:sz w:val="32"/>
          <w:szCs w:val="32"/>
          <w:rtl/>
          <w:lang w:bidi="ar-LB"/>
        </w:rPr>
        <w:t>ثمّ إنه و</w:t>
      </w:r>
      <w:r w:rsidR="00E74331">
        <w:rPr>
          <w:rFonts w:hint="cs"/>
          <w:sz w:val="32"/>
          <w:szCs w:val="32"/>
          <w:rtl/>
          <w:lang w:bidi="ar-LB"/>
        </w:rPr>
        <w:t>بعد أن أدرج العلامة المجلسي</w:t>
      </w:r>
      <w:r w:rsidR="00327D85">
        <w:rPr>
          <w:rFonts w:hint="cs"/>
          <w:sz w:val="32"/>
          <w:szCs w:val="32"/>
          <w:rtl/>
          <w:lang w:bidi="ar-LB"/>
        </w:rPr>
        <w:t xml:space="preserve"> هذه المناجاة</w:t>
      </w:r>
      <w:r w:rsidR="00F80F0D">
        <w:rPr>
          <w:rFonts w:hint="cs"/>
          <w:sz w:val="32"/>
          <w:szCs w:val="32"/>
          <w:rtl/>
          <w:lang w:bidi="ar-LB"/>
        </w:rPr>
        <w:t xml:space="preserve"> في "بحار الأنوار"</w:t>
      </w:r>
      <w:r w:rsidR="00E74331">
        <w:rPr>
          <w:rFonts w:hint="cs"/>
          <w:sz w:val="32"/>
          <w:szCs w:val="32"/>
          <w:rtl/>
          <w:lang w:bidi="ar-LB"/>
        </w:rPr>
        <w:t xml:space="preserve"> وهو الم</w:t>
      </w:r>
      <w:r w:rsidR="00B937C2">
        <w:rPr>
          <w:rFonts w:hint="cs"/>
          <w:sz w:val="32"/>
          <w:szCs w:val="32"/>
          <w:rtl/>
          <w:lang w:bidi="ar-LB"/>
        </w:rPr>
        <w:t>صدر الوحيد الذي وصلتنا من خلاله</w:t>
      </w:r>
      <w:r w:rsidR="00E74331">
        <w:rPr>
          <w:rFonts w:hint="cs"/>
          <w:sz w:val="32"/>
          <w:szCs w:val="32"/>
          <w:rtl/>
          <w:lang w:bidi="ar-LB"/>
        </w:rPr>
        <w:t xml:space="preserve"> فقد</w:t>
      </w:r>
      <w:r w:rsidR="00E74331" w:rsidRPr="003000C8">
        <w:rPr>
          <w:rFonts w:hint="cs"/>
          <w:sz w:val="32"/>
          <w:szCs w:val="32"/>
          <w:rtl/>
          <w:lang w:bidi="ar-LB"/>
        </w:rPr>
        <w:t xml:space="preserve"> أصبح لها نوع من الحضور </w:t>
      </w:r>
      <w:r w:rsidR="00E74331">
        <w:rPr>
          <w:rFonts w:hint="cs"/>
          <w:sz w:val="32"/>
          <w:szCs w:val="32"/>
          <w:rtl/>
          <w:lang w:bidi="ar-LB"/>
        </w:rPr>
        <w:t>ونصيب من التداول والرواج، فاستدل ببعض فقراتها السي</w:t>
      </w:r>
      <w:r w:rsidR="00B937C2">
        <w:rPr>
          <w:rFonts w:hint="cs"/>
          <w:sz w:val="32"/>
          <w:szCs w:val="32"/>
          <w:rtl/>
          <w:lang w:bidi="ar-LB"/>
        </w:rPr>
        <w:t>د علي خان المدني شارح الصحيفة (</w:t>
      </w:r>
      <w:r w:rsidR="00E74331">
        <w:rPr>
          <w:rFonts w:hint="cs"/>
          <w:sz w:val="32"/>
          <w:szCs w:val="32"/>
          <w:rtl/>
          <w:lang w:bidi="ar-LB"/>
        </w:rPr>
        <w:t>ت</w:t>
      </w:r>
      <w:r w:rsidR="00B937C2">
        <w:rPr>
          <w:rFonts w:hint="cs"/>
          <w:sz w:val="32"/>
          <w:szCs w:val="32"/>
          <w:rtl/>
          <w:lang w:bidi="ar-LB"/>
        </w:rPr>
        <w:t>:</w:t>
      </w:r>
      <w:r w:rsidR="00E74331">
        <w:rPr>
          <w:rFonts w:hint="cs"/>
          <w:sz w:val="32"/>
          <w:szCs w:val="32"/>
          <w:rtl/>
          <w:lang w:bidi="ar-LB"/>
        </w:rPr>
        <w:t xml:space="preserve"> 1120هـ)</w:t>
      </w:r>
      <w:r w:rsidR="00E74331">
        <w:rPr>
          <w:rStyle w:val="FootnoteReference"/>
          <w:sz w:val="32"/>
          <w:szCs w:val="32"/>
          <w:rtl/>
          <w:lang w:bidi="ar-LB"/>
        </w:rPr>
        <w:footnoteReference w:id="304"/>
      </w:r>
      <w:r w:rsidR="00E74331">
        <w:rPr>
          <w:rFonts w:hint="cs"/>
          <w:sz w:val="32"/>
          <w:szCs w:val="32"/>
          <w:rtl/>
          <w:lang w:bidi="ar-LB"/>
        </w:rPr>
        <w:t>، وهكذا استدل ببعض فقراتها في منهاج البراعة في شرح نهج البلاغة</w:t>
      </w:r>
      <w:r w:rsidR="00E74331">
        <w:rPr>
          <w:rStyle w:val="FootnoteReference"/>
          <w:sz w:val="32"/>
          <w:szCs w:val="32"/>
          <w:rtl/>
          <w:lang w:bidi="ar-LB"/>
        </w:rPr>
        <w:footnoteReference w:id="305"/>
      </w:r>
      <w:r w:rsidR="00E74331">
        <w:rPr>
          <w:rFonts w:hint="cs"/>
          <w:sz w:val="32"/>
          <w:szCs w:val="32"/>
          <w:rtl/>
          <w:lang w:bidi="ar-LB"/>
        </w:rPr>
        <w:t>، و</w:t>
      </w:r>
      <w:r w:rsidR="00E74331" w:rsidRPr="003000C8">
        <w:rPr>
          <w:rFonts w:hint="cs"/>
          <w:sz w:val="32"/>
          <w:szCs w:val="32"/>
          <w:rtl/>
          <w:lang w:bidi="ar-LB"/>
        </w:rPr>
        <w:t xml:space="preserve">شرحها </w:t>
      </w:r>
      <w:r>
        <w:rPr>
          <w:rFonts w:hint="cs"/>
          <w:sz w:val="32"/>
          <w:szCs w:val="32"/>
          <w:rtl/>
          <w:lang w:bidi="ar-LB"/>
        </w:rPr>
        <w:t xml:space="preserve">الفقيه </w:t>
      </w:r>
      <w:r w:rsidR="00E74331" w:rsidRPr="003000C8">
        <w:rPr>
          <w:rFonts w:hint="cs"/>
          <w:sz w:val="32"/>
          <w:szCs w:val="32"/>
          <w:rtl/>
          <w:lang w:bidi="ar-LB"/>
        </w:rPr>
        <w:t>الملا حبيب الله الكاشاني</w:t>
      </w:r>
      <w:r w:rsidR="00E74331">
        <w:rPr>
          <w:rStyle w:val="FootnoteReference"/>
          <w:sz w:val="32"/>
          <w:szCs w:val="32"/>
          <w:rtl/>
          <w:lang w:bidi="ar-LB"/>
        </w:rPr>
        <w:footnoteReference w:id="306"/>
      </w:r>
      <w:r w:rsidR="00E74331">
        <w:rPr>
          <w:rFonts w:hint="cs"/>
          <w:sz w:val="32"/>
          <w:szCs w:val="32"/>
          <w:rtl/>
          <w:lang w:bidi="ar-LB"/>
        </w:rPr>
        <w:t xml:space="preserve">  </w:t>
      </w:r>
      <w:r w:rsidR="00E74331" w:rsidRPr="003000C8">
        <w:rPr>
          <w:rFonts w:hint="cs"/>
          <w:sz w:val="32"/>
          <w:szCs w:val="32"/>
          <w:rtl/>
          <w:lang w:bidi="ar-LB"/>
        </w:rPr>
        <w:t>ونظمها بعض الشعراء باللغة الفارسية</w:t>
      </w:r>
      <w:r w:rsidR="00E74331">
        <w:rPr>
          <w:rStyle w:val="FootnoteReference"/>
          <w:sz w:val="32"/>
          <w:szCs w:val="32"/>
          <w:rtl/>
          <w:lang w:bidi="ar-LB"/>
        </w:rPr>
        <w:footnoteReference w:id="307"/>
      </w:r>
      <w:r w:rsidR="00E74331" w:rsidRPr="00560F30">
        <w:rPr>
          <w:rFonts w:hint="cs"/>
          <w:sz w:val="32"/>
          <w:szCs w:val="32"/>
          <w:rtl/>
          <w:lang w:bidi="ar-LB"/>
        </w:rPr>
        <w:t>،</w:t>
      </w:r>
      <w:r w:rsidR="00E74331">
        <w:rPr>
          <w:rFonts w:hint="cs"/>
          <w:sz w:val="32"/>
          <w:szCs w:val="32"/>
          <w:rtl/>
          <w:lang w:bidi="ar-LB"/>
        </w:rPr>
        <w:t xml:space="preserve"> </w:t>
      </w:r>
      <w:r w:rsidR="00E74331" w:rsidRPr="00560F30">
        <w:rPr>
          <w:rFonts w:hint="cs"/>
          <w:sz w:val="32"/>
          <w:szCs w:val="32"/>
          <w:rtl/>
          <w:lang w:bidi="ar-LB"/>
        </w:rPr>
        <w:t xml:space="preserve">بل </w:t>
      </w:r>
      <w:r>
        <w:rPr>
          <w:rFonts w:hint="cs"/>
          <w:sz w:val="32"/>
          <w:szCs w:val="32"/>
          <w:rtl/>
          <w:lang w:bidi="ar-LB"/>
        </w:rPr>
        <w:t>نجد</w:t>
      </w:r>
      <w:r w:rsidR="00E74331" w:rsidRPr="00560F30">
        <w:rPr>
          <w:rFonts w:hint="cs"/>
          <w:sz w:val="32"/>
          <w:szCs w:val="32"/>
          <w:rtl/>
          <w:lang w:bidi="ar-LB"/>
        </w:rPr>
        <w:t xml:space="preserve"> الاستشهاد </w:t>
      </w:r>
      <w:r w:rsidR="00E74331">
        <w:rPr>
          <w:rFonts w:hint="cs"/>
          <w:sz w:val="32"/>
          <w:szCs w:val="32"/>
          <w:rtl/>
          <w:lang w:bidi="ar-LB"/>
        </w:rPr>
        <w:t>ب</w:t>
      </w:r>
      <w:r w:rsidR="00E74331" w:rsidRPr="00560F30">
        <w:rPr>
          <w:rFonts w:hint="cs"/>
          <w:sz w:val="32"/>
          <w:szCs w:val="32"/>
          <w:rtl/>
          <w:lang w:bidi="ar-LB"/>
        </w:rPr>
        <w:t xml:space="preserve">بعض فقراتها </w:t>
      </w:r>
      <w:r>
        <w:rPr>
          <w:rFonts w:hint="cs"/>
          <w:sz w:val="32"/>
          <w:szCs w:val="32"/>
          <w:rtl/>
          <w:lang w:bidi="ar-LB"/>
        </w:rPr>
        <w:t xml:space="preserve">حاضراً </w:t>
      </w:r>
      <w:r w:rsidR="00E74331" w:rsidRPr="00560F30">
        <w:rPr>
          <w:rFonts w:hint="cs"/>
          <w:sz w:val="32"/>
          <w:szCs w:val="32"/>
          <w:rtl/>
          <w:lang w:bidi="ar-LB"/>
        </w:rPr>
        <w:t>في كتب الفقه</w:t>
      </w:r>
      <w:r w:rsidR="00E74331" w:rsidRPr="00B937C2">
        <w:rPr>
          <w:rStyle w:val="FootnoteReference"/>
          <w:sz w:val="24"/>
          <w:szCs w:val="24"/>
          <w:rtl/>
          <w:lang w:bidi="ar-LB"/>
        </w:rPr>
        <w:footnoteReference w:id="308"/>
      </w:r>
      <w:r w:rsidR="00B937C2" w:rsidRPr="00B937C2">
        <w:rPr>
          <w:rFonts w:hint="cs"/>
          <w:sz w:val="32"/>
          <w:szCs w:val="32"/>
          <w:rtl/>
          <w:lang w:bidi="ar-LB"/>
        </w:rPr>
        <w:t>.</w:t>
      </w:r>
      <w:r w:rsidR="00E74331" w:rsidRPr="00560F30">
        <w:rPr>
          <w:rFonts w:hint="cs"/>
          <w:rtl/>
          <w:lang w:bidi="ar-LB"/>
        </w:rPr>
        <w:t xml:space="preserve"> </w:t>
      </w:r>
      <w:r w:rsidR="00E74331">
        <w:rPr>
          <w:rFonts w:hint="cs"/>
          <w:sz w:val="32"/>
          <w:szCs w:val="32"/>
          <w:rtl/>
          <w:lang w:bidi="ar-LB"/>
        </w:rPr>
        <w:t xml:space="preserve">هذا فضلاً عن إدراجها </w:t>
      </w:r>
      <w:r w:rsidR="00E74331" w:rsidRPr="003000C8">
        <w:rPr>
          <w:rFonts w:hint="cs"/>
          <w:sz w:val="32"/>
          <w:szCs w:val="32"/>
          <w:rtl/>
          <w:lang w:bidi="ar-LB"/>
        </w:rPr>
        <w:t>في بعض كتب الأدعية كمفاتيح الجنان للشيخ عباس القمي</w:t>
      </w:r>
      <w:r w:rsidR="00E74331">
        <w:rPr>
          <w:rFonts w:hint="cs"/>
          <w:sz w:val="32"/>
          <w:szCs w:val="32"/>
          <w:rtl/>
          <w:lang w:bidi="ar-LB"/>
        </w:rPr>
        <w:t xml:space="preserve"> وغيره.</w:t>
      </w:r>
    </w:p>
    <w:p w:rsidR="00E74331" w:rsidRPr="00F615E8" w:rsidRDefault="00F615E8" w:rsidP="00F615E8">
      <w:pPr>
        <w:jc w:val="both"/>
        <w:rPr>
          <w:sz w:val="32"/>
          <w:szCs w:val="32"/>
          <w:lang w:bidi="ar-LB"/>
        </w:rPr>
      </w:pPr>
      <w:r>
        <w:rPr>
          <w:rFonts w:hint="cs"/>
          <w:b/>
          <w:bCs/>
          <w:sz w:val="32"/>
          <w:szCs w:val="32"/>
          <w:rtl/>
          <w:lang w:bidi="ar-LB"/>
        </w:rPr>
        <w:t>4-</w:t>
      </w:r>
      <w:r w:rsidR="00E74331" w:rsidRPr="00F615E8">
        <w:rPr>
          <w:rFonts w:hint="cs"/>
          <w:b/>
          <w:bCs/>
          <w:sz w:val="32"/>
          <w:szCs w:val="32"/>
          <w:rtl/>
          <w:lang w:bidi="ar-LB"/>
        </w:rPr>
        <w:t xml:space="preserve">آراء العلماء فيها </w:t>
      </w:r>
    </w:p>
    <w:p w:rsidR="00E74331" w:rsidRDefault="00E74331" w:rsidP="0000536A">
      <w:pPr>
        <w:rPr>
          <w:sz w:val="32"/>
          <w:szCs w:val="32"/>
          <w:rtl/>
          <w:lang w:bidi="ar-LB"/>
        </w:rPr>
      </w:pPr>
      <w:r>
        <w:rPr>
          <w:rFonts w:hint="cs"/>
          <w:sz w:val="32"/>
          <w:szCs w:val="32"/>
          <w:rtl/>
          <w:lang w:bidi="ar-LB"/>
        </w:rPr>
        <w:t xml:space="preserve"> يبدو من بعض العلماء أنهم </w:t>
      </w:r>
      <w:r w:rsidR="0000536A">
        <w:rPr>
          <w:rFonts w:hint="cs"/>
          <w:sz w:val="32"/>
          <w:szCs w:val="32"/>
          <w:rtl/>
          <w:lang w:bidi="ar-LB"/>
        </w:rPr>
        <w:t>يولون هذه المناجاة</w:t>
      </w:r>
      <w:r>
        <w:rPr>
          <w:rFonts w:hint="cs"/>
          <w:sz w:val="32"/>
          <w:szCs w:val="32"/>
          <w:rtl/>
          <w:lang w:bidi="ar-LB"/>
        </w:rPr>
        <w:t xml:space="preserve"> أهميّة </w:t>
      </w:r>
      <w:r w:rsidR="0000536A">
        <w:rPr>
          <w:rFonts w:hint="cs"/>
          <w:sz w:val="32"/>
          <w:szCs w:val="32"/>
          <w:rtl/>
          <w:lang w:bidi="ar-LB"/>
        </w:rPr>
        <w:t>خاصة، فالعلامة محمد تقي المجلسي</w:t>
      </w:r>
      <w:r>
        <w:rPr>
          <w:rFonts w:hint="cs"/>
          <w:sz w:val="32"/>
          <w:szCs w:val="32"/>
          <w:rtl/>
          <w:lang w:bidi="ar-LB"/>
        </w:rPr>
        <w:t xml:space="preserve"> كان له اعتقاد كبير بها كما </w:t>
      </w:r>
      <w:r w:rsidR="0000536A">
        <w:rPr>
          <w:rFonts w:hint="cs"/>
          <w:sz w:val="32"/>
          <w:szCs w:val="32"/>
          <w:rtl/>
          <w:lang w:bidi="ar-LB"/>
        </w:rPr>
        <w:t xml:space="preserve">يظهر من </w:t>
      </w:r>
      <w:r>
        <w:rPr>
          <w:rFonts w:hint="cs"/>
          <w:sz w:val="32"/>
          <w:szCs w:val="32"/>
          <w:rtl/>
          <w:lang w:bidi="ar-LB"/>
        </w:rPr>
        <w:t>كلامه</w:t>
      </w:r>
      <w:r w:rsidR="0000536A">
        <w:rPr>
          <w:rFonts w:hint="cs"/>
          <w:sz w:val="32"/>
          <w:szCs w:val="32"/>
          <w:rtl/>
          <w:lang w:bidi="ar-LB"/>
        </w:rPr>
        <w:t xml:space="preserve"> المتقدم</w:t>
      </w:r>
      <w:r>
        <w:rPr>
          <w:rFonts w:hint="cs"/>
          <w:sz w:val="32"/>
          <w:szCs w:val="32"/>
          <w:rtl/>
          <w:lang w:bidi="ar-LB"/>
        </w:rPr>
        <w:t>، حيث ذكر أنّه "</w:t>
      </w:r>
      <w:r w:rsidRPr="00E90DFF">
        <w:rPr>
          <w:sz w:val="32"/>
          <w:szCs w:val="32"/>
          <w:rtl/>
          <w:lang w:bidi="ar-LB"/>
        </w:rPr>
        <w:t xml:space="preserve"> </w:t>
      </w:r>
      <w:r w:rsidRPr="00E90DFF">
        <w:rPr>
          <w:rFonts w:hint="cs"/>
          <w:sz w:val="32"/>
          <w:szCs w:val="32"/>
          <w:rtl/>
          <w:lang w:bidi="ar-LB"/>
        </w:rPr>
        <w:t>ينبغي</w:t>
      </w:r>
      <w:r w:rsidRPr="00E90DFF">
        <w:rPr>
          <w:sz w:val="32"/>
          <w:szCs w:val="32"/>
          <w:rtl/>
          <w:lang w:bidi="ar-LB"/>
        </w:rPr>
        <w:t xml:space="preserve"> </w:t>
      </w:r>
      <w:r w:rsidRPr="00E90DFF">
        <w:rPr>
          <w:rFonts w:hint="cs"/>
          <w:sz w:val="32"/>
          <w:szCs w:val="32"/>
          <w:rtl/>
          <w:lang w:bidi="ar-LB"/>
        </w:rPr>
        <w:t>للسالك</w:t>
      </w:r>
      <w:r w:rsidRPr="00E90DFF">
        <w:rPr>
          <w:sz w:val="32"/>
          <w:szCs w:val="32"/>
          <w:rtl/>
          <w:lang w:bidi="ar-LB"/>
        </w:rPr>
        <w:t xml:space="preserve"> </w:t>
      </w:r>
      <w:r w:rsidRPr="00E90DFF">
        <w:rPr>
          <w:rFonts w:hint="cs"/>
          <w:sz w:val="32"/>
          <w:szCs w:val="32"/>
          <w:rtl/>
          <w:lang w:bidi="ar-LB"/>
        </w:rPr>
        <w:t>أن</w:t>
      </w:r>
      <w:r w:rsidRPr="00E90DFF">
        <w:rPr>
          <w:sz w:val="32"/>
          <w:szCs w:val="32"/>
          <w:rtl/>
          <w:lang w:bidi="ar-LB"/>
        </w:rPr>
        <w:t xml:space="preserve"> </w:t>
      </w:r>
      <w:r w:rsidRPr="00E90DFF">
        <w:rPr>
          <w:rFonts w:hint="cs"/>
          <w:sz w:val="32"/>
          <w:szCs w:val="32"/>
          <w:rtl/>
          <w:lang w:bidi="ar-LB"/>
        </w:rPr>
        <w:t>يداوم</w:t>
      </w:r>
      <w:r w:rsidRPr="00E90DFF">
        <w:rPr>
          <w:sz w:val="32"/>
          <w:szCs w:val="32"/>
          <w:rtl/>
          <w:lang w:bidi="ar-LB"/>
        </w:rPr>
        <w:t xml:space="preserve"> </w:t>
      </w:r>
      <w:r w:rsidRPr="00E90DFF">
        <w:rPr>
          <w:rFonts w:hint="cs"/>
          <w:sz w:val="32"/>
          <w:szCs w:val="32"/>
          <w:rtl/>
          <w:lang w:bidi="ar-LB"/>
        </w:rPr>
        <w:t>عليها</w:t>
      </w:r>
      <w:r>
        <w:rPr>
          <w:rFonts w:hint="cs"/>
          <w:sz w:val="32"/>
          <w:szCs w:val="32"/>
          <w:rtl/>
          <w:lang w:bidi="ar-LB"/>
        </w:rPr>
        <w:t xml:space="preserve">". </w:t>
      </w:r>
    </w:p>
    <w:p w:rsidR="00E74331" w:rsidRDefault="0000536A" w:rsidP="00E74331">
      <w:pPr>
        <w:rPr>
          <w:sz w:val="32"/>
          <w:szCs w:val="32"/>
          <w:rtl/>
          <w:lang w:bidi="ar-LB"/>
        </w:rPr>
      </w:pPr>
      <w:r>
        <w:rPr>
          <w:rFonts w:hint="cs"/>
          <w:sz w:val="32"/>
          <w:szCs w:val="32"/>
          <w:rtl/>
          <w:lang w:bidi="ar-LB"/>
        </w:rPr>
        <w:t>وممن ا</w:t>
      </w:r>
      <w:r w:rsidR="00E74331">
        <w:rPr>
          <w:rFonts w:hint="cs"/>
          <w:sz w:val="32"/>
          <w:szCs w:val="32"/>
          <w:rtl/>
          <w:lang w:bidi="ar-LB"/>
        </w:rPr>
        <w:t xml:space="preserve">هتم لأمر هذه المناجاة  </w:t>
      </w:r>
      <w:r>
        <w:rPr>
          <w:rFonts w:hint="cs"/>
          <w:sz w:val="32"/>
          <w:szCs w:val="32"/>
          <w:rtl/>
          <w:lang w:bidi="ar-LB"/>
        </w:rPr>
        <w:t xml:space="preserve">اهتماماً بالغاً الفقيه الكبير </w:t>
      </w:r>
      <w:r w:rsidR="00E74331">
        <w:rPr>
          <w:rFonts w:hint="cs"/>
          <w:sz w:val="32"/>
          <w:szCs w:val="32"/>
          <w:rtl/>
          <w:lang w:bidi="ar-LB"/>
        </w:rPr>
        <w:t>السيد علي الطباطبائي صاحب كتاب " رياض المسائل"</w:t>
      </w:r>
      <w:r w:rsidR="00E74331" w:rsidRPr="003000C8">
        <w:rPr>
          <w:sz w:val="32"/>
          <w:szCs w:val="32"/>
          <w:rtl/>
          <w:lang w:bidi="ar-LB"/>
        </w:rPr>
        <w:t xml:space="preserve"> </w:t>
      </w:r>
      <w:r>
        <w:rPr>
          <w:rFonts w:hint="cs"/>
          <w:sz w:val="32"/>
          <w:szCs w:val="32"/>
          <w:rtl/>
          <w:lang w:bidi="ar-LB"/>
        </w:rPr>
        <w:t xml:space="preserve">حيث </w:t>
      </w:r>
      <w:r w:rsidR="00E74331">
        <w:rPr>
          <w:rFonts w:hint="cs"/>
          <w:sz w:val="32"/>
          <w:szCs w:val="32"/>
          <w:rtl/>
          <w:lang w:bidi="ar-LB"/>
        </w:rPr>
        <w:t xml:space="preserve">نقل عنه:" </w:t>
      </w:r>
      <w:r w:rsidR="00E74331" w:rsidRPr="003000C8">
        <w:rPr>
          <w:rFonts w:hint="cs"/>
          <w:sz w:val="32"/>
          <w:szCs w:val="32"/>
          <w:rtl/>
          <w:lang w:bidi="ar-LB"/>
        </w:rPr>
        <w:t>أن</w:t>
      </w:r>
      <w:r w:rsidR="00E74331">
        <w:rPr>
          <w:rFonts w:hint="cs"/>
          <w:sz w:val="32"/>
          <w:szCs w:val="32"/>
          <w:rtl/>
          <w:lang w:bidi="ar-LB"/>
        </w:rPr>
        <w:t>ّ</w:t>
      </w:r>
      <w:r w:rsidR="00E74331" w:rsidRPr="003000C8">
        <w:rPr>
          <w:rFonts w:hint="cs"/>
          <w:sz w:val="32"/>
          <w:szCs w:val="32"/>
          <w:rtl/>
          <w:lang w:bidi="ar-LB"/>
        </w:rPr>
        <w:t>ه</w:t>
      </w:r>
      <w:r w:rsidR="00E74331" w:rsidRPr="003000C8">
        <w:rPr>
          <w:sz w:val="32"/>
          <w:szCs w:val="32"/>
          <w:rtl/>
          <w:lang w:bidi="ar-LB"/>
        </w:rPr>
        <w:t xml:space="preserve"> </w:t>
      </w:r>
      <w:r w:rsidR="00E74331" w:rsidRPr="003000C8">
        <w:rPr>
          <w:rFonts w:hint="cs"/>
          <w:sz w:val="32"/>
          <w:szCs w:val="32"/>
          <w:rtl/>
          <w:lang w:bidi="ar-LB"/>
        </w:rPr>
        <w:t>كان</w:t>
      </w:r>
      <w:r w:rsidR="00E74331" w:rsidRPr="003000C8">
        <w:rPr>
          <w:sz w:val="32"/>
          <w:szCs w:val="32"/>
          <w:rtl/>
          <w:lang w:bidi="ar-LB"/>
        </w:rPr>
        <w:t xml:space="preserve"> </w:t>
      </w:r>
      <w:r w:rsidR="00E74331" w:rsidRPr="003000C8">
        <w:rPr>
          <w:rFonts w:hint="cs"/>
          <w:sz w:val="32"/>
          <w:szCs w:val="32"/>
          <w:rtl/>
          <w:lang w:bidi="ar-LB"/>
        </w:rPr>
        <w:t>يقول</w:t>
      </w:r>
      <w:r w:rsidR="00E74331" w:rsidRPr="003000C8">
        <w:rPr>
          <w:sz w:val="32"/>
          <w:szCs w:val="32"/>
          <w:rtl/>
          <w:lang w:bidi="ar-LB"/>
        </w:rPr>
        <w:t xml:space="preserve"> </w:t>
      </w:r>
      <w:r w:rsidR="00E74331" w:rsidRPr="003000C8">
        <w:rPr>
          <w:rFonts w:hint="cs"/>
          <w:sz w:val="32"/>
          <w:szCs w:val="32"/>
          <w:rtl/>
          <w:lang w:bidi="ar-LB"/>
        </w:rPr>
        <w:t>مرارا</w:t>
      </w:r>
      <w:r w:rsidR="00E74331">
        <w:rPr>
          <w:rFonts w:hint="cs"/>
          <w:sz w:val="32"/>
          <w:szCs w:val="32"/>
          <w:rtl/>
          <w:lang w:bidi="ar-LB"/>
        </w:rPr>
        <w:t>ً</w:t>
      </w:r>
      <w:r w:rsidR="00E74331" w:rsidRPr="003000C8">
        <w:rPr>
          <w:rFonts w:hint="cs"/>
          <w:sz w:val="32"/>
          <w:szCs w:val="32"/>
          <w:rtl/>
          <w:lang w:bidi="ar-LB"/>
        </w:rPr>
        <w:t>:</w:t>
      </w:r>
      <w:r w:rsidR="00E74331" w:rsidRPr="003000C8">
        <w:rPr>
          <w:sz w:val="32"/>
          <w:szCs w:val="32"/>
          <w:rtl/>
          <w:lang w:bidi="ar-LB"/>
        </w:rPr>
        <w:t xml:space="preserve"> </w:t>
      </w:r>
      <w:r w:rsidR="00E74331" w:rsidRPr="003000C8">
        <w:rPr>
          <w:rFonts w:hint="cs"/>
          <w:sz w:val="32"/>
          <w:szCs w:val="32"/>
          <w:rtl/>
          <w:lang w:bidi="ar-LB"/>
        </w:rPr>
        <w:t>إنّي</w:t>
      </w:r>
      <w:r w:rsidR="00E74331" w:rsidRPr="003000C8">
        <w:rPr>
          <w:sz w:val="32"/>
          <w:szCs w:val="32"/>
          <w:rtl/>
          <w:lang w:bidi="ar-LB"/>
        </w:rPr>
        <w:t xml:space="preserve"> </w:t>
      </w:r>
      <w:r w:rsidR="00E74331" w:rsidRPr="003000C8">
        <w:rPr>
          <w:rFonts w:hint="cs"/>
          <w:sz w:val="32"/>
          <w:szCs w:val="32"/>
          <w:rtl/>
          <w:lang w:bidi="ar-LB"/>
        </w:rPr>
        <w:t>أداوم</w:t>
      </w:r>
      <w:r w:rsidR="00E74331" w:rsidRPr="003000C8">
        <w:rPr>
          <w:sz w:val="32"/>
          <w:szCs w:val="32"/>
          <w:rtl/>
          <w:lang w:bidi="ar-LB"/>
        </w:rPr>
        <w:t xml:space="preserve"> </w:t>
      </w:r>
      <w:r w:rsidR="00E74331" w:rsidRPr="003000C8">
        <w:rPr>
          <w:rFonts w:hint="cs"/>
          <w:sz w:val="32"/>
          <w:szCs w:val="32"/>
          <w:rtl/>
          <w:lang w:bidi="ar-LB"/>
        </w:rPr>
        <w:t>على</w:t>
      </w:r>
      <w:r w:rsidR="00E74331" w:rsidRPr="003000C8">
        <w:rPr>
          <w:sz w:val="32"/>
          <w:szCs w:val="32"/>
          <w:rtl/>
          <w:lang w:bidi="ar-LB"/>
        </w:rPr>
        <w:t xml:space="preserve"> </w:t>
      </w:r>
      <w:r w:rsidR="00E74331" w:rsidRPr="003000C8">
        <w:rPr>
          <w:rFonts w:hint="cs"/>
          <w:sz w:val="32"/>
          <w:szCs w:val="32"/>
          <w:rtl/>
          <w:lang w:bidi="ar-LB"/>
        </w:rPr>
        <w:t>تلك</w:t>
      </w:r>
      <w:r w:rsidR="00E74331" w:rsidRPr="003000C8">
        <w:rPr>
          <w:sz w:val="32"/>
          <w:szCs w:val="32"/>
          <w:rtl/>
          <w:lang w:bidi="ar-LB"/>
        </w:rPr>
        <w:t xml:space="preserve"> </w:t>
      </w:r>
      <w:r w:rsidR="00E74331" w:rsidRPr="003000C8">
        <w:rPr>
          <w:rFonts w:hint="cs"/>
          <w:sz w:val="32"/>
          <w:szCs w:val="32"/>
          <w:rtl/>
          <w:lang w:bidi="ar-LB"/>
        </w:rPr>
        <w:t>المناجاة</w:t>
      </w:r>
      <w:r w:rsidR="00E74331" w:rsidRPr="003000C8">
        <w:rPr>
          <w:sz w:val="32"/>
          <w:szCs w:val="32"/>
          <w:rtl/>
          <w:lang w:bidi="ar-LB"/>
        </w:rPr>
        <w:t xml:space="preserve"> </w:t>
      </w:r>
      <w:r w:rsidR="00E74331" w:rsidRPr="003000C8">
        <w:rPr>
          <w:rFonts w:hint="cs"/>
          <w:sz w:val="32"/>
          <w:szCs w:val="32"/>
          <w:rtl/>
          <w:lang w:bidi="ar-LB"/>
        </w:rPr>
        <w:t>منذ</w:t>
      </w:r>
      <w:r w:rsidR="00E74331" w:rsidRPr="003000C8">
        <w:rPr>
          <w:sz w:val="32"/>
          <w:szCs w:val="32"/>
          <w:rtl/>
          <w:lang w:bidi="ar-LB"/>
        </w:rPr>
        <w:t xml:space="preserve"> </w:t>
      </w:r>
      <w:r w:rsidR="00E74331" w:rsidRPr="003000C8">
        <w:rPr>
          <w:rFonts w:hint="cs"/>
          <w:sz w:val="32"/>
          <w:szCs w:val="32"/>
          <w:rtl/>
          <w:lang w:bidi="ar-LB"/>
        </w:rPr>
        <w:t>سنين</w:t>
      </w:r>
      <w:r w:rsidR="00E74331" w:rsidRPr="003000C8">
        <w:rPr>
          <w:sz w:val="32"/>
          <w:szCs w:val="32"/>
          <w:rtl/>
          <w:lang w:bidi="ar-LB"/>
        </w:rPr>
        <w:t xml:space="preserve"> </w:t>
      </w:r>
      <w:r w:rsidR="00E74331" w:rsidRPr="003000C8">
        <w:rPr>
          <w:rFonts w:hint="cs"/>
          <w:sz w:val="32"/>
          <w:szCs w:val="32"/>
          <w:rtl/>
          <w:lang w:bidi="ar-LB"/>
        </w:rPr>
        <w:t>عديدة</w:t>
      </w:r>
      <w:r w:rsidR="00E74331">
        <w:rPr>
          <w:rFonts w:hint="cs"/>
          <w:sz w:val="32"/>
          <w:szCs w:val="32"/>
          <w:rtl/>
          <w:lang w:bidi="ar-LB"/>
        </w:rPr>
        <w:t>،</w:t>
      </w:r>
      <w:r w:rsidR="00E74331" w:rsidRPr="003000C8">
        <w:rPr>
          <w:sz w:val="32"/>
          <w:szCs w:val="32"/>
          <w:rtl/>
          <w:lang w:bidi="ar-LB"/>
        </w:rPr>
        <w:t xml:space="preserve"> </w:t>
      </w:r>
      <w:r w:rsidR="00E74331" w:rsidRPr="003000C8">
        <w:rPr>
          <w:rFonts w:hint="cs"/>
          <w:sz w:val="32"/>
          <w:szCs w:val="32"/>
          <w:rtl/>
          <w:lang w:bidi="ar-LB"/>
        </w:rPr>
        <w:t>فتح</w:t>
      </w:r>
      <w:r w:rsidR="00E74331" w:rsidRPr="003000C8">
        <w:rPr>
          <w:sz w:val="32"/>
          <w:szCs w:val="32"/>
          <w:rtl/>
          <w:lang w:bidi="ar-LB"/>
        </w:rPr>
        <w:t xml:space="preserve"> </w:t>
      </w:r>
      <w:r w:rsidR="00E74331" w:rsidRPr="003000C8">
        <w:rPr>
          <w:rFonts w:hint="cs"/>
          <w:sz w:val="32"/>
          <w:szCs w:val="32"/>
          <w:rtl/>
          <w:lang w:bidi="ar-LB"/>
        </w:rPr>
        <w:t>الله</w:t>
      </w:r>
      <w:r w:rsidR="00E74331" w:rsidRPr="003000C8">
        <w:rPr>
          <w:sz w:val="32"/>
          <w:szCs w:val="32"/>
          <w:rtl/>
          <w:lang w:bidi="ar-LB"/>
        </w:rPr>
        <w:t xml:space="preserve"> </w:t>
      </w:r>
      <w:r w:rsidR="00E74331" w:rsidRPr="003000C8">
        <w:rPr>
          <w:rFonts w:hint="cs"/>
          <w:sz w:val="32"/>
          <w:szCs w:val="32"/>
          <w:rtl/>
          <w:lang w:bidi="ar-LB"/>
        </w:rPr>
        <w:t>بها على</w:t>
      </w:r>
      <w:r w:rsidR="00E74331" w:rsidRPr="003000C8">
        <w:rPr>
          <w:sz w:val="32"/>
          <w:szCs w:val="32"/>
          <w:rtl/>
          <w:lang w:bidi="ar-LB"/>
        </w:rPr>
        <w:t xml:space="preserve"> </w:t>
      </w:r>
      <w:r w:rsidR="00E74331" w:rsidRPr="003000C8">
        <w:rPr>
          <w:rFonts w:hint="cs"/>
          <w:sz w:val="32"/>
          <w:szCs w:val="32"/>
          <w:rtl/>
          <w:lang w:bidi="ar-LB"/>
        </w:rPr>
        <w:t>قلبي</w:t>
      </w:r>
      <w:r w:rsidR="00E74331" w:rsidRPr="003000C8">
        <w:rPr>
          <w:sz w:val="32"/>
          <w:szCs w:val="32"/>
          <w:rtl/>
          <w:lang w:bidi="ar-LB"/>
        </w:rPr>
        <w:t xml:space="preserve"> </w:t>
      </w:r>
      <w:r w:rsidR="00E74331" w:rsidRPr="003000C8">
        <w:rPr>
          <w:rFonts w:hint="cs"/>
          <w:sz w:val="32"/>
          <w:szCs w:val="32"/>
          <w:rtl/>
          <w:lang w:bidi="ar-LB"/>
        </w:rPr>
        <w:t>من</w:t>
      </w:r>
      <w:r w:rsidR="00E74331" w:rsidRPr="003000C8">
        <w:rPr>
          <w:sz w:val="32"/>
          <w:szCs w:val="32"/>
          <w:rtl/>
          <w:lang w:bidi="ar-LB"/>
        </w:rPr>
        <w:t xml:space="preserve"> </w:t>
      </w:r>
      <w:r w:rsidR="00E74331" w:rsidRPr="003000C8">
        <w:rPr>
          <w:rFonts w:hint="cs"/>
          <w:sz w:val="32"/>
          <w:szCs w:val="32"/>
          <w:rtl/>
          <w:lang w:bidi="ar-LB"/>
        </w:rPr>
        <w:t>أنوار</w:t>
      </w:r>
      <w:r w:rsidR="00E74331" w:rsidRPr="003000C8">
        <w:rPr>
          <w:sz w:val="32"/>
          <w:szCs w:val="32"/>
          <w:rtl/>
          <w:lang w:bidi="ar-LB"/>
        </w:rPr>
        <w:t xml:space="preserve"> </w:t>
      </w:r>
      <w:r w:rsidR="00E74331" w:rsidRPr="003000C8">
        <w:rPr>
          <w:rFonts w:hint="cs"/>
          <w:sz w:val="32"/>
          <w:szCs w:val="32"/>
          <w:rtl/>
          <w:lang w:bidi="ar-LB"/>
        </w:rPr>
        <w:t>الحكمة</w:t>
      </w:r>
      <w:r w:rsidR="00E74331" w:rsidRPr="003000C8">
        <w:rPr>
          <w:sz w:val="32"/>
          <w:szCs w:val="32"/>
          <w:rtl/>
          <w:lang w:bidi="ar-LB"/>
        </w:rPr>
        <w:t xml:space="preserve"> </w:t>
      </w:r>
      <w:r w:rsidR="00E74331" w:rsidRPr="003000C8">
        <w:rPr>
          <w:rFonts w:hint="cs"/>
          <w:sz w:val="32"/>
          <w:szCs w:val="32"/>
          <w:rtl/>
          <w:lang w:bidi="ar-LB"/>
        </w:rPr>
        <w:t>والمعرفة</w:t>
      </w:r>
      <w:r w:rsidR="00E74331" w:rsidRPr="003000C8">
        <w:rPr>
          <w:sz w:val="32"/>
          <w:szCs w:val="32"/>
          <w:rtl/>
          <w:lang w:bidi="ar-LB"/>
        </w:rPr>
        <w:t xml:space="preserve"> </w:t>
      </w:r>
      <w:r w:rsidR="00E74331" w:rsidRPr="003000C8">
        <w:rPr>
          <w:rFonts w:hint="cs"/>
          <w:sz w:val="32"/>
          <w:szCs w:val="32"/>
          <w:rtl/>
          <w:lang w:bidi="ar-LB"/>
        </w:rPr>
        <w:lastRenderedPageBreak/>
        <w:t>والمحبة</w:t>
      </w:r>
      <w:r w:rsidR="00E74331" w:rsidRPr="003000C8">
        <w:rPr>
          <w:sz w:val="32"/>
          <w:szCs w:val="32"/>
          <w:rtl/>
          <w:lang w:bidi="ar-LB"/>
        </w:rPr>
        <w:t xml:space="preserve"> </w:t>
      </w:r>
      <w:r w:rsidR="00E74331" w:rsidRPr="003000C8">
        <w:rPr>
          <w:rFonts w:hint="cs"/>
          <w:sz w:val="32"/>
          <w:szCs w:val="32"/>
          <w:rtl/>
          <w:lang w:bidi="ar-LB"/>
        </w:rPr>
        <w:t>ما</w:t>
      </w:r>
      <w:r w:rsidR="00E74331" w:rsidRPr="003000C8">
        <w:rPr>
          <w:sz w:val="32"/>
          <w:szCs w:val="32"/>
          <w:rtl/>
          <w:lang w:bidi="ar-LB"/>
        </w:rPr>
        <w:t xml:space="preserve"> </w:t>
      </w:r>
      <w:r w:rsidR="00E74331" w:rsidRPr="003000C8">
        <w:rPr>
          <w:rFonts w:hint="cs"/>
          <w:sz w:val="32"/>
          <w:szCs w:val="32"/>
          <w:rtl/>
          <w:lang w:bidi="ar-LB"/>
        </w:rPr>
        <w:t>لا</w:t>
      </w:r>
      <w:r w:rsidR="00E74331" w:rsidRPr="003000C8">
        <w:rPr>
          <w:sz w:val="32"/>
          <w:szCs w:val="32"/>
          <w:rtl/>
          <w:lang w:bidi="ar-LB"/>
        </w:rPr>
        <w:t xml:space="preserve"> </w:t>
      </w:r>
      <w:r w:rsidR="00E74331" w:rsidRPr="003000C8">
        <w:rPr>
          <w:rFonts w:hint="cs"/>
          <w:sz w:val="32"/>
          <w:szCs w:val="32"/>
          <w:rtl/>
          <w:lang w:bidi="ar-LB"/>
        </w:rPr>
        <w:t>يحصى</w:t>
      </w:r>
      <w:r w:rsidR="00E74331" w:rsidRPr="003000C8">
        <w:rPr>
          <w:sz w:val="32"/>
          <w:szCs w:val="32"/>
          <w:rtl/>
          <w:lang w:bidi="ar-LB"/>
        </w:rPr>
        <w:t xml:space="preserve"> </w:t>
      </w:r>
      <w:r w:rsidR="00E74331" w:rsidRPr="003000C8">
        <w:rPr>
          <w:rFonts w:hint="cs"/>
          <w:sz w:val="32"/>
          <w:szCs w:val="32"/>
          <w:rtl/>
          <w:lang w:bidi="ar-LB"/>
        </w:rPr>
        <w:t>وجر</w:t>
      </w:r>
      <w:r w:rsidR="00E74331">
        <w:rPr>
          <w:rFonts w:hint="cs"/>
          <w:sz w:val="32"/>
          <w:szCs w:val="32"/>
          <w:rtl/>
          <w:lang w:bidi="ar-LB"/>
        </w:rPr>
        <w:t>ّ</w:t>
      </w:r>
      <w:r w:rsidR="00E74331" w:rsidRPr="003000C8">
        <w:rPr>
          <w:rFonts w:hint="cs"/>
          <w:sz w:val="32"/>
          <w:szCs w:val="32"/>
          <w:rtl/>
          <w:lang w:bidi="ar-LB"/>
        </w:rPr>
        <w:t>بتها</w:t>
      </w:r>
      <w:r w:rsidR="00E74331" w:rsidRPr="003000C8">
        <w:rPr>
          <w:sz w:val="32"/>
          <w:szCs w:val="32"/>
          <w:rtl/>
          <w:lang w:bidi="ar-LB"/>
        </w:rPr>
        <w:t xml:space="preserve"> </w:t>
      </w:r>
      <w:r w:rsidR="00E74331" w:rsidRPr="003000C8">
        <w:rPr>
          <w:rFonts w:hint="cs"/>
          <w:sz w:val="32"/>
          <w:szCs w:val="32"/>
          <w:rtl/>
          <w:lang w:bidi="ar-LB"/>
        </w:rPr>
        <w:t>في</w:t>
      </w:r>
      <w:r w:rsidR="00E74331" w:rsidRPr="003000C8">
        <w:rPr>
          <w:sz w:val="32"/>
          <w:szCs w:val="32"/>
          <w:rtl/>
          <w:lang w:bidi="ar-LB"/>
        </w:rPr>
        <w:t xml:space="preserve"> </w:t>
      </w:r>
      <w:r w:rsidR="00E74331" w:rsidRPr="003000C8">
        <w:rPr>
          <w:rFonts w:hint="cs"/>
          <w:sz w:val="32"/>
          <w:szCs w:val="32"/>
          <w:rtl/>
          <w:lang w:bidi="ar-LB"/>
        </w:rPr>
        <w:t>استجابة</w:t>
      </w:r>
      <w:r w:rsidR="00E74331" w:rsidRPr="003000C8">
        <w:rPr>
          <w:sz w:val="32"/>
          <w:szCs w:val="32"/>
          <w:rtl/>
          <w:lang w:bidi="ar-LB"/>
        </w:rPr>
        <w:t xml:space="preserve"> </w:t>
      </w:r>
      <w:r w:rsidR="00E74331" w:rsidRPr="003000C8">
        <w:rPr>
          <w:rFonts w:hint="cs"/>
          <w:sz w:val="32"/>
          <w:szCs w:val="32"/>
          <w:rtl/>
          <w:lang w:bidi="ar-LB"/>
        </w:rPr>
        <w:t>الدعاء</w:t>
      </w:r>
      <w:r w:rsidR="00E74331">
        <w:rPr>
          <w:rFonts w:hint="cs"/>
          <w:sz w:val="32"/>
          <w:szCs w:val="32"/>
          <w:rtl/>
          <w:lang w:bidi="ar-LB"/>
        </w:rPr>
        <w:t>،</w:t>
      </w:r>
      <w:r w:rsidR="00E74331" w:rsidRPr="003000C8">
        <w:rPr>
          <w:rFonts w:hint="cs"/>
          <w:sz w:val="32"/>
          <w:szCs w:val="32"/>
          <w:rtl/>
          <w:lang w:bidi="ar-LB"/>
        </w:rPr>
        <w:t xml:space="preserve"> وكان</w:t>
      </w:r>
      <w:r w:rsidR="00E74331" w:rsidRPr="003000C8">
        <w:rPr>
          <w:sz w:val="32"/>
          <w:szCs w:val="32"/>
          <w:rtl/>
          <w:lang w:bidi="ar-LB"/>
        </w:rPr>
        <w:t xml:space="preserve"> </w:t>
      </w:r>
      <w:r w:rsidR="00E74331" w:rsidRPr="003000C8">
        <w:rPr>
          <w:rFonts w:hint="cs"/>
          <w:sz w:val="32"/>
          <w:szCs w:val="32"/>
          <w:rtl/>
          <w:lang w:bidi="ar-LB"/>
        </w:rPr>
        <w:t>يرغب</w:t>
      </w:r>
      <w:r w:rsidR="00E74331" w:rsidRPr="003000C8">
        <w:rPr>
          <w:sz w:val="32"/>
          <w:szCs w:val="32"/>
          <w:rtl/>
          <w:lang w:bidi="ar-LB"/>
        </w:rPr>
        <w:t xml:space="preserve"> </w:t>
      </w:r>
      <w:r w:rsidR="00E74331" w:rsidRPr="003000C8">
        <w:rPr>
          <w:rFonts w:hint="cs"/>
          <w:sz w:val="32"/>
          <w:szCs w:val="32"/>
          <w:rtl/>
          <w:lang w:bidi="ar-LB"/>
        </w:rPr>
        <w:t>السلاك</w:t>
      </w:r>
      <w:r w:rsidR="00E74331" w:rsidRPr="003000C8">
        <w:rPr>
          <w:sz w:val="32"/>
          <w:szCs w:val="32"/>
          <w:rtl/>
          <w:lang w:bidi="ar-LB"/>
        </w:rPr>
        <w:t xml:space="preserve"> </w:t>
      </w:r>
      <w:r w:rsidR="00E74331" w:rsidRPr="003000C8">
        <w:rPr>
          <w:rFonts w:hint="cs"/>
          <w:sz w:val="32"/>
          <w:szCs w:val="32"/>
          <w:rtl/>
          <w:lang w:bidi="ar-LB"/>
        </w:rPr>
        <w:t>والعب</w:t>
      </w:r>
      <w:r w:rsidR="00E74331">
        <w:rPr>
          <w:rFonts w:hint="cs"/>
          <w:sz w:val="32"/>
          <w:szCs w:val="32"/>
          <w:rtl/>
          <w:lang w:bidi="ar-LB"/>
        </w:rPr>
        <w:t>ّ</w:t>
      </w:r>
      <w:r w:rsidR="00E74331" w:rsidRPr="003000C8">
        <w:rPr>
          <w:rFonts w:hint="cs"/>
          <w:sz w:val="32"/>
          <w:szCs w:val="32"/>
          <w:rtl/>
          <w:lang w:bidi="ar-LB"/>
        </w:rPr>
        <w:t>اد</w:t>
      </w:r>
      <w:r w:rsidR="00E74331" w:rsidRPr="003000C8">
        <w:rPr>
          <w:sz w:val="32"/>
          <w:szCs w:val="32"/>
          <w:rtl/>
          <w:lang w:bidi="ar-LB"/>
        </w:rPr>
        <w:t xml:space="preserve"> </w:t>
      </w:r>
      <w:r w:rsidR="00E74331" w:rsidRPr="003000C8">
        <w:rPr>
          <w:rFonts w:hint="cs"/>
          <w:sz w:val="32"/>
          <w:szCs w:val="32"/>
          <w:rtl/>
          <w:lang w:bidi="ar-LB"/>
        </w:rPr>
        <w:t>إلى</w:t>
      </w:r>
      <w:r w:rsidR="00E74331" w:rsidRPr="003000C8">
        <w:rPr>
          <w:sz w:val="32"/>
          <w:szCs w:val="32"/>
          <w:rtl/>
          <w:lang w:bidi="ar-LB"/>
        </w:rPr>
        <w:t xml:space="preserve"> </w:t>
      </w:r>
      <w:r w:rsidR="00E74331" w:rsidRPr="003000C8">
        <w:rPr>
          <w:rFonts w:hint="cs"/>
          <w:sz w:val="32"/>
          <w:szCs w:val="32"/>
          <w:rtl/>
          <w:lang w:bidi="ar-LB"/>
        </w:rPr>
        <w:t>مداومته</w:t>
      </w:r>
      <w:r w:rsidR="00E74331">
        <w:rPr>
          <w:rFonts w:hint="cs"/>
          <w:sz w:val="32"/>
          <w:szCs w:val="32"/>
          <w:rtl/>
          <w:lang w:bidi="ar-LB"/>
        </w:rPr>
        <w:t>ا</w:t>
      </w:r>
      <w:r w:rsidR="00E74331" w:rsidRPr="003000C8">
        <w:rPr>
          <w:sz w:val="32"/>
          <w:szCs w:val="32"/>
          <w:rtl/>
          <w:lang w:bidi="ar-LB"/>
        </w:rPr>
        <w:t xml:space="preserve"> </w:t>
      </w:r>
      <w:r w:rsidR="00E74331" w:rsidRPr="003000C8">
        <w:rPr>
          <w:rFonts w:hint="cs"/>
          <w:sz w:val="32"/>
          <w:szCs w:val="32"/>
          <w:rtl/>
          <w:lang w:bidi="ar-LB"/>
        </w:rPr>
        <w:t xml:space="preserve">" </w:t>
      </w:r>
      <w:r w:rsidR="00E74331">
        <w:rPr>
          <w:rStyle w:val="FootnoteReference"/>
          <w:sz w:val="32"/>
          <w:szCs w:val="32"/>
          <w:rtl/>
          <w:lang w:bidi="ar-LB"/>
        </w:rPr>
        <w:footnoteReference w:id="309"/>
      </w:r>
      <w:r w:rsidR="00E74331">
        <w:rPr>
          <w:rFonts w:hint="cs"/>
          <w:sz w:val="32"/>
          <w:szCs w:val="32"/>
          <w:rtl/>
          <w:lang w:bidi="ar-LB"/>
        </w:rPr>
        <w:t xml:space="preserve"> .</w:t>
      </w:r>
    </w:p>
    <w:p w:rsidR="00E74331" w:rsidRDefault="00E74331" w:rsidP="0043253E">
      <w:pPr>
        <w:jc w:val="both"/>
        <w:rPr>
          <w:sz w:val="32"/>
          <w:szCs w:val="32"/>
          <w:rtl/>
          <w:lang w:bidi="ar-LB"/>
        </w:rPr>
      </w:pPr>
      <w:r>
        <w:rPr>
          <w:rFonts w:hint="cs"/>
          <w:sz w:val="32"/>
          <w:szCs w:val="32"/>
          <w:rtl/>
          <w:lang w:bidi="ar-LB"/>
        </w:rPr>
        <w:t xml:space="preserve">وينصح العلامة حبيب الله الخوئي أيضاً بالمداومة عليها، يقول:" </w:t>
      </w:r>
      <w:r w:rsidRPr="000F04FF">
        <w:rPr>
          <w:rFonts w:hint="cs"/>
          <w:sz w:val="32"/>
          <w:szCs w:val="32"/>
          <w:rtl/>
          <w:lang w:bidi="ar-LB"/>
        </w:rPr>
        <w:t>فعليك</w:t>
      </w:r>
      <w:r w:rsidRPr="000F04FF">
        <w:rPr>
          <w:sz w:val="32"/>
          <w:szCs w:val="32"/>
          <w:rtl/>
          <w:lang w:bidi="ar-LB"/>
        </w:rPr>
        <w:t xml:space="preserve"> </w:t>
      </w:r>
      <w:r w:rsidRPr="000F04FF">
        <w:rPr>
          <w:rFonts w:hint="cs"/>
          <w:sz w:val="32"/>
          <w:szCs w:val="32"/>
          <w:rtl/>
          <w:lang w:bidi="ar-LB"/>
        </w:rPr>
        <w:t>بتلك</w:t>
      </w:r>
      <w:r w:rsidRPr="000F04FF">
        <w:rPr>
          <w:sz w:val="32"/>
          <w:szCs w:val="32"/>
          <w:rtl/>
          <w:lang w:bidi="ar-LB"/>
        </w:rPr>
        <w:t xml:space="preserve"> </w:t>
      </w:r>
      <w:r w:rsidRPr="000F04FF">
        <w:rPr>
          <w:rFonts w:hint="cs"/>
          <w:sz w:val="32"/>
          <w:szCs w:val="32"/>
          <w:rtl/>
          <w:lang w:bidi="ar-LB"/>
        </w:rPr>
        <w:t>المناجاة</w:t>
      </w:r>
      <w:r w:rsidRPr="000F04FF">
        <w:rPr>
          <w:sz w:val="32"/>
          <w:szCs w:val="32"/>
          <w:rtl/>
          <w:lang w:bidi="ar-LB"/>
        </w:rPr>
        <w:t xml:space="preserve"> </w:t>
      </w:r>
      <w:r w:rsidRPr="000F04FF">
        <w:rPr>
          <w:rFonts w:hint="cs"/>
          <w:sz w:val="32"/>
          <w:szCs w:val="32"/>
          <w:rtl/>
          <w:lang w:bidi="ar-LB"/>
        </w:rPr>
        <w:t>الخمس</w:t>
      </w:r>
      <w:r w:rsidRPr="000F04FF">
        <w:rPr>
          <w:sz w:val="32"/>
          <w:szCs w:val="32"/>
          <w:rtl/>
          <w:lang w:bidi="ar-LB"/>
        </w:rPr>
        <w:t xml:space="preserve"> </w:t>
      </w:r>
      <w:r w:rsidRPr="000F04FF">
        <w:rPr>
          <w:rFonts w:hint="cs"/>
          <w:sz w:val="32"/>
          <w:szCs w:val="32"/>
          <w:rtl/>
          <w:lang w:bidi="ar-LB"/>
        </w:rPr>
        <w:t>عشرة</w:t>
      </w:r>
      <w:r w:rsidRPr="000F04FF">
        <w:rPr>
          <w:sz w:val="32"/>
          <w:szCs w:val="32"/>
          <w:rtl/>
          <w:lang w:bidi="ar-LB"/>
        </w:rPr>
        <w:t xml:space="preserve"> </w:t>
      </w:r>
      <w:r w:rsidRPr="000F04FF">
        <w:rPr>
          <w:rFonts w:hint="cs"/>
          <w:sz w:val="32"/>
          <w:szCs w:val="32"/>
          <w:rtl/>
          <w:lang w:bidi="ar-LB"/>
        </w:rPr>
        <w:t>سيما</w:t>
      </w:r>
      <w:r w:rsidRPr="000F04FF">
        <w:rPr>
          <w:sz w:val="32"/>
          <w:szCs w:val="32"/>
          <w:rtl/>
          <w:lang w:bidi="ar-LB"/>
        </w:rPr>
        <w:t xml:space="preserve"> </w:t>
      </w:r>
      <w:r w:rsidRPr="000F04FF">
        <w:rPr>
          <w:rFonts w:hint="cs"/>
          <w:sz w:val="32"/>
          <w:szCs w:val="32"/>
          <w:rtl/>
          <w:lang w:bidi="ar-LB"/>
        </w:rPr>
        <w:t>مناجاة</w:t>
      </w:r>
      <w:r w:rsidRPr="000F04FF">
        <w:rPr>
          <w:sz w:val="32"/>
          <w:szCs w:val="32"/>
          <w:rtl/>
          <w:lang w:bidi="ar-LB"/>
        </w:rPr>
        <w:t xml:space="preserve"> </w:t>
      </w:r>
      <w:r w:rsidRPr="000F04FF">
        <w:rPr>
          <w:rFonts w:hint="cs"/>
          <w:sz w:val="32"/>
          <w:szCs w:val="32"/>
          <w:rtl/>
          <w:lang w:bidi="ar-LB"/>
        </w:rPr>
        <w:t>العارفين</w:t>
      </w:r>
      <w:r w:rsidRPr="000F04FF">
        <w:rPr>
          <w:sz w:val="32"/>
          <w:szCs w:val="32"/>
          <w:rtl/>
          <w:lang w:bidi="ar-LB"/>
        </w:rPr>
        <w:t xml:space="preserve"> </w:t>
      </w:r>
      <w:r w:rsidRPr="000F04FF">
        <w:rPr>
          <w:rFonts w:hint="cs"/>
          <w:sz w:val="32"/>
          <w:szCs w:val="32"/>
          <w:rtl/>
          <w:lang w:bidi="ar-LB"/>
        </w:rPr>
        <w:t>ومناجاة</w:t>
      </w:r>
      <w:r w:rsidRPr="000F04FF">
        <w:rPr>
          <w:sz w:val="32"/>
          <w:szCs w:val="32"/>
          <w:rtl/>
          <w:lang w:bidi="ar-LB"/>
        </w:rPr>
        <w:t xml:space="preserve"> </w:t>
      </w:r>
      <w:r w:rsidRPr="000F04FF">
        <w:rPr>
          <w:rFonts w:hint="cs"/>
          <w:sz w:val="32"/>
          <w:szCs w:val="32"/>
          <w:rtl/>
          <w:lang w:bidi="ar-LB"/>
        </w:rPr>
        <w:t>المحبّين</w:t>
      </w:r>
      <w:r w:rsidRPr="000F04FF">
        <w:rPr>
          <w:sz w:val="32"/>
          <w:szCs w:val="32"/>
          <w:rtl/>
          <w:lang w:bidi="ar-LB"/>
        </w:rPr>
        <w:t xml:space="preserve"> </w:t>
      </w:r>
      <w:r w:rsidRPr="000F04FF">
        <w:rPr>
          <w:rFonts w:hint="cs"/>
          <w:sz w:val="32"/>
          <w:szCs w:val="32"/>
          <w:rtl/>
          <w:lang w:bidi="ar-LB"/>
        </w:rPr>
        <w:t>منها</w:t>
      </w:r>
      <w:r w:rsidRPr="000F04FF">
        <w:rPr>
          <w:sz w:val="32"/>
          <w:szCs w:val="32"/>
          <w:rtl/>
          <w:lang w:bidi="ar-LB"/>
        </w:rPr>
        <w:t xml:space="preserve"> </w:t>
      </w:r>
      <w:r>
        <w:rPr>
          <w:rFonts w:hint="cs"/>
          <w:sz w:val="32"/>
          <w:szCs w:val="32"/>
          <w:rtl/>
          <w:lang w:bidi="ar-LB"/>
        </w:rPr>
        <w:t>فإ</w:t>
      </w:r>
      <w:r w:rsidRPr="000F04FF">
        <w:rPr>
          <w:rFonts w:hint="cs"/>
          <w:sz w:val="32"/>
          <w:szCs w:val="32"/>
          <w:rtl/>
          <w:lang w:bidi="ar-LB"/>
        </w:rPr>
        <w:t>نّها</w:t>
      </w:r>
      <w:r w:rsidRPr="000F04FF">
        <w:rPr>
          <w:sz w:val="32"/>
          <w:szCs w:val="32"/>
          <w:rtl/>
          <w:lang w:bidi="ar-LB"/>
        </w:rPr>
        <w:t xml:space="preserve"> </w:t>
      </w:r>
      <w:r w:rsidRPr="000F04FF">
        <w:rPr>
          <w:rFonts w:hint="cs"/>
          <w:sz w:val="32"/>
          <w:szCs w:val="32"/>
          <w:rtl/>
          <w:lang w:bidi="ar-LB"/>
        </w:rPr>
        <w:t>جلاء</w:t>
      </w:r>
      <w:r w:rsidRPr="000F04FF">
        <w:rPr>
          <w:sz w:val="32"/>
          <w:szCs w:val="32"/>
          <w:rtl/>
          <w:lang w:bidi="ar-LB"/>
        </w:rPr>
        <w:t xml:space="preserve"> </w:t>
      </w:r>
      <w:r w:rsidRPr="000F04FF">
        <w:rPr>
          <w:rFonts w:hint="cs"/>
          <w:sz w:val="32"/>
          <w:szCs w:val="32"/>
          <w:rtl/>
          <w:lang w:bidi="ar-LB"/>
        </w:rPr>
        <w:t>للقلوب</w:t>
      </w:r>
      <w:r>
        <w:rPr>
          <w:rFonts w:hint="cs"/>
          <w:sz w:val="32"/>
          <w:szCs w:val="32"/>
          <w:rtl/>
          <w:lang w:bidi="ar-LB"/>
        </w:rPr>
        <w:t>"</w:t>
      </w:r>
      <w:r>
        <w:rPr>
          <w:rStyle w:val="FootnoteReference"/>
          <w:sz w:val="32"/>
          <w:szCs w:val="32"/>
          <w:rtl/>
          <w:lang w:bidi="ar-LB"/>
        </w:rPr>
        <w:footnoteReference w:id="310"/>
      </w:r>
      <w:r w:rsidRPr="000F04FF">
        <w:rPr>
          <w:sz w:val="32"/>
          <w:szCs w:val="32"/>
          <w:rtl/>
          <w:lang w:bidi="ar-LB"/>
        </w:rPr>
        <w:t xml:space="preserve"> .</w:t>
      </w:r>
    </w:p>
    <w:p w:rsidR="00E74331" w:rsidRPr="003000C8" w:rsidRDefault="00E74331" w:rsidP="0043253E">
      <w:pPr>
        <w:jc w:val="both"/>
        <w:rPr>
          <w:sz w:val="32"/>
          <w:szCs w:val="32"/>
          <w:rtl/>
          <w:lang w:bidi="ar-LB"/>
        </w:rPr>
      </w:pPr>
      <w:r w:rsidRPr="002F11E3">
        <w:rPr>
          <w:rFonts w:hint="cs"/>
          <w:rtl/>
          <w:lang w:bidi="ar-LB"/>
        </w:rPr>
        <w:t xml:space="preserve"> </w:t>
      </w:r>
      <w:r w:rsidR="00F80F0D">
        <w:rPr>
          <w:rFonts w:hint="cs"/>
          <w:sz w:val="32"/>
          <w:szCs w:val="32"/>
          <w:rtl/>
          <w:lang w:bidi="ar-LB"/>
        </w:rPr>
        <w:t>في المقابل فإ</w:t>
      </w:r>
      <w:r>
        <w:rPr>
          <w:rFonts w:hint="cs"/>
          <w:sz w:val="32"/>
          <w:szCs w:val="32"/>
          <w:rtl/>
          <w:lang w:bidi="ar-LB"/>
        </w:rPr>
        <w:t>ن</w:t>
      </w:r>
      <w:r w:rsidR="00F80F0D">
        <w:rPr>
          <w:rFonts w:hint="cs"/>
          <w:sz w:val="32"/>
          <w:szCs w:val="32"/>
          <w:rtl/>
          <w:lang w:bidi="ar-LB"/>
        </w:rPr>
        <w:t>ّ</w:t>
      </w:r>
      <w:r>
        <w:rPr>
          <w:rFonts w:hint="cs"/>
          <w:sz w:val="32"/>
          <w:szCs w:val="32"/>
          <w:rtl/>
          <w:lang w:bidi="ar-LB"/>
        </w:rPr>
        <w:t xml:space="preserve"> بعض العلماء لا يرون لها أهمية استثنائية، بل ربّما توقف بعضم في أمرها كما سنرى، ولا يظهر من عبارة المجلسي المتقدمة نقلاً عن " البحار" أنّه يرى لها أهميّة، ومجرد روايته لها في كتاب "بحار الأنوار" لا يدل على اعتقاده بصحتها، لأنّ هدفه في كتابه المذكور كان حفظ التراث من الضياع وليس بالضرورة أن يكون معتقداً بصحة كل ما فيه .</w:t>
      </w:r>
    </w:p>
    <w:p w:rsidR="00E74331" w:rsidRPr="00D907DC" w:rsidRDefault="00E74331" w:rsidP="00E74331">
      <w:pPr>
        <w:rPr>
          <w:b/>
          <w:bCs/>
          <w:sz w:val="32"/>
          <w:szCs w:val="32"/>
          <w:rtl/>
          <w:lang w:bidi="ar-LB"/>
        </w:rPr>
      </w:pPr>
      <w:r>
        <w:rPr>
          <w:rFonts w:hint="cs"/>
          <w:b/>
          <w:bCs/>
          <w:sz w:val="32"/>
          <w:szCs w:val="32"/>
          <w:rtl/>
          <w:lang w:bidi="ar-LB"/>
        </w:rPr>
        <w:t xml:space="preserve">5- </w:t>
      </w:r>
      <w:r w:rsidR="00F615E8">
        <w:rPr>
          <w:rFonts w:hint="cs"/>
          <w:b/>
          <w:bCs/>
          <w:sz w:val="32"/>
          <w:szCs w:val="32"/>
          <w:rtl/>
          <w:lang w:bidi="ar-LB"/>
        </w:rPr>
        <w:t>الاعتراضات على المناجاة</w:t>
      </w:r>
      <w:r w:rsidRPr="00D907DC">
        <w:rPr>
          <w:rFonts w:hint="cs"/>
          <w:b/>
          <w:bCs/>
          <w:sz w:val="32"/>
          <w:szCs w:val="32"/>
          <w:rtl/>
          <w:lang w:bidi="ar-LB"/>
        </w:rPr>
        <w:t xml:space="preserve"> </w:t>
      </w:r>
    </w:p>
    <w:p w:rsidR="00E74331" w:rsidRDefault="00E74331" w:rsidP="00E74331">
      <w:pPr>
        <w:rPr>
          <w:sz w:val="32"/>
          <w:szCs w:val="32"/>
          <w:rtl/>
          <w:lang w:bidi="ar-LB"/>
        </w:rPr>
      </w:pPr>
      <w:r>
        <w:rPr>
          <w:rFonts w:hint="cs"/>
          <w:sz w:val="32"/>
          <w:szCs w:val="32"/>
          <w:rtl/>
          <w:lang w:bidi="ar-LB"/>
        </w:rPr>
        <w:t>يمكن تلخيص الاعتراضات على المناجاة المذكورة بما يلي:</w:t>
      </w:r>
    </w:p>
    <w:p w:rsidR="00E74331" w:rsidRDefault="00E74331" w:rsidP="00F80F0D">
      <w:pPr>
        <w:jc w:val="both"/>
        <w:rPr>
          <w:sz w:val="32"/>
          <w:szCs w:val="32"/>
          <w:rtl/>
          <w:lang w:bidi="ar-LB"/>
        </w:rPr>
      </w:pPr>
      <w:r w:rsidRPr="001A7582">
        <w:rPr>
          <w:rFonts w:hint="cs"/>
          <w:b/>
          <w:bCs/>
          <w:sz w:val="32"/>
          <w:szCs w:val="32"/>
          <w:rtl/>
          <w:lang w:bidi="ar-LB"/>
        </w:rPr>
        <w:t xml:space="preserve"> الأول:</w:t>
      </w:r>
      <w:r>
        <w:rPr>
          <w:rFonts w:hint="cs"/>
          <w:sz w:val="32"/>
          <w:szCs w:val="32"/>
          <w:rtl/>
          <w:lang w:bidi="ar-LB"/>
        </w:rPr>
        <w:t xml:space="preserve"> إشكال المصدر، </w:t>
      </w:r>
      <w:r w:rsidR="0043253E">
        <w:rPr>
          <w:rFonts w:hint="cs"/>
          <w:sz w:val="32"/>
          <w:szCs w:val="32"/>
          <w:rtl/>
          <w:lang w:bidi="ar-LB"/>
        </w:rPr>
        <w:t xml:space="preserve">وهو العمدة في المقام، </w:t>
      </w:r>
      <w:r>
        <w:rPr>
          <w:rFonts w:hint="cs"/>
          <w:sz w:val="32"/>
          <w:szCs w:val="32"/>
          <w:rtl/>
          <w:lang w:bidi="ar-LB"/>
        </w:rPr>
        <w:t xml:space="preserve">فالمناجاة ليست مشكلتها في إرسالها سنداً </w:t>
      </w:r>
      <w:r w:rsidR="0000536A">
        <w:rPr>
          <w:rFonts w:hint="cs"/>
          <w:sz w:val="32"/>
          <w:szCs w:val="32"/>
          <w:rtl/>
          <w:lang w:bidi="ar-LB"/>
        </w:rPr>
        <w:t xml:space="preserve">فحسب، </w:t>
      </w:r>
      <w:r>
        <w:rPr>
          <w:rFonts w:hint="cs"/>
          <w:sz w:val="32"/>
          <w:szCs w:val="32"/>
          <w:rtl/>
          <w:lang w:bidi="ar-LB"/>
        </w:rPr>
        <w:t>ل</w:t>
      </w:r>
      <w:r w:rsidR="00327D85">
        <w:rPr>
          <w:rFonts w:hint="cs"/>
          <w:sz w:val="32"/>
          <w:szCs w:val="32"/>
          <w:rtl/>
          <w:lang w:bidi="ar-LB"/>
        </w:rPr>
        <w:t>ِ</w:t>
      </w:r>
      <w:r>
        <w:rPr>
          <w:rFonts w:hint="cs"/>
          <w:sz w:val="32"/>
          <w:szCs w:val="32"/>
          <w:rtl/>
          <w:lang w:bidi="ar-LB"/>
        </w:rPr>
        <w:t>ي</w:t>
      </w:r>
      <w:r w:rsidR="00327D85">
        <w:rPr>
          <w:rFonts w:hint="cs"/>
          <w:sz w:val="32"/>
          <w:szCs w:val="32"/>
          <w:rtl/>
          <w:lang w:bidi="ar-LB"/>
        </w:rPr>
        <w:t>ُ</w:t>
      </w:r>
      <w:r>
        <w:rPr>
          <w:rFonts w:hint="cs"/>
          <w:sz w:val="32"/>
          <w:szCs w:val="32"/>
          <w:rtl/>
          <w:lang w:bidi="ar-LB"/>
        </w:rPr>
        <w:t>غضّ الطرف عن ذلك وي</w:t>
      </w:r>
      <w:r w:rsidR="00327D85">
        <w:rPr>
          <w:rFonts w:hint="cs"/>
          <w:sz w:val="32"/>
          <w:szCs w:val="32"/>
          <w:rtl/>
          <w:lang w:bidi="ar-LB"/>
        </w:rPr>
        <w:t>ُ</w:t>
      </w:r>
      <w:r>
        <w:rPr>
          <w:rFonts w:hint="cs"/>
          <w:sz w:val="32"/>
          <w:szCs w:val="32"/>
          <w:rtl/>
          <w:lang w:bidi="ar-LB"/>
        </w:rPr>
        <w:t>تساهل فيه، كما ي</w:t>
      </w:r>
      <w:r w:rsidR="00327D85">
        <w:rPr>
          <w:rFonts w:hint="cs"/>
          <w:sz w:val="32"/>
          <w:szCs w:val="32"/>
          <w:rtl/>
          <w:lang w:bidi="ar-LB"/>
        </w:rPr>
        <w:t>ُ</w:t>
      </w:r>
      <w:r>
        <w:rPr>
          <w:rFonts w:hint="cs"/>
          <w:sz w:val="32"/>
          <w:szCs w:val="32"/>
          <w:rtl/>
          <w:lang w:bidi="ar-LB"/>
        </w:rPr>
        <w:t xml:space="preserve">تساهل في الكثير من الأدعية التي لم تصلنا بطريق مسندة، وإنّما مشكلتها </w:t>
      </w:r>
      <w:r w:rsidR="0000536A">
        <w:rPr>
          <w:rFonts w:hint="cs"/>
          <w:sz w:val="32"/>
          <w:szCs w:val="32"/>
          <w:rtl/>
          <w:lang w:bidi="ar-LB"/>
        </w:rPr>
        <w:t xml:space="preserve">الأبرز على هذا الصعيد هي </w:t>
      </w:r>
      <w:r>
        <w:rPr>
          <w:rFonts w:hint="cs"/>
          <w:sz w:val="32"/>
          <w:szCs w:val="32"/>
          <w:rtl/>
          <w:lang w:bidi="ar-LB"/>
        </w:rPr>
        <w:t xml:space="preserve">في </w:t>
      </w:r>
      <w:r w:rsidR="0000536A">
        <w:rPr>
          <w:rFonts w:hint="cs"/>
          <w:sz w:val="32"/>
          <w:szCs w:val="32"/>
          <w:rtl/>
          <w:lang w:bidi="ar-LB"/>
        </w:rPr>
        <w:t>افتقاره</w:t>
      </w:r>
      <w:r w:rsidR="0043253E">
        <w:rPr>
          <w:rFonts w:hint="cs"/>
          <w:sz w:val="32"/>
          <w:szCs w:val="32"/>
          <w:rtl/>
          <w:lang w:bidi="ar-LB"/>
        </w:rPr>
        <w:t>ا</w:t>
      </w:r>
      <w:r w:rsidR="0000536A">
        <w:rPr>
          <w:rFonts w:hint="cs"/>
          <w:sz w:val="32"/>
          <w:szCs w:val="32"/>
          <w:rtl/>
          <w:lang w:bidi="ar-LB"/>
        </w:rPr>
        <w:t xml:space="preserve"> </w:t>
      </w:r>
      <w:r>
        <w:rPr>
          <w:rFonts w:hint="cs"/>
          <w:sz w:val="32"/>
          <w:szCs w:val="32"/>
          <w:rtl/>
          <w:lang w:bidi="ar-LB"/>
        </w:rPr>
        <w:t>لمصدر</w:t>
      </w:r>
      <w:r w:rsidR="0000536A">
        <w:rPr>
          <w:rFonts w:hint="cs"/>
          <w:sz w:val="32"/>
          <w:szCs w:val="32"/>
          <w:rtl/>
          <w:lang w:bidi="ar-LB"/>
        </w:rPr>
        <w:t xml:space="preserve"> يعتد</w:t>
      </w:r>
      <w:r w:rsidR="0043253E">
        <w:rPr>
          <w:rFonts w:hint="cs"/>
          <w:sz w:val="32"/>
          <w:szCs w:val="32"/>
          <w:rtl/>
          <w:lang w:bidi="ar-LB"/>
        </w:rPr>
        <w:t>ّ</w:t>
      </w:r>
      <w:r w:rsidR="0000536A">
        <w:rPr>
          <w:rFonts w:hint="cs"/>
          <w:sz w:val="32"/>
          <w:szCs w:val="32"/>
          <w:rtl/>
          <w:lang w:bidi="ar-LB"/>
        </w:rPr>
        <w:t xml:space="preserve"> به</w:t>
      </w:r>
      <w:r>
        <w:rPr>
          <w:rFonts w:hint="cs"/>
          <w:sz w:val="32"/>
          <w:szCs w:val="32"/>
          <w:rtl/>
          <w:lang w:bidi="ar-LB"/>
        </w:rPr>
        <w:t xml:space="preserve">، فهي لم ترد في المصادر الحديثية </w:t>
      </w:r>
      <w:r w:rsidR="00F80F0D">
        <w:rPr>
          <w:rFonts w:hint="cs"/>
          <w:sz w:val="32"/>
          <w:szCs w:val="32"/>
          <w:rtl/>
          <w:lang w:bidi="ar-LB"/>
        </w:rPr>
        <w:t xml:space="preserve">المعروفة </w:t>
      </w:r>
      <w:r>
        <w:rPr>
          <w:rFonts w:hint="cs"/>
          <w:sz w:val="32"/>
          <w:szCs w:val="32"/>
          <w:rtl/>
          <w:lang w:bidi="ar-LB"/>
        </w:rPr>
        <w:t>ولا في المجاميع المع</w:t>
      </w:r>
      <w:r w:rsidR="00F80F0D">
        <w:rPr>
          <w:rFonts w:hint="cs"/>
          <w:sz w:val="32"/>
          <w:szCs w:val="32"/>
          <w:rtl/>
          <w:lang w:bidi="ar-LB"/>
        </w:rPr>
        <w:t>دّة للأدعية والزيارات</w:t>
      </w:r>
      <w:r>
        <w:rPr>
          <w:rFonts w:hint="cs"/>
          <w:sz w:val="32"/>
          <w:szCs w:val="32"/>
          <w:rtl/>
          <w:lang w:bidi="ar-LB"/>
        </w:rPr>
        <w:t xml:space="preserve">، </w:t>
      </w:r>
      <w:r w:rsidR="0000536A">
        <w:rPr>
          <w:rFonts w:hint="cs"/>
          <w:sz w:val="32"/>
          <w:szCs w:val="32"/>
          <w:rtl/>
          <w:lang w:bidi="ar-LB"/>
        </w:rPr>
        <w:t>كمصباحي الشيخ والكفعمي،</w:t>
      </w:r>
      <w:r w:rsidR="0043253E">
        <w:rPr>
          <w:rFonts w:hint="cs"/>
          <w:sz w:val="32"/>
          <w:szCs w:val="32"/>
          <w:rtl/>
          <w:lang w:bidi="ar-LB"/>
        </w:rPr>
        <w:t xml:space="preserve"> أو</w:t>
      </w:r>
      <w:r w:rsidR="00F80F0D">
        <w:rPr>
          <w:rFonts w:hint="cs"/>
          <w:sz w:val="32"/>
          <w:szCs w:val="32"/>
          <w:rtl/>
          <w:lang w:bidi="ar-LB"/>
        </w:rPr>
        <w:t xml:space="preserve"> غيرهما</w:t>
      </w:r>
      <w:r w:rsidR="0043253E">
        <w:rPr>
          <w:rFonts w:hint="cs"/>
          <w:sz w:val="32"/>
          <w:szCs w:val="32"/>
          <w:rtl/>
          <w:lang w:bidi="ar-LB"/>
        </w:rPr>
        <w:t>،</w:t>
      </w:r>
      <w:r w:rsidR="0000536A">
        <w:rPr>
          <w:rFonts w:hint="cs"/>
          <w:sz w:val="32"/>
          <w:szCs w:val="32"/>
          <w:rtl/>
          <w:lang w:bidi="ar-LB"/>
        </w:rPr>
        <w:t xml:space="preserve"> </w:t>
      </w:r>
      <w:r>
        <w:rPr>
          <w:rFonts w:hint="cs"/>
          <w:sz w:val="32"/>
          <w:szCs w:val="32"/>
          <w:rtl/>
          <w:lang w:bidi="ar-LB"/>
        </w:rPr>
        <w:t>وإنما نقلها لنا العلامة المجلسي من بعض</w:t>
      </w:r>
      <w:r w:rsidR="0043253E">
        <w:rPr>
          <w:rFonts w:hint="cs"/>
          <w:sz w:val="32"/>
          <w:szCs w:val="32"/>
          <w:rtl/>
          <w:lang w:bidi="ar-LB"/>
        </w:rPr>
        <w:t xml:space="preserve"> </w:t>
      </w:r>
      <w:r>
        <w:rPr>
          <w:rFonts w:hint="cs"/>
          <w:sz w:val="32"/>
          <w:szCs w:val="32"/>
          <w:rtl/>
          <w:lang w:bidi="ar-LB"/>
        </w:rPr>
        <w:t>"كتب الأصحاب"</w:t>
      </w:r>
      <w:r w:rsidR="0000536A">
        <w:rPr>
          <w:rFonts w:hint="cs"/>
          <w:sz w:val="32"/>
          <w:szCs w:val="32"/>
          <w:rtl/>
          <w:lang w:bidi="ar-LB"/>
        </w:rPr>
        <w:t>،</w:t>
      </w:r>
      <w:r w:rsidR="00F80F0D">
        <w:rPr>
          <w:rFonts w:hint="cs"/>
          <w:sz w:val="32"/>
          <w:szCs w:val="32"/>
          <w:rtl/>
          <w:lang w:bidi="ar-LB"/>
        </w:rPr>
        <w:t xml:space="preserve"> ولم يحدد </w:t>
      </w:r>
      <w:r>
        <w:rPr>
          <w:rFonts w:hint="cs"/>
          <w:sz w:val="32"/>
          <w:szCs w:val="32"/>
          <w:rtl/>
          <w:lang w:bidi="ar-LB"/>
        </w:rPr>
        <w:t xml:space="preserve">من هو هذا الشخص؟ </w:t>
      </w:r>
      <w:r w:rsidR="00F80F0D">
        <w:rPr>
          <w:rFonts w:hint="cs"/>
          <w:sz w:val="32"/>
          <w:szCs w:val="32"/>
          <w:rtl/>
          <w:lang w:bidi="ar-LB"/>
        </w:rPr>
        <w:t>لنعرف</w:t>
      </w:r>
      <w:r>
        <w:rPr>
          <w:rFonts w:hint="cs"/>
          <w:sz w:val="32"/>
          <w:szCs w:val="32"/>
          <w:rtl/>
          <w:lang w:bidi="ar-LB"/>
        </w:rPr>
        <w:t xml:space="preserve"> </w:t>
      </w:r>
      <w:r w:rsidR="00F80F0D">
        <w:rPr>
          <w:rFonts w:hint="cs"/>
          <w:sz w:val="32"/>
          <w:szCs w:val="32"/>
          <w:rtl/>
          <w:lang w:bidi="ar-LB"/>
        </w:rPr>
        <w:t xml:space="preserve">إن كان </w:t>
      </w:r>
      <w:r>
        <w:rPr>
          <w:rFonts w:hint="cs"/>
          <w:sz w:val="32"/>
          <w:szCs w:val="32"/>
          <w:rtl/>
          <w:lang w:bidi="ar-LB"/>
        </w:rPr>
        <w:t xml:space="preserve">يمكن الوثوق بنقولاته ورواياته؟ </w:t>
      </w:r>
      <w:r w:rsidR="00F80F0D">
        <w:rPr>
          <w:rFonts w:hint="cs"/>
          <w:sz w:val="32"/>
          <w:szCs w:val="32"/>
          <w:rtl/>
          <w:lang w:bidi="ar-LB"/>
        </w:rPr>
        <w:t xml:space="preserve">وما هو عصره أهو من المتأخرين أم من المتقدمين؟ </w:t>
      </w:r>
      <w:r>
        <w:rPr>
          <w:rFonts w:hint="cs"/>
          <w:sz w:val="32"/>
          <w:szCs w:val="32"/>
          <w:rtl/>
          <w:lang w:bidi="ar-LB"/>
        </w:rPr>
        <w:t>ثم أياً كان ذاك الشخص فما هو مصدره أو مستنده؟ كل</w:t>
      </w:r>
      <w:r w:rsidR="0043253E">
        <w:rPr>
          <w:rFonts w:hint="cs"/>
          <w:sz w:val="32"/>
          <w:szCs w:val="32"/>
          <w:rtl/>
          <w:lang w:bidi="ar-LB"/>
        </w:rPr>
        <w:t xml:space="preserve">ّ </w:t>
      </w:r>
      <w:r w:rsidR="0079292A">
        <w:rPr>
          <w:rFonts w:hint="cs"/>
          <w:sz w:val="32"/>
          <w:szCs w:val="32"/>
          <w:rtl/>
          <w:lang w:bidi="ar-LB"/>
        </w:rPr>
        <w:t>هذه الأسئلة لا نجد ل</w:t>
      </w:r>
      <w:r>
        <w:rPr>
          <w:rFonts w:hint="cs"/>
          <w:sz w:val="32"/>
          <w:szCs w:val="32"/>
          <w:rtl/>
          <w:lang w:bidi="ar-LB"/>
        </w:rPr>
        <w:t>ها جواباً .</w:t>
      </w:r>
    </w:p>
    <w:p w:rsidR="00E74331" w:rsidRDefault="00E74331" w:rsidP="0043253E">
      <w:pPr>
        <w:jc w:val="both"/>
        <w:rPr>
          <w:sz w:val="32"/>
          <w:szCs w:val="32"/>
          <w:rtl/>
          <w:lang w:bidi="ar-LB"/>
        </w:rPr>
      </w:pPr>
      <w:r w:rsidRPr="001A7582">
        <w:rPr>
          <w:rFonts w:hint="cs"/>
          <w:b/>
          <w:bCs/>
          <w:sz w:val="32"/>
          <w:szCs w:val="32"/>
          <w:rtl/>
          <w:lang w:bidi="ar-LB"/>
        </w:rPr>
        <w:t>الثاني :</w:t>
      </w:r>
      <w:r>
        <w:rPr>
          <w:rFonts w:hint="cs"/>
          <w:sz w:val="32"/>
          <w:szCs w:val="32"/>
          <w:rtl/>
          <w:lang w:bidi="ar-LB"/>
        </w:rPr>
        <w:t xml:space="preserve"> خلوها من الصلاة على النبي</w:t>
      </w:r>
      <w:r w:rsidR="00C13010">
        <w:rPr>
          <w:rFonts w:hint="cs"/>
          <w:sz w:val="32"/>
          <w:szCs w:val="32"/>
          <w:rtl/>
          <w:lang w:bidi="ar-LB"/>
        </w:rPr>
        <w:t>ّ</w:t>
      </w:r>
      <w:r>
        <w:rPr>
          <w:rFonts w:hint="cs"/>
          <w:sz w:val="32"/>
          <w:szCs w:val="32"/>
          <w:rtl/>
          <w:lang w:bidi="ar-LB"/>
        </w:rPr>
        <w:t xml:space="preserve"> وآله، </w:t>
      </w:r>
      <w:r w:rsidRPr="003000C8">
        <w:rPr>
          <w:rFonts w:hint="cs"/>
          <w:sz w:val="32"/>
          <w:szCs w:val="32"/>
          <w:rtl/>
          <w:lang w:bidi="ar-LB"/>
        </w:rPr>
        <w:t>يقول بعض</w:t>
      </w:r>
      <w:r>
        <w:rPr>
          <w:rFonts w:hint="cs"/>
          <w:sz w:val="32"/>
          <w:szCs w:val="32"/>
          <w:rtl/>
          <w:lang w:bidi="ar-LB"/>
        </w:rPr>
        <w:t xml:space="preserve"> العلماء متحدثاً عن أهميّة الصلاة على النبي</w:t>
      </w:r>
      <w:r w:rsidR="00C13010">
        <w:rPr>
          <w:rFonts w:hint="cs"/>
          <w:sz w:val="32"/>
          <w:szCs w:val="32"/>
          <w:rtl/>
          <w:lang w:bidi="ar-LB"/>
        </w:rPr>
        <w:t>ّ</w:t>
      </w:r>
      <w:r>
        <w:rPr>
          <w:rFonts w:hint="cs"/>
          <w:sz w:val="32"/>
          <w:szCs w:val="32"/>
          <w:rtl/>
          <w:lang w:bidi="ar-LB"/>
        </w:rPr>
        <w:t xml:space="preserve"> وآله</w:t>
      </w:r>
      <w:r w:rsidR="00C13010">
        <w:rPr>
          <w:rFonts w:hint="cs"/>
          <w:sz w:val="32"/>
          <w:szCs w:val="32"/>
          <w:rtl/>
          <w:lang w:bidi="ar-LB"/>
        </w:rPr>
        <w:t>: "</w:t>
      </w:r>
      <w:r w:rsidRPr="003000C8">
        <w:rPr>
          <w:rFonts w:hint="cs"/>
          <w:sz w:val="32"/>
          <w:szCs w:val="32"/>
          <w:rtl/>
          <w:lang w:bidi="ar-LB"/>
        </w:rPr>
        <w:t>ولذا</w:t>
      </w:r>
      <w:r w:rsidRPr="003000C8">
        <w:rPr>
          <w:sz w:val="32"/>
          <w:szCs w:val="32"/>
          <w:rtl/>
          <w:lang w:bidi="ar-LB"/>
        </w:rPr>
        <w:t xml:space="preserve"> </w:t>
      </w:r>
      <w:r w:rsidRPr="003000C8">
        <w:rPr>
          <w:rFonts w:hint="cs"/>
          <w:sz w:val="32"/>
          <w:szCs w:val="32"/>
          <w:rtl/>
          <w:lang w:bidi="ar-LB"/>
        </w:rPr>
        <w:t>جعل</w:t>
      </w:r>
      <w:r w:rsidRPr="003000C8">
        <w:rPr>
          <w:sz w:val="32"/>
          <w:szCs w:val="32"/>
          <w:rtl/>
          <w:lang w:bidi="ar-LB"/>
        </w:rPr>
        <w:t xml:space="preserve"> </w:t>
      </w:r>
      <w:r w:rsidRPr="003000C8">
        <w:rPr>
          <w:rFonts w:hint="cs"/>
          <w:sz w:val="32"/>
          <w:szCs w:val="32"/>
          <w:rtl/>
          <w:lang w:bidi="ar-LB"/>
        </w:rPr>
        <w:t>الإمام</w:t>
      </w:r>
      <w:r w:rsidR="00C13010">
        <w:rPr>
          <w:sz w:val="32"/>
          <w:szCs w:val="32"/>
          <w:rtl/>
          <w:lang w:bidi="ar-LB"/>
        </w:rPr>
        <w:t xml:space="preserve"> «</w:t>
      </w:r>
      <w:r w:rsidRPr="003000C8">
        <w:rPr>
          <w:rFonts w:hint="cs"/>
          <w:sz w:val="32"/>
          <w:szCs w:val="32"/>
          <w:rtl/>
          <w:lang w:bidi="ar-LB"/>
        </w:rPr>
        <w:t>عليه</w:t>
      </w:r>
      <w:r w:rsidRPr="003000C8">
        <w:rPr>
          <w:sz w:val="32"/>
          <w:szCs w:val="32"/>
          <w:rtl/>
          <w:lang w:bidi="ar-LB"/>
        </w:rPr>
        <w:t xml:space="preserve"> </w:t>
      </w:r>
      <w:r w:rsidRPr="003000C8">
        <w:rPr>
          <w:rFonts w:hint="cs"/>
          <w:sz w:val="32"/>
          <w:szCs w:val="32"/>
          <w:rtl/>
          <w:lang w:bidi="ar-LB"/>
        </w:rPr>
        <w:t>السلام</w:t>
      </w:r>
      <w:r w:rsidRPr="003000C8">
        <w:rPr>
          <w:sz w:val="32"/>
          <w:szCs w:val="32"/>
          <w:rtl/>
          <w:lang w:bidi="ar-LB"/>
        </w:rPr>
        <w:t>»</w:t>
      </w:r>
      <w:r w:rsidR="00C13010">
        <w:rPr>
          <w:rFonts w:hint="cs"/>
          <w:sz w:val="32"/>
          <w:szCs w:val="32"/>
          <w:rtl/>
          <w:lang w:bidi="ar-LB"/>
        </w:rPr>
        <w:t xml:space="preserve"> (</w:t>
      </w:r>
      <w:r>
        <w:rPr>
          <w:rFonts w:hint="cs"/>
          <w:sz w:val="32"/>
          <w:szCs w:val="32"/>
          <w:rtl/>
          <w:lang w:bidi="ar-LB"/>
        </w:rPr>
        <w:t>يقصد الإمام زين العابدين)</w:t>
      </w:r>
      <w:r w:rsidRPr="003000C8">
        <w:rPr>
          <w:sz w:val="32"/>
          <w:szCs w:val="32"/>
          <w:rtl/>
          <w:lang w:bidi="ar-LB"/>
        </w:rPr>
        <w:t xml:space="preserve"> </w:t>
      </w:r>
      <w:r w:rsidRPr="003000C8">
        <w:rPr>
          <w:rFonts w:hint="cs"/>
          <w:sz w:val="32"/>
          <w:szCs w:val="32"/>
          <w:rtl/>
          <w:lang w:bidi="ar-LB"/>
        </w:rPr>
        <w:t>الصلاة</w:t>
      </w:r>
      <w:r w:rsidRPr="003000C8">
        <w:rPr>
          <w:sz w:val="32"/>
          <w:szCs w:val="32"/>
          <w:rtl/>
          <w:lang w:bidi="ar-LB"/>
        </w:rPr>
        <w:t xml:space="preserve"> </w:t>
      </w:r>
      <w:r w:rsidRPr="003000C8">
        <w:rPr>
          <w:rFonts w:hint="cs"/>
          <w:sz w:val="32"/>
          <w:szCs w:val="32"/>
          <w:rtl/>
          <w:lang w:bidi="ar-LB"/>
        </w:rPr>
        <w:t>على</w:t>
      </w:r>
      <w:r w:rsidRPr="003000C8">
        <w:rPr>
          <w:sz w:val="32"/>
          <w:szCs w:val="32"/>
          <w:rtl/>
          <w:lang w:bidi="ar-LB"/>
        </w:rPr>
        <w:t xml:space="preserve"> </w:t>
      </w:r>
      <w:r w:rsidRPr="003000C8">
        <w:rPr>
          <w:rFonts w:hint="cs"/>
          <w:sz w:val="32"/>
          <w:szCs w:val="32"/>
          <w:rtl/>
          <w:lang w:bidi="ar-LB"/>
        </w:rPr>
        <w:t>محمد</w:t>
      </w:r>
      <w:r w:rsidRPr="003000C8">
        <w:rPr>
          <w:sz w:val="32"/>
          <w:szCs w:val="32"/>
          <w:rtl/>
          <w:lang w:bidi="ar-LB"/>
        </w:rPr>
        <w:t xml:space="preserve"> </w:t>
      </w:r>
      <w:r w:rsidRPr="003000C8">
        <w:rPr>
          <w:rFonts w:hint="cs"/>
          <w:sz w:val="32"/>
          <w:szCs w:val="32"/>
          <w:rtl/>
          <w:lang w:bidi="ar-LB"/>
        </w:rPr>
        <w:t>وآل</w:t>
      </w:r>
      <w:r w:rsidRPr="003000C8">
        <w:rPr>
          <w:sz w:val="32"/>
          <w:szCs w:val="32"/>
          <w:rtl/>
          <w:lang w:bidi="ar-LB"/>
        </w:rPr>
        <w:t xml:space="preserve"> </w:t>
      </w:r>
      <w:r w:rsidRPr="003000C8">
        <w:rPr>
          <w:rFonts w:hint="cs"/>
          <w:sz w:val="32"/>
          <w:szCs w:val="32"/>
          <w:rtl/>
          <w:lang w:bidi="ar-LB"/>
        </w:rPr>
        <w:t>محمد</w:t>
      </w:r>
      <w:r w:rsidR="00C13010">
        <w:rPr>
          <w:sz w:val="32"/>
          <w:szCs w:val="32"/>
          <w:rtl/>
          <w:lang w:bidi="ar-LB"/>
        </w:rPr>
        <w:t xml:space="preserve"> «</w:t>
      </w:r>
      <w:r w:rsidRPr="003000C8">
        <w:rPr>
          <w:rFonts w:hint="cs"/>
          <w:sz w:val="32"/>
          <w:szCs w:val="32"/>
          <w:rtl/>
          <w:lang w:bidi="ar-LB"/>
        </w:rPr>
        <w:t>صلى</w:t>
      </w:r>
      <w:r w:rsidRPr="003000C8">
        <w:rPr>
          <w:sz w:val="32"/>
          <w:szCs w:val="32"/>
          <w:rtl/>
          <w:lang w:bidi="ar-LB"/>
        </w:rPr>
        <w:t xml:space="preserve"> </w:t>
      </w:r>
      <w:r w:rsidRPr="003000C8">
        <w:rPr>
          <w:rFonts w:hint="cs"/>
          <w:sz w:val="32"/>
          <w:szCs w:val="32"/>
          <w:rtl/>
          <w:lang w:bidi="ar-LB"/>
        </w:rPr>
        <w:t>الله</w:t>
      </w:r>
      <w:r w:rsidRPr="003000C8">
        <w:rPr>
          <w:sz w:val="32"/>
          <w:szCs w:val="32"/>
          <w:rtl/>
          <w:lang w:bidi="ar-LB"/>
        </w:rPr>
        <w:t xml:space="preserve"> </w:t>
      </w:r>
      <w:r w:rsidRPr="003000C8">
        <w:rPr>
          <w:rFonts w:hint="cs"/>
          <w:sz w:val="32"/>
          <w:szCs w:val="32"/>
          <w:rtl/>
          <w:lang w:bidi="ar-LB"/>
        </w:rPr>
        <w:t>عليه</w:t>
      </w:r>
      <w:r w:rsidRPr="003000C8">
        <w:rPr>
          <w:sz w:val="32"/>
          <w:szCs w:val="32"/>
          <w:rtl/>
          <w:lang w:bidi="ar-LB"/>
        </w:rPr>
        <w:t xml:space="preserve"> </w:t>
      </w:r>
      <w:r w:rsidRPr="003000C8">
        <w:rPr>
          <w:rFonts w:hint="cs"/>
          <w:sz w:val="32"/>
          <w:szCs w:val="32"/>
          <w:rtl/>
          <w:lang w:bidi="ar-LB"/>
        </w:rPr>
        <w:t>وآله</w:t>
      </w:r>
      <w:r w:rsidRPr="003000C8">
        <w:rPr>
          <w:sz w:val="32"/>
          <w:szCs w:val="32"/>
          <w:rtl/>
          <w:lang w:bidi="ar-LB"/>
        </w:rPr>
        <w:t>»</w:t>
      </w:r>
      <w:r>
        <w:rPr>
          <w:rFonts w:hint="cs"/>
          <w:sz w:val="32"/>
          <w:szCs w:val="32"/>
          <w:rtl/>
          <w:lang w:bidi="ar-LB"/>
        </w:rPr>
        <w:t xml:space="preserve">، </w:t>
      </w:r>
      <w:r w:rsidRPr="003000C8">
        <w:rPr>
          <w:rFonts w:hint="cs"/>
          <w:sz w:val="32"/>
          <w:szCs w:val="32"/>
          <w:rtl/>
          <w:lang w:bidi="ar-LB"/>
        </w:rPr>
        <w:t>مطلعاً</w:t>
      </w:r>
      <w:r w:rsidRPr="003000C8">
        <w:rPr>
          <w:sz w:val="32"/>
          <w:szCs w:val="32"/>
          <w:rtl/>
          <w:lang w:bidi="ar-LB"/>
        </w:rPr>
        <w:t xml:space="preserve"> </w:t>
      </w:r>
      <w:r w:rsidRPr="003000C8">
        <w:rPr>
          <w:rFonts w:hint="cs"/>
          <w:sz w:val="32"/>
          <w:szCs w:val="32"/>
          <w:rtl/>
          <w:lang w:bidi="ar-LB"/>
        </w:rPr>
        <w:t>ومُفتتحاً</w:t>
      </w:r>
      <w:r w:rsidRPr="003000C8">
        <w:rPr>
          <w:sz w:val="32"/>
          <w:szCs w:val="32"/>
          <w:rtl/>
          <w:lang w:bidi="ar-LB"/>
        </w:rPr>
        <w:t xml:space="preserve"> </w:t>
      </w:r>
      <w:r w:rsidRPr="003000C8">
        <w:rPr>
          <w:rFonts w:hint="cs"/>
          <w:sz w:val="32"/>
          <w:szCs w:val="32"/>
          <w:rtl/>
          <w:lang w:bidi="ar-LB"/>
        </w:rPr>
        <w:t>لكل</w:t>
      </w:r>
      <w:r w:rsidR="00C13010">
        <w:rPr>
          <w:rFonts w:hint="cs"/>
          <w:sz w:val="32"/>
          <w:szCs w:val="32"/>
          <w:rtl/>
          <w:lang w:bidi="ar-LB"/>
        </w:rPr>
        <w:t>ّ</w:t>
      </w:r>
      <w:r w:rsidRPr="003000C8">
        <w:rPr>
          <w:sz w:val="32"/>
          <w:szCs w:val="32"/>
          <w:rtl/>
          <w:lang w:bidi="ar-LB"/>
        </w:rPr>
        <w:t xml:space="preserve"> </w:t>
      </w:r>
      <w:r w:rsidRPr="003000C8">
        <w:rPr>
          <w:rFonts w:hint="cs"/>
          <w:sz w:val="32"/>
          <w:szCs w:val="32"/>
          <w:rtl/>
          <w:lang w:bidi="ar-LB"/>
        </w:rPr>
        <w:t>فقرات</w:t>
      </w:r>
      <w:r w:rsidRPr="003000C8">
        <w:rPr>
          <w:sz w:val="32"/>
          <w:szCs w:val="32"/>
          <w:rtl/>
          <w:lang w:bidi="ar-LB"/>
        </w:rPr>
        <w:t xml:space="preserve"> </w:t>
      </w:r>
      <w:r w:rsidRPr="003000C8">
        <w:rPr>
          <w:rFonts w:hint="cs"/>
          <w:sz w:val="32"/>
          <w:szCs w:val="32"/>
          <w:rtl/>
          <w:lang w:bidi="ar-LB"/>
        </w:rPr>
        <w:t>أدعيته</w:t>
      </w:r>
      <w:r w:rsidRPr="003000C8">
        <w:rPr>
          <w:sz w:val="32"/>
          <w:szCs w:val="32"/>
          <w:rtl/>
          <w:lang w:bidi="ar-LB"/>
        </w:rPr>
        <w:t xml:space="preserve"> </w:t>
      </w:r>
      <w:r w:rsidRPr="003000C8">
        <w:rPr>
          <w:rFonts w:hint="cs"/>
          <w:sz w:val="32"/>
          <w:szCs w:val="32"/>
          <w:rtl/>
          <w:lang w:bidi="ar-LB"/>
        </w:rPr>
        <w:t>في</w:t>
      </w:r>
      <w:r w:rsidRPr="003000C8">
        <w:rPr>
          <w:sz w:val="32"/>
          <w:szCs w:val="32"/>
          <w:rtl/>
          <w:lang w:bidi="ar-LB"/>
        </w:rPr>
        <w:t xml:space="preserve"> </w:t>
      </w:r>
      <w:r w:rsidRPr="003000C8">
        <w:rPr>
          <w:rFonts w:hint="cs"/>
          <w:sz w:val="32"/>
          <w:szCs w:val="32"/>
          <w:rtl/>
          <w:lang w:bidi="ar-LB"/>
        </w:rPr>
        <w:t>صحيفته</w:t>
      </w:r>
      <w:r w:rsidRPr="003000C8">
        <w:rPr>
          <w:sz w:val="32"/>
          <w:szCs w:val="32"/>
          <w:rtl/>
          <w:lang w:bidi="ar-LB"/>
        </w:rPr>
        <w:t xml:space="preserve"> </w:t>
      </w:r>
      <w:r w:rsidRPr="003000C8">
        <w:rPr>
          <w:rFonts w:hint="cs"/>
          <w:sz w:val="32"/>
          <w:szCs w:val="32"/>
          <w:rtl/>
          <w:lang w:bidi="ar-LB"/>
        </w:rPr>
        <w:t>السجادي</w:t>
      </w:r>
      <w:r>
        <w:rPr>
          <w:rFonts w:hint="cs"/>
          <w:sz w:val="32"/>
          <w:szCs w:val="32"/>
          <w:rtl/>
          <w:lang w:bidi="ar-LB"/>
        </w:rPr>
        <w:t>ّ</w:t>
      </w:r>
      <w:r w:rsidRPr="003000C8">
        <w:rPr>
          <w:rFonts w:hint="cs"/>
          <w:sz w:val="32"/>
          <w:szCs w:val="32"/>
          <w:rtl/>
          <w:lang w:bidi="ar-LB"/>
        </w:rPr>
        <w:t>ة،</w:t>
      </w:r>
      <w:r>
        <w:rPr>
          <w:rFonts w:hint="cs"/>
          <w:sz w:val="32"/>
          <w:szCs w:val="32"/>
          <w:rtl/>
          <w:lang w:bidi="ar-LB"/>
        </w:rPr>
        <w:t xml:space="preserve"> </w:t>
      </w:r>
      <w:r w:rsidRPr="003000C8">
        <w:rPr>
          <w:rFonts w:hint="cs"/>
          <w:sz w:val="32"/>
          <w:szCs w:val="32"/>
          <w:rtl/>
          <w:lang w:bidi="ar-LB"/>
        </w:rPr>
        <w:t>ولهذا</w:t>
      </w:r>
      <w:r w:rsidRPr="003000C8">
        <w:rPr>
          <w:sz w:val="32"/>
          <w:szCs w:val="32"/>
          <w:rtl/>
          <w:lang w:bidi="ar-LB"/>
        </w:rPr>
        <w:t xml:space="preserve"> </w:t>
      </w:r>
      <w:r w:rsidRPr="003000C8">
        <w:rPr>
          <w:rFonts w:hint="cs"/>
          <w:sz w:val="32"/>
          <w:szCs w:val="32"/>
          <w:rtl/>
          <w:lang w:bidi="ar-LB"/>
        </w:rPr>
        <w:t>توقف</w:t>
      </w:r>
      <w:r w:rsidRPr="003000C8">
        <w:rPr>
          <w:sz w:val="32"/>
          <w:szCs w:val="32"/>
          <w:rtl/>
          <w:lang w:bidi="ar-LB"/>
        </w:rPr>
        <w:t xml:space="preserve"> </w:t>
      </w:r>
      <w:r w:rsidRPr="003000C8">
        <w:rPr>
          <w:rFonts w:hint="cs"/>
          <w:sz w:val="32"/>
          <w:szCs w:val="32"/>
          <w:rtl/>
          <w:lang w:bidi="ar-LB"/>
        </w:rPr>
        <w:t>العلماء</w:t>
      </w:r>
      <w:r w:rsidRPr="003000C8">
        <w:rPr>
          <w:sz w:val="32"/>
          <w:szCs w:val="32"/>
          <w:rtl/>
          <w:lang w:bidi="ar-LB"/>
        </w:rPr>
        <w:t xml:space="preserve"> </w:t>
      </w:r>
      <w:r w:rsidRPr="003000C8">
        <w:rPr>
          <w:rFonts w:hint="cs"/>
          <w:sz w:val="32"/>
          <w:szCs w:val="32"/>
          <w:rtl/>
          <w:lang w:bidi="ar-LB"/>
        </w:rPr>
        <w:t>في</w:t>
      </w:r>
      <w:r w:rsidRPr="003000C8">
        <w:rPr>
          <w:sz w:val="32"/>
          <w:szCs w:val="32"/>
          <w:rtl/>
          <w:lang w:bidi="ar-LB"/>
        </w:rPr>
        <w:t xml:space="preserve"> </w:t>
      </w:r>
      <w:r w:rsidRPr="003000C8">
        <w:rPr>
          <w:rFonts w:hint="cs"/>
          <w:sz w:val="32"/>
          <w:szCs w:val="32"/>
          <w:rtl/>
          <w:lang w:bidi="ar-LB"/>
        </w:rPr>
        <w:t>نسبة</w:t>
      </w:r>
      <w:r w:rsidRPr="003000C8">
        <w:rPr>
          <w:sz w:val="32"/>
          <w:szCs w:val="32"/>
          <w:rtl/>
          <w:lang w:bidi="ar-LB"/>
        </w:rPr>
        <w:t xml:space="preserve"> </w:t>
      </w:r>
      <w:r w:rsidRPr="003000C8">
        <w:rPr>
          <w:rFonts w:hint="cs"/>
          <w:sz w:val="32"/>
          <w:szCs w:val="32"/>
          <w:rtl/>
          <w:lang w:bidi="ar-LB"/>
        </w:rPr>
        <w:t>المناجاة</w:t>
      </w:r>
      <w:r w:rsidRPr="003000C8">
        <w:rPr>
          <w:sz w:val="32"/>
          <w:szCs w:val="32"/>
          <w:rtl/>
          <w:lang w:bidi="ar-LB"/>
        </w:rPr>
        <w:t xml:space="preserve"> </w:t>
      </w:r>
      <w:r w:rsidR="00C13010">
        <w:rPr>
          <w:rFonts w:hint="cs"/>
          <w:sz w:val="32"/>
          <w:szCs w:val="32"/>
          <w:rtl/>
          <w:lang w:bidi="ar-LB"/>
        </w:rPr>
        <w:t>الخمس</w:t>
      </w:r>
      <w:r w:rsidRPr="003000C8">
        <w:rPr>
          <w:sz w:val="32"/>
          <w:szCs w:val="32"/>
          <w:rtl/>
          <w:lang w:bidi="ar-LB"/>
        </w:rPr>
        <w:t xml:space="preserve"> </w:t>
      </w:r>
      <w:r w:rsidRPr="003000C8">
        <w:rPr>
          <w:rFonts w:hint="cs"/>
          <w:sz w:val="32"/>
          <w:szCs w:val="32"/>
          <w:rtl/>
          <w:lang w:bidi="ar-LB"/>
        </w:rPr>
        <w:t>عشر</w:t>
      </w:r>
      <w:r w:rsidR="00C13010">
        <w:rPr>
          <w:rFonts w:hint="cs"/>
          <w:sz w:val="32"/>
          <w:szCs w:val="32"/>
          <w:rtl/>
          <w:lang w:bidi="ar-LB"/>
        </w:rPr>
        <w:t>ة</w:t>
      </w:r>
      <w:r w:rsidRPr="003000C8">
        <w:rPr>
          <w:sz w:val="32"/>
          <w:szCs w:val="32"/>
          <w:rtl/>
          <w:lang w:bidi="ar-LB"/>
        </w:rPr>
        <w:t xml:space="preserve"> </w:t>
      </w:r>
      <w:r w:rsidRPr="003000C8">
        <w:rPr>
          <w:rFonts w:hint="cs"/>
          <w:sz w:val="32"/>
          <w:szCs w:val="32"/>
          <w:rtl/>
          <w:lang w:bidi="ar-LB"/>
        </w:rPr>
        <w:t>إليه</w:t>
      </w:r>
      <w:r w:rsidR="00C13010">
        <w:rPr>
          <w:sz w:val="32"/>
          <w:szCs w:val="32"/>
          <w:rtl/>
          <w:lang w:bidi="ar-LB"/>
        </w:rPr>
        <w:t xml:space="preserve"> «</w:t>
      </w:r>
      <w:r w:rsidRPr="003000C8">
        <w:rPr>
          <w:rFonts w:hint="cs"/>
          <w:sz w:val="32"/>
          <w:szCs w:val="32"/>
          <w:rtl/>
          <w:lang w:bidi="ar-LB"/>
        </w:rPr>
        <w:t>عليه</w:t>
      </w:r>
      <w:r w:rsidRPr="003000C8">
        <w:rPr>
          <w:sz w:val="32"/>
          <w:szCs w:val="32"/>
          <w:rtl/>
          <w:lang w:bidi="ar-LB"/>
        </w:rPr>
        <w:t xml:space="preserve"> </w:t>
      </w:r>
      <w:r w:rsidRPr="003000C8">
        <w:rPr>
          <w:rFonts w:hint="cs"/>
          <w:sz w:val="32"/>
          <w:szCs w:val="32"/>
          <w:rtl/>
          <w:lang w:bidi="ar-LB"/>
        </w:rPr>
        <w:t>السلام</w:t>
      </w:r>
      <w:r w:rsidRPr="003000C8">
        <w:rPr>
          <w:sz w:val="32"/>
          <w:szCs w:val="32"/>
          <w:rtl/>
          <w:lang w:bidi="ar-LB"/>
        </w:rPr>
        <w:t xml:space="preserve">» </w:t>
      </w:r>
      <w:r w:rsidRPr="003000C8">
        <w:rPr>
          <w:rFonts w:hint="cs"/>
          <w:sz w:val="32"/>
          <w:szCs w:val="32"/>
          <w:rtl/>
          <w:lang w:bidi="ar-LB"/>
        </w:rPr>
        <w:t>لأن</w:t>
      </w:r>
      <w:r>
        <w:rPr>
          <w:rFonts w:hint="cs"/>
          <w:sz w:val="32"/>
          <w:szCs w:val="32"/>
          <w:rtl/>
          <w:lang w:bidi="ar-LB"/>
        </w:rPr>
        <w:t>ّ</w:t>
      </w:r>
      <w:r w:rsidRPr="003000C8">
        <w:rPr>
          <w:rFonts w:hint="cs"/>
          <w:sz w:val="32"/>
          <w:szCs w:val="32"/>
          <w:rtl/>
          <w:lang w:bidi="ar-LB"/>
        </w:rPr>
        <w:t>ه</w:t>
      </w:r>
      <w:r w:rsidRPr="003000C8">
        <w:rPr>
          <w:sz w:val="32"/>
          <w:szCs w:val="32"/>
          <w:rtl/>
          <w:lang w:bidi="ar-LB"/>
        </w:rPr>
        <w:t xml:space="preserve"> </w:t>
      </w:r>
      <w:r w:rsidRPr="003000C8">
        <w:rPr>
          <w:rFonts w:hint="cs"/>
          <w:sz w:val="32"/>
          <w:szCs w:val="32"/>
          <w:rtl/>
          <w:lang w:bidi="ar-LB"/>
        </w:rPr>
        <w:t>ليس</w:t>
      </w:r>
      <w:r w:rsidRPr="003000C8">
        <w:rPr>
          <w:sz w:val="32"/>
          <w:szCs w:val="32"/>
          <w:rtl/>
          <w:lang w:bidi="ar-LB"/>
        </w:rPr>
        <w:t xml:space="preserve"> </w:t>
      </w:r>
      <w:r w:rsidRPr="003000C8">
        <w:rPr>
          <w:rFonts w:hint="cs"/>
          <w:sz w:val="32"/>
          <w:szCs w:val="32"/>
          <w:rtl/>
          <w:lang w:bidi="ar-LB"/>
        </w:rPr>
        <w:t>فيها</w:t>
      </w:r>
      <w:r w:rsidRPr="003000C8">
        <w:rPr>
          <w:sz w:val="32"/>
          <w:szCs w:val="32"/>
          <w:rtl/>
          <w:lang w:bidi="ar-LB"/>
        </w:rPr>
        <w:t xml:space="preserve"> </w:t>
      </w:r>
      <w:r w:rsidRPr="003000C8">
        <w:rPr>
          <w:rFonts w:hint="cs"/>
          <w:sz w:val="32"/>
          <w:szCs w:val="32"/>
          <w:rtl/>
          <w:lang w:bidi="ar-LB"/>
        </w:rPr>
        <w:t>الصلاة</w:t>
      </w:r>
      <w:r w:rsidRPr="003000C8">
        <w:rPr>
          <w:sz w:val="32"/>
          <w:szCs w:val="32"/>
          <w:rtl/>
          <w:lang w:bidi="ar-LB"/>
        </w:rPr>
        <w:t xml:space="preserve"> </w:t>
      </w:r>
      <w:r w:rsidRPr="003000C8">
        <w:rPr>
          <w:rFonts w:hint="cs"/>
          <w:sz w:val="32"/>
          <w:szCs w:val="32"/>
          <w:rtl/>
          <w:lang w:bidi="ar-LB"/>
        </w:rPr>
        <w:t>على</w:t>
      </w:r>
      <w:r w:rsidRPr="003000C8">
        <w:rPr>
          <w:sz w:val="32"/>
          <w:szCs w:val="32"/>
          <w:rtl/>
          <w:lang w:bidi="ar-LB"/>
        </w:rPr>
        <w:t xml:space="preserve"> </w:t>
      </w:r>
      <w:r w:rsidRPr="003000C8">
        <w:rPr>
          <w:rFonts w:hint="cs"/>
          <w:sz w:val="32"/>
          <w:szCs w:val="32"/>
          <w:rtl/>
          <w:lang w:bidi="ar-LB"/>
        </w:rPr>
        <w:t>النبي</w:t>
      </w:r>
      <w:r w:rsidR="00C13010">
        <w:rPr>
          <w:rFonts w:hint="cs"/>
          <w:sz w:val="32"/>
          <w:szCs w:val="32"/>
          <w:rtl/>
          <w:lang w:bidi="ar-LB"/>
        </w:rPr>
        <w:t>ّ</w:t>
      </w:r>
      <w:r w:rsidRPr="003000C8">
        <w:rPr>
          <w:sz w:val="32"/>
          <w:szCs w:val="32"/>
          <w:rtl/>
          <w:lang w:bidi="ar-LB"/>
        </w:rPr>
        <w:t xml:space="preserve"> </w:t>
      </w:r>
      <w:r w:rsidRPr="003000C8">
        <w:rPr>
          <w:rFonts w:hint="cs"/>
          <w:sz w:val="32"/>
          <w:szCs w:val="32"/>
          <w:rtl/>
          <w:lang w:bidi="ar-LB"/>
        </w:rPr>
        <w:t>وآله</w:t>
      </w:r>
      <w:r w:rsidR="00C13010">
        <w:rPr>
          <w:sz w:val="32"/>
          <w:szCs w:val="32"/>
          <w:rtl/>
          <w:lang w:bidi="ar-LB"/>
        </w:rPr>
        <w:t xml:space="preserve"> «</w:t>
      </w:r>
      <w:r w:rsidRPr="003000C8">
        <w:rPr>
          <w:rFonts w:hint="cs"/>
          <w:sz w:val="32"/>
          <w:szCs w:val="32"/>
          <w:rtl/>
          <w:lang w:bidi="ar-LB"/>
        </w:rPr>
        <w:t>صلى</w:t>
      </w:r>
      <w:r w:rsidRPr="003000C8">
        <w:rPr>
          <w:sz w:val="32"/>
          <w:szCs w:val="32"/>
          <w:rtl/>
          <w:lang w:bidi="ar-LB"/>
        </w:rPr>
        <w:t xml:space="preserve"> </w:t>
      </w:r>
      <w:r w:rsidRPr="003000C8">
        <w:rPr>
          <w:rFonts w:hint="cs"/>
          <w:sz w:val="32"/>
          <w:szCs w:val="32"/>
          <w:rtl/>
          <w:lang w:bidi="ar-LB"/>
        </w:rPr>
        <w:t>الله</w:t>
      </w:r>
      <w:r w:rsidRPr="003000C8">
        <w:rPr>
          <w:sz w:val="32"/>
          <w:szCs w:val="32"/>
          <w:rtl/>
          <w:lang w:bidi="ar-LB"/>
        </w:rPr>
        <w:t xml:space="preserve"> </w:t>
      </w:r>
      <w:r w:rsidRPr="003000C8">
        <w:rPr>
          <w:rFonts w:hint="cs"/>
          <w:sz w:val="32"/>
          <w:szCs w:val="32"/>
          <w:rtl/>
          <w:lang w:bidi="ar-LB"/>
        </w:rPr>
        <w:t>عليه</w:t>
      </w:r>
      <w:r w:rsidRPr="003000C8">
        <w:rPr>
          <w:sz w:val="32"/>
          <w:szCs w:val="32"/>
          <w:rtl/>
          <w:lang w:bidi="ar-LB"/>
        </w:rPr>
        <w:t xml:space="preserve"> </w:t>
      </w:r>
      <w:r w:rsidRPr="003000C8">
        <w:rPr>
          <w:rFonts w:hint="cs"/>
          <w:sz w:val="32"/>
          <w:szCs w:val="32"/>
          <w:rtl/>
          <w:lang w:bidi="ar-LB"/>
        </w:rPr>
        <w:t>وآله</w:t>
      </w:r>
      <w:r w:rsidRPr="003000C8">
        <w:rPr>
          <w:sz w:val="32"/>
          <w:szCs w:val="32"/>
          <w:rtl/>
          <w:lang w:bidi="ar-LB"/>
        </w:rPr>
        <w:t>»</w:t>
      </w:r>
      <w:r>
        <w:rPr>
          <w:rStyle w:val="FootnoteReference"/>
          <w:sz w:val="32"/>
          <w:szCs w:val="32"/>
          <w:rtl/>
          <w:lang w:bidi="ar-LB"/>
        </w:rPr>
        <w:footnoteReference w:id="311"/>
      </w:r>
      <w:r w:rsidR="00C13010">
        <w:rPr>
          <w:rFonts w:hint="cs"/>
          <w:sz w:val="32"/>
          <w:szCs w:val="32"/>
          <w:rtl/>
          <w:lang w:bidi="ar-LB"/>
        </w:rPr>
        <w:t>.</w:t>
      </w:r>
      <w:r w:rsidRPr="003000C8">
        <w:rPr>
          <w:sz w:val="32"/>
          <w:szCs w:val="32"/>
          <w:rtl/>
          <w:lang w:bidi="ar-LB"/>
        </w:rPr>
        <w:t xml:space="preserve"> </w:t>
      </w:r>
    </w:p>
    <w:p w:rsidR="00E74331" w:rsidRPr="000358D4" w:rsidRDefault="00E74331" w:rsidP="0079292A">
      <w:pPr>
        <w:jc w:val="both"/>
        <w:rPr>
          <w:sz w:val="32"/>
          <w:szCs w:val="32"/>
          <w:rtl/>
          <w:lang w:bidi="ar-LB"/>
        </w:rPr>
      </w:pPr>
      <w:r>
        <w:rPr>
          <w:rFonts w:hint="cs"/>
          <w:sz w:val="32"/>
          <w:szCs w:val="32"/>
          <w:rtl/>
          <w:lang w:bidi="ar-LB"/>
        </w:rPr>
        <w:lastRenderedPageBreak/>
        <w:t>ويلاحظ عليه: بأنّ الصلاة على محم</w:t>
      </w:r>
      <w:r w:rsidR="00C13010">
        <w:rPr>
          <w:rFonts w:hint="cs"/>
          <w:sz w:val="32"/>
          <w:szCs w:val="32"/>
          <w:rtl/>
          <w:lang w:bidi="ar-LB"/>
        </w:rPr>
        <w:t>ّ</w:t>
      </w:r>
      <w:r>
        <w:rPr>
          <w:rFonts w:hint="cs"/>
          <w:sz w:val="32"/>
          <w:szCs w:val="32"/>
          <w:rtl/>
          <w:lang w:bidi="ar-LB"/>
        </w:rPr>
        <w:t>د وآ</w:t>
      </w:r>
      <w:r w:rsidR="00C13010">
        <w:rPr>
          <w:rFonts w:hint="cs"/>
          <w:sz w:val="32"/>
          <w:szCs w:val="32"/>
          <w:rtl/>
          <w:lang w:bidi="ar-LB"/>
        </w:rPr>
        <w:t>ل محمد (ص) ليست موجودة في كل</w:t>
      </w:r>
      <w:r>
        <w:rPr>
          <w:rFonts w:hint="cs"/>
          <w:sz w:val="32"/>
          <w:szCs w:val="32"/>
          <w:rtl/>
          <w:lang w:bidi="ar-LB"/>
        </w:rPr>
        <w:t xml:space="preserve"> الأدعيّة المرويّة عن أ</w:t>
      </w:r>
      <w:r w:rsidR="00C13010">
        <w:rPr>
          <w:rFonts w:hint="cs"/>
          <w:sz w:val="32"/>
          <w:szCs w:val="32"/>
          <w:rtl/>
          <w:lang w:bidi="ar-LB"/>
        </w:rPr>
        <w:t>هل البيت (ع) بما في ذلك بعض</w:t>
      </w:r>
      <w:r>
        <w:rPr>
          <w:rFonts w:hint="cs"/>
          <w:sz w:val="32"/>
          <w:szCs w:val="32"/>
          <w:rtl/>
          <w:lang w:bidi="ar-LB"/>
        </w:rPr>
        <w:t xml:space="preserve"> أدعية الصحيفة السجاديّة المشهورة كما لا يخفى على من يلاحظها</w:t>
      </w:r>
      <w:r w:rsidR="00C13010">
        <w:rPr>
          <w:rStyle w:val="FootnoteReference"/>
          <w:sz w:val="32"/>
          <w:szCs w:val="32"/>
          <w:rtl/>
          <w:lang w:bidi="ar-LB"/>
        </w:rPr>
        <w:footnoteReference w:id="312"/>
      </w:r>
      <w:r>
        <w:rPr>
          <w:rFonts w:hint="cs"/>
          <w:sz w:val="32"/>
          <w:szCs w:val="32"/>
          <w:rtl/>
          <w:lang w:bidi="ar-LB"/>
        </w:rPr>
        <w:t xml:space="preserve">، </w:t>
      </w:r>
      <w:r w:rsidR="0000536A">
        <w:rPr>
          <w:rFonts w:hint="cs"/>
          <w:sz w:val="32"/>
          <w:szCs w:val="32"/>
          <w:rtl/>
          <w:lang w:bidi="ar-LB"/>
        </w:rPr>
        <w:t>ولذا فخلو</w:t>
      </w:r>
      <w:r w:rsidR="00327D85">
        <w:rPr>
          <w:rFonts w:hint="cs"/>
          <w:sz w:val="32"/>
          <w:szCs w:val="32"/>
          <w:rtl/>
          <w:lang w:bidi="ar-LB"/>
        </w:rPr>
        <w:t>ّ</w:t>
      </w:r>
      <w:r w:rsidR="0000536A">
        <w:rPr>
          <w:rFonts w:hint="cs"/>
          <w:sz w:val="32"/>
          <w:szCs w:val="32"/>
          <w:rtl/>
          <w:lang w:bidi="ar-LB"/>
        </w:rPr>
        <w:t xml:space="preserve"> </w:t>
      </w:r>
      <w:r>
        <w:rPr>
          <w:rFonts w:hint="cs"/>
          <w:sz w:val="32"/>
          <w:szCs w:val="32"/>
          <w:rtl/>
          <w:lang w:bidi="ar-LB"/>
        </w:rPr>
        <w:t>ا</w:t>
      </w:r>
      <w:r w:rsidR="0000536A">
        <w:rPr>
          <w:rFonts w:hint="cs"/>
          <w:sz w:val="32"/>
          <w:szCs w:val="32"/>
          <w:rtl/>
          <w:lang w:bidi="ar-LB"/>
        </w:rPr>
        <w:t>لمناجاة المذكورة</w:t>
      </w:r>
      <w:r>
        <w:rPr>
          <w:rFonts w:hint="cs"/>
          <w:sz w:val="32"/>
          <w:szCs w:val="32"/>
          <w:rtl/>
          <w:lang w:bidi="ar-LB"/>
        </w:rPr>
        <w:t xml:space="preserve"> من الصلاة على النبي</w:t>
      </w:r>
      <w:r w:rsidR="00C13010">
        <w:rPr>
          <w:rFonts w:hint="cs"/>
          <w:sz w:val="32"/>
          <w:szCs w:val="32"/>
          <w:rtl/>
          <w:lang w:bidi="ar-LB"/>
        </w:rPr>
        <w:t>ّ</w:t>
      </w:r>
      <w:r>
        <w:rPr>
          <w:rFonts w:hint="cs"/>
          <w:sz w:val="32"/>
          <w:szCs w:val="32"/>
          <w:rtl/>
          <w:lang w:bidi="ar-LB"/>
        </w:rPr>
        <w:t xml:space="preserve"> وآله</w:t>
      </w:r>
      <w:r w:rsidR="0079292A">
        <w:rPr>
          <w:rFonts w:hint="cs"/>
          <w:sz w:val="32"/>
          <w:szCs w:val="32"/>
          <w:rtl/>
          <w:lang w:bidi="ar-LB"/>
        </w:rPr>
        <w:t xml:space="preserve"> (ص)</w:t>
      </w:r>
      <w:r w:rsidR="00327D85">
        <w:rPr>
          <w:rFonts w:hint="cs"/>
          <w:sz w:val="32"/>
          <w:szCs w:val="32"/>
          <w:rtl/>
          <w:lang w:bidi="ar-LB"/>
        </w:rPr>
        <w:t xml:space="preserve"> لا يعدّ </w:t>
      </w:r>
      <w:r>
        <w:rPr>
          <w:rFonts w:hint="cs"/>
          <w:sz w:val="32"/>
          <w:szCs w:val="32"/>
          <w:rtl/>
          <w:lang w:bidi="ar-LB"/>
        </w:rPr>
        <w:t>و</w:t>
      </w:r>
      <w:r w:rsidR="0000536A">
        <w:rPr>
          <w:rFonts w:hint="cs"/>
          <w:sz w:val="32"/>
          <w:szCs w:val="32"/>
          <w:rtl/>
          <w:lang w:bidi="ar-LB"/>
        </w:rPr>
        <w:t>حده سبباً كافياً للتشكيك في اعتبار</w:t>
      </w:r>
      <w:r>
        <w:rPr>
          <w:rFonts w:hint="cs"/>
          <w:sz w:val="32"/>
          <w:szCs w:val="32"/>
          <w:rtl/>
          <w:lang w:bidi="ar-LB"/>
        </w:rPr>
        <w:t>ها فضلاً عن رد</w:t>
      </w:r>
      <w:r w:rsidR="0000536A">
        <w:rPr>
          <w:rFonts w:hint="cs"/>
          <w:sz w:val="32"/>
          <w:szCs w:val="32"/>
          <w:rtl/>
          <w:lang w:bidi="ar-LB"/>
        </w:rPr>
        <w:t>ّ</w:t>
      </w:r>
      <w:r>
        <w:rPr>
          <w:rFonts w:hint="cs"/>
          <w:sz w:val="32"/>
          <w:szCs w:val="32"/>
          <w:rtl/>
          <w:lang w:bidi="ar-LB"/>
        </w:rPr>
        <w:t>ها</w:t>
      </w:r>
      <w:r w:rsidR="00C13010">
        <w:rPr>
          <w:rFonts w:hint="cs"/>
          <w:sz w:val="32"/>
          <w:szCs w:val="32"/>
          <w:rtl/>
          <w:lang w:bidi="ar-LB"/>
        </w:rPr>
        <w:t>، ولا سيّما أنّ من المحتمل أن تكون الصلاة واردة فيها وقد حذفت لسبب من ا</w:t>
      </w:r>
      <w:r w:rsidR="0079292A">
        <w:rPr>
          <w:rFonts w:hint="cs"/>
          <w:sz w:val="32"/>
          <w:szCs w:val="32"/>
          <w:rtl/>
          <w:lang w:bidi="ar-LB"/>
        </w:rPr>
        <w:t>لأسباب، فلربّما تخيّل بعضهم أنّه</w:t>
      </w:r>
      <w:r w:rsidR="00C13010">
        <w:rPr>
          <w:rFonts w:hint="cs"/>
          <w:sz w:val="32"/>
          <w:szCs w:val="32"/>
          <w:rtl/>
          <w:lang w:bidi="ar-LB"/>
        </w:rPr>
        <w:t>ا ليست جزءاً من الدعاء وأنّها إنّما تذ</w:t>
      </w:r>
      <w:r w:rsidR="0079292A">
        <w:rPr>
          <w:rFonts w:hint="cs"/>
          <w:sz w:val="32"/>
          <w:szCs w:val="32"/>
          <w:rtl/>
          <w:lang w:bidi="ar-LB"/>
        </w:rPr>
        <w:t>كر في بداية</w:t>
      </w:r>
      <w:r w:rsidR="00C13010">
        <w:rPr>
          <w:rFonts w:hint="cs"/>
          <w:sz w:val="32"/>
          <w:szCs w:val="32"/>
          <w:rtl/>
          <w:lang w:bidi="ar-LB"/>
        </w:rPr>
        <w:t xml:space="preserve"> </w:t>
      </w:r>
      <w:r w:rsidR="0079292A">
        <w:rPr>
          <w:rFonts w:hint="cs"/>
          <w:sz w:val="32"/>
          <w:szCs w:val="32"/>
          <w:rtl/>
          <w:lang w:bidi="ar-LB"/>
        </w:rPr>
        <w:t xml:space="preserve">الأدعية </w:t>
      </w:r>
      <w:r w:rsidR="00C13010">
        <w:rPr>
          <w:rFonts w:hint="cs"/>
          <w:sz w:val="32"/>
          <w:szCs w:val="32"/>
          <w:rtl/>
          <w:lang w:bidi="ar-LB"/>
        </w:rPr>
        <w:t>تبرك</w:t>
      </w:r>
      <w:r w:rsidR="0079292A">
        <w:rPr>
          <w:rFonts w:hint="cs"/>
          <w:sz w:val="32"/>
          <w:szCs w:val="32"/>
          <w:rtl/>
          <w:lang w:bidi="ar-LB"/>
        </w:rPr>
        <w:t>اً</w:t>
      </w:r>
      <w:r w:rsidR="00C13010">
        <w:rPr>
          <w:rFonts w:hint="cs"/>
          <w:sz w:val="32"/>
          <w:szCs w:val="32"/>
          <w:rtl/>
          <w:lang w:bidi="ar-LB"/>
        </w:rPr>
        <w:t xml:space="preserve"> فحذفها اختصاراً</w:t>
      </w:r>
      <w:r>
        <w:rPr>
          <w:rFonts w:hint="cs"/>
          <w:sz w:val="32"/>
          <w:szCs w:val="32"/>
          <w:rtl/>
          <w:lang w:bidi="ar-LB"/>
        </w:rPr>
        <w:t>.</w:t>
      </w:r>
    </w:p>
    <w:p w:rsidR="00E74331" w:rsidRDefault="00E74331" w:rsidP="0079292A">
      <w:pPr>
        <w:jc w:val="both"/>
        <w:rPr>
          <w:sz w:val="32"/>
          <w:szCs w:val="32"/>
          <w:rtl/>
          <w:lang w:bidi="ar-LB"/>
        </w:rPr>
      </w:pPr>
      <w:r w:rsidRPr="001A7582">
        <w:rPr>
          <w:rFonts w:hint="cs"/>
          <w:b/>
          <w:bCs/>
          <w:sz w:val="32"/>
          <w:szCs w:val="32"/>
          <w:rtl/>
          <w:lang w:bidi="ar-LB"/>
        </w:rPr>
        <w:t>الثالث:</w:t>
      </w:r>
      <w:r>
        <w:rPr>
          <w:rFonts w:hint="cs"/>
          <w:sz w:val="32"/>
          <w:szCs w:val="32"/>
          <w:rtl/>
          <w:lang w:bidi="ar-LB"/>
        </w:rPr>
        <w:t xml:space="preserve"> اشتمالها على تعبيرات ومصطلحات لم  تعهد في أدعية الأئمة(ع) ومناجاتهم وكلماتهم، قال بعضهم :"</w:t>
      </w:r>
      <w:r w:rsidRPr="005C2A4F">
        <w:rPr>
          <w:rFonts w:hint="cs"/>
          <w:sz w:val="32"/>
          <w:szCs w:val="32"/>
          <w:rtl/>
          <w:lang w:bidi="ar-LB"/>
        </w:rPr>
        <w:t xml:space="preserve"> </w:t>
      </w:r>
      <w:r w:rsidRPr="003000C8">
        <w:rPr>
          <w:rFonts w:hint="cs"/>
          <w:sz w:val="32"/>
          <w:szCs w:val="32"/>
          <w:rtl/>
          <w:lang w:bidi="ar-LB"/>
        </w:rPr>
        <w:t>ويحتمل</w:t>
      </w:r>
      <w:r w:rsidRPr="003000C8">
        <w:rPr>
          <w:sz w:val="32"/>
          <w:szCs w:val="32"/>
          <w:rtl/>
          <w:lang w:bidi="ar-LB"/>
        </w:rPr>
        <w:t xml:space="preserve"> </w:t>
      </w:r>
      <w:r w:rsidRPr="003000C8">
        <w:rPr>
          <w:rFonts w:hint="cs"/>
          <w:sz w:val="32"/>
          <w:szCs w:val="32"/>
          <w:rtl/>
          <w:lang w:bidi="ar-LB"/>
        </w:rPr>
        <w:t>أن</w:t>
      </w:r>
      <w:r w:rsidRPr="003000C8">
        <w:rPr>
          <w:sz w:val="32"/>
          <w:szCs w:val="32"/>
          <w:rtl/>
          <w:lang w:bidi="ar-LB"/>
        </w:rPr>
        <w:t xml:space="preserve"> </w:t>
      </w:r>
      <w:r w:rsidRPr="003000C8">
        <w:rPr>
          <w:rFonts w:hint="cs"/>
          <w:sz w:val="32"/>
          <w:szCs w:val="32"/>
          <w:rtl/>
          <w:lang w:bidi="ar-LB"/>
        </w:rPr>
        <w:t>تكون</w:t>
      </w:r>
      <w:r w:rsidRPr="003000C8">
        <w:rPr>
          <w:sz w:val="32"/>
          <w:szCs w:val="32"/>
          <w:rtl/>
          <w:lang w:bidi="ar-LB"/>
        </w:rPr>
        <w:t xml:space="preserve"> </w:t>
      </w:r>
      <w:r w:rsidRPr="003000C8">
        <w:rPr>
          <w:rFonts w:hint="cs"/>
          <w:sz w:val="32"/>
          <w:szCs w:val="32"/>
          <w:rtl/>
          <w:lang w:bidi="ar-LB"/>
        </w:rPr>
        <w:t>هذه</w:t>
      </w:r>
      <w:r w:rsidRPr="003000C8">
        <w:rPr>
          <w:sz w:val="32"/>
          <w:szCs w:val="32"/>
          <w:rtl/>
          <w:lang w:bidi="ar-LB"/>
        </w:rPr>
        <w:t xml:space="preserve"> </w:t>
      </w:r>
      <w:r>
        <w:rPr>
          <w:rFonts w:hint="cs"/>
          <w:sz w:val="32"/>
          <w:szCs w:val="32"/>
          <w:rtl/>
          <w:lang w:bidi="ar-LB"/>
        </w:rPr>
        <w:t>المناج</w:t>
      </w:r>
      <w:r w:rsidR="0000536A">
        <w:rPr>
          <w:rFonts w:hint="cs"/>
          <w:sz w:val="32"/>
          <w:szCs w:val="32"/>
          <w:rtl/>
          <w:lang w:bidi="ar-LB"/>
        </w:rPr>
        <w:t>اة</w:t>
      </w:r>
      <w:r w:rsidRPr="003000C8">
        <w:rPr>
          <w:sz w:val="32"/>
          <w:szCs w:val="32"/>
          <w:rtl/>
          <w:lang w:bidi="ar-LB"/>
        </w:rPr>
        <w:t xml:space="preserve"> </w:t>
      </w:r>
      <w:r w:rsidRPr="003000C8">
        <w:rPr>
          <w:rFonts w:hint="cs"/>
          <w:sz w:val="32"/>
          <w:szCs w:val="32"/>
          <w:rtl/>
          <w:lang w:bidi="ar-LB"/>
        </w:rPr>
        <w:t>بالأصل</w:t>
      </w:r>
      <w:r w:rsidRPr="003000C8">
        <w:rPr>
          <w:sz w:val="32"/>
          <w:szCs w:val="32"/>
          <w:rtl/>
          <w:lang w:bidi="ar-LB"/>
        </w:rPr>
        <w:t xml:space="preserve"> </w:t>
      </w:r>
      <w:r w:rsidRPr="003000C8">
        <w:rPr>
          <w:rFonts w:hint="cs"/>
          <w:sz w:val="32"/>
          <w:szCs w:val="32"/>
          <w:rtl/>
          <w:lang w:bidi="ar-LB"/>
        </w:rPr>
        <w:t>له</w:t>
      </w:r>
      <w:r w:rsidRPr="003000C8">
        <w:rPr>
          <w:sz w:val="32"/>
          <w:szCs w:val="32"/>
          <w:rtl/>
          <w:lang w:bidi="ar-LB"/>
        </w:rPr>
        <w:t xml:space="preserve"> </w:t>
      </w:r>
      <w:r w:rsidR="0079292A">
        <w:rPr>
          <w:rFonts w:hint="cs"/>
          <w:sz w:val="32"/>
          <w:szCs w:val="32"/>
          <w:rtl/>
          <w:lang w:bidi="ar-LB"/>
        </w:rPr>
        <w:t>(</w:t>
      </w:r>
      <w:r w:rsidRPr="003000C8">
        <w:rPr>
          <w:rFonts w:hint="cs"/>
          <w:sz w:val="32"/>
          <w:szCs w:val="32"/>
          <w:rtl/>
          <w:lang w:bidi="ar-LB"/>
        </w:rPr>
        <w:t>عليه</w:t>
      </w:r>
      <w:r w:rsidRPr="003000C8">
        <w:rPr>
          <w:sz w:val="32"/>
          <w:szCs w:val="32"/>
          <w:rtl/>
          <w:lang w:bidi="ar-LB"/>
        </w:rPr>
        <w:t xml:space="preserve"> </w:t>
      </w:r>
      <w:r w:rsidRPr="003000C8">
        <w:rPr>
          <w:rFonts w:hint="cs"/>
          <w:sz w:val="32"/>
          <w:szCs w:val="32"/>
          <w:rtl/>
          <w:lang w:bidi="ar-LB"/>
        </w:rPr>
        <w:t>السلام</w:t>
      </w:r>
      <w:r w:rsidR="0079292A">
        <w:rPr>
          <w:rFonts w:hint="cs"/>
          <w:sz w:val="32"/>
          <w:szCs w:val="32"/>
          <w:rtl/>
          <w:lang w:bidi="ar-LB"/>
        </w:rPr>
        <w:t>)</w:t>
      </w:r>
      <w:r w:rsidRPr="003000C8">
        <w:rPr>
          <w:sz w:val="32"/>
          <w:szCs w:val="32"/>
          <w:rtl/>
          <w:lang w:bidi="ar-LB"/>
        </w:rPr>
        <w:t xml:space="preserve">  </w:t>
      </w:r>
      <w:r w:rsidRPr="003000C8">
        <w:rPr>
          <w:rFonts w:hint="cs"/>
          <w:sz w:val="32"/>
          <w:szCs w:val="32"/>
          <w:rtl/>
          <w:lang w:bidi="ar-LB"/>
        </w:rPr>
        <w:t>فأخذها</w:t>
      </w:r>
      <w:r w:rsidRPr="003000C8">
        <w:rPr>
          <w:sz w:val="32"/>
          <w:szCs w:val="32"/>
          <w:rtl/>
          <w:lang w:bidi="ar-LB"/>
        </w:rPr>
        <w:t xml:space="preserve"> </w:t>
      </w:r>
      <w:r w:rsidRPr="003000C8">
        <w:rPr>
          <w:rFonts w:hint="cs"/>
          <w:sz w:val="32"/>
          <w:szCs w:val="32"/>
          <w:rtl/>
          <w:lang w:bidi="ar-LB"/>
        </w:rPr>
        <w:t>بعض</w:t>
      </w:r>
      <w:r w:rsidRPr="003000C8">
        <w:rPr>
          <w:sz w:val="32"/>
          <w:szCs w:val="32"/>
          <w:rtl/>
          <w:lang w:bidi="ar-LB"/>
        </w:rPr>
        <w:t xml:space="preserve"> </w:t>
      </w:r>
      <w:r w:rsidRPr="003000C8">
        <w:rPr>
          <w:rFonts w:hint="cs"/>
          <w:sz w:val="32"/>
          <w:szCs w:val="32"/>
          <w:rtl/>
          <w:lang w:bidi="ar-LB"/>
        </w:rPr>
        <w:t>الصوفية</w:t>
      </w:r>
      <w:r w:rsidRPr="003000C8">
        <w:rPr>
          <w:sz w:val="32"/>
          <w:szCs w:val="32"/>
          <w:rtl/>
          <w:lang w:bidi="ar-LB"/>
        </w:rPr>
        <w:t xml:space="preserve"> </w:t>
      </w:r>
      <w:r w:rsidRPr="003000C8">
        <w:rPr>
          <w:rFonts w:hint="cs"/>
          <w:sz w:val="32"/>
          <w:szCs w:val="32"/>
          <w:rtl/>
          <w:lang w:bidi="ar-LB"/>
        </w:rPr>
        <w:t>ووصلتنا</w:t>
      </w:r>
      <w:r w:rsidRPr="003000C8">
        <w:rPr>
          <w:sz w:val="32"/>
          <w:szCs w:val="32"/>
          <w:rtl/>
          <w:lang w:bidi="ar-LB"/>
        </w:rPr>
        <w:t xml:space="preserve"> </w:t>
      </w:r>
      <w:r w:rsidRPr="003000C8">
        <w:rPr>
          <w:rFonts w:hint="cs"/>
          <w:sz w:val="32"/>
          <w:szCs w:val="32"/>
          <w:rtl/>
          <w:lang w:bidi="ar-LB"/>
        </w:rPr>
        <w:t>من</w:t>
      </w:r>
      <w:r w:rsidRPr="003000C8">
        <w:rPr>
          <w:sz w:val="32"/>
          <w:szCs w:val="32"/>
          <w:rtl/>
          <w:lang w:bidi="ar-LB"/>
        </w:rPr>
        <w:t xml:space="preserve"> </w:t>
      </w:r>
      <w:r w:rsidRPr="003000C8">
        <w:rPr>
          <w:rFonts w:hint="cs"/>
          <w:sz w:val="32"/>
          <w:szCs w:val="32"/>
          <w:rtl/>
          <w:lang w:bidi="ar-LB"/>
        </w:rPr>
        <w:t>طريقهم</w:t>
      </w:r>
      <w:r w:rsidRPr="003000C8">
        <w:rPr>
          <w:sz w:val="32"/>
          <w:szCs w:val="32"/>
          <w:rtl/>
          <w:lang w:bidi="ar-LB"/>
        </w:rPr>
        <w:t xml:space="preserve"> </w:t>
      </w:r>
      <w:r w:rsidRPr="003000C8">
        <w:rPr>
          <w:rFonts w:hint="cs"/>
          <w:sz w:val="32"/>
          <w:szCs w:val="32"/>
          <w:rtl/>
          <w:lang w:bidi="ar-LB"/>
        </w:rPr>
        <w:t>،</w:t>
      </w:r>
      <w:r w:rsidRPr="003000C8">
        <w:rPr>
          <w:sz w:val="32"/>
          <w:szCs w:val="32"/>
          <w:rtl/>
          <w:lang w:bidi="ar-LB"/>
        </w:rPr>
        <w:t xml:space="preserve"> </w:t>
      </w:r>
      <w:r w:rsidRPr="003000C8">
        <w:rPr>
          <w:rFonts w:hint="cs"/>
          <w:sz w:val="32"/>
          <w:szCs w:val="32"/>
          <w:rtl/>
          <w:lang w:bidi="ar-LB"/>
        </w:rPr>
        <w:t>وحذفوا</w:t>
      </w:r>
      <w:r w:rsidRPr="003000C8">
        <w:rPr>
          <w:sz w:val="32"/>
          <w:szCs w:val="32"/>
          <w:rtl/>
          <w:lang w:bidi="ar-LB"/>
        </w:rPr>
        <w:t xml:space="preserve"> </w:t>
      </w:r>
      <w:r w:rsidRPr="003000C8">
        <w:rPr>
          <w:rFonts w:hint="cs"/>
          <w:sz w:val="32"/>
          <w:szCs w:val="32"/>
          <w:rtl/>
          <w:lang w:bidi="ar-LB"/>
        </w:rPr>
        <w:t>منها</w:t>
      </w:r>
      <w:r w:rsidRPr="003000C8">
        <w:rPr>
          <w:sz w:val="32"/>
          <w:szCs w:val="32"/>
          <w:rtl/>
          <w:lang w:bidi="ar-LB"/>
        </w:rPr>
        <w:t xml:space="preserve"> </w:t>
      </w:r>
      <w:r w:rsidRPr="003000C8">
        <w:rPr>
          <w:rFonts w:hint="cs"/>
          <w:sz w:val="32"/>
          <w:szCs w:val="32"/>
          <w:rtl/>
          <w:lang w:bidi="ar-LB"/>
        </w:rPr>
        <w:t>الصلاة</w:t>
      </w:r>
      <w:r w:rsidRPr="003000C8">
        <w:rPr>
          <w:sz w:val="32"/>
          <w:szCs w:val="32"/>
          <w:rtl/>
          <w:lang w:bidi="ar-LB"/>
        </w:rPr>
        <w:t xml:space="preserve"> </w:t>
      </w:r>
      <w:r w:rsidRPr="003000C8">
        <w:rPr>
          <w:rFonts w:hint="cs"/>
          <w:sz w:val="32"/>
          <w:szCs w:val="32"/>
          <w:rtl/>
          <w:lang w:bidi="ar-LB"/>
        </w:rPr>
        <w:t>على</w:t>
      </w:r>
      <w:r w:rsidRPr="003000C8">
        <w:rPr>
          <w:sz w:val="32"/>
          <w:szCs w:val="32"/>
          <w:rtl/>
          <w:lang w:bidi="ar-LB"/>
        </w:rPr>
        <w:t xml:space="preserve"> </w:t>
      </w:r>
      <w:r w:rsidRPr="003000C8">
        <w:rPr>
          <w:rFonts w:hint="cs"/>
          <w:sz w:val="32"/>
          <w:szCs w:val="32"/>
          <w:rtl/>
          <w:lang w:bidi="ar-LB"/>
        </w:rPr>
        <w:t>النبي</w:t>
      </w:r>
      <w:r w:rsidRPr="003000C8">
        <w:rPr>
          <w:sz w:val="32"/>
          <w:szCs w:val="32"/>
          <w:rtl/>
          <w:lang w:bidi="ar-LB"/>
        </w:rPr>
        <w:t xml:space="preserve"> </w:t>
      </w:r>
      <w:r w:rsidRPr="003000C8">
        <w:rPr>
          <w:rFonts w:hint="cs"/>
          <w:sz w:val="32"/>
          <w:szCs w:val="32"/>
          <w:rtl/>
          <w:lang w:bidi="ar-LB"/>
        </w:rPr>
        <w:t>وآله</w:t>
      </w:r>
      <w:r w:rsidR="00327D85">
        <w:rPr>
          <w:sz w:val="32"/>
          <w:szCs w:val="32"/>
          <w:rtl/>
          <w:lang w:bidi="ar-LB"/>
        </w:rPr>
        <w:t xml:space="preserve"> </w:t>
      </w:r>
      <w:r w:rsidR="00327D85">
        <w:rPr>
          <w:rFonts w:hint="cs"/>
          <w:sz w:val="32"/>
          <w:szCs w:val="32"/>
          <w:rtl/>
          <w:lang w:bidi="ar-LB"/>
        </w:rPr>
        <w:t>(</w:t>
      </w:r>
      <w:r w:rsidRPr="003000C8">
        <w:rPr>
          <w:rFonts w:hint="cs"/>
          <w:sz w:val="32"/>
          <w:szCs w:val="32"/>
          <w:rtl/>
          <w:lang w:bidi="ar-LB"/>
        </w:rPr>
        <w:t>صلى</w:t>
      </w:r>
      <w:r w:rsidRPr="003000C8">
        <w:rPr>
          <w:sz w:val="32"/>
          <w:szCs w:val="32"/>
          <w:rtl/>
          <w:lang w:bidi="ar-LB"/>
        </w:rPr>
        <w:t xml:space="preserve"> </w:t>
      </w:r>
      <w:r w:rsidRPr="003000C8">
        <w:rPr>
          <w:rFonts w:hint="cs"/>
          <w:sz w:val="32"/>
          <w:szCs w:val="32"/>
          <w:rtl/>
          <w:lang w:bidi="ar-LB"/>
        </w:rPr>
        <w:t>الله</w:t>
      </w:r>
      <w:r w:rsidRPr="003000C8">
        <w:rPr>
          <w:sz w:val="32"/>
          <w:szCs w:val="32"/>
          <w:rtl/>
          <w:lang w:bidi="ar-LB"/>
        </w:rPr>
        <w:t xml:space="preserve"> </w:t>
      </w:r>
      <w:r w:rsidRPr="003000C8">
        <w:rPr>
          <w:rFonts w:hint="cs"/>
          <w:sz w:val="32"/>
          <w:szCs w:val="32"/>
          <w:rtl/>
          <w:lang w:bidi="ar-LB"/>
        </w:rPr>
        <w:t>عليه</w:t>
      </w:r>
      <w:r w:rsidRPr="003000C8">
        <w:rPr>
          <w:sz w:val="32"/>
          <w:szCs w:val="32"/>
          <w:rtl/>
          <w:lang w:bidi="ar-LB"/>
        </w:rPr>
        <w:t xml:space="preserve"> </w:t>
      </w:r>
      <w:r w:rsidRPr="003000C8">
        <w:rPr>
          <w:rFonts w:hint="cs"/>
          <w:sz w:val="32"/>
          <w:szCs w:val="32"/>
          <w:rtl/>
          <w:lang w:bidi="ar-LB"/>
        </w:rPr>
        <w:t>وآله</w:t>
      </w:r>
      <w:r w:rsidR="00327D85">
        <w:rPr>
          <w:rFonts w:hint="cs"/>
          <w:sz w:val="32"/>
          <w:szCs w:val="32"/>
          <w:rtl/>
          <w:lang w:bidi="ar-LB"/>
        </w:rPr>
        <w:t>)</w:t>
      </w:r>
      <w:r w:rsidRPr="003000C8">
        <w:rPr>
          <w:rFonts w:hint="cs"/>
          <w:sz w:val="32"/>
          <w:szCs w:val="32"/>
          <w:rtl/>
          <w:lang w:bidi="ar-LB"/>
        </w:rPr>
        <w:t>،</w:t>
      </w:r>
      <w:r w:rsidRPr="003000C8">
        <w:rPr>
          <w:sz w:val="32"/>
          <w:szCs w:val="32"/>
          <w:rtl/>
          <w:lang w:bidi="ar-LB"/>
        </w:rPr>
        <w:t xml:space="preserve"> </w:t>
      </w:r>
      <w:r w:rsidRPr="003000C8">
        <w:rPr>
          <w:rFonts w:hint="cs"/>
          <w:sz w:val="32"/>
          <w:szCs w:val="32"/>
          <w:rtl/>
          <w:lang w:bidi="ar-LB"/>
        </w:rPr>
        <w:t>وأضافوا</w:t>
      </w:r>
      <w:r w:rsidRPr="003000C8">
        <w:rPr>
          <w:sz w:val="32"/>
          <w:szCs w:val="32"/>
          <w:rtl/>
          <w:lang w:bidi="ar-LB"/>
        </w:rPr>
        <w:t xml:space="preserve"> </w:t>
      </w:r>
      <w:r w:rsidRPr="003000C8">
        <w:rPr>
          <w:rFonts w:hint="cs"/>
          <w:sz w:val="32"/>
          <w:szCs w:val="32"/>
          <w:rtl/>
          <w:lang w:bidi="ar-LB"/>
        </w:rPr>
        <w:t>إليها</w:t>
      </w:r>
      <w:r w:rsidRPr="003000C8">
        <w:rPr>
          <w:sz w:val="32"/>
          <w:szCs w:val="32"/>
          <w:rtl/>
          <w:lang w:bidi="ar-LB"/>
        </w:rPr>
        <w:t xml:space="preserve"> </w:t>
      </w:r>
      <w:r w:rsidRPr="003000C8">
        <w:rPr>
          <w:rFonts w:hint="cs"/>
          <w:sz w:val="32"/>
          <w:szCs w:val="32"/>
          <w:rtl/>
          <w:lang w:bidi="ar-LB"/>
        </w:rPr>
        <w:t>فقرات</w:t>
      </w:r>
      <w:r w:rsidRPr="003000C8">
        <w:rPr>
          <w:sz w:val="32"/>
          <w:szCs w:val="32"/>
          <w:rtl/>
          <w:lang w:bidi="ar-LB"/>
        </w:rPr>
        <w:t xml:space="preserve"> </w:t>
      </w:r>
      <w:r w:rsidRPr="003000C8">
        <w:rPr>
          <w:rFonts w:hint="cs"/>
          <w:sz w:val="32"/>
          <w:szCs w:val="32"/>
          <w:rtl/>
          <w:lang w:bidi="ar-LB"/>
        </w:rPr>
        <w:t>من</w:t>
      </w:r>
      <w:r w:rsidRPr="003000C8">
        <w:rPr>
          <w:sz w:val="32"/>
          <w:szCs w:val="32"/>
          <w:rtl/>
          <w:lang w:bidi="ar-LB"/>
        </w:rPr>
        <w:t xml:space="preserve"> </w:t>
      </w:r>
      <w:r w:rsidRPr="003000C8">
        <w:rPr>
          <w:rFonts w:hint="cs"/>
          <w:sz w:val="32"/>
          <w:szCs w:val="32"/>
          <w:rtl/>
          <w:lang w:bidi="ar-LB"/>
        </w:rPr>
        <w:t>تعابيرهم</w:t>
      </w:r>
      <w:r w:rsidRPr="003000C8">
        <w:rPr>
          <w:sz w:val="32"/>
          <w:szCs w:val="32"/>
          <w:rtl/>
          <w:lang w:bidi="ar-LB"/>
        </w:rPr>
        <w:t xml:space="preserve"> </w:t>
      </w:r>
      <w:r>
        <w:rPr>
          <w:rFonts w:hint="cs"/>
          <w:sz w:val="32"/>
          <w:szCs w:val="32"/>
          <w:rtl/>
          <w:lang w:bidi="ar-LB"/>
        </w:rPr>
        <w:t xml:space="preserve">التي </w:t>
      </w:r>
      <w:r w:rsidRPr="003000C8">
        <w:rPr>
          <w:rFonts w:hint="cs"/>
          <w:sz w:val="32"/>
          <w:szCs w:val="32"/>
          <w:rtl/>
          <w:lang w:bidi="ar-LB"/>
        </w:rPr>
        <w:t>لم</w:t>
      </w:r>
      <w:r w:rsidRPr="003000C8">
        <w:rPr>
          <w:sz w:val="32"/>
          <w:szCs w:val="32"/>
          <w:rtl/>
          <w:lang w:bidi="ar-LB"/>
        </w:rPr>
        <w:t xml:space="preserve"> </w:t>
      </w:r>
      <w:r w:rsidRPr="003000C8">
        <w:rPr>
          <w:rFonts w:hint="cs"/>
          <w:sz w:val="32"/>
          <w:szCs w:val="32"/>
          <w:rtl/>
          <w:lang w:bidi="ar-LB"/>
        </w:rPr>
        <w:t>تعهد</w:t>
      </w:r>
      <w:r w:rsidRPr="003000C8">
        <w:rPr>
          <w:sz w:val="32"/>
          <w:szCs w:val="32"/>
          <w:rtl/>
          <w:lang w:bidi="ar-LB"/>
        </w:rPr>
        <w:t xml:space="preserve"> </w:t>
      </w:r>
      <w:r w:rsidRPr="003000C8">
        <w:rPr>
          <w:rFonts w:hint="cs"/>
          <w:sz w:val="32"/>
          <w:szCs w:val="32"/>
          <w:rtl/>
          <w:lang w:bidi="ar-LB"/>
        </w:rPr>
        <w:t>في</w:t>
      </w:r>
      <w:r w:rsidRPr="003000C8">
        <w:rPr>
          <w:sz w:val="32"/>
          <w:szCs w:val="32"/>
          <w:rtl/>
          <w:lang w:bidi="ar-LB"/>
        </w:rPr>
        <w:t xml:space="preserve"> </w:t>
      </w:r>
      <w:r w:rsidRPr="003000C8">
        <w:rPr>
          <w:rFonts w:hint="cs"/>
          <w:sz w:val="32"/>
          <w:szCs w:val="32"/>
          <w:rtl/>
          <w:lang w:bidi="ar-LB"/>
        </w:rPr>
        <w:t>أدعية</w:t>
      </w:r>
      <w:r w:rsidRPr="003000C8">
        <w:rPr>
          <w:sz w:val="32"/>
          <w:szCs w:val="32"/>
          <w:rtl/>
          <w:lang w:bidi="ar-LB"/>
        </w:rPr>
        <w:t xml:space="preserve"> </w:t>
      </w:r>
      <w:r w:rsidRPr="003000C8">
        <w:rPr>
          <w:rFonts w:hint="cs"/>
          <w:sz w:val="32"/>
          <w:szCs w:val="32"/>
          <w:rtl/>
          <w:lang w:bidi="ar-LB"/>
        </w:rPr>
        <w:t>الإمام</w:t>
      </w:r>
      <w:r w:rsidR="00327D85">
        <w:rPr>
          <w:sz w:val="32"/>
          <w:szCs w:val="32"/>
          <w:rtl/>
          <w:lang w:bidi="ar-LB"/>
        </w:rPr>
        <w:t xml:space="preserve"> </w:t>
      </w:r>
      <w:r w:rsidR="00327D85">
        <w:rPr>
          <w:rFonts w:hint="cs"/>
          <w:sz w:val="32"/>
          <w:szCs w:val="32"/>
          <w:rtl/>
          <w:lang w:bidi="ar-LB"/>
        </w:rPr>
        <w:t>(</w:t>
      </w:r>
      <w:r w:rsidRPr="003000C8">
        <w:rPr>
          <w:rFonts w:hint="cs"/>
          <w:sz w:val="32"/>
          <w:szCs w:val="32"/>
          <w:rtl/>
          <w:lang w:bidi="ar-LB"/>
        </w:rPr>
        <w:t>عليه</w:t>
      </w:r>
      <w:r w:rsidRPr="003000C8">
        <w:rPr>
          <w:sz w:val="32"/>
          <w:szCs w:val="32"/>
          <w:rtl/>
          <w:lang w:bidi="ar-LB"/>
        </w:rPr>
        <w:t xml:space="preserve"> </w:t>
      </w:r>
      <w:r w:rsidRPr="003000C8">
        <w:rPr>
          <w:rFonts w:hint="cs"/>
          <w:sz w:val="32"/>
          <w:szCs w:val="32"/>
          <w:rtl/>
          <w:lang w:bidi="ar-LB"/>
        </w:rPr>
        <w:t>السلام</w:t>
      </w:r>
      <w:r w:rsidR="00327D85">
        <w:rPr>
          <w:rFonts w:hint="cs"/>
          <w:sz w:val="32"/>
          <w:szCs w:val="32"/>
          <w:rtl/>
          <w:lang w:bidi="ar-LB"/>
        </w:rPr>
        <w:t>)</w:t>
      </w:r>
      <w:r w:rsidRPr="003000C8">
        <w:rPr>
          <w:sz w:val="32"/>
          <w:szCs w:val="32"/>
          <w:rtl/>
          <w:lang w:bidi="ar-LB"/>
        </w:rPr>
        <w:t xml:space="preserve"> </w:t>
      </w:r>
      <w:r w:rsidRPr="003000C8">
        <w:rPr>
          <w:rFonts w:hint="cs"/>
          <w:sz w:val="32"/>
          <w:szCs w:val="32"/>
          <w:rtl/>
          <w:lang w:bidi="ar-LB"/>
        </w:rPr>
        <w:t>ولا</w:t>
      </w:r>
      <w:r w:rsidRPr="003000C8">
        <w:rPr>
          <w:sz w:val="32"/>
          <w:szCs w:val="32"/>
          <w:rtl/>
          <w:lang w:bidi="ar-LB"/>
        </w:rPr>
        <w:t xml:space="preserve"> </w:t>
      </w:r>
      <w:r w:rsidRPr="003000C8">
        <w:rPr>
          <w:rFonts w:hint="cs"/>
          <w:sz w:val="32"/>
          <w:szCs w:val="32"/>
          <w:rtl/>
          <w:lang w:bidi="ar-LB"/>
        </w:rPr>
        <w:t>في</w:t>
      </w:r>
      <w:r w:rsidRPr="003000C8">
        <w:rPr>
          <w:sz w:val="32"/>
          <w:szCs w:val="32"/>
          <w:rtl/>
          <w:lang w:bidi="ar-LB"/>
        </w:rPr>
        <w:t xml:space="preserve"> </w:t>
      </w:r>
      <w:r w:rsidRPr="003000C8">
        <w:rPr>
          <w:rFonts w:hint="cs"/>
          <w:sz w:val="32"/>
          <w:szCs w:val="32"/>
          <w:rtl/>
          <w:lang w:bidi="ar-LB"/>
        </w:rPr>
        <w:t>أدعية</w:t>
      </w:r>
      <w:r w:rsidRPr="003000C8">
        <w:rPr>
          <w:sz w:val="32"/>
          <w:szCs w:val="32"/>
          <w:rtl/>
          <w:lang w:bidi="ar-LB"/>
        </w:rPr>
        <w:t xml:space="preserve"> </w:t>
      </w:r>
      <w:r w:rsidRPr="003000C8">
        <w:rPr>
          <w:rFonts w:hint="cs"/>
          <w:sz w:val="32"/>
          <w:szCs w:val="32"/>
          <w:rtl/>
          <w:lang w:bidi="ar-LB"/>
        </w:rPr>
        <w:t>أهل</w:t>
      </w:r>
      <w:r w:rsidRPr="003000C8">
        <w:rPr>
          <w:sz w:val="32"/>
          <w:szCs w:val="32"/>
          <w:rtl/>
          <w:lang w:bidi="ar-LB"/>
        </w:rPr>
        <w:t xml:space="preserve"> </w:t>
      </w:r>
      <w:r w:rsidRPr="003000C8">
        <w:rPr>
          <w:rFonts w:hint="cs"/>
          <w:sz w:val="32"/>
          <w:szCs w:val="32"/>
          <w:rtl/>
          <w:lang w:bidi="ar-LB"/>
        </w:rPr>
        <w:t>البيت</w:t>
      </w:r>
      <w:r>
        <w:rPr>
          <w:sz w:val="32"/>
          <w:szCs w:val="32"/>
          <w:rtl/>
          <w:lang w:bidi="ar-LB"/>
        </w:rPr>
        <w:t xml:space="preserve"> </w:t>
      </w:r>
      <w:r w:rsidR="00327D85">
        <w:rPr>
          <w:rFonts w:hint="cs"/>
          <w:sz w:val="32"/>
          <w:szCs w:val="32"/>
          <w:rtl/>
          <w:lang w:bidi="ar-LB"/>
        </w:rPr>
        <w:t>(</w:t>
      </w:r>
      <w:r w:rsidRPr="003000C8">
        <w:rPr>
          <w:rFonts w:hint="cs"/>
          <w:sz w:val="32"/>
          <w:szCs w:val="32"/>
          <w:rtl/>
          <w:lang w:bidi="ar-LB"/>
        </w:rPr>
        <w:t>عليهم</w:t>
      </w:r>
      <w:r w:rsidRPr="003000C8">
        <w:rPr>
          <w:sz w:val="32"/>
          <w:szCs w:val="32"/>
          <w:rtl/>
          <w:lang w:bidi="ar-LB"/>
        </w:rPr>
        <w:t xml:space="preserve"> </w:t>
      </w:r>
      <w:r w:rsidRPr="003000C8">
        <w:rPr>
          <w:rFonts w:hint="cs"/>
          <w:sz w:val="32"/>
          <w:szCs w:val="32"/>
          <w:rtl/>
          <w:lang w:bidi="ar-LB"/>
        </w:rPr>
        <w:t>السلام</w:t>
      </w:r>
      <w:r w:rsidR="00327D85">
        <w:rPr>
          <w:rFonts w:hint="cs"/>
          <w:sz w:val="32"/>
          <w:szCs w:val="32"/>
          <w:rtl/>
          <w:lang w:bidi="ar-LB"/>
        </w:rPr>
        <w:t>)</w:t>
      </w:r>
      <w:r>
        <w:rPr>
          <w:rStyle w:val="FootnoteReference"/>
          <w:sz w:val="32"/>
          <w:szCs w:val="32"/>
          <w:rtl/>
          <w:lang w:bidi="ar-LB"/>
        </w:rPr>
        <w:footnoteReference w:id="313"/>
      </w:r>
      <w:r w:rsidR="00327D85">
        <w:rPr>
          <w:rFonts w:hint="cs"/>
          <w:sz w:val="32"/>
          <w:szCs w:val="32"/>
          <w:rtl/>
          <w:lang w:bidi="ar-LB"/>
        </w:rPr>
        <w:t>.</w:t>
      </w:r>
    </w:p>
    <w:p w:rsidR="00E74331" w:rsidRDefault="00E74331" w:rsidP="00F615E8">
      <w:pPr>
        <w:jc w:val="both"/>
        <w:rPr>
          <w:sz w:val="32"/>
          <w:szCs w:val="32"/>
          <w:rtl/>
          <w:lang w:bidi="ar-LB"/>
        </w:rPr>
      </w:pPr>
      <w:r>
        <w:rPr>
          <w:rFonts w:hint="cs"/>
          <w:sz w:val="32"/>
          <w:szCs w:val="32"/>
          <w:rtl/>
          <w:lang w:bidi="ar-LB"/>
        </w:rPr>
        <w:t xml:space="preserve"> وهذه الملاحظة </w:t>
      </w:r>
      <w:r w:rsidR="0079292A">
        <w:rPr>
          <w:rFonts w:hint="cs"/>
          <w:sz w:val="32"/>
          <w:szCs w:val="32"/>
          <w:rtl/>
          <w:lang w:bidi="ar-LB"/>
        </w:rPr>
        <w:t>قد</w:t>
      </w:r>
      <w:r>
        <w:rPr>
          <w:rFonts w:hint="cs"/>
          <w:sz w:val="32"/>
          <w:szCs w:val="32"/>
          <w:rtl/>
          <w:lang w:bidi="ar-LB"/>
        </w:rPr>
        <w:t xml:space="preserve"> </w:t>
      </w:r>
      <w:r w:rsidR="0079292A">
        <w:rPr>
          <w:rFonts w:hint="cs"/>
          <w:sz w:val="32"/>
          <w:szCs w:val="32"/>
          <w:rtl/>
          <w:lang w:bidi="ar-LB"/>
        </w:rPr>
        <w:t xml:space="preserve">تكون </w:t>
      </w:r>
      <w:r>
        <w:rPr>
          <w:rFonts w:hint="cs"/>
          <w:sz w:val="32"/>
          <w:szCs w:val="32"/>
          <w:rtl/>
          <w:lang w:bidi="ar-LB"/>
        </w:rPr>
        <w:t>صحيحة،</w:t>
      </w:r>
      <w:r w:rsidR="00C13010">
        <w:rPr>
          <w:rFonts w:hint="cs"/>
          <w:sz w:val="32"/>
          <w:szCs w:val="32"/>
          <w:rtl/>
          <w:lang w:bidi="ar-LB"/>
        </w:rPr>
        <w:t xml:space="preserve"> في خصوص بعض هذه المناجاة </w:t>
      </w:r>
      <w:r w:rsidR="0079292A">
        <w:rPr>
          <w:rFonts w:hint="cs"/>
          <w:sz w:val="32"/>
          <w:szCs w:val="32"/>
          <w:rtl/>
          <w:lang w:bidi="ar-LB"/>
        </w:rPr>
        <w:t>التي ي</w:t>
      </w:r>
      <w:r w:rsidR="00C13010">
        <w:rPr>
          <w:rFonts w:hint="cs"/>
          <w:sz w:val="32"/>
          <w:szCs w:val="32"/>
          <w:rtl/>
          <w:lang w:bidi="ar-LB"/>
        </w:rPr>
        <w:t>لاحظ أنّها استخدمت تعابير ومصطلحات غير مألوفة في أدعية الأئمة (ع) ورواياتهم،</w:t>
      </w:r>
      <w:r>
        <w:rPr>
          <w:rFonts w:hint="cs"/>
          <w:sz w:val="32"/>
          <w:szCs w:val="32"/>
          <w:rtl/>
          <w:lang w:bidi="ar-LB"/>
        </w:rPr>
        <w:t xml:space="preserve"> </w:t>
      </w:r>
      <w:r w:rsidR="0079292A">
        <w:rPr>
          <w:rFonts w:hint="cs"/>
          <w:sz w:val="32"/>
          <w:szCs w:val="32"/>
          <w:rtl/>
          <w:lang w:bidi="ar-LB"/>
        </w:rPr>
        <w:t xml:space="preserve">وإنّ </w:t>
      </w:r>
      <w:r>
        <w:rPr>
          <w:rFonts w:hint="cs"/>
          <w:sz w:val="32"/>
          <w:szCs w:val="32"/>
          <w:rtl/>
          <w:lang w:bidi="ar-LB"/>
        </w:rPr>
        <w:t>إجراء مقارنة بين تعبيرات المناجاة المذكورة وتعبيرات الصحيفة السجاديّة الثابتة النسبة إلى الإمام زين العابدين (ع)</w:t>
      </w:r>
      <w:r w:rsidR="00F615E8">
        <w:rPr>
          <w:rFonts w:hint="cs"/>
          <w:sz w:val="32"/>
          <w:szCs w:val="32"/>
          <w:rtl/>
          <w:lang w:bidi="ar-LB"/>
        </w:rPr>
        <w:t xml:space="preserve"> قد تعزز الشك في ذلك وتثير الريبة، لجهة أنّ </w:t>
      </w:r>
      <w:r>
        <w:rPr>
          <w:rFonts w:hint="cs"/>
          <w:sz w:val="32"/>
          <w:szCs w:val="32"/>
          <w:rtl/>
          <w:lang w:bidi="ar-LB"/>
        </w:rPr>
        <w:t xml:space="preserve">لحن الخطاب </w:t>
      </w:r>
      <w:r w:rsidR="0000536A">
        <w:rPr>
          <w:rFonts w:hint="cs"/>
          <w:sz w:val="32"/>
          <w:szCs w:val="32"/>
          <w:rtl/>
          <w:lang w:bidi="ar-LB"/>
        </w:rPr>
        <w:t xml:space="preserve">فيها </w:t>
      </w:r>
      <w:r>
        <w:rPr>
          <w:rFonts w:hint="cs"/>
          <w:sz w:val="32"/>
          <w:szCs w:val="32"/>
          <w:rtl/>
          <w:lang w:bidi="ar-LB"/>
        </w:rPr>
        <w:t xml:space="preserve">لا يشبه </w:t>
      </w:r>
      <w:r w:rsidR="00F615E8">
        <w:rPr>
          <w:rFonts w:hint="cs"/>
          <w:sz w:val="32"/>
          <w:szCs w:val="32"/>
          <w:rtl/>
          <w:lang w:bidi="ar-LB"/>
        </w:rPr>
        <w:t xml:space="preserve">كثيراً </w:t>
      </w:r>
      <w:r>
        <w:rPr>
          <w:rFonts w:hint="cs"/>
          <w:sz w:val="32"/>
          <w:szCs w:val="32"/>
          <w:rtl/>
          <w:lang w:bidi="ar-LB"/>
        </w:rPr>
        <w:t>لحن خطاب الأئمة (ع)</w:t>
      </w:r>
      <w:r w:rsidR="00F615E8">
        <w:rPr>
          <w:rFonts w:hint="cs"/>
          <w:sz w:val="32"/>
          <w:szCs w:val="32"/>
          <w:rtl/>
          <w:lang w:bidi="ar-LB"/>
        </w:rPr>
        <w:t>،</w:t>
      </w:r>
      <w:r>
        <w:rPr>
          <w:rFonts w:hint="cs"/>
          <w:sz w:val="32"/>
          <w:szCs w:val="32"/>
          <w:rtl/>
          <w:lang w:bidi="ar-LB"/>
        </w:rPr>
        <w:t xml:space="preserve"> فهو أقرب في بعض الفقرات إلى نفس الصوفية وتعبيراتهم.</w:t>
      </w:r>
    </w:p>
    <w:p w:rsidR="001C0C7C" w:rsidRDefault="001C0C7C" w:rsidP="0079292A">
      <w:pPr>
        <w:jc w:val="both"/>
        <w:rPr>
          <w:sz w:val="32"/>
          <w:szCs w:val="32"/>
          <w:rtl/>
          <w:lang w:bidi="ar-LB"/>
        </w:rPr>
      </w:pPr>
      <w:r>
        <w:rPr>
          <w:rFonts w:hint="cs"/>
          <w:sz w:val="32"/>
          <w:szCs w:val="32"/>
          <w:rtl/>
          <w:lang w:bidi="ar-LB"/>
        </w:rPr>
        <w:t>ولكن تجدر ال</w:t>
      </w:r>
      <w:r w:rsidR="00F615E8">
        <w:rPr>
          <w:rFonts w:hint="cs"/>
          <w:sz w:val="32"/>
          <w:szCs w:val="32"/>
          <w:rtl/>
          <w:lang w:bidi="ar-LB"/>
        </w:rPr>
        <w:t xml:space="preserve">إشارة هنا إلى أنّ ما جاء في </w:t>
      </w:r>
      <w:r>
        <w:rPr>
          <w:rFonts w:hint="cs"/>
          <w:sz w:val="32"/>
          <w:szCs w:val="32"/>
          <w:rtl/>
          <w:lang w:bidi="ar-LB"/>
        </w:rPr>
        <w:t xml:space="preserve">الملاحظة </w:t>
      </w:r>
      <w:r w:rsidR="00F615E8">
        <w:rPr>
          <w:rFonts w:hint="cs"/>
          <w:sz w:val="32"/>
          <w:szCs w:val="32"/>
          <w:rtl/>
          <w:lang w:bidi="ar-LB"/>
        </w:rPr>
        <w:t xml:space="preserve">الأخيرة </w:t>
      </w:r>
      <w:r>
        <w:rPr>
          <w:rFonts w:hint="cs"/>
          <w:sz w:val="32"/>
          <w:szCs w:val="32"/>
          <w:rtl/>
          <w:lang w:bidi="ar-LB"/>
        </w:rPr>
        <w:t xml:space="preserve">يشكّل </w:t>
      </w:r>
      <w:r w:rsidR="00327D85">
        <w:rPr>
          <w:sz w:val="32"/>
          <w:szCs w:val="32"/>
          <w:rtl/>
          <w:lang w:bidi="ar-LB"/>
        </w:rPr>
        <w:t>–</w:t>
      </w:r>
      <w:r w:rsidR="00327D85">
        <w:rPr>
          <w:rFonts w:hint="cs"/>
          <w:sz w:val="32"/>
          <w:szCs w:val="32"/>
          <w:rtl/>
          <w:lang w:bidi="ar-LB"/>
        </w:rPr>
        <w:t xml:space="preserve"> بصرف النظر عن تطبيقه على هذه المناجاة- </w:t>
      </w:r>
      <w:r>
        <w:rPr>
          <w:rFonts w:hint="cs"/>
          <w:sz w:val="32"/>
          <w:szCs w:val="32"/>
          <w:rtl/>
          <w:lang w:bidi="ar-LB"/>
        </w:rPr>
        <w:t>معياراً في محاكمة النصوص سواء كانت نصوص زيارات أو أدعية أو خطب أو غيرها، وهو معيار مهمّ،</w:t>
      </w:r>
      <w:r w:rsidR="00327D85">
        <w:rPr>
          <w:rFonts w:hint="cs"/>
          <w:sz w:val="32"/>
          <w:szCs w:val="32"/>
          <w:rtl/>
          <w:lang w:bidi="ar-LB"/>
        </w:rPr>
        <w:t xml:space="preserve"> ولكنه حّساس ودقيق، وقد يخضع للا</w:t>
      </w:r>
      <w:r>
        <w:rPr>
          <w:rFonts w:hint="cs"/>
          <w:sz w:val="32"/>
          <w:szCs w:val="32"/>
          <w:rtl/>
          <w:lang w:bidi="ar-LB"/>
        </w:rPr>
        <w:t>ستنسابية والذاتية ويتأثر بالتصوّرات القبليّة التي يحملها الباحث</w:t>
      </w:r>
      <w:r w:rsidR="0079292A">
        <w:rPr>
          <w:rFonts w:hint="cs"/>
          <w:sz w:val="32"/>
          <w:szCs w:val="32"/>
          <w:rtl/>
          <w:lang w:bidi="ar-LB"/>
        </w:rPr>
        <w:t xml:space="preserve"> مع أنّها قد لا تكون تصورات تمتلك أصالة ودقة</w:t>
      </w:r>
      <w:r>
        <w:rPr>
          <w:rFonts w:hint="cs"/>
          <w:sz w:val="32"/>
          <w:szCs w:val="32"/>
          <w:rtl/>
          <w:lang w:bidi="ar-LB"/>
        </w:rPr>
        <w:t>، الأمر الذي يحتمّ أن يوضع له</w:t>
      </w:r>
      <w:r w:rsidR="0079292A">
        <w:rPr>
          <w:rFonts w:hint="cs"/>
          <w:sz w:val="32"/>
          <w:szCs w:val="32"/>
          <w:rtl/>
          <w:lang w:bidi="ar-LB"/>
        </w:rPr>
        <w:t>ذا المعيار</w:t>
      </w:r>
      <w:r>
        <w:rPr>
          <w:rFonts w:hint="cs"/>
          <w:sz w:val="32"/>
          <w:szCs w:val="32"/>
          <w:rtl/>
          <w:lang w:bidi="ar-LB"/>
        </w:rPr>
        <w:t xml:space="preserve"> ضوابط تحول دون الوقوع في فخ الذاتية. وقد بحثت عن هذا المعيار بشكل تفصيلي في كتاب "أصول الاجتهاد الكلامي"، وأسميته معيار البصمة البيانية</w:t>
      </w:r>
      <w:r w:rsidR="0079292A">
        <w:rPr>
          <w:rFonts w:hint="cs"/>
          <w:sz w:val="32"/>
          <w:szCs w:val="32"/>
          <w:rtl/>
          <w:lang w:bidi="ar-LB"/>
        </w:rPr>
        <w:t>، فليراجع</w:t>
      </w:r>
      <w:r>
        <w:rPr>
          <w:rFonts w:hint="cs"/>
          <w:sz w:val="32"/>
          <w:szCs w:val="32"/>
          <w:rtl/>
          <w:lang w:bidi="ar-LB"/>
        </w:rPr>
        <w:t>.</w:t>
      </w:r>
    </w:p>
    <w:p w:rsidR="00E74331" w:rsidRDefault="00E74331" w:rsidP="005A3FAD">
      <w:pPr>
        <w:jc w:val="both"/>
        <w:rPr>
          <w:sz w:val="32"/>
          <w:szCs w:val="32"/>
          <w:rtl/>
          <w:lang w:bidi="ar-LB"/>
        </w:rPr>
      </w:pPr>
      <w:r>
        <w:rPr>
          <w:rFonts w:hint="cs"/>
          <w:sz w:val="32"/>
          <w:szCs w:val="32"/>
          <w:rtl/>
          <w:lang w:bidi="ar-LB"/>
        </w:rPr>
        <w:t>وأما ما نقل عن "صاحب الرياض"</w:t>
      </w:r>
      <w:r w:rsidRPr="003000C8">
        <w:rPr>
          <w:sz w:val="32"/>
          <w:szCs w:val="32"/>
          <w:rtl/>
          <w:lang w:bidi="ar-LB"/>
        </w:rPr>
        <w:t xml:space="preserve"> </w:t>
      </w:r>
      <w:r>
        <w:rPr>
          <w:rFonts w:hint="cs"/>
          <w:sz w:val="32"/>
          <w:szCs w:val="32"/>
          <w:rtl/>
          <w:lang w:bidi="ar-LB"/>
        </w:rPr>
        <w:t>من أن</w:t>
      </w:r>
      <w:r w:rsidR="0000536A">
        <w:rPr>
          <w:rFonts w:hint="cs"/>
          <w:sz w:val="32"/>
          <w:szCs w:val="32"/>
          <w:rtl/>
          <w:lang w:bidi="ar-LB"/>
        </w:rPr>
        <w:t>ّ</w:t>
      </w:r>
      <w:r>
        <w:rPr>
          <w:rFonts w:hint="cs"/>
          <w:sz w:val="32"/>
          <w:szCs w:val="32"/>
          <w:rtl/>
          <w:lang w:bidi="ar-LB"/>
        </w:rPr>
        <w:t>ه كان يداوم</w:t>
      </w:r>
      <w:r w:rsidRPr="003000C8">
        <w:rPr>
          <w:sz w:val="32"/>
          <w:szCs w:val="32"/>
          <w:rtl/>
          <w:lang w:bidi="ar-LB"/>
        </w:rPr>
        <w:t xml:space="preserve"> </w:t>
      </w:r>
      <w:r>
        <w:rPr>
          <w:rFonts w:hint="cs"/>
          <w:sz w:val="32"/>
          <w:szCs w:val="32"/>
          <w:rtl/>
          <w:lang w:bidi="ar-LB"/>
        </w:rPr>
        <w:t>على قراءتها، وأنّ الله ببركتها قد</w:t>
      </w:r>
      <w:r w:rsidRPr="003000C8">
        <w:rPr>
          <w:sz w:val="32"/>
          <w:szCs w:val="32"/>
          <w:rtl/>
          <w:lang w:bidi="ar-LB"/>
        </w:rPr>
        <w:t xml:space="preserve"> </w:t>
      </w:r>
      <w:r w:rsidR="0079292A">
        <w:rPr>
          <w:rFonts w:hint="cs"/>
          <w:sz w:val="32"/>
          <w:szCs w:val="32"/>
          <w:rtl/>
          <w:lang w:bidi="ar-LB"/>
        </w:rPr>
        <w:t>منّ عليه و</w:t>
      </w:r>
      <w:r w:rsidRPr="003000C8">
        <w:rPr>
          <w:rFonts w:hint="cs"/>
          <w:sz w:val="32"/>
          <w:szCs w:val="32"/>
          <w:rtl/>
          <w:lang w:bidi="ar-LB"/>
        </w:rPr>
        <w:t>فتح على</w:t>
      </w:r>
      <w:r w:rsidRPr="003000C8">
        <w:rPr>
          <w:sz w:val="32"/>
          <w:szCs w:val="32"/>
          <w:rtl/>
          <w:lang w:bidi="ar-LB"/>
        </w:rPr>
        <w:t xml:space="preserve"> </w:t>
      </w:r>
      <w:r w:rsidRPr="003000C8">
        <w:rPr>
          <w:rFonts w:hint="cs"/>
          <w:sz w:val="32"/>
          <w:szCs w:val="32"/>
          <w:rtl/>
          <w:lang w:bidi="ar-LB"/>
        </w:rPr>
        <w:t>قلب</w:t>
      </w:r>
      <w:r>
        <w:rPr>
          <w:rFonts w:hint="cs"/>
          <w:sz w:val="32"/>
          <w:szCs w:val="32"/>
          <w:rtl/>
          <w:lang w:bidi="ar-LB"/>
        </w:rPr>
        <w:t>ه</w:t>
      </w:r>
      <w:r w:rsidRPr="003000C8">
        <w:rPr>
          <w:sz w:val="32"/>
          <w:szCs w:val="32"/>
          <w:rtl/>
          <w:lang w:bidi="ar-LB"/>
        </w:rPr>
        <w:t xml:space="preserve"> </w:t>
      </w:r>
      <w:r w:rsidRPr="003000C8">
        <w:rPr>
          <w:rFonts w:hint="cs"/>
          <w:sz w:val="32"/>
          <w:szCs w:val="32"/>
          <w:rtl/>
          <w:lang w:bidi="ar-LB"/>
        </w:rPr>
        <w:t>من</w:t>
      </w:r>
      <w:r w:rsidRPr="003000C8">
        <w:rPr>
          <w:sz w:val="32"/>
          <w:szCs w:val="32"/>
          <w:rtl/>
          <w:lang w:bidi="ar-LB"/>
        </w:rPr>
        <w:t xml:space="preserve"> </w:t>
      </w:r>
      <w:r w:rsidRPr="003000C8">
        <w:rPr>
          <w:rFonts w:hint="cs"/>
          <w:sz w:val="32"/>
          <w:szCs w:val="32"/>
          <w:rtl/>
          <w:lang w:bidi="ar-LB"/>
        </w:rPr>
        <w:t>أنوار</w:t>
      </w:r>
      <w:r w:rsidRPr="003000C8">
        <w:rPr>
          <w:sz w:val="32"/>
          <w:szCs w:val="32"/>
          <w:rtl/>
          <w:lang w:bidi="ar-LB"/>
        </w:rPr>
        <w:t xml:space="preserve"> </w:t>
      </w:r>
      <w:r w:rsidRPr="003000C8">
        <w:rPr>
          <w:rFonts w:hint="cs"/>
          <w:sz w:val="32"/>
          <w:szCs w:val="32"/>
          <w:rtl/>
          <w:lang w:bidi="ar-LB"/>
        </w:rPr>
        <w:t>الحكمة</w:t>
      </w:r>
      <w:r w:rsidRPr="003000C8">
        <w:rPr>
          <w:sz w:val="32"/>
          <w:szCs w:val="32"/>
          <w:rtl/>
          <w:lang w:bidi="ar-LB"/>
        </w:rPr>
        <w:t xml:space="preserve"> </w:t>
      </w:r>
      <w:r w:rsidRPr="003000C8">
        <w:rPr>
          <w:rFonts w:hint="cs"/>
          <w:sz w:val="32"/>
          <w:szCs w:val="32"/>
          <w:rtl/>
          <w:lang w:bidi="ar-LB"/>
        </w:rPr>
        <w:t>والمعرفة</w:t>
      </w:r>
      <w:r w:rsidRPr="003000C8">
        <w:rPr>
          <w:sz w:val="32"/>
          <w:szCs w:val="32"/>
          <w:rtl/>
          <w:lang w:bidi="ar-LB"/>
        </w:rPr>
        <w:t xml:space="preserve"> </w:t>
      </w:r>
      <w:r w:rsidRPr="003000C8">
        <w:rPr>
          <w:rFonts w:hint="cs"/>
          <w:sz w:val="32"/>
          <w:szCs w:val="32"/>
          <w:rtl/>
          <w:lang w:bidi="ar-LB"/>
        </w:rPr>
        <w:t>والمحبة</w:t>
      </w:r>
      <w:r w:rsidRPr="003000C8">
        <w:rPr>
          <w:sz w:val="32"/>
          <w:szCs w:val="32"/>
          <w:rtl/>
          <w:lang w:bidi="ar-LB"/>
        </w:rPr>
        <w:t xml:space="preserve"> </w:t>
      </w:r>
      <w:r w:rsidRPr="003000C8">
        <w:rPr>
          <w:rFonts w:hint="cs"/>
          <w:sz w:val="32"/>
          <w:szCs w:val="32"/>
          <w:rtl/>
          <w:lang w:bidi="ar-LB"/>
        </w:rPr>
        <w:t>ما</w:t>
      </w:r>
      <w:r w:rsidRPr="003000C8">
        <w:rPr>
          <w:sz w:val="32"/>
          <w:szCs w:val="32"/>
          <w:rtl/>
          <w:lang w:bidi="ar-LB"/>
        </w:rPr>
        <w:t xml:space="preserve"> </w:t>
      </w:r>
      <w:r w:rsidRPr="003000C8">
        <w:rPr>
          <w:rFonts w:hint="cs"/>
          <w:sz w:val="32"/>
          <w:szCs w:val="32"/>
          <w:rtl/>
          <w:lang w:bidi="ar-LB"/>
        </w:rPr>
        <w:t>لا</w:t>
      </w:r>
      <w:r w:rsidRPr="003000C8">
        <w:rPr>
          <w:sz w:val="32"/>
          <w:szCs w:val="32"/>
          <w:rtl/>
          <w:lang w:bidi="ar-LB"/>
        </w:rPr>
        <w:t xml:space="preserve"> </w:t>
      </w:r>
      <w:r w:rsidRPr="003000C8">
        <w:rPr>
          <w:rFonts w:hint="cs"/>
          <w:sz w:val="32"/>
          <w:szCs w:val="32"/>
          <w:rtl/>
          <w:lang w:bidi="ar-LB"/>
        </w:rPr>
        <w:t>يحصى</w:t>
      </w:r>
      <w:r w:rsidR="00330592">
        <w:rPr>
          <w:rFonts w:hint="cs"/>
          <w:sz w:val="32"/>
          <w:szCs w:val="32"/>
          <w:rtl/>
          <w:lang w:bidi="ar-LB"/>
        </w:rPr>
        <w:t>،</w:t>
      </w:r>
      <w:r w:rsidRPr="003000C8">
        <w:rPr>
          <w:sz w:val="32"/>
          <w:szCs w:val="32"/>
          <w:rtl/>
          <w:lang w:bidi="ar-LB"/>
        </w:rPr>
        <w:t xml:space="preserve"> </w:t>
      </w:r>
      <w:r w:rsidRPr="003000C8">
        <w:rPr>
          <w:rFonts w:hint="cs"/>
          <w:sz w:val="32"/>
          <w:szCs w:val="32"/>
          <w:rtl/>
          <w:lang w:bidi="ar-LB"/>
        </w:rPr>
        <w:t>و</w:t>
      </w:r>
      <w:r>
        <w:rPr>
          <w:rFonts w:hint="cs"/>
          <w:sz w:val="32"/>
          <w:szCs w:val="32"/>
          <w:rtl/>
          <w:lang w:bidi="ar-LB"/>
        </w:rPr>
        <w:t>أن</w:t>
      </w:r>
      <w:r w:rsidR="00330592">
        <w:rPr>
          <w:rFonts w:hint="cs"/>
          <w:sz w:val="32"/>
          <w:szCs w:val="32"/>
          <w:rtl/>
          <w:lang w:bidi="ar-LB"/>
        </w:rPr>
        <w:t>ّ</w:t>
      </w:r>
      <w:r>
        <w:rPr>
          <w:rFonts w:hint="cs"/>
          <w:sz w:val="32"/>
          <w:szCs w:val="32"/>
          <w:rtl/>
          <w:lang w:bidi="ar-LB"/>
        </w:rPr>
        <w:t xml:space="preserve">ه </w:t>
      </w:r>
      <w:r w:rsidRPr="003000C8">
        <w:rPr>
          <w:rFonts w:hint="cs"/>
          <w:sz w:val="32"/>
          <w:szCs w:val="32"/>
          <w:rtl/>
          <w:lang w:bidi="ar-LB"/>
        </w:rPr>
        <w:lastRenderedPageBreak/>
        <w:t>جر</w:t>
      </w:r>
      <w:r>
        <w:rPr>
          <w:rFonts w:hint="cs"/>
          <w:sz w:val="32"/>
          <w:szCs w:val="32"/>
          <w:rtl/>
          <w:lang w:bidi="ar-LB"/>
        </w:rPr>
        <w:t>ّبها</w:t>
      </w:r>
      <w:r w:rsidRPr="003000C8">
        <w:rPr>
          <w:sz w:val="32"/>
          <w:szCs w:val="32"/>
          <w:rtl/>
          <w:lang w:bidi="ar-LB"/>
        </w:rPr>
        <w:t xml:space="preserve"> </w:t>
      </w:r>
      <w:r w:rsidRPr="003000C8">
        <w:rPr>
          <w:rFonts w:hint="cs"/>
          <w:sz w:val="32"/>
          <w:szCs w:val="32"/>
          <w:rtl/>
          <w:lang w:bidi="ar-LB"/>
        </w:rPr>
        <w:t>في</w:t>
      </w:r>
      <w:r w:rsidRPr="003000C8">
        <w:rPr>
          <w:sz w:val="32"/>
          <w:szCs w:val="32"/>
          <w:rtl/>
          <w:lang w:bidi="ar-LB"/>
        </w:rPr>
        <w:t xml:space="preserve"> </w:t>
      </w:r>
      <w:r w:rsidRPr="003000C8">
        <w:rPr>
          <w:rFonts w:hint="cs"/>
          <w:sz w:val="32"/>
          <w:szCs w:val="32"/>
          <w:rtl/>
          <w:lang w:bidi="ar-LB"/>
        </w:rPr>
        <w:t>استجابة</w:t>
      </w:r>
      <w:r w:rsidRPr="003000C8">
        <w:rPr>
          <w:sz w:val="32"/>
          <w:szCs w:val="32"/>
          <w:rtl/>
          <w:lang w:bidi="ar-LB"/>
        </w:rPr>
        <w:t xml:space="preserve"> </w:t>
      </w:r>
      <w:r w:rsidRPr="003000C8">
        <w:rPr>
          <w:rFonts w:hint="cs"/>
          <w:sz w:val="32"/>
          <w:szCs w:val="32"/>
          <w:rtl/>
          <w:lang w:bidi="ar-LB"/>
        </w:rPr>
        <w:t>الدعاء</w:t>
      </w:r>
      <w:r>
        <w:rPr>
          <w:rFonts w:hint="cs"/>
          <w:sz w:val="32"/>
          <w:szCs w:val="32"/>
          <w:rtl/>
          <w:lang w:bidi="ar-LB"/>
        </w:rPr>
        <w:t>،</w:t>
      </w:r>
      <w:r w:rsidRPr="003000C8">
        <w:rPr>
          <w:rFonts w:hint="cs"/>
          <w:sz w:val="32"/>
          <w:szCs w:val="32"/>
          <w:rtl/>
          <w:lang w:bidi="ar-LB"/>
        </w:rPr>
        <w:t xml:space="preserve"> وكان</w:t>
      </w:r>
      <w:r w:rsidRPr="003000C8">
        <w:rPr>
          <w:sz w:val="32"/>
          <w:szCs w:val="32"/>
          <w:rtl/>
          <w:lang w:bidi="ar-LB"/>
        </w:rPr>
        <w:t xml:space="preserve"> </w:t>
      </w:r>
      <w:r w:rsidRPr="003000C8">
        <w:rPr>
          <w:rFonts w:hint="cs"/>
          <w:sz w:val="32"/>
          <w:szCs w:val="32"/>
          <w:rtl/>
          <w:lang w:bidi="ar-LB"/>
        </w:rPr>
        <w:t>يرغ</w:t>
      </w:r>
      <w:r w:rsidR="0079292A">
        <w:rPr>
          <w:rFonts w:hint="cs"/>
          <w:sz w:val="32"/>
          <w:szCs w:val="32"/>
          <w:rtl/>
          <w:lang w:bidi="ar-LB"/>
        </w:rPr>
        <w:t>ّ</w:t>
      </w:r>
      <w:r w:rsidRPr="003000C8">
        <w:rPr>
          <w:rFonts w:hint="cs"/>
          <w:sz w:val="32"/>
          <w:szCs w:val="32"/>
          <w:rtl/>
          <w:lang w:bidi="ar-LB"/>
        </w:rPr>
        <w:t>ب</w:t>
      </w:r>
      <w:r w:rsidRPr="003000C8">
        <w:rPr>
          <w:sz w:val="32"/>
          <w:szCs w:val="32"/>
          <w:rtl/>
          <w:lang w:bidi="ar-LB"/>
        </w:rPr>
        <w:t xml:space="preserve"> </w:t>
      </w:r>
      <w:r w:rsidRPr="003000C8">
        <w:rPr>
          <w:rFonts w:hint="cs"/>
          <w:sz w:val="32"/>
          <w:szCs w:val="32"/>
          <w:rtl/>
          <w:lang w:bidi="ar-LB"/>
        </w:rPr>
        <w:t>العب</w:t>
      </w:r>
      <w:r>
        <w:rPr>
          <w:rFonts w:hint="cs"/>
          <w:sz w:val="32"/>
          <w:szCs w:val="32"/>
          <w:rtl/>
          <w:lang w:bidi="ar-LB"/>
        </w:rPr>
        <w:t>ّ</w:t>
      </w:r>
      <w:r w:rsidRPr="003000C8">
        <w:rPr>
          <w:rFonts w:hint="cs"/>
          <w:sz w:val="32"/>
          <w:szCs w:val="32"/>
          <w:rtl/>
          <w:lang w:bidi="ar-LB"/>
        </w:rPr>
        <w:t>اد</w:t>
      </w:r>
      <w:r w:rsidRPr="003000C8">
        <w:rPr>
          <w:sz w:val="32"/>
          <w:szCs w:val="32"/>
          <w:rtl/>
          <w:lang w:bidi="ar-LB"/>
        </w:rPr>
        <w:t xml:space="preserve"> </w:t>
      </w:r>
      <w:r>
        <w:rPr>
          <w:rFonts w:hint="cs"/>
          <w:sz w:val="32"/>
          <w:szCs w:val="32"/>
          <w:rtl/>
          <w:lang w:bidi="ar-LB"/>
        </w:rPr>
        <w:t>بها، فهذا كل</w:t>
      </w:r>
      <w:r w:rsidR="001C0C7C">
        <w:rPr>
          <w:rFonts w:hint="cs"/>
          <w:sz w:val="32"/>
          <w:szCs w:val="32"/>
          <w:rtl/>
          <w:lang w:bidi="ar-LB"/>
        </w:rPr>
        <w:t>ّ</w:t>
      </w:r>
      <w:r>
        <w:rPr>
          <w:rFonts w:hint="cs"/>
          <w:sz w:val="32"/>
          <w:szCs w:val="32"/>
          <w:rtl/>
          <w:lang w:bidi="ar-LB"/>
        </w:rPr>
        <w:t>ه لا يثبت صح</w:t>
      </w:r>
      <w:r w:rsidR="001C0C7C">
        <w:rPr>
          <w:rFonts w:hint="cs"/>
          <w:sz w:val="32"/>
          <w:szCs w:val="32"/>
          <w:rtl/>
          <w:lang w:bidi="ar-LB"/>
        </w:rPr>
        <w:t>ّ</w:t>
      </w:r>
      <w:r>
        <w:rPr>
          <w:rFonts w:hint="cs"/>
          <w:sz w:val="32"/>
          <w:szCs w:val="32"/>
          <w:rtl/>
          <w:lang w:bidi="ar-LB"/>
        </w:rPr>
        <w:t xml:space="preserve">تها، ولعلّ الله قد فتح على قلبه واستجاب له، لأنّه كان مخلصاً في توجهه إلى الله ودعاه بقلب </w:t>
      </w:r>
      <w:r w:rsidR="00330592">
        <w:rPr>
          <w:rFonts w:hint="cs"/>
          <w:sz w:val="32"/>
          <w:szCs w:val="32"/>
          <w:rtl/>
          <w:lang w:bidi="ar-LB"/>
        </w:rPr>
        <w:t>سليم ولسان صادق</w:t>
      </w:r>
      <w:r>
        <w:rPr>
          <w:rFonts w:hint="cs"/>
          <w:sz w:val="32"/>
          <w:szCs w:val="32"/>
          <w:rtl/>
          <w:lang w:bidi="ar-LB"/>
        </w:rPr>
        <w:t xml:space="preserve">، ومن الممكن </w:t>
      </w:r>
      <w:r w:rsidR="00330592">
        <w:rPr>
          <w:rFonts w:hint="cs"/>
          <w:sz w:val="32"/>
          <w:szCs w:val="32"/>
          <w:rtl/>
          <w:lang w:bidi="ar-LB"/>
        </w:rPr>
        <w:t xml:space="preserve">بل المؤكد </w:t>
      </w:r>
      <w:r>
        <w:rPr>
          <w:rFonts w:hint="cs"/>
          <w:sz w:val="32"/>
          <w:szCs w:val="32"/>
          <w:rtl/>
          <w:lang w:bidi="ar-LB"/>
        </w:rPr>
        <w:t>أنّ الله تعالى يستجيب لكل</w:t>
      </w:r>
      <w:r w:rsidR="001C0C7C">
        <w:rPr>
          <w:rFonts w:hint="cs"/>
          <w:sz w:val="32"/>
          <w:szCs w:val="32"/>
          <w:rtl/>
          <w:lang w:bidi="ar-LB"/>
        </w:rPr>
        <w:t>ّ</w:t>
      </w:r>
      <w:r>
        <w:rPr>
          <w:rFonts w:hint="cs"/>
          <w:sz w:val="32"/>
          <w:szCs w:val="32"/>
          <w:rtl/>
          <w:lang w:bidi="ar-LB"/>
        </w:rPr>
        <w:t xml:space="preserve"> من أخلص في دعائه أياً كانت صيغة الدعاء.</w:t>
      </w:r>
    </w:p>
    <w:p w:rsidR="00E74331" w:rsidRPr="00F615E8" w:rsidRDefault="00F615E8" w:rsidP="00F615E8">
      <w:pPr>
        <w:pStyle w:val="ListParagraph"/>
        <w:ind w:left="-38"/>
        <w:jc w:val="both"/>
        <w:rPr>
          <w:sz w:val="32"/>
          <w:szCs w:val="32"/>
          <w:rtl/>
          <w:lang w:bidi="ar-LB"/>
        </w:rPr>
      </w:pPr>
      <w:r>
        <w:rPr>
          <w:rFonts w:hint="cs"/>
          <w:b/>
          <w:bCs/>
          <w:sz w:val="32"/>
          <w:szCs w:val="32"/>
          <w:rtl/>
          <w:lang w:bidi="ar-LB"/>
        </w:rPr>
        <w:t xml:space="preserve"> 6-</w:t>
      </w:r>
      <w:r w:rsidR="00E74331" w:rsidRPr="00F615E8">
        <w:rPr>
          <w:rFonts w:hint="cs"/>
          <w:b/>
          <w:bCs/>
          <w:sz w:val="32"/>
          <w:szCs w:val="32"/>
          <w:rtl/>
          <w:lang w:bidi="ar-LB"/>
        </w:rPr>
        <w:t>الموقف من قراءتها والاستشهاد بها</w:t>
      </w:r>
      <w:r w:rsidR="00E74331" w:rsidRPr="00F615E8">
        <w:rPr>
          <w:rFonts w:hint="cs"/>
          <w:sz w:val="32"/>
          <w:szCs w:val="32"/>
          <w:rtl/>
          <w:lang w:bidi="ar-LB"/>
        </w:rPr>
        <w:t xml:space="preserve"> </w:t>
      </w:r>
    </w:p>
    <w:p w:rsidR="00E74331" w:rsidRDefault="00E74331" w:rsidP="00C13010">
      <w:pPr>
        <w:jc w:val="both"/>
        <w:rPr>
          <w:sz w:val="32"/>
          <w:szCs w:val="32"/>
          <w:rtl/>
          <w:lang w:bidi="ar-LB"/>
        </w:rPr>
      </w:pPr>
      <w:r>
        <w:rPr>
          <w:rFonts w:hint="cs"/>
          <w:sz w:val="32"/>
          <w:szCs w:val="32"/>
          <w:rtl/>
          <w:lang w:bidi="ar-LB"/>
        </w:rPr>
        <w:t>بناءً على ما تقّدم من ملاحظات ، ولا سيّما ما جاء في الملاحظة الأولى من أنّ المناجاة المذكورة تفتقر ليس إلى السند فحسب، بل وإلى المصدر الذي يعتدّ به، فلا يتسنى لنا الاعتماد عليها في قضايا الاعتقاد أو في بناء التصورات الإسلامية التربوية والعباديّة، وهكذا لا يصح الاستدلال بها في مجال استنباط الأحكام الشرعي</w:t>
      </w:r>
      <w:r w:rsidR="00C553D6">
        <w:rPr>
          <w:rFonts w:hint="cs"/>
          <w:sz w:val="32"/>
          <w:szCs w:val="32"/>
          <w:rtl/>
          <w:lang w:bidi="ar-LB"/>
        </w:rPr>
        <w:t>ّ</w:t>
      </w:r>
      <w:r>
        <w:rPr>
          <w:rFonts w:hint="cs"/>
          <w:sz w:val="32"/>
          <w:szCs w:val="32"/>
          <w:rtl/>
          <w:lang w:bidi="ar-LB"/>
        </w:rPr>
        <w:t>ة، لأنّ بناء المعرفة الإسلاميّة بكل</w:t>
      </w:r>
      <w:r w:rsidR="001C0C7C">
        <w:rPr>
          <w:rFonts w:hint="cs"/>
          <w:sz w:val="32"/>
          <w:szCs w:val="32"/>
          <w:rtl/>
          <w:lang w:bidi="ar-LB"/>
        </w:rPr>
        <w:t>ّ</w:t>
      </w:r>
      <w:r>
        <w:rPr>
          <w:rFonts w:hint="cs"/>
          <w:sz w:val="32"/>
          <w:szCs w:val="32"/>
          <w:rtl/>
          <w:lang w:bidi="ar-LB"/>
        </w:rPr>
        <w:t xml:space="preserve"> أبعادها يحتاج إلى مصادر معتبرة وموثوقة، نعم هي قد تصلح للتأييد فقط كما فعلنا في هذا الكتاب، وليس للاعتماد عليها كدليل تام في إثبات فكرة أو رفض أخرى</w:t>
      </w:r>
      <w:r w:rsidR="001C0C7C">
        <w:rPr>
          <w:rFonts w:hint="cs"/>
          <w:sz w:val="32"/>
          <w:szCs w:val="32"/>
          <w:rtl/>
          <w:lang w:bidi="ar-LB"/>
        </w:rPr>
        <w:t>، والوجه في صلاحيتها للتأييد هو أنّ احتمال الصدور فيها قائم ولا يقطع بكذبها ووضعها</w:t>
      </w:r>
      <w:r>
        <w:rPr>
          <w:rFonts w:hint="cs"/>
          <w:sz w:val="32"/>
          <w:szCs w:val="32"/>
          <w:rtl/>
          <w:lang w:bidi="ar-LB"/>
        </w:rPr>
        <w:t>.</w:t>
      </w:r>
    </w:p>
    <w:p w:rsidR="00C553D6" w:rsidRDefault="00E74331" w:rsidP="00C13010">
      <w:pPr>
        <w:jc w:val="both"/>
        <w:rPr>
          <w:sz w:val="32"/>
          <w:szCs w:val="32"/>
          <w:rtl/>
          <w:lang w:bidi="ar-LB"/>
        </w:rPr>
      </w:pPr>
      <w:r>
        <w:rPr>
          <w:rFonts w:hint="cs"/>
          <w:sz w:val="32"/>
          <w:szCs w:val="32"/>
          <w:rtl/>
          <w:lang w:bidi="ar-LB"/>
        </w:rPr>
        <w:t>وأمّا قراءة تلك المناجاة، فالظاهر أنّه لا محذور فيها</w:t>
      </w:r>
      <w:r w:rsidR="001C0C7C">
        <w:rPr>
          <w:rFonts w:hint="cs"/>
          <w:sz w:val="32"/>
          <w:szCs w:val="32"/>
          <w:rtl/>
          <w:lang w:bidi="ar-LB"/>
        </w:rPr>
        <w:t xml:space="preserve"> من حيث المبدأ</w:t>
      </w:r>
      <w:r>
        <w:rPr>
          <w:rFonts w:hint="cs"/>
          <w:sz w:val="32"/>
          <w:szCs w:val="32"/>
          <w:rtl/>
          <w:lang w:bidi="ar-LB"/>
        </w:rPr>
        <w:t xml:space="preserve"> ما دام أنّ القارىء لا يتلوها بعنوان الورود أو الاستحباب الشرعي لقراءتها بالخصوص، فهي - مع مراع</w:t>
      </w:r>
      <w:r w:rsidR="00C553D6">
        <w:rPr>
          <w:rFonts w:hint="cs"/>
          <w:sz w:val="32"/>
          <w:szCs w:val="32"/>
          <w:rtl/>
          <w:lang w:bidi="ar-LB"/>
        </w:rPr>
        <w:t>ا</w:t>
      </w:r>
      <w:r>
        <w:rPr>
          <w:rFonts w:hint="cs"/>
          <w:sz w:val="32"/>
          <w:szCs w:val="32"/>
          <w:rtl/>
          <w:lang w:bidi="ar-LB"/>
        </w:rPr>
        <w:t xml:space="preserve">ة الشرط المذكور </w:t>
      </w:r>
      <w:r>
        <w:rPr>
          <w:sz w:val="32"/>
          <w:szCs w:val="32"/>
          <w:rtl/>
          <w:lang w:bidi="ar-LB"/>
        </w:rPr>
        <w:t>–</w:t>
      </w:r>
      <w:r>
        <w:rPr>
          <w:rFonts w:hint="cs"/>
          <w:sz w:val="32"/>
          <w:szCs w:val="32"/>
          <w:rtl/>
          <w:lang w:bidi="ar-LB"/>
        </w:rPr>
        <w:t xml:space="preserve"> نوع دعاء على كل</w:t>
      </w:r>
      <w:r w:rsidR="001C0C7C">
        <w:rPr>
          <w:rFonts w:hint="cs"/>
          <w:sz w:val="32"/>
          <w:szCs w:val="32"/>
          <w:rtl/>
          <w:lang w:bidi="ar-LB"/>
        </w:rPr>
        <w:t xml:space="preserve">ّ حال </w:t>
      </w:r>
      <w:r>
        <w:rPr>
          <w:rFonts w:hint="cs"/>
          <w:sz w:val="32"/>
          <w:szCs w:val="32"/>
          <w:rtl/>
          <w:lang w:bidi="ar-LB"/>
        </w:rPr>
        <w:t>أياً كان م</w:t>
      </w:r>
      <w:r w:rsidR="001C0C7C">
        <w:rPr>
          <w:rFonts w:hint="cs"/>
          <w:sz w:val="32"/>
          <w:szCs w:val="32"/>
          <w:rtl/>
          <w:lang w:bidi="ar-LB"/>
        </w:rPr>
        <w:t>ُ</w:t>
      </w:r>
      <w:r>
        <w:rPr>
          <w:rFonts w:hint="cs"/>
          <w:sz w:val="32"/>
          <w:szCs w:val="32"/>
          <w:rtl/>
          <w:lang w:bidi="ar-LB"/>
        </w:rPr>
        <w:t>ن</w:t>
      </w:r>
      <w:r w:rsidR="001C0C7C">
        <w:rPr>
          <w:rFonts w:hint="cs"/>
          <w:sz w:val="32"/>
          <w:szCs w:val="32"/>
          <w:rtl/>
          <w:lang w:bidi="ar-LB"/>
        </w:rPr>
        <w:t>ْ</w:t>
      </w:r>
      <w:r>
        <w:rPr>
          <w:rFonts w:hint="cs"/>
          <w:sz w:val="32"/>
          <w:szCs w:val="32"/>
          <w:rtl/>
          <w:lang w:bidi="ar-LB"/>
        </w:rPr>
        <w:t>ش</w:t>
      </w:r>
      <w:r w:rsidR="001C0C7C">
        <w:rPr>
          <w:rFonts w:hint="cs"/>
          <w:sz w:val="32"/>
          <w:szCs w:val="32"/>
          <w:rtl/>
          <w:lang w:bidi="ar-LB"/>
        </w:rPr>
        <w:t>ِ</w:t>
      </w:r>
      <w:r>
        <w:rPr>
          <w:rFonts w:hint="cs"/>
          <w:sz w:val="32"/>
          <w:szCs w:val="32"/>
          <w:rtl/>
          <w:lang w:bidi="ar-LB"/>
        </w:rPr>
        <w:t>ؤها</w:t>
      </w:r>
      <w:r w:rsidR="001C0C7C">
        <w:rPr>
          <w:rFonts w:hint="cs"/>
          <w:sz w:val="32"/>
          <w:szCs w:val="32"/>
          <w:rtl/>
          <w:lang w:bidi="ar-LB"/>
        </w:rPr>
        <w:t>، ومعلوم أنّ نصوص الأدعية ليست تعبدية أو توقيفية، فيجوز للمسلم أن يتلو هذه المناجاة التي</w:t>
      </w:r>
      <w:r>
        <w:rPr>
          <w:rFonts w:hint="cs"/>
          <w:sz w:val="32"/>
          <w:szCs w:val="32"/>
          <w:rtl/>
          <w:lang w:bidi="ar-LB"/>
        </w:rPr>
        <w:t xml:space="preserve"> تعلّم الداعي أن</w:t>
      </w:r>
      <w:r w:rsidR="00C553D6">
        <w:rPr>
          <w:rFonts w:hint="cs"/>
          <w:sz w:val="32"/>
          <w:szCs w:val="32"/>
          <w:rtl/>
          <w:lang w:bidi="ar-LB"/>
        </w:rPr>
        <w:t>ّ</w:t>
      </w:r>
      <w:r>
        <w:rPr>
          <w:rFonts w:hint="cs"/>
          <w:sz w:val="32"/>
          <w:szCs w:val="32"/>
          <w:rtl/>
          <w:lang w:bidi="ar-LB"/>
        </w:rPr>
        <w:t xml:space="preserve"> يتوجه إلى الله ويناجيه بإخلاص، وليس فيها ما ينافي صفاء التوحيد ولا تشتمل على مضامين منافية للقيم أو المفاهيم الإسلامية الأصيلة. </w:t>
      </w:r>
    </w:p>
    <w:p w:rsidR="001C0C7C" w:rsidRPr="00F615E8" w:rsidRDefault="00F615E8" w:rsidP="00F615E8">
      <w:pPr>
        <w:jc w:val="both"/>
        <w:rPr>
          <w:b/>
          <w:bCs/>
          <w:sz w:val="32"/>
          <w:szCs w:val="32"/>
          <w:rtl/>
          <w:lang w:bidi="ar-LB"/>
        </w:rPr>
      </w:pPr>
      <w:r>
        <w:rPr>
          <w:rFonts w:hint="cs"/>
          <w:b/>
          <w:bCs/>
          <w:sz w:val="32"/>
          <w:szCs w:val="32"/>
          <w:rtl/>
          <w:lang w:bidi="ar-LB"/>
        </w:rPr>
        <w:t xml:space="preserve">  7-</w:t>
      </w:r>
      <w:r w:rsidR="001C0C7C" w:rsidRPr="00F615E8">
        <w:rPr>
          <w:rFonts w:hint="cs"/>
          <w:b/>
          <w:bCs/>
          <w:sz w:val="32"/>
          <w:szCs w:val="32"/>
          <w:rtl/>
          <w:lang w:bidi="ar-LB"/>
        </w:rPr>
        <w:t>تتمة دعاء عرفة</w:t>
      </w:r>
    </w:p>
    <w:p w:rsidR="00F615E8" w:rsidRDefault="001C0C7C" w:rsidP="00F615E8">
      <w:pPr>
        <w:jc w:val="both"/>
        <w:rPr>
          <w:sz w:val="32"/>
          <w:szCs w:val="32"/>
          <w:rtl/>
          <w:lang w:bidi="ar-LB"/>
        </w:rPr>
      </w:pPr>
      <w:r>
        <w:rPr>
          <w:rFonts w:hint="cs"/>
          <w:sz w:val="32"/>
          <w:szCs w:val="32"/>
          <w:rtl/>
          <w:lang w:bidi="ar-LB"/>
        </w:rPr>
        <w:t>وما ذكرناه في شأن المناجاة الخمس</w:t>
      </w:r>
      <w:r w:rsidR="00C553D6">
        <w:rPr>
          <w:rFonts w:hint="cs"/>
          <w:sz w:val="32"/>
          <w:szCs w:val="32"/>
          <w:rtl/>
          <w:lang w:bidi="ar-LB"/>
        </w:rPr>
        <w:t xml:space="preserve"> عشر</w:t>
      </w:r>
      <w:r>
        <w:rPr>
          <w:rFonts w:hint="cs"/>
          <w:sz w:val="32"/>
          <w:szCs w:val="32"/>
          <w:rtl/>
          <w:lang w:bidi="ar-LB"/>
        </w:rPr>
        <w:t>ة</w:t>
      </w:r>
      <w:r w:rsidR="00C553D6">
        <w:rPr>
          <w:rFonts w:hint="cs"/>
          <w:sz w:val="32"/>
          <w:szCs w:val="32"/>
          <w:rtl/>
          <w:lang w:bidi="ar-LB"/>
        </w:rPr>
        <w:t xml:space="preserve"> يجري بعينه في بعض الأدعية الأخرى</w:t>
      </w:r>
      <w:r w:rsidR="00F615E8">
        <w:rPr>
          <w:rFonts w:hint="cs"/>
          <w:sz w:val="32"/>
          <w:szCs w:val="32"/>
          <w:rtl/>
          <w:lang w:bidi="ar-LB"/>
        </w:rPr>
        <w:t>،</w:t>
      </w:r>
      <w:r w:rsidR="00C553D6">
        <w:rPr>
          <w:rFonts w:hint="cs"/>
          <w:sz w:val="32"/>
          <w:szCs w:val="32"/>
          <w:rtl/>
          <w:lang w:bidi="ar-LB"/>
        </w:rPr>
        <w:t xml:space="preserve"> من قبيل التتمة الملحقة بدعاء الإمام الحسين (ع) في يوم عرفة</w:t>
      </w:r>
      <w:r>
        <w:rPr>
          <w:rFonts w:hint="cs"/>
          <w:sz w:val="32"/>
          <w:szCs w:val="32"/>
          <w:rtl/>
          <w:lang w:bidi="ar-LB"/>
        </w:rPr>
        <w:t xml:space="preserve"> والتي تبدأ بقول الداعي: "إلهي أنا الفقير في غنائي فكيف لا أكون فقيراً في فقري.."</w:t>
      </w:r>
      <w:r w:rsidR="00704310">
        <w:rPr>
          <w:rFonts w:hint="cs"/>
          <w:sz w:val="32"/>
          <w:szCs w:val="32"/>
          <w:rtl/>
          <w:lang w:bidi="ar-LB"/>
        </w:rPr>
        <w:t xml:space="preserve"> وإلى آخر الدعاء المذكور، فهذه التتمة لم يذكر </w:t>
      </w:r>
      <w:r>
        <w:rPr>
          <w:rFonts w:hint="cs"/>
          <w:sz w:val="32"/>
          <w:szCs w:val="32"/>
          <w:rtl/>
          <w:lang w:bidi="ar-LB"/>
        </w:rPr>
        <w:t>ا</w:t>
      </w:r>
      <w:r w:rsidR="00704310">
        <w:rPr>
          <w:rFonts w:hint="cs"/>
          <w:sz w:val="32"/>
          <w:szCs w:val="32"/>
          <w:rtl/>
          <w:lang w:bidi="ar-LB"/>
        </w:rPr>
        <w:t>لعلماء</w:t>
      </w:r>
      <w:r>
        <w:rPr>
          <w:rFonts w:hint="cs"/>
          <w:sz w:val="32"/>
          <w:szCs w:val="32"/>
          <w:rtl/>
          <w:lang w:bidi="ar-LB"/>
        </w:rPr>
        <w:t xml:space="preserve"> </w:t>
      </w:r>
      <w:r w:rsidR="00704310">
        <w:rPr>
          <w:rFonts w:hint="cs"/>
          <w:sz w:val="32"/>
          <w:szCs w:val="32"/>
          <w:rtl/>
          <w:lang w:bidi="ar-LB"/>
        </w:rPr>
        <w:t>الذين نقلوا الدعاء المذكور ك</w:t>
      </w:r>
      <w:r>
        <w:rPr>
          <w:rFonts w:hint="cs"/>
          <w:sz w:val="32"/>
          <w:szCs w:val="32"/>
          <w:rtl/>
          <w:lang w:bidi="ar-LB"/>
        </w:rPr>
        <w:t>الكفعمي في "البلد الأمين": ولا المجلسي في "زاد المعاد"</w:t>
      </w:r>
      <w:r w:rsidR="00F615E8">
        <w:rPr>
          <w:rFonts w:hint="cs"/>
          <w:sz w:val="32"/>
          <w:szCs w:val="32"/>
          <w:rtl/>
          <w:lang w:bidi="ar-LB"/>
        </w:rPr>
        <w:t>،</w:t>
      </w:r>
      <w:r>
        <w:rPr>
          <w:rFonts w:hint="cs"/>
          <w:sz w:val="32"/>
          <w:szCs w:val="32"/>
          <w:rtl/>
          <w:lang w:bidi="ar-LB"/>
        </w:rPr>
        <w:t xml:space="preserve"> وإنّما وردت في </w:t>
      </w:r>
      <w:r w:rsidR="00F615E8">
        <w:rPr>
          <w:rFonts w:hint="cs"/>
          <w:sz w:val="32"/>
          <w:szCs w:val="32"/>
          <w:rtl/>
          <w:lang w:bidi="ar-LB"/>
        </w:rPr>
        <w:t>"</w:t>
      </w:r>
      <w:r>
        <w:rPr>
          <w:rFonts w:hint="cs"/>
          <w:sz w:val="32"/>
          <w:szCs w:val="32"/>
          <w:rtl/>
          <w:lang w:bidi="ar-LB"/>
        </w:rPr>
        <w:t>الإقبال</w:t>
      </w:r>
      <w:r w:rsidR="00F615E8">
        <w:rPr>
          <w:rFonts w:hint="cs"/>
          <w:sz w:val="32"/>
          <w:szCs w:val="32"/>
          <w:rtl/>
          <w:lang w:bidi="ar-LB"/>
        </w:rPr>
        <w:t>"</w:t>
      </w:r>
      <w:r>
        <w:rPr>
          <w:rFonts w:hint="cs"/>
          <w:sz w:val="32"/>
          <w:szCs w:val="32"/>
          <w:rtl/>
          <w:lang w:bidi="ar-LB"/>
        </w:rPr>
        <w:t xml:space="preserve"> للسيد ابن طاووس، بل ينقل العلامة المجلسي أنّ بعض النسخ العتيقة من كتاب "الإقبال" خالية منها</w:t>
      </w:r>
      <w:r w:rsidR="00327D85">
        <w:rPr>
          <w:rStyle w:val="FootnoteReference"/>
          <w:sz w:val="32"/>
          <w:szCs w:val="32"/>
          <w:rtl/>
          <w:lang w:bidi="ar-LB"/>
        </w:rPr>
        <w:footnoteReference w:id="314"/>
      </w:r>
      <w:r>
        <w:rPr>
          <w:rFonts w:hint="cs"/>
          <w:sz w:val="32"/>
          <w:szCs w:val="32"/>
          <w:rtl/>
          <w:lang w:bidi="ar-LB"/>
        </w:rPr>
        <w:t xml:space="preserve">، ويضيف </w:t>
      </w:r>
      <w:r w:rsidR="00327D85">
        <w:rPr>
          <w:rFonts w:hint="cs"/>
          <w:sz w:val="32"/>
          <w:szCs w:val="32"/>
          <w:rtl/>
          <w:lang w:bidi="ar-LB"/>
        </w:rPr>
        <w:t>(</w:t>
      </w:r>
      <w:r>
        <w:rPr>
          <w:rFonts w:hint="cs"/>
          <w:sz w:val="32"/>
          <w:szCs w:val="32"/>
          <w:rtl/>
          <w:lang w:bidi="ar-LB"/>
        </w:rPr>
        <w:t>رحمه الله</w:t>
      </w:r>
      <w:r w:rsidR="00327D85">
        <w:rPr>
          <w:rFonts w:hint="cs"/>
          <w:sz w:val="32"/>
          <w:szCs w:val="32"/>
          <w:rtl/>
          <w:lang w:bidi="ar-LB"/>
        </w:rPr>
        <w:t>)</w:t>
      </w:r>
      <w:r>
        <w:rPr>
          <w:rFonts w:hint="cs"/>
          <w:sz w:val="32"/>
          <w:szCs w:val="32"/>
          <w:rtl/>
          <w:lang w:bidi="ar-LB"/>
        </w:rPr>
        <w:t xml:space="preserve"> قائلاً: "إنّ عبارات هذه الورقة</w:t>
      </w:r>
      <w:r w:rsidR="00F615E8">
        <w:rPr>
          <w:rFonts w:hint="cs"/>
          <w:sz w:val="32"/>
          <w:szCs w:val="32"/>
          <w:rtl/>
          <w:lang w:bidi="ar-LB"/>
        </w:rPr>
        <w:t>( يقصد الورقة المشتملة على تلك الزيادة)</w:t>
      </w:r>
      <w:r>
        <w:rPr>
          <w:rFonts w:hint="cs"/>
          <w:sz w:val="32"/>
          <w:szCs w:val="32"/>
          <w:rtl/>
          <w:lang w:bidi="ar-LB"/>
        </w:rPr>
        <w:t xml:space="preserve"> لا تلائم سائر أدع</w:t>
      </w:r>
      <w:r w:rsidR="00F615E8">
        <w:rPr>
          <w:rFonts w:hint="cs"/>
          <w:sz w:val="32"/>
          <w:szCs w:val="32"/>
          <w:rtl/>
          <w:lang w:bidi="ar-LB"/>
        </w:rPr>
        <w:t>ية السادة المعصومين</w:t>
      </w:r>
      <w:r w:rsidR="00704310">
        <w:rPr>
          <w:rFonts w:hint="cs"/>
          <w:sz w:val="32"/>
          <w:szCs w:val="32"/>
          <w:rtl/>
          <w:lang w:bidi="ar-LB"/>
        </w:rPr>
        <w:t>(ع)</w:t>
      </w:r>
      <w:r w:rsidR="00F615E8">
        <w:rPr>
          <w:rFonts w:hint="cs"/>
          <w:sz w:val="32"/>
          <w:szCs w:val="32"/>
          <w:rtl/>
          <w:lang w:bidi="ar-LB"/>
        </w:rPr>
        <w:t xml:space="preserve"> أيضاً، وإنّم</w:t>
      </w:r>
      <w:r>
        <w:rPr>
          <w:rFonts w:hint="cs"/>
          <w:sz w:val="32"/>
          <w:szCs w:val="32"/>
          <w:rtl/>
          <w:lang w:bidi="ar-LB"/>
        </w:rPr>
        <w:t xml:space="preserve">ا </w:t>
      </w:r>
      <w:r>
        <w:rPr>
          <w:rFonts w:hint="cs"/>
          <w:sz w:val="32"/>
          <w:szCs w:val="32"/>
          <w:rtl/>
          <w:lang w:bidi="ar-LB"/>
        </w:rPr>
        <w:lastRenderedPageBreak/>
        <w:t>هي عل</w:t>
      </w:r>
      <w:r w:rsidR="001E0BDF">
        <w:rPr>
          <w:rFonts w:hint="cs"/>
          <w:sz w:val="32"/>
          <w:szCs w:val="32"/>
          <w:rtl/>
          <w:lang w:bidi="ar-LB"/>
        </w:rPr>
        <w:t xml:space="preserve">ى وفق مذاق الصوفيّة، ولذلك مال بعض الأفاضل إلى كون هذه الورقة من مزيدات بعض مشايخ الصوفيّة ومن إلحقاته وإدخالاته" </w:t>
      </w:r>
      <w:r w:rsidR="00F615E8">
        <w:rPr>
          <w:rFonts w:hint="cs"/>
          <w:sz w:val="32"/>
          <w:szCs w:val="32"/>
          <w:rtl/>
          <w:lang w:bidi="ar-LB"/>
        </w:rPr>
        <w:t>.</w:t>
      </w:r>
    </w:p>
    <w:p w:rsidR="00E74331" w:rsidRDefault="001E0BDF" w:rsidP="00704310">
      <w:pPr>
        <w:jc w:val="both"/>
        <w:rPr>
          <w:sz w:val="32"/>
          <w:szCs w:val="32"/>
          <w:rtl/>
          <w:lang w:bidi="ar-LB"/>
        </w:rPr>
      </w:pPr>
      <w:r>
        <w:rPr>
          <w:rFonts w:hint="cs"/>
          <w:sz w:val="32"/>
          <w:szCs w:val="32"/>
          <w:rtl/>
          <w:lang w:bidi="ar-LB"/>
        </w:rPr>
        <w:t xml:space="preserve">ثمّ يختم </w:t>
      </w:r>
      <w:r w:rsidR="00F615E8">
        <w:rPr>
          <w:rFonts w:hint="cs"/>
          <w:sz w:val="32"/>
          <w:szCs w:val="32"/>
          <w:rtl/>
          <w:lang w:bidi="ar-LB"/>
        </w:rPr>
        <w:t xml:space="preserve">العلامة </w:t>
      </w:r>
      <w:r>
        <w:rPr>
          <w:rFonts w:hint="cs"/>
          <w:sz w:val="32"/>
          <w:szCs w:val="32"/>
          <w:rtl/>
          <w:lang w:bidi="ar-LB"/>
        </w:rPr>
        <w:t xml:space="preserve">المجلسي </w:t>
      </w:r>
      <w:r w:rsidR="00F615E8">
        <w:rPr>
          <w:rFonts w:hint="cs"/>
          <w:sz w:val="32"/>
          <w:szCs w:val="32"/>
          <w:rtl/>
          <w:lang w:bidi="ar-LB"/>
        </w:rPr>
        <w:t xml:space="preserve">كلامه </w:t>
      </w:r>
      <w:r>
        <w:rPr>
          <w:rFonts w:hint="cs"/>
          <w:sz w:val="32"/>
          <w:szCs w:val="32"/>
          <w:rtl/>
          <w:lang w:bidi="ar-LB"/>
        </w:rPr>
        <w:t>قائلاً: "وبالجملة هذه الزيارة إم</w:t>
      </w:r>
      <w:r w:rsidR="00F615E8">
        <w:rPr>
          <w:rFonts w:hint="cs"/>
          <w:sz w:val="32"/>
          <w:szCs w:val="32"/>
          <w:rtl/>
          <w:lang w:bidi="ar-LB"/>
        </w:rPr>
        <w:t>ّ</w:t>
      </w:r>
      <w:r>
        <w:rPr>
          <w:rFonts w:hint="cs"/>
          <w:sz w:val="32"/>
          <w:szCs w:val="32"/>
          <w:rtl/>
          <w:lang w:bidi="ar-LB"/>
        </w:rPr>
        <w:t xml:space="preserve">ا وقعت من بعضهم أولاً في بعض الكتب، وأخذ ابن طاووس عنه في </w:t>
      </w:r>
      <w:r w:rsidR="00F615E8">
        <w:rPr>
          <w:rFonts w:hint="cs"/>
          <w:sz w:val="32"/>
          <w:szCs w:val="32"/>
          <w:rtl/>
          <w:lang w:bidi="ar-LB"/>
        </w:rPr>
        <w:t>"</w:t>
      </w:r>
      <w:r>
        <w:rPr>
          <w:rFonts w:hint="cs"/>
          <w:sz w:val="32"/>
          <w:szCs w:val="32"/>
          <w:rtl/>
          <w:lang w:bidi="ar-LB"/>
        </w:rPr>
        <w:t>الإقبال</w:t>
      </w:r>
      <w:r w:rsidR="00F615E8">
        <w:rPr>
          <w:rFonts w:hint="cs"/>
          <w:sz w:val="32"/>
          <w:szCs w:val="32"/>
          <w:rtl/>
          <w:lang w:bidi="ar-LB"/>
        </w:rPr>
        <w:t>" غفلة عن حقيقة الحال، أ</w:t>
      </w:r>
      <w:r>
        <w:rPr>
          <w:rFonts w:hint="cs"/>
          <w:sz w:val="32"/>
          <w:szCs w:val="32"/>
          <w:rtl/>
          <w:lang w:bidi="ar-LB"/>
        </w:rPr>
        <w:t>و وقعت ثانياً من بعضهم في نفس كتاب الإقبال، ولعلّ الثاني أظهر على ما أومأنا إليه من عد</w:t>
      </w:r>
      <w:r w:rsidR="00F615E8">
        <w:rPr>
          <w:rFonts w:hint="cs"/>
          <w:sz w:val="32"/>
          <w:szCs w:val="32"/>
          <w:rtl/>
          <w:lang w:bidi="ar-LB"/>
        </w:rPr>
        <w:t xml:space="preserve">م وجدانها في بعض النسخ العتيقة </w:t>
      </w:r>
      <w:r>
        <w:rPr>
          <w:rFonts w:hint="cs"/>
          <w:sz w:val="32"/>
          <w:szCs w:val="32"/>
          <w:rtl/>
          <w:lang w:bidi="ar-LB"/>
        </w:rPr>
        <w:t xml:space="preserve">من </w:t>
      </w:r>
      <w:r w:rsidR="00F615E8">
        <w:rPr>
          <w:rFonts w:hint="cs"/>
          <w:sz w:val="32"/>
          <w:szCs w:val="32"/>
          <w:rtl/>
          <w:lang w:bidi="ar-LB"/>
        </w:rPr>
        <w:t>"الإقبال"</w:t>
      </w:r>
      <w:r>
        <w:rPr>
          <w:rFonts w:hint="cs"/>
          <w:sz w:val="32"/>
          <w:szCs w:val="32"/>
          <w:rtl/>
          <w:lang w:bidi="ar-LB"/>
        </w:rPr>
        <w:t xml:space="preserve"> وفي </w:t>
      </w:r>
      <w:r w:rsidR="00F615E8">
        <w:rPr>
          <w:rFonts w:hint="cs"/>
          <w:sz w:val="32"/>
          <w:szCs w:val="32"/>
          <w:rtl/>
          <w:lang w:bidi="ar-LB"/>
        </w:rPr>
        <w:t>"</w:t>
      </w:r>
      <w:r>
        <w:rPr>
          <w:rFonts w:hint="cs"/>
          <w:sz w:val="32"/>
          <w:szCs w:val="32"/>
          <w:rtl/>
          <w:lang w:bidi="ar-LB"/>
        </w:rPr>
        <w:t>مصباح الزائر</w:t>
      </w:r>
      <w:r w:rsidR="00F615E8">
        <w:rPr>
          <w:rFonts w:hint="cs"/>
          <w:sz w:val="32"/>
          <w:szCs w:val="32"/>
          <w:rtl/>
          <w:lang w:bidi="ar-LB"/>
        </w:rPr>
        <w:t xml:space="preserve">" </w:t>
      </w:r>
      <w:r>
        <w:rPr>
          <w:rFonts w:hint="cs"/>
          <w:sz w:val="32"/>
          <w:szCs w:val="32"/>
          <w:rtl/>
          <w:lang w:bidi="ar-LB"/>
        </w:rPr>
        <w:t>"</w:t>
      </w:r>
      <w:r>
        <w:rPr>
          <w:rStyle w:val="FootnoteReference"/>
          <w:sz w:val="32"/>
          <w:szCs w:val="32"/>
          <w:rtl/>
          <w:lang w:bidi="ar-LB"/>
        </w:rPr>
        <w:footnoteReference w:id="315"/>
      </w:r>
      <w:r w:rsidR="00327D85">
        <w:rPr>
          <w:rFonts w:hint="cs"/>
          <w:sz w:val="32"/>
          <w:szCs w:val="32"/>
          <w:rtl/>
          <w:lang w:bidi="ar-LB"/>
        </w:rPr>
        <w:t>، (والكتابان</w:t>
      </w:r>
      <w:r>
        <w:rPr>
          <w:rFonts w:hint="cs"/>
          <w:sz w:val="32"/>
          <w:szCs w:val="32"/>
          <w:rtl/>
          <w:lang w:bidi="ar-LB"/>
        </w:rPr>
        <w:t xml:space="preserve"> </w:t>
      </w:r>
      <w:r w:rsidR="00F615E8">
        <w:rPr>
          <w:rFonts w:hint="cs"/>
          <w:sz w:val="32"/>
          <w:szCs w:val="32"/>
          <w:rtl/>
          <w:lang w:bidi="ar-LB"/>
        </w:rPr>
        <w:t xml:space="preserve">للسيد </w:t>
      </w:r>
      <w:r>
        <w:rPr>
          <w:rFonts w:hint="cs"/>
          <w:sz w:val="32"/>
          <w:szCs w:val="32"/>
          <w:rtl/>
          <w:lang w:bidi="ar-LB"/>
        </w:rPr>
        <w:t>ابن طاووس).</w:t>
      </w:r>
      <w:r w:rsidR="00E74331">
        <w:rPr>
          <w:rFonts w:hint="cs"/>
          <w:sz w:val="32"/>
          <w:szCs w:val="32"/>
          <w:rtl/>
          <w:lang w:bidi="ar-LB"/>
        </w:rPr>
        <w:t xml:space="preserve">  </w:t>
      </w:r>
    </w:p>
    <w:p w:rsidR="00704310" w:rsidRDefault="00704310" w:rsidP="001C0C7C">
      <w:pPr>
        <w:jc w:val="both"/>
        <w:rPr>
          <w:sz w:val="32"/>
          <w:szCs w:val="32"/>
          <w:rtl/>
          <w:lang w:bidi="ar-LB"/>
        </w:rPr>
      </w:pPr>
      <w:r>
        <w:rPr>
          <w:rFonts w:hint="cs"/>
          <w:sz w:val="32"/>
          <w:szCs w:val="32"/>
          <w:rtl/>
          <w:lang w:bidi="ar-LB"/>
        </w:rPr>
        <w:t>إن</w:t>
      </w:r>
      <w:r w:rsidR="00327D85">
        <w:rPr>
          <w:rFonts w:hint="cs"/>
          <w:sz w:val="32"/>
          <w:szCs w:val="32"/>
          <w:rtl/>
          <w:lang w:bidi="ar-LB"/>
        </w:rPr>
        <w:t>ّ</w:t>
      </w:r>
      <w:r>
        <w:rPr>
          <w:rFonts w:hint="cs"/>
          <w:sz w:val="32"/>
          <w:szCs w:val="32"/>
          <w:rtl/>
          <w:lang w:bidi="ar-LB"/>
        </w:rPr>
        <w:t xml:space="preserve"> اشتمال الفقرة المذكورة على تعبيرات من قبيل " واسلك بي مسالك أهل الجذب" ونظائرها هي ما يقصدها هؤلاء الأعلام بقولهم: إنها تلاءم مذاق الصوفية.</w:t>
      </w:r>
    </w:p>
    <w:p w:rsidR="001E0BDF" w:rsidRDefault="001E0BDF" w:rsidP="001C0C7C">
      <w:pPr>
        <w:jc w:val="both"/>
        <w:rPr>
          <w:sz w:val="32"/>
          <w:szCs w:val="32"/>
          <w:rtl/>
          <w:lang w:bidi="ar-LB"/>
        </w:rPr>
      </w:pPr>
      <w:r>
        <w:rPr>
          <w:rFonts w:hint="cs"/>
          <w:sz w:val="32"/>
          <w:szCs w:val="32"/>
          <w:rtl/>
          <w:lang w:bidi="ar-LB"/>
        </w:rPr>
        <w:t>ولكن الحكم في قراءتها هو الحكم نفسه في قراءة المناجاة الخمس عشرة، وهكذا حكم الاستشهاد بها.</w:t>
      </w: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327D85" w:rsidRDefault="00327D85" w:rsidP="001C0C7C">
      <w:pPr>
        <w:jc w:val="both"/>
        <w:rPr>
          <w:sz w:val="32"/>
          <w:szCs w:val="32"/>
          <w:rtl/>
          <w:lang w:bidi="ar-LB"/>
        </w:rPr>
      </w:pPr>
    </w:p>
    <w:p w:rsidR="00327D85" w:rsidRDefault="00327D85" w:rsidP="001C0C7C">
      <w:pPr>
        <w:jc w:val="both"/>
        <w:rPr>
          <w:sz w:val="32"/>
          <w:szCs w:val="32"/>
          <w:rtl/>
          <w:lang w:bidi="ar-LB"/>
        </w:rPr>
      </w:pPr>
    </w:p>
    <w:p w:rsidR="00327D85" w:rsidRDefault="00327D85" w:rsidP="001C0C7C">
      <w:pPr>
        <w:jc w:val="both"/>
        <w:rPr>
          <w:sz w:val="32"/>
          <w:szCs w:val="32"/>
          <w:rtl/>
          <w:lang w:bidi="ar-LB"/>
        </w:rPr>
      </w:pPr>
    </w:p>
    <w:p w:rsidR="00327D85" w:rsidRDefault="00327D85" w:rsidP="001C0C7C">
      <w:pPr>
        <w:jc w:val="both"/>
        <w:rPr>
          <w:sz w:val="32"/>
          <w:szCs w:val="32"/>
          <w:rtl/>
          <w:lang w:bidi="ar-LB"/>
        </w:rPr>
      </w:pPr>
    </w:p>
    <w:p w:rsidR="00327D85" w:rsidRDefault="00327D85" w:rsidP="001C0C7C">
      <w:pPr>
        <w:jc w:val="both"/>
        <w:rPr>
          <w:sz w:val="32"/>
          <w:szCs w:val="32"/>
          <w:rtl/>
          <w:lang w:bidi="ar-LB"/>
        </w:rPr>
      </w:pPr>
    </w:p>
    <w:p w:rsidR="00327D85" w:rsidRDefault="00327D85" w:rsidP="001C0C7C">
      <w:pPr>
        <w:jc w:val="both"/>
        <w:rPr>
          <w:sz w:val="32"/>
          <w:szCs w:val="32"/>
          <w:rtl/>
          <w:lang w:bidi="ar-LB"/>
        </w:rPr>
      </w:pPr>
    </w:p>
    <w:p w:rsidR="00327D85" w:rsidRDefault="00327D85" w:rsidP="001C0C7C">
      <w:pPr>
        <w:jc w:val="both"/>
        <w:rPr>
          <w:sz w:val="32"/>
          <w:szCs w:val="32"/>
          <w:rtl/>
          <w:lang w:bidi="ar-LB"/>
        </w:rPr>
      </w:pPr>
    </w:p>
    <w:p w:rsidR="00327D85" w:rsidRDefault="00327D85" w:rsidP="001C0C7C">
      <w:pPr>
        <w:jc w:val="both"/>
        <w:rPr>
          <w:sz w:val="32"/>
          <w:szCs w:val="32"/>
          <w:rtl/>
          <w:lang w:bidi="ar-LB"/>
        </w:rPr>
      </w:pPr>
    </w:p>
    <w:p w:rsidR="00327D85" w:rsidRDefault="00327D85" w:rsidP="001C0C7C">
      <w:pPr>
        <w:jc w:val="both"/>
        <w:rPr>
          <w:sz w:val="32"/>
          <w:szCs w:val="32"/>
          <w:rtl/>
          <w:lang w:bidi="ar-LB"/>
        </w:rPr>
      </w:pPr>
    </w:p>
    <w:p w:rsidR="00327D85" w:rsidRDefault="00327D85" w:rsidP="001C0C7C">
      <w:pPr>
        <w:jc w:val="both"/>
        <w:rPr>
          <w:sz w:val="32"/>
          <w:szCs w:val="32"/>
          <w:rtl/>
          <w:lang w:bidi="ar-LB"/>
        </w:rPr>
      </w:pPr>
    </w:p>
    <w:p w:rsidR="00327D85" w:rsidRDefault="00327D85" w:rsidP="001C0C7C">
      <w:pPr>
        <w:jc w:val="both"/>
        <w:rPr>
          <w:sz w:val="32"/>
          <w:szCs w:val="32"/>
          <w:rtl/>
          <w:lang w:bidi="ar-LB"/>
        </w:rPr>
      </w:pPr>
    </w:p>
    <w:p w:rsidR="002F2C50" w:rsidRDefault="009A444D" w:rsidP="00180A8D">
      <w:pPr>
        <w:tabs>
          <w:tab w:val="left" w:pos="9213"/>
        </w:tabs>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الملحق (4)</w:t>
      </w:r>
      <w:r w:rsidR="00180A8D">
        <w:rPr>
          <w:rFonts w:ascii="Simplified Arabic" w:hAnsi="Simplified Arabic" w:cs="Simplified Arabic" w:hint="cs"/>
          <w:b/>
          <w:bCs/>
          <w:sz w:val="32"/>
          <w:szCs w:val="32"/>
          <w:rtl/>
          <w:lang w:bidi="ar-LB"/>
        </w:rPr>
        <w:t xml:space="preserve"> </w:t>
      </w:r>
    </w:p>
    <w:p w:rsidR="00180A8D" w:rsidRDefault="00180A8D" w:rsidP="00180A8D">
      <w:pPr>
        <w:tabs>
          <w:tab w:val="left" w:pos="9213"/>
        </w:tabs>
        <w:jc w:val="center"/>
        <w:rPr>
          <w:rFonts w:ascii="Simplified Arabic" w:hAnsi="Simplified Arabic" w:cs="Simplified Arabic"/>
          <w:b/>
          <w:bCs/>
          <w:sz w:val="32"/>
          <w:szCs w:val="32"/>
          <w:rtl/>
          <w:lang w:bidi="ar-LB"/>
        </w:rPr>
      </w:pPr>
      <w:r w:rsidRPr="00C37483">
        <w:rPr>
          <w:rFonts w:ascii="Simplified Arabic" w:hAnsi="Simplified Arabic" w:cs="Simplified Arabic" w:hint="cs"/>
          <w:b/>
          <w:bCs/>
          <w:sz w:val="32"/>
          <w:szCs w:val="32"/>
          <w:rtl/>
          <w:lang w:bidi="ar-LB"/>
        </w:rPr>
        <w:t>الموّدة في القربى وأجر الرسالة</w:t>
      </w:r>
    </w:p>
    <w:p w:rsidR="00180A8D" w:rsidRDefault="00180A8D" w:rsidP="00180A8D">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ويهمني في هذا الملحق أن أتطرق إلى نقطتين جوهريتين تتصلان بآية الموّدة، أعني بذلك قوله تعالى: </w:t>
      </w:r>
      <w:r>
        <w:rPr>
          <w:rFonts w:ascii="Simplified Arabic" w:hAnsi="Simplified Arabic" w:cs="Simplified Arabic" w:hint="cs"/>
          <w:b/>
          <w:bCs/>
          <w:sz w:val="32"/>
          <w:szCs w:val="32"/>
          <w:rtl/>
          <w:lang w:bidi="ar-LB"/>
        </w:rPr>
        <w:t>{</w:t>
      </w:r>
      <w:r w:rsidRPr="001C685B">
        <w:rPr>
          <w:rFonts w:ascii="Simplified Arabic" w:hAnsi="Simplified Arabic" w:cs="Simplified Arabic" w:hint="cs"/>
          <w:b/>
          <w:bCs/>
          <w:sz w:val="32"/>
          <w:szCs w:val="32"/>
          <w:rtl/>
          <w:lang w:bidi="ar-LB"/>
        </w:rPr>
        <w:t>قل لا أسألكم عليه أجراً إلاّ المود</w:t>
      </w:r>
      <w:r>
        <w:rPr>
          <w:rFonts w:ascii="Simplified Arabic" w:hAnsi="Simplified Arabic" w:cs="Simplified Arabic" w:hint="cs"/>
          <w:b/>
          <w:bCs/>
          <w:sz w:val="32"/>
          <w:szCs w:val="32"/>
          <w:rtl/>
          <w:lang w:bidi="ar-LB"/>
        </w:rPr>
        <w:t>ّ</w:t>
      </w:r>
      <w:r w:rsidRPr="001C685B">
        <w:rPr>
          <w:rFonts w:ascii="Simplified Arabic" w:hAnsi="Simplified Arabic" w:cs="Simplified Arabic" w:hint="cs"/>
          <w:b/>
          <w:bCs/>
          <w:sz w:val="32"/>
          <w:szCs w:val="32"/>
          <w:rtl/>
          <w:lang w:bidi="ar-LB"/>
        </w:rPr>
        <w:t>ة في القربى}</w:t>
      </w:r>
      <w:r>
        <w:rPr>
          <w:rFonts w:ascii="Simplified Arabic" w:hAnsi="Simplified Arabic" w:cs="Simplified Arabic" w:hint="cs"/>
          <w:sz w:val="32"/>
          <w:szCs w:val="32"/>
          <w:rtl/>
          <w:lang w:bidi="ar-LB"/>
        </w:rPr>
        <w:t xml:space="preserve"> [الشورى 23]</w:t>
      </w:r>
      <w:r w:rsidR="003168A1">
        <w:rPr>
          <w:rFonts w:ascii="Simplified Arabic" w:hAnsi="Simplified Arabic" w:cs="Simplified Arabic" w:hint="cs"/>
          <w:sz w:val="32"/>
          <w:szCs w:val="32"/>
          <w:rtl/>
          <w:lang w:bidi="ar-LB"/>
        </w:rPr>
        <w:t>، وذلك استكمالاً للحديث عن معطيات هذه الآية ودلالالتها ممّا تقدمت الإشارة إليه في المحور الثالث من محاور الكتاب</w:t>
      </w:r>
      <w:r>
        <w:rPr>
          <w:rFonts w:ascii="Simplified Arabic" w:hAnsi="Simplified Arabic" w:cs="Simplified Arabic" w:hint="cs"/>
          <w:sz w:val="32"/>
          <w:szCs w:val="32"/>
          <w:rtl/>
          <w:lang w:bidi="ar-LB"/>
        </w:rPr>
        <w:t>.</w:t>
      </w:r>
    </w:p>
    <w:p w:rsidR="00180A8D" w:rsidRDefault="00180A8D" w:rsidP="00180A8D">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النقطة الأولى: ما المراد بالقربى في الآية المباركة؟ وما الدليل على أنّ المقصود بهم خصوص أهل البيت (ع)؟</w:t>
      </w:r>
    </w:p>
    <w:p w:rsidR="00180A8D" w:rsidRPr="00C37483" w:rsidRDefault="00180A8D" w:rsidP="00180A8D">
      <w:pPr>
        <w:tabs>
          <w:tab w:val="left" w:pos="9213"/>
        </w:tabs>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النقطة الثانية: كيف نفهم أن يطلب النبي (ص) أجراً على تبليغ الرسالة؟ وما هو هذا الأجر؟</w:t>
      </w:r>
    </w:p>
    <w:p w:rsidR="00180A8D" w:rsidRPr="002D79A9" w:rsidRDefault="00180A8D" w:rsidP="00180A8D">
      <w:pPr>
        <w:pStyle w:val="ListParagraph"/>
        <w:tabs>
          <w:tab w:val="left" w:pos="9213"/>
        </w:tabs>
        <w:ind w:left="643"/>
        <w:rPr>
          <w:rFonts w:ascii="Simplified Arabic" w:hAnsi="Simplified Arabic" w:cs="Simplified Arabic"/>
          <w:b/>
          <w:bCs/>
          <w:sz w:val="32"/>
          <w:szCs w:val="32"/>
          <w:rtl/>
          <w:lang w:bidi="ar-LB"/>
        </w:rPr>
      </w:pPr>
      <w:r w:rsidRPr="002D79A9">
        <w:rPr>
          <w:rFonts w:ascii="Simplified Arabic" w:hAnsi="Simplified Arabic" w:cs="Simplified Arabic" w:hint="cs"/>
          <w:b/>
          <w:bCs/>
          <w:sz w:val="32"/>
          <w:szCs w:val="32"/>
          <w:rtl/>
          <w:lang w:bidi="ar-LB"/>
        </w:rPr>
        <w:t>من هم القربى؟</w:t>
      </w:r>
    </w:p>
    <w:p w:rsidR="00180A8D" w:rsidRDefault="00180A8D" w:rsidP="00180A8D">
      <w:pPr>
        <w:pStyle w:val="ListParagraph"/>
        <w:tabs>
          <w:tab w:val="left" w:pos="9213"/>
        </w:tabs>
        <w:ind w:left="-143" w:firstLine="142"/>
        <w:rPr>
          <w:rFonts w:ascii="Simplified Arabic" w:hAnsi="Simplified Arabic" w:cs="Simplified Arabic"/>
          <w:sz w:val="32"/>
          <w:szCs w:val="32"/>
          <w:rtl/>
          <w:lang w:bidi="ar-LB"/>
        </w:rPr>
      </w:pPr>
      <w:r w:rsidRPr="00180A8D">
        <w:rPr>
          <w:rFonts w:ascii="Simplified Arabic" w:hAnsi="Simplified Arabic" w:cs="Simplified Arabic" w:hint="cs"/>
          <w:b/>
          <w:bCs/>
          <w:sz w:val="32"/>
          <w:szCs w:val="32"/>
          <w:rtl/>
          <w:lang w:bidi="ar-LB"/>
        </w:rPr>
        <w:t>النقطة الأولى:</w:t>
      </w:r>
      <w:r>
        <w:rPr>
          <w:rFonts w:ascii="Simplified Arabic" w:hAnsi="Simplified Arabic" w:cs="Simplified Arabic" w:hint="cs"/>
          <w:sz w:val="32"/>
          <w:szCs w:val="32"/>
          <w:rtl/>
          <w:lang w:bidi="ar-LB"/>
        </w:rPr>
        <w:t xml:space="preserve"> ما المراد بالقربى في الآية المباركة؟</w:t>
      </w:r>
    </w:p>
    <w:p w:rsidR="00180A8D" w:rsidRPr="001033E9" w:rsidRDefault="00180A8D" w:rsidP="00180A8D">
      <w:pPr>
        <w:pStyle w:val="ListParagraph"/>
        <w:tabs>
          <w:tab w:val="left" w:pos="9213"/>
        </w:tabs>
        <w:ind w:left="-143" w:firstLine="142"/>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ذكر المفسّرون في ذلك عدّة آراء يمكن إجمالها في اتجاهين أساسيين:</w:t>
      </w:r>
    </w:p>
    <w:p w:rsidR="00180A8D" w:rsidRPr="00D1609C"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 xml:space="preserve">الاتجاه </w:t>
      </w:r>
      <w:r w:rsidRPr="00735C36">
        <w:rPr>
          <w:rFonts w:ascii="Simplified Arabic" w:hAnsi="Simplified Arabic" w:cs="Simplified Arabic" w:hint="cs"/>
          <w:b/>
          <w:bCs/>
          <w:sz w:val="32"/>
          <w:szCs w:val="32"/>
          <w:rtl/>
          <w:lang w:bidi="ar-LB"/>
        </w:rPr>
        <w:t>الأول</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 xml:space="preserve"> أن</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 xml:space="preserve"> الم</w:t>
      </w:r>
      <w:r>
        <w:rPr>
          <w:rFonts w:ascii="Simplified Arabic" w:hAnsi="Simplified Arabic" w:cs="Simplified Arabic" w:hint="cs"/>
          <w:sz w:val="32"/>
          <w:szCs w:val="32"/>
          <w:rtl/>
          <w:lang w:bidi="ar-LB"/>
        </w:rPr>
        <w:t>قصود بالقربى،</w:t>
      </w:r>
      <w:r w:rsidRPr="00D1609C">
        <w:rPr>
          <w:rFonts w:ascii="Simplified Arabic" w:hAnsi="Simplified Arabic" w:cs="Simplified Arabic" w:hint="cs"/>
          <w:sz w:val="32"/>
          <w:szCs w:val="32"/>
          <w:rtl/>
          <w:lang w:bidi="ar-LB"/>
        </w:rPr>
        <w:t xml:space="preserve"> أو بالأحرى م</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ن</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 xml:space="preserve"> تراد</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 xml:space="preserve"> مودته هو النبي (ص)، والم</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طال</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ب بذلك هم قريش، فالآية تطلب منهم أن ي</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ود</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وا النبي</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 xml:space="preserve"> (ص) وي</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حب</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وه بسبب قرابته منهم، فـالحرف "في" الوارد في الآية هو بمعنى "بسبب"، قال الطبرسي في بيان هذا الاحتمال: "إنّ</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معناه</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إلاّ</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أن</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تود</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وني</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في</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قرابتي</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منكم، وتحفظوني</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لها،</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عن</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ابن عباس</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وقتادة</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ومجاهد</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وجماعة</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قالوا</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وكل</w:t>
      </w:r>
      <w:r>
        <w:rPr>
          <w:rFonts w:ascii="Simplified Arabic" w:hAnsi="Simplified Arabic" w:cs="Simplified Arabic" w:hint="cs"/>
          <w:sz w:val="32"/>
          <w:szCs w:val="32"/>
          <w:rtl/>
          <w:lang w:bidi="ar-LB"/>
        </w:rPr>
        <w:t>ّ</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قريش</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كانت</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بينها</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وبين</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رسول</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الله</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صلى</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lastRenderedPageBreak/>
        <w:t>الله</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عليه</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وآله</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وسلم</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قرابة،</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وهذا</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لقريش</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خاصة،</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والمعنى</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إن</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لم</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تود</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وني</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لأجل</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النبو</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ة</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فود</w:t>
      </w:r>
      <w:r>
        <w:rPr>
          <w:rFonts w:ascii="Simplified Arabic" w:hAnsi="Simplified Arabic" w:cs="Simplified Arabic" w:hint="cs"/>
          <w:sz w:val="32"/>
          <w:szCs w:val="32"/>
          <w:rtl/>
          <w:lang w:bidi="ar-LB"/>
        </w:rPr>
        <w:t>ّ</w:t>
      </w:r>
      <w:r w:rsidRPr="00D1609C">
        <w:rPr>
          <w:rFonts w:ascii="Simplified Arabic" w:hAnsi="Simplified Arabic" w:cs="Simplified Arabic" w:hint="cs"/>
          <w:sz w:val="32"/>
          <w:szCs w:val="32"/>
          <w:rtl/>
          <w:lang w:bidi="ar-LB"/>
        </w:rPr>
        <w:t>وني</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لأجل القرابة</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التي</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بيني</w:t>
      </w:r>
      <w:r w:rsidRPr="00D1609C">
        <w:rPr>
          <w:rFonts w:ascii="Simplified Arabic" w:hAnsi="Simplified Arabic" w:cs="Simplified Arabic"/>
          <w:sz w:val="32"/>
          <w:szCs w:val="32"/>
          <w:rtl/>
          <w:lang w:bidi="ar-LB"/>
        </w:rPr>
        <w:t xml:space="preserve"> </w:t>
      </w:r>
      <w:r w:rsidRPr="00D1609C">
        <w:rPr>
          <w:rFonts w:ascii="Simplified Arabic" w:hAnsi="Simplified Arabic" w:cs="Simplified Arabic" w:hint="cs"/>
          <w:sz w:val="32"/>
          <w:szCs w:val="32"/>
          <w:rtl/>
          <w:lang w:bidi="ar-LB"/>
        </w:rPr>
        <w:t>وبينكم"</w:t>
      </w:r>
      <w:r>
        <w:rPr>
          <w:rStyle w:val="FootnoteReference"/>
          <w:rFonts w:ascii="Simplified Arabic" w:hAnsi="Simplified Arabic" w:cs="Simplified Arabic"/>
          <w:sz w:val="32"/>
          <w:szCs w:val="32"/>
          <w:rtl/>
          <w:lang w:bidi="ar-LB"/>
        </w:rPr>
        <w:footnoteReference w:id="316"/>
      </w:r>
      <w:r w:rsidRPr="00D1609C">
        <w:rPr>
          <w:rFonts w:ascii="Simplified Arabic" w:hAnsi="Simplified Arabic" w:cs="Simplified Arabic" w:hint="cs"/>
          <w:sz w:val="32"/>
          <w:szCs w:val="32"/>
          <w:rtl/>
          <w:lang w:bidi="ar-LB"/>
        </w:rPr>
        <w:t>.</w:t>
      </w:r>
    </w:p>
    <w:p w:rsidR="00180A8D" w:rsidRDefault="00180A8D" w:rsidP="00180A8D">
      <w:pPr>
        <w:pStyle w:val="ListParagraph"/>
        <w:tabs>
          <w:tab w:val="left" w:pos="9213"/>
        </w:tabs>
        <w:ind w:left="-143" w:firstLine="142"/>
        <w:rPr>
          <w:rFonts w:ascii="Simplified Arabic" w:hAnsi="Simplified Arabic" w:cs="Simplified Arabic"/>
          <w:sz w:val="32"/>
          <w:szCs w:val="32"/>
          <w:rtl/>
          <w:lang w:bidi="ar-LB"/>
        </w:rPr>
      </w:pPr>
      <w:r w:rsidRPr="003A00A6">
        <w:rPr>
          <w:rFonts w:ascii="Simplified Arabic" w:hAnsi="Simplified Arabic" w:cs="Simplified Arabic" w:hint="cs"/>
          <w:sz w:val="32"/>
          <w:szCs w:val="32"/>
          <w:rtl/>
          <w:lang w:bidi="ar-LB"/>
        </w:rPr>
        <w:t>ولكن</w:t>
      </w:r>
      <w:r>
        <w:rPr>
          <w:rFonts w:ascii="Simplified Arabic" w:hAnsi="Simplified Arabic" w:cs="Simplified Arabic" w:hint="cs"/>
          <w:sz w:val="32"/>
          <w:szCs w:val="32"/>
          <w:rtl/>
          <w:lang w:bidi="ar-LB"/>
        </w:rPr>
        <w:t>ّ</w:t>
      </w:r>
      <w:r w:rsidRPr="003A00A6">
        <w:rPr>
          <w:rFonts w:ascii="Simplified Arabic" w:hAnsi="Simplified Arabic" w:cs="Simplified Arabic" w:hint="cs"/>
          <w:sz w:val="32"/>
          <w:szCs w:val="32"/>
          <w:rtl/>
          <w:lang w:bidi="ar-LB"/>
        </w:rPr>
        <w:t xml:space="preserve"> هذا ال</w:t>
      </w:r>
      <w:r>
        <w:rPr>
          <w:rFonts w:ascii="Simplified Arabic" w:hAnsi="Simplified Arabic" w:cs="Simplified Arabic" w:hint="cs"/>
          <w:sz w:val="32"/>
          <w:szCs w:val="32"/>
          <w:rtl/>
          <w:lang w:bidi="ar-LB"/>
        </w:rPr>
        <w:t>وجه</w:t>
      </w:r>
      <w:r w:rsidRPr="003A00A6">
        <w:rPr>
          <w:rFonts w:ascii="Simplified Arabic" w:hAnsi="Simplified Arabic" w:cs="Simplified Arabic" w:hint="cs"/>
          <w:sz w:val="32"/>
          <w:szCs w:val="32"/>
          <w:rtl/>
          <w:lang w:bidi="ar-LB"/>
        </w:rPr>
        <w:t xml:space="preserve"> ضعيف، وذلك </w:t>
      </w:r>
      <w:r>
        <w:rPr>
          <w:rFonts w:ascii="Simplified Arabic" w:hAnsi="Simplified Arabic" w:cs="Simplified Arabic" w:hint="cs"/>
          <w:sz w:val="32"/>
          <w:szCs w:val="32"/>
          <w:rtl/>
          <w:lang w:bidi="ar-LB"/>
        </w:rPr>
        <w:t>لاعتبارين:</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sidRPr="003A00A6">
        <w:rPr>
          <w:rFonts w:ascii="Simplified Arabic" w:hAnsi="Simplified Arabic" w:cs="Simplified Arabic" w:hint="cs"/>
          <w:b/>
          <w:bCs/>
          <w:sz w:val="32"/>
          <w:szCs w:val="32"/>
          <w:rtl/>
          <w:lang w:bidi="ar-LB"/>
        </w:rPr>
        <w:t>أولاً:</w:t>
      </w:r>
      <w:r>
        <w:rPr>
          <w:rFonts w:ascii="Simplified Arabic" w:hAnsi="Simplified Arabic" w:cs="Simplified Arabic" w:hint="cs"/>
          <w:sz w:val="32"/>
          <w:szCs w:val="32"/>
          <w:rtl/>
          <w:lang w:bidi="ar-LB"/>
        </w:rPr>
        <w:t xml:space="preserve"> إنّ </w:t>
      </w:r>
      <w:r w:rsidRPr="003A00A6">
        <w:rPr>
          <w:rFonts w:ascii="Simplified Arabic" w:hAnsi="Simplified Arabic" w:cs="Simplified Arabic" w:hint="cs"/>
          <w:sz w:val="32"/>
          <w:szCs w:val="32"/>
          <w:rtl/>
          <w:lang w:bidi="ar-LB"/>
        </w:rPr>
        <w:t>ه</w:t>
      </w:r>
      <w:r>
        <w:rPr>
          <w:rFonts w:ascii="Simplified Arabic" w:hAnsi="Simplified Arabic" w:cs="Simplified Arabic" w:hint="cs"/>
          <w:sz w:val="32"/>
          <w:szCs w:val="32"/>
          <w:rtl/>
          <w:lang w:bidi="ar-LB"/>
        </w:rPr>
        <w:t>ذا الوجه</w:t>
      </w:r>
      <w:r w:rsidRPr="003A00A6">
        <w:rPr>
          <w:rFonts w:ascii="Simplified Arabic" w:hAnsi="Simplified Arabic" w:cs="Simplified Arabic" w:hint="cs"/>
          <w:sz w:val="32"/>
          <w:szCs w:val="32"/>
          <w:rtl/>
          <w:lang w:bidi="ar-LB"/>
        </w:rPr>
        <w:t xml:space="preserve"> لا </w:t>
      </w:r>
      <w:r>
        <w:rPr>
          <w:rFonts w:ascii="Simplified Arabic" w:hAnsi="Simplified Arabic" w:cs="Simplified Arabic" w:hint="cs"/>
          <w:sz w:val="32"/>
          <w:szCs w:val="32"/>
          <w:rtl/>
          <w:lang w:bidi="ar-LB"/>
        </w:rPr>
        <w:t>يقدّم تفسيراً مقنعاً ل</w:t>
      </w:r>
      <w:r w:rsidRPr="003A00A6">
        <w:rPr>
          <w:rFonts w:ascii="Simplified Arabic" w:hAnsi="Simplified Arabic" w:cs="Simplified Arabic" w:hint="cs"/>
          <w:sz w:val="32"/>
          <w:szCs w:val="32"/>
          <w:rtl/>
          <w:lang w:bidi="ar-LB"/>
        </w:rPr>
        <w:t>لتعبير ب</w:t>
      </w:r>
      <w:r>
        <w:rPr>
          <w:rFonts w:ascii="Simplified Arabic" w:hAnsi="Simplified Arabic" w:cs="Simplified Arabic" w:hint="cs"/>
          <w:sz w:val="32"/>
          <w:szCs w:val="32"/>
          <w:rtl/>
          <w:lang w:bidi="ar-LB"/>
        </w:rPr>
        <w:t>ـ"</w:t>
      </w:r>
      <w:r w:rsidRPr="003A00A6">
        <w:rPr>
          <w:rFonts w:ascii="Simplified Arabic" w:hAnsi="Simplified Arabic" w:cs="Simplified Arabic" w:hint="cs"/>
          <w:sz w:val="32"/>
          <w:szCs w:val="32"/>
          <w:rtl/>
          <w:lang w:bidi="ar-LB"/>
        </w:rPr>
        <w:t>الأجر</w:t>
      </w:r>
      <w:r>
        <w:rPr>
          <w:rFonts w:ascii="Simplified Arabic" w:hAnsi="Simplified Arabic" w:cs="Simplified Arabic" w:hint="cs"/>
          <w:sz w:val="32"/>
          <w:szCs w:val="32"/>
          <w:rtl/>
          <w:lang w:bidi="ar-LB"/>
        </w:rPr>
        <w:t>"</w:t>
      </w:r>
      <w:r w:rsidRPr="003A00A6">
        <w:rPr>
          <w:rFonts w:ascii="Simplified Arabic" w:hAnsi="Simplified Arabic" w:cs="Simplified Arabic" w:hint="cs"/>
          <w:sz w:val="32"/>
          <w:szCs w:val="32"/>
          <w:rtl/>
          <w:lang w:bidi="ar-LB"/>
        </w:rPr>
        <w:t>، فإن</w:t>
      </w:r>
      <w:r>
        <w:rPr>
          <w:rFonts w:ascii="Simplified Arabic" w:hAnsi="Simplified Arabic" w:cs="Simplified Arabic" w:hint="cs"/>
          <w:sz w:val="32"/>
          <w:szCs w:val="32"/>
          <w:rtl/>
          <w:lang w:bidi="ar-LB"/>
        </w:rPr>
        <w:t>ّ</w:t>
      </w:r>
      <w:r w:rsidRPr="003A00A6">
        <w:rPr>
          <w:rFonts w:ascii="Simplified Arabic" w:hAnsi="Simplified Arabic" w:cs="Simplified Arabic" w:hint="cs"/>
          <w:sz w:val="32"/>
          <w:szCs w:val="32"/>
          <w:rtl/>
          <w:lang w:bidi="ar-LB"/>
        </w:rPr>
        <w:t xml:space="preserve"> الأجر لا يطلب إلا</w:t>
      </w:r>
      <w:r>
        <w:rPr>
          <w:rFonts w:ascii="Simplified Arabic" w:hAnsi="Simplified Arabic" w:cs="Simplified Arabic" w:hint="cs"/>
          <w:sz w:val="32"/>
          <w:szCs w:val="32"/>
          <w:rtl/>
          <w:lang w:bidi="ar-LB"/>
        </w:rPr>
        <w:t xml:space="preserve">ّ ممن وصله </w:t>
      </w:r>
      <w:r w:rsidRPr="003A00A6">
        <w:rPr>
          <w:rFonts w:ascii="Simplified Arabic" w:hAnsi="Simplified Arabic" w:cs="Simplified Arabic" w:hint="cs"/>
          <w:sz w:val="32"/>
          <w:szCs w:val="32"/>
          <w:rtl/>
          <w:lang w:bidi="ar-LB"/>
        </w:rPr>
        <w:t>نفع</w:t>
      </w:r>
      <w:r>
        <w:rPr>
          <w:rFonts w:ascii="Simplified Arabic" w:hAnsi="Simplified Arabic" w:cs="Simplified Arabic" w:hint="cs"/>
          <w:sz w:val="32"/>
          <w:szCs w:val="32"/>
          <w:rtl/>
          <w:lang w:bidi="ar-LB"/>
        </w:rPr>
        <w:t xml:space="preserve"> معين، فما هو النفع الذي وصل إلى قريش ليطلب منهم الأجر؟</w:t>
      </w:r>
      <w:r w:rsidRPr="003A00A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إذ المفروض أنّ قريشاً لم تؤمن </w:t>
      </w:r>
      <w:r w:rsidRPr="003A00A6">
        <w:rPr>
          <w:rFonts w:ascii="Simplified Arabic" w:hAnsi="Simplified Arabic" w:cs="Simplified Arabic" w:hint="cs"/>
          <w:sz w:val="32"/>
          <w:szCs w:val="32"/>
          <w:rtl/>
          <w:lang w:bidi="ar-LB"/>
        </w:rPr>
        <w:t xml:space="preserve">بعد </w:t>
      </w:r>
      <w:r>
        <w:rPr>
          <w:rFonts w:ascii="Simplified Arabic" w:hAnsi="Simplified Arabic" w:cs="Simplified Arabic" w:hint="cs"/>
          <w:sz w:val="32"/>
          <w:szCs w:val="32"/>
          <w:rtl/>
          <w:lang w:bidi="ar-LB"/>
        </w:rPr>
        <w:t>ليصلهم نفع الرسالة، فلا وجه ل</w:t>
      </w:r>
      <w:r w:rsidRPr="003A00A6">
        <w:rPr>
          <w:rFonts w:ascii="Simplified Arabic" w:hAnsi="Simplified Arabic" w:cs="Simplified Arabic" w:hint="cs"/>
          <w:sz w:val="32"/>
          <w:szCs w:val="32"/>
          <w:rtl/>
          <w:lang w:bidi="ar-LB"/>
        </w:rPr>
        <w:t xml:space="preserve">أن يطلب </w:t>
      </w:r>
      <w:r>
        <w:rPr>
          <w:rFonts w:ascii="Simplified Arabic" w:hAnsi="Simplified Arabic" w:cs="Simplified Arabic" w:hint="cs"/>
          <w:sz w:val="32"/>
          <w:szCs w:val="32"/>
          <w:rtl/>
          <w:lang w:bidi="ar-LB"/>
        </w:rPr>
        <w:t>النبي (ص) منهم أجراً على تبليغ الرسالة.</w:t>
      </w:r>
      <w:r w:rsidRPr="003A00A6">
        <w:rPr>
          <w:rFonts w:ascii="Simplified Arabic" w:hAnsi="Simplified Arabic" w:cs="Simplified Arabic" w:hint="cs"/>
          <w:sz w:val="32"/>
          <w:szCs w:val="32"/>
          <w:rtl/>
          <w:lang w:bidi="ar-LB"/>
        </w:rPr>
        <w:t xml:space="preserve">  </w:t>
      </w:r>
    </w:p>
    <w:p w:rsidR="00180A8D" w:rsidRPr="00963E35"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ثانياً:</w:t>
      </w:r>
      <w:r>
        <w:rPr>
          <w:rFonts w:ascii="Simplified Arabic" w:hAnsi="Simplified Arabic" w:cs="Simplified Arabic" w:hint="cs"/>
          <w:sz w:val="32"/>
          <w:szCs w:val="32"/>
          <w:rtl/>
          <w:lang w:bidi="ar-LB"/>
        </w:rPr>
        <w:t xml:space="preserve"> إنّه ليس ثمة معنىً مفهومٌ للطلب من قريش بأنّكم ما دمتم لم تؤمنوا بالنبيّ (ص</w:t>
      </w:r>
      <w:r w:rsidRPr="00963E35">
        <w:rPr>
          <w:rFonts w:ascii="Simplified Arabic" w:hAnsi="Simplified Arabic" w:cs="Simplified Arabic" w:hint="cs"/>
          <w:sz w:val="32"/>
          <w:szCs w:val="32"/>
          <w:rtl/>
          <w:lang w:bidi="ar-LB"/>
        </w:rPr>
        <w:t>)  فاحملوا له الودّ بسبب قرابته منكم، فما الفائدة من مود</w:t>
      </w:r>
      <w:r>
        <w:rPr>
          <w:rFonts w:ascii="Simplified Arabic" w:hAnsi="Simplified Arabic" w:cs="Simplified Arabic" w:hint="cs"/>
          <w:sz w:val="32"/>
          <w:szCs w:val="32"/>
          <w:rtl/>
          <w:lang w:bidi="ar-LB"/>
        </w:rPr>
        <w:t>ّ</w:t>
      </w:r>
      <w:r w:rsidRPr="00963E35">
        <w:rPr>
          <w:rFonts w:ascii="Simplified Arabic" w:hAnsi="Simplified Arabic" w:cs="Simplified Arabic" w:hint="cs"/>
          <w:sz w:val="32"/>
          <w:szCs w:val="32"/>
          <w:rtl/>
          <w:lang w:bidi="ar-LB"/>
        </w:rPr>
        <w:t>تهم للنبي</w:t>
      </w:r>
      <w:r>
        <w:rPr>
          <w:rFonts w:ascii="Simplified Arabic" w:hAnsi="Simplified Arabic" w:cs="Simplified Arabic" w:hint="cs"/>
          <w:sz w:val="32"/>
          <w:szCs w:val="32"/>
          <w:rtl/>
          <w:lang w:bidi="ar-LB"/>
        </w:rPr>
        <w:t>ّ</w:t>
      </w:r>
      <w:r w:rsidRPr="00963E35">
        <w:rPr>
          <w:rFonts w:ascii="Simplified Arabic" w:hAnsi="Simplified Arabic" w:cs="Simplified Arabic" w:hint="cs"/>
          <w:sz w:val="32"/>
          <w:szCs w:val="32"/>
          <w:rtl/>
          <w:lang w:bidi="ar-LB"/>
        </w:rPr>
        <w:t xml:space="preserve"> (ص) مع عدم الإيمان به ولا اتباعه، بل ومعاداته ومحاربة دعوته، إنّ المودة التي لا تترافق مع شيء من ذلك لا تسمن ولا تغني من جوع ولا تشك</w:t>
      </w:r>
      <w:r>
        <w:rPr>
          <w:rFonts w:ascii="Simplified Arabic" w:hAnsi="Simplified Arabic" w:cs="Simplified Arabic" w:hint="cs"/>
          <w:sz w:val="32"/>
          <w:szCs w:val="32"/>
          <w:rtl/>
          <w:lang w:bidi="ar-LB"/>
        </w:rPr>
        <w:t>ّ</w:t>
      </w:r>
      <w:r w:rsidRPr="00963E35">
        <w:rPr>
          <w:rFonts w:ascii="Simplified Arabic" w:hAnsi="Simplified Arabic" w:cs="Simplified Arabic" w:hint="cs"/>
          <w:sz w:val="32"/>
          <w:szCs w:val="32"/>
          <w:rtl/>
          <w:lang w:bidi="ar-LB"/>
        </w:rPr>
        <w:t>ل فضيلة في حدّ ذاتها ليطلبها الله من</w:t>
      </w:r>
      <w:r>
        <w:rPr>
          <w:rFonts w:ascii="Simplified Arabic" w:hAnsi="Simplified Arabic" w:cs="Simplified Arabic" w:hint="cs"/>
          <w:sz w:val="32"/>
          <w:szCs w:val="32"/>
          <w:rtl/>
          <w:lang w:bidi="ar-LB"/>
        </w:rPr>
        <w:t>هم، بل إنّها في الحقيقة ليست مو</w:t>
      </w:r>
      <w:r w:rsidRPr="00963E35">
        <w:rPr>
          <w:rFonts w:ascii="Simplified Arabic" w:hAnsi="Simplified Arabic" w:cs="Simplified Arabic" w:hint="cs"/>
          <w:sz w:val="32"/>
          <w:szCs w:val="32"/>
          <w:rtl/>
          <w:lang w:bidi="ar-LB"/>
        </w:rPr>
        <w:t>د</w:t>
      </w:r>
      <w:r>
        <w:rPr>
          <w:rFonts w:ascii="Simplified Arabic" w:hAnsi="Simplified Arabic" w:cs="Simplified Arabic" w:hint="cs"/>
          <w:sz w:val="32"/>
          <w:szCs w:val="32"/>
          <w:rtl/>
          <w:lang w:bidi="ar-LB"/>
        </w:rPr>
        <w:t>ّ</w:t>
      </w:r>
      <w:r w:rsidRPr="00963E35">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w:t>
      </w:r>
      <w:r w:rsidRPr="00963E35">
        <w:rPr>
          <w:rFonts w:ascii="Simplified Arabic" w:hAnsi="Simplified Arabic" w:cs="Simplified Arabic" w:hint="cs"/>
          <w:sz w:val="32"/>
          <w:szCs w:val="32"/>
          <w:rtl/>
          <w:lang w:bidi="ar-LB"/>
        </w:rPr>
        <w:t xml:space="preserve"> فأي مود</w:t>
      </w:r>
      <w:r>
        <w:rPr>
          <w:rFonts w:ascii="Simplified Arabic" w:hAnsi="Simplified Arabic" w:cs="Simplified Arabic" w:hint="cs"/>
          <w:sz w:val="32"/>
          <w:szCs w:val="32"/>
          <w:rtl/>
          <w:lang w:bidi="ar-LB"/>
        </w:rPr>
        <w:t>ّ</w:t>
      </w:r>
      <w:r w:rsidRPr="00963E35">
        <w:rPr>
          <w:rFonts w:ascii="Simplified Arabic" w:hAnsi="Simplified Arabic" w:cs="Simplified Arabic" w:hint="cs"/>
          <w:sz w:val="32"/>
          <w:szCs w:val="32"/>
          <w:rtl/>
          <w:lang w:bidi="ar-LB"/>
        </w:rPr>
        <w:t xml:space="preserve">ة هذه للشخص وأنت تحارب دعوته؟!   </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الاتجاه الثاني:</w:t>
      </w:r>
      <w:r>
        <w:rPr>
          <w:rFonts w:ascii="Simplified Arabic" w:hAnsi="Simplified Arabic" w:cs="Simplified Arabic" w:hint="cs"/>
          <w:sz w:val="32"/>
          <w:szCs w:val="32"/>
          <w:rtl/>
          <w:lang w:bidi="ar-LB"/>
        </w:rPr>
        <w:t xml:space="preserve"> أنّ المقصود بالقربى أو من تراد مودتهم هم الأقرباء، فـ"القربى" في الآية بمعنى الأقارب.</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لكن أي أقارب هم؟</w:t>
      </w:r>
    </w:p>
    <w:p w:rsidR="00180A8D" w:rsidRPr="002579E0"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sidRPr="002579E0">
        <w:rPr>
          <w:rFonts w:ascii="Simplified Arabic" w:hAnsi="Simplified Arabic" w:cs="Simplified Arabic" w:hint="cs"/>
          <w:sz w:val="32"/>
          <w:szCs w:val="32"/>
          <w:rtl/>
          <w:lang w:bidi="ar-LB"/>
        </w:rPr>
        <w:t>في الجواب على ذلك يوجد عدة آراء:</w:t>
      </w:r>
    </w:p>
    <w:p w:rsidR="00180A8D" w:rsidRPr="00C43ECA"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sidRPr="002579E0">
        <w:rPr>
          <w:rFonts w:ascii="Simplified Arabic" w:hAnsi="Simplified Arabic" w:cs="Simplified Arabic" w:hint="cs"/>
          <w:b/>
          <w:bCs/>
          <w:sz w:val="32"/>
          <w:szCs w:val="32"/>
          <w:rtl/>
          <w:lang w:bidi="ar-LB"/>
        </w:rPr>
        <w:t>الرأي الأول:</w:t>
      </w:r>
      <w:r>
        <w:rPr>
          <w:rFonts w:ascii="Simplified Arabic" w:hAnsi="Simplified Arabic" w:cs="Simplified Arabic" w:hint="cs"/>
          <w:sz w:val="32"/>
          <w:szCs w:val="32"/>
          <w:rtl/>
          <w:lang w:bidi="ar-LB"/>
        </w:rPr>
        <w:t xml:space="preserve"> أَنّ المراد بهم أقرباء الإنسان بشكل عام، فالمسلم مدعوّ ومأمور بأن يودّ أقرباءَه </w:t>
      </w:r>
      <w:r w:rsidRPr="00C43ECA">
        <w:rPr>
          <w:rFonts w:ascii="Simplified Arabic" w:hAnsi="Simplified Arabic" w:cs="Simplified Arabic" w:hint="cs"/>
          <w:sz w:val="32"/>
          <w:szCs w:val="32"/>
          <w:rtl/>
          <w:lang w:bidi="ar-LB"/>
        </w:rPr>
        <w:t>وأرحامه.</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sidRPr="00E878F2">
        <w:rPr>
          <w:rFonts w:ascii="Simplified Arabic" w:hAnsi="Simplified Arabic" w:cs="Simplified Arabic" w:hint="cs"/>
          <w:b/>
          <w:bCs/>
          <w:sz w:val="32"/>
          <w:szCs w:val="32"/>
          <w:rtl/>
          <w:lang w:bidi="ar-LB"/>
        </w:rPr>
        <w:t>الرأي الثاني:</w:t>
      </w:r>
      <w:r>
        <w:rPr>
          <w:rFonts w:ascii="Simplified Arabic" w:hAnsi="Simplified Arabic" w:cs="Simplified Arabic" w:hint="cs"/>
          <w:sz w:val="32"/>
          <w:szCs w:val="32"/>
          <w:rtl/>
          <w:lang w:bidi="ar-LB"/>
        </w:rPr>
        <w:t xml:space="preserve"> أَنّ المراد بالقربى في الآية هم أقارب النبيّ (ص) عامّة</w:t>
      </w:r>
      <w:r>
        <w:rPr>
          <w:rStyle w:val="FootnoteReference"/>
          <w:rFonts w:ascii="Simplified Arabic" w:hAnsi="Simplified Arabic" w:cs="Simplified Arabic"/>
          <w:sz w:val="32"/>
          <w:szCs w:val="32"/>
          <w:rtl/>
          <w:lang w:bidi="ar-LB"/>
        </w:rPr>
        <w:footnoteReference w:id="317"/>
      </w:r>
      <w:r>
        <w:rPr>
          <w:rFonts w:ascii="Simplified Arabic" w:hAnsi="Simplified Arabic" w:cs="Simplified Arabic" w:hint="cs"/>
          <w:sz w:val="32"/>
          <w:szCs w:val="32"/>
          <w:rtl/>
          <w:lang w:bidi="ar-LB"/>
        </w:rPr>
        <w:t>.</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الرأي الثالث:</w:t>
      </w:r>
      <w:r>
        <w:rPr>
          <w:rFonts w:ascii="Simplified Arabic" w:hAnsi="Simplified Arabic" w:cs="Simplified Arabic" w:hint="cs"/>
          <w:sz w:val="32"/>
          <w:szCs w:val="32"/>
          <w:rtl/>
          <w:lang w:bidi="ar-LB"/>
        </w:rPr>
        <w:t xml:space="preserve"> أَن المقصود بهم خصوص أهل بيت النبيّ (ص) وتحديداً أصحاب الكساء منهم(ع).</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وفي تقييمنا لهذه الآراء نقول:</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أمّا الرأي الأول منها (الأولى عدّه وجهاً وليس رأياً لأنّي لم أجد من تبناه) فهو </w:t>
      </w:r>
      <w:r w:rsidRPr="00735C36">
        <w:rPr>
          <w:rFonts w:ascii="Simplified Arabic" w:hAnsi="Simplified Arabic" w:cs="Simplified Arabic" w:hint="cs"/>
          <w:sz w:val="32"/>
          <w:szCs w:val="32"/>
          <w:rtl/>
          <w:lang w:bidi="ar-LB"/>
        </w:rPr>
        <w:t>لا ينسجم مع ظاهر الآية نفسها، لأنّ الآية جعلت مود</w:t>
      </w:r>
      <w:r>
        <w:rPr>
          <w:rFonts w:ascii="Simplified Arabic" w:hAnsi="Simplified Arabic" w:cs="Simplified Arabic" w:hint="cs"/>
          <w:sz w:val="32"/>
          <w:szCs w:val="32"/>
          <w:rtl/>
          <w:lang w:bidi="ar-LB"/>
        </w:rPr>
        <w:t>ّ</w:t>
      </w:r>
      <w:r w:rsidRPr="00735C36">
        <w:rPr>
          <w:rFonts w:ascii="Simplified Arabic" w:hAnsi="Simplified Arabic" w:cs="Simplified Arabic" w:hint="cs"/>
          <w:sz w:val="32"/>
          <w:szCs w:val="32"/>
          <w:rtl/>
          <w:lang w:bidi="ar-LB"/>
        </w:rPr>
        <w:t>ة القربى أجراً للرسالة</w:t>
      </w:r>
      <w:r>
        <w:rPr>
          <w:rFonts w:ascii="Simplified Arabic" w:hAnsi="Simplified Arabic" w:cs="Simplified Arabic" w:hint="cs"/>
          <w:b/>
          <w:bCs/>
          <w:sz w:val="32"/>
          <w:szCs w:val="32"/>
          <w:rtl/>
          <w:lang w:bidi="ar-LB"/>
        </w:rPr>
        <w:t xml:space="preserve">، </w:t>
      </w:r>
      <w:r w:rsidRPr="00735C36">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الذين</w:t>
      </w:r>
      <w:r w:rsidRPr="00735C36">
        <w:rPr>
          <w:rFonts w:ascii="Simplified Arabic" w:hAnsi="Simplified Arabic" w:cs="Simplified Arabic" w:hint="cs"/>
          <w:sz w:val="32"/>
          <w:szCs w:val="32"/>
          <w:rtl/>
          <w:lang w:bidi="ar-LB"/>
        </w:rPr>
        <w:t xml:space="preserve"> ي</w:t>
      </w:r>
      <w:r>
        <w:rPr>
          <w:rFonts w:ascii="Simplified Arabic" w:hAnsi="Simplified Arabic" w:cs="Simplified Arabic" w:hint="cs"/>
          <w:sz w:val="32"/>
          <w:szCs w:val="32"/>
          <w:rtl/>
          <w:lang w:bidi="ar-LB"/>
        </w:rPr>
        <w:t>ُ</w:t>
      </w:r>
      <w:r w:rsidRPr="00735C36">
        <w:rPr>
          <w:rFonts w:ascii="Simplified Arabic" w:hAnsi="Simplified Arabic" w:cs="Simplified Arabic" w:hint="cs"/>
          <w:sz w:val="32"/>
          <w:szCs w:val="32"/>
          <w:rtl/>
          <w:lang w:bidi="ar-LB"/>
        </w:rPr>
        <w:t>ت</w:t>
      </w:r>
      <w:r>
        <w:rPr>
          <w:rFonts w:ascii="Simplified Arabic" w:hAnsi="Simplified Arabic" w:cs="Simplified Arabic" w:hint="cs"/>
          <w:sz w:val="32"/>
          <w:szCs w:val="32"/>
          <w:rtl/>
          <w:lang w:bidi="ar-LB"/>
        </w:rPr>
        <w:t>َ</w:t>
      </w:r>
      <w:r w:rsidRPr="00735C36">
        <w:rPr>
          <w:rFonts w:ascii="Simplified Arabic" w:hAnsi="Simplified Arabic" w:cs="Simplified Arabic" w:hint="cs"/>
          <w:sz w:val="32"/>
          <w:szCs w:val="32"/>
          <w:rtl/>
          <w:lang w:bidi="ar-LB"/>
        </w:rPr>
        <w:t>صو</w:t>
      </w:r>
      <w:r>
        <w:rPr>
          <w:rFonts w:ascii="Simplified Arabic" w:hAnsi="Simplified Arabic" w:cs="Simplified Arabic" w:hint="cs"/>
          <w:sz w:val="32"/>
          <w:szCs w:val="32"/>
          <w:rtl/>
          <w:lang w:bidi="ar-LB"/>
        </w:rPr>
        <w:t>َّ</w:t>
      </w:r>
      <w:r w:rsidRPr="00735C36">
        <w:rPr>
          <w:rFonts w:ascii="Simplified Arabic" w:hAnsi="Simplified Arabic" w:cs="Simplified Arabic" w:hint="cs"/>
          <w:sz w:val="32"/>
          <w:szCs w:val="32"/>
          <w:rtl/>
          <w:lang w:bidi="ar-LB"/>
        </w:rPr>
        <w:t>ر أن ت</w:t>
      </w:r>
      <w:r>
        <w:rPr>
          <w:rFonts w:ascii="Simplified Arabic" w:hAnsi="Simplified Arabic" w:cs="Simplified Arabic" w:hint="cs"/>
          <w:sz w:val="32"/>
          <w:szCs w:val="32"/>
          <w:rtl/>
          <w:lang w:bidi="ar-LB"/>
        </w:rPr>
        <w:t>شكّل</w:t>
      </w:r>
      <w:r w:rsidRPr="00735C36">
        <w:rPr>
          <w:rFonts w:ascii="Simplified Arabic" w:hAnsi="Simplified Arabic" w:cs="Simplified Arabic" w:hint="cs"/>
          <w:sz w:val="32"/>
          <w:szCs w:val="32"/>
          <w:rtl/>
          <w:lang w:bidi="ar-LB"/>
        </w:rPr>
        <w:t xml:space="preserve"> مودتهم أجراً </w:t>
      </w:r>
      <w:r>
        <w:rPr>
          <w:rFonts w:ascii="Simplified Arabic" w:hAnsi="Simplified Arabic" w:cs="Simplified Arabic" w:hint="cs"/>
          <w:sz w:val="32"/>
          <w:szCs w:val="32"/>
          <w:rtl/>
          <w:lang w:bidi="ar-LB"/>
        </w:rPr>
        <w:t>على تبليغ ا</w:t>
      </w:r>
      <w:r w:rsidRPr="00735C36">
        <w:rPr>
          <w:rFonts w:ascii="Simplified Arabic" w:hAnsi="Simplified Arabic" w:cs="Simplified Arabic" w:hint="cs"/>
          <w:sz w:val="32"/>
          <w:szCs w:val="32"/>
          <w:rtl/>
          <w:lang w:bidi="ar-LB"/>
        </w:rPr>
        <w:t xml:space="preserve">لرسالة هم جماعة يكون لهم دور </w:t>
      </w:r>
      <w:r>
        <w:rPr>
          <w:rFonts w:ascii="Simplified Arabic" w:hAnsi="Simplified Arabic" w:cs="Simplified Arabic" w:hint="cs"/>
          <w:sz w:val="32"/>
          <w:szCs w:val="32"/>
          <w:rtl/>
          <w:lang w:bidi="ar-LB"/>
        </w:rPr>
        <w:t xml:space="preserve">مهمّ </w:t>
      </w:r>
      <w:r w:rsidRPr="00735C36">
        <w:rPr>
          <w:rFonts w:ascii="Simplified Arabic" w:hAnsi="Simplified Arabic" w:cs="Simplified Arabic" w:hint="cs"/>
          <w:sz w:val="32"/>
          <w:szCs w:val="32"/>
          <w:rtl/>
          <w:lang w:bidi="ar-LB"/>
        </w:rPr>
        <w:t>في هذه الرسالة</w:t>
      </w:r>
      <w:r>
        <w:rPr>
          <w:rFonts w:ascii="Simplified Arabic" w:hAnsi="Simplified Arabic" w:cs="Simplified Arabic" w:hint="cs"/>
          <w:sz w:val="32"/>
          <w:szCs w:val="32"/>
          <w:rtl/>
          <w:lang w:bidi="ar-LB"/>
        </w:rPr>
        <w:t xml:space="preserve"> وقيادة مشروعها</w:t>
      </w:r>
      <w:r w:rsidRPr="00735C36">
        <w:rPr>
          <w:rFonts w:ascii="Simplified Arabic" w:hAnsi="Simplified Arabic" w:cs="Simplified Arabic" w:hint="cs"/>
          <w:sz w:val="32"/>
          <w:szCs w:val="32"/>
          <w:rtl/>
          <w:lang w:bidi="ar-LB"/>
        </w:rPr>
        <w:t>، وليس</w:t>
      </w:r>
      <w:r>
        <w:rPr>
          <w:rFonts w:ascii="Simplified Arabic" w:hAnsi="Simplified Arabic" w:cs="Simplified Arabic" w:hint="cs"/>
          <w:sz w:val="32"/>
          <w:szCs w:val="32"/>
          <w:rtl/>
          <w:lang w:bidi="ar-LB"/>
        </w:rPr>
        <w:t>وا مجرّد أشخاص عاديين، قد تكون</w:t>
      </w:r>
      <w:r w:rsidRPr="00D26B75">
        <w:rPr>
          <w:rFonts w:ascii="Simplified Arabic" w:hAnsi="Simplified Arabic" w:cs="Simplified Arabic" w:hint="cs"/>
          <w:sz w:val="32"/>
          <w:szCs w:val="32"/>
          <w:rtl/>
          <w:lang w:bidi="ar-LB"/>
        </w:rPr>
        <w:t xml:space="preserve"> مود</w:t>
      </w:r>
      <w:r>
        <w:rPr>
          <w:rFonts w:ascii="Simplified Arabic" w:hAnsi="Simplified Arabic" w:cs="Simplified Arabic" w:hint="cs"/>
          <w:sz w:val="32"/>
          <w:szCs w:val="32"/>
          <w:rtl/>
          <w:lang w:bidi="ar-LB"/>
        </w:rPr>
        <w:t>ّ</w:t>
      </w:r>
      <w:r w:rsidRPr="00D26B75">
        <w:rPr>
          <w:rFonts w:ascii="Simplified Arabic" w:hAnsi="Simplified Arabic" w:cs="Simplified Arabic" w:hint="cs"/>
          <w:sz w:val="32"/>
          <w:szCs w:val="32"/>
          <w:rtl/>
          <w:lang w:bidi="ar-LB"/>
        </w:rPr>
        <w:t>تهم جزءً</w:t>
      </w:r>
      <w:r>
        <w:rPr>
          <w:rFonts w:ascii="Simplified Arabic" w:hAnsi="Simplified Arabic" w:cs="Simplified Arabic" w:hint="cs"/>
          <w:sz w:val="32"/>
          <w:szCs w:val="32"/>
          <w:rtl/>
          <w:lang w:bidi="ar-LB"/>
        </w:rPr>
        <w:t>ا</w:t>
      </w:r>
      <w:r w:rsidRPr="00D26B75">
        <w:rPr>
          <w:rFonts w:ascii="Simplified Arabic" w:hAnsi="Simplified Arabic" w:cs="Simplified Arabic" w:hint="cs"/>
          <w:sz w:val="32"/>
          <w:szCs w:val="32"/>
          <w:rtl/>
          <w:lang w:bidi="ar-LB"/>
        </w:rPr>
        <w:t xml:space="preserve"> من</w:t>
      </w:r>
      <w:r>
        <w:rPr>
          <w:rFonts w:ascii="Simplified Arabic" w:hAnsi="Simplified Arabic" w:cs="Simplified Arabic" w:hint="cs"/>
          <w:sz w:val="32"/>
          <w:szCs w:val="32"/>
          <w:rtl/>
          <w:lang w:bidi="ar-LB"/>
        </w:rPr>
        <w:t xml:space="preserve"> أحكام</w:t>
      </w:r>
      <w:r w:rsidRPr="00D26B75">
        <w:rPr>
          <w:rFonts w:ascii="Simplified Arabic" w:hAnsi="Simplified Arabic" w:cs="Simplified Arabic" w:hint="cs"/>
          <w:sz w:val="32"/>
          <w:szCs w:val="32"/>
          <w:rtl/>
          <w:lang w:bidi="ar-LB"/>
        </w:rPr>
        <w:t xml:space="preserve"> الرسالة وليست أجراً عليها</w:t>
      </w:r>
      <w:r>
        <w:rPr>
          <w:rFonts w:ascii="Simplified Arabic" w:hAnsi="Simplified Arabic" w:cs="Simplified Arabic" w:hint="cs"/>
          <w:sz w:val="32"/>
          <w:szCs w:val="32"/>
          <w:rtl/>
          <w:lang w:bidi="ar-LB"/>
        </w:rPr>
        <w:t>.</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sidRPr="004E6568">
        <w:rPr>
          <w:rFonts w:ascii="Simplified Arabic" w:hAnsi="Simplified Arabic" w:cs="Simplified Arabic" w:hint="cs"/>
          <w:sz w:val="32"/>
          <w:szCs w:val="32"/>
          <w:rtl/>
          <w:lang w:bidi="ar-LB"/>
        </w:rPr>
        <w:t>هذا</w:t>
      </w:r>
      <w:r>
        <w:rPr>
          <w:rFonts w:ascii="Simplified Arabic" w:hAnsi="Simplified Arabic" w:cs="Simplified Arabic" w:hint="cs"/>
          <w:b/>
          <w:bCs/>
          <w:sz w:val="32"/>
          <w:szCs w:val="32"/>
          <w:rtl/>
          <w:lang w:bidi="ar-LB"/>
        </w:rPr>
        <w:t xml:space="preserve"> </w:t>
      </w:r>
      <w:r>
        <w:rPr>
          <w:rFonts w:ascii="Simplified Arabic" w:hAnsi="Simplified Arabic" w:cs="Simplified Arabic" w:hint="cs"/>
          <w:sz w:val="32"/>
          <w:szCs w:val="32"/>
          <w:rtl/>
          <w:lang w:bidi="ar-LB"/>
        </w:rPr>
        <w:t>بصرف النظر عن أنّ هذا التفسير</w:t>
      </w:r>
      <w:r w:rsidRPr="00735C36">
        <w:rPr>
          <w:rFonts w:ascii="Simplified Arabic" w:hAnsi="Simplified Arabic" w:cs="Simplified Arabic" w:hint="cs"/>
          <w:sz w:val="32"/>
          <w:szCs w:val="32"/>
          <w:rtl/>
          <w:lang w:bidi="ar-LB"/>
        </w:rPr>
        <w:t xml:space="preserve"> مخالف للروايات الآتية التي تعيّن القربى بجماعة خ</w:t>
      </w:r>
      <w:r>
        <w:rPr>
          <w:rFonts w:ascii="Simplified Arabic" w:hAnsi="Simplified Arabic" w:cs="Simplified Arabic" w:hint="cs"/>
          <w:sz w:val="32"/>
          <w:szCs w:val="32"/>
          <w:rtl/>
          <w:lang w:bidi="ar-LB"/>
        </w:rPr>
        <w:t>اصة وهم أهل بيت النبيّ (ص).</w:t>
      </w:r>
    </w:p>
    <w:p w:rsidR="00180A8D" w:rsidRPr="008C718E"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sidRPr="00E878F2">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أمّا الرأي الثاني فهو مستبعد جداً، و</w:t>
      </w:r>
      <w:r w:rsidRPr="00E878F2">
        <w:rPr>
          <w:rFonts w:ascii="Simplified Arabic" w:hAnsi="Simplified Arabic" w:cs="Simplified Arabic" w:hint="cs"/>
          <w:sz w:val="32"/>
          <w:szCs w:val="32"/>
          <w:rtl/>
          <w:lang w:bidi="ar-LB"/>
        </w:rPr>
        <w:t>الأقرب إلى المنطق والمتعي</w:t>
      </w:r>
      <w:r>
        <w:rPr>
          <w:rFonts w:ascii="Simplified Arabic" w:hAnsi="Simplified Arabic" w:cs="Simplified Arabic" w:hint="cs"/>
          <w:sz w:val="32"/>
          <w:szCs w:val="32"/>
          <w:rtl/>
          <w:lang w:bidi="ar-LB"/>
        </w:rPr>
        <w:t>ّ</w:t>
      </w:r>
      <w:r w:rsidRPr="00E878F2">
        <w:rPr>
          <w:rFonts w:ascii="Simplified Arabic" w:hAnsi="Simplified Arabic" w:cs="Simplified Arabic" w:hint="cs"/>
          <w:sz w:val="32"/>
          <w:szCs w:val="32"/>
          <w:rtl/>
          <w:lang w:bidi="ar-LB"/>
        </w:rPr>
        <w:t xml:space="preserve">ن بحسب </w:t>
      </w:r>
      <w:r>
        <w:rPr>
          <w:rFonts w:ascii="Simplified Arabic" w:hAnsi="Simplified Arabic" w:cs="Simplified Arabic" w:hint="cs"/>
          <w:sz w:val="32"/>
          <w:szCs w:val="32"/>
          <w:rtl/>
          <w:lang w:bidi="ar-LB"/>
        </w:rPr>
        <w:t>السياق و</w:t>
      </w:r>
      <w:r w:rsidRPr="00E878F2">
        <w:rPr>
          <w:rFonts w:ascii="Simplified Arabic" w:hAnsi="Simplified Arabic" w:cs="Simplified Arabic" w:hint="cs"/>
          <w:sz w:val="32"/>
          <w:szCs w:val="32"/>
          <w:rtl/>
          <w:lang w:bidi="ar-LB"/>
        </w:rPr>
        <w:t xml:space="preserve">النصوص </w:t>
      </w:r>
      <w:r>
        <w:rPr>
          <w:rFonts w:ascii="Simplified Arabic" w:hAnsi="Simplified Arabic" w:cs="Simplified Arabic" w:hint="cs"/>
          <w:sz w:val="32"/>
          <w:szCs w:val="32"/>
          <w:rtl/>
          <w:lang w:bidi="ar-LB"/>
        </w:rPr>
        <w:t>ه</w:t>
      </w:r>
      <w:r w:rsidRPr="00E878F2">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 xml:space="preserve"> الرأي الثالث، و</w:t>
      </w:r>
      <w:r w:rsidRPr="00E878F2">
        <w:rPr>
          <w:rFonts w:ascii="Simplified Arabic" w:hAnsi="Simplified Arabic" w:cs="Simplified Arabic" w:hint="cs"/>
          <w:sz w:val="32"/>
          <w:szCs w:val="32"/>
          <w:rtl/>
          <w:lang w:bidi="ar-LB"/>
        </w:rPr>
        <w:t>يمكن الاس</w:t>
      </w:r>
      <w:r>
        <w:rPr>
          <w:rFonts w:ascii="Simplified Arabic" w:hAnsi="Simplified Arabic" w:cs="Simplified Arabic" w:hint="cs"/>
          <w:sz w:val="32"/>
          <w:szCs w:val="32"/>
          <w:rtl/>
          <w:lang w:bidi="ar-LB"/>
        </w:rPr>
        <w:t>تشهاد لما نقوله من ترجيح القول الثالث واستبعاد القول الثاني بشاهدين</w:t>
      </w:r>
      <w:r w:rsidRPr="00E878F2">
        <w:rPr>
          <w:rFonts w:ascii="Simplified Arabic" w:hAnsi="Simplified Arabic" w:cs="Simplified Arabic" w:hint="cs"/>
          <w:sz w:val="32"/>
          <w:szCs w:val="32"/>
          <w:rtl/>
          <w:lang w:bidi="ar-LB"/>
        </w:rPr>
        <w:t>:</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sidRPr="008C718E">
        <w:rPr>
          <w:rFonts w:ascii="Simplified Arabic" w:hAnsi="Simplified Arabic" w:cs="Simplified Arabic" w:hint="cs"/>
          <w:b/>
          <w:bCs/>
          <w:sz w:val="32"/>
          <w:szCs w:val="32"/>
          <w:rtl/>
          <w:lang w:bidi="ar-LB"/>
        </w:rPr>
        <w:t>الشاهد الأول</w:t>
      </w:r>
      <w:r w:rsidRPr="008C718E">
        <w:rPr>
          <w:rFonts w:ascii="Simplified Arabic" w:hAnsi="Simplified Arabic" w:cs="Simplified Arabic" w:hint="cs"/>
          <w:sz w:val="32"/>
          <w:szCs w:val="32"/>
          <w:rtl/>
          <w:lang w:bidi="ar-LB"/>
        </w:rPr>
        <w:t>: هو الروايات التفسيرية والشواهد التاريخية المروية من طرق الفريقين</w:t>
      </w:r>
      <w:r>
        <w:rPr>
          <w:rFonts w:ascii="Simplified Arabic" w:hAnsi="Simplified Arabic" w:cs="Simplified Arabic" w:hint="cs"/>
          <w:sz w:val="32"/>
          <w:szCs w:val="32"/>
          <w:rtl/>
          <w:lang w:bidi="ar-LB"/>
        </w:rPr>
        <w:t xml:space="preserve"> (</w:t>
      </w:r>
      <w:r w:rsidRPr="008C718E">
        <w:rPr>
          <w:rFonts w:ascii="Simplified Arabic" w:hAnsi="Simplified Arabic" w:cs="Simplified Arabic" w:hint="cs"/>
          <w:sz w:val="32"/>
          <w:szCs w:val="32"/>
          <w:rtl/>
          <w:lang w:bidi="ar-LB"/>
        </w:rPr>
        <w:t>السنة والشيعة)، فعن</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ابن</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عباس</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قال</w:t>
      </w:r>
      <w:r>
        <w:rPr>
          <w:rFonts w:ascii="Simplified Arabic" w:hAnsi="Simplified Arabic" w:cs="Simplified Arabic" w:hint="cs"/>
          <w:sz w:val="32"/>
          <w:szCs w:val="32"/>
          <w:rtl/>
          <w:lang w:bidi="ar-LB"/>
        </w:rPr>
        <w:t>:</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لما</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نزلت:</w:t>
      </w:r>
      <w:r>
        <w:rPr>
          <w:rFonts w:ascii="Simplified Arabic" w:hAnsi="Simplified Arabic" w:cs="Simplified Arabic" w:hint="cs"/>
          <w:sz w:val="32"/>
          <w:szCs w:val="32"/>
          <w:rtl/>
          <w:lang w:bidi="ar-LB"/>
        </w:rPr>
        <w:t xml:space="preserve"> </w:t>
      </w:r>
      <w:r w:rsidRPr="008C718E">
        <w:rPr>
          <w:rFonts w:ascii="Simplified Arabic" w:hAnsi="Simplified Arabic" w:cs="Simplified Arabic" w:hint="cs"/>
          <w:b/>
          <w:bCs/>
          <w:sz w:val="32"/>
          <w:szCs w:val="32"/>
          <w:rtl/>
          <w:lang w:bidi="ar-LB"/>
        </w:rPr>
        <w:t>{قل</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لا</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أسألكم</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عليه</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أجرا</w:t>
      </w:r>
      <w:r>
        <w:rPr>
          <w:rFonts w:ascii="Simplified Arabic" w:hAnsi="Simplified Arabic" w:cs="Simplified Arabic" w:hint="cs"/>
          <w:b/>
          <w:bCs/>
          <w:sz w:val="32"/>
          <w:szCs w:val="32"/>
          <w:rtl/>
          <w:lang w:bidi="ar-LB"/>
        </w:rPr>
        <w:t>ً</w:t>
      </w:r>
      <w:r w:rsidRPr="008C718E">
        <w:rPr>
          <w:rFonts w:ascii="Simplified Arabic" w:hAnsi="Simplified Arabic" w:cs="Simplified Arabic"/>
          <w:b/>
          <w:bCs/>
          <w:sz w:val="32"/>
          <w:szCs w:val="32"/>
          <w:rtl/>
          <w:lang w:bidi="ar-LB"/>
        </w:rPr>
        <w:t xml:space="preserve"> </w:t>
      </w:r>
      <w:r>
        <w:rPr>
          <w:rFonts w:ascii="Simplified Arabic" w:hAnsi="Simplified Arabic" w:cs="Simplified Arabic" w:hint="cs"/>
          <w:b/>
          <w:bCs/>
          <w:sz w:val="32"/>
          <w:szCs w:val="32"/>
          <w:rtl/>
          <w:lang w:bidi="ar-LB"/>
        </w:rPr>
        <w:t>إ</w:t>
      </w:r>
      <w:r w:rsidRPr="008C718E">
        <w:rPr>
          <w:rFonts w:ascii="Simplified Arabic" w:hAnsi="Simplified Arabic" w:cs="Simplified Arabic" w:hint="cs"/>
          <w:b/>
          <w:bCs/>
          <w:sz w:val="32"/>
          <w:szCs w:val="32"/>
          <w:rtl/>
          <w:lang w:bidi="ar-LB"/>
        </w:rPr>
        <w:t>لا</w:t>
      </w:r>
      <w:r>
        <w:rPr>
          <w:rFonts w:ascii="Simplified Arabic" w:hAnsi="Simplified Arabic" w:cs="Simplified Arabic" w:hint="cs"/>
          <w:b/>
          <w:bCs/>
          <w:sz w:val="32"/>
          <w:szCs w:val="32"/>
          <w:rtl/>
          <w:lang w:bidi="ar-LB"/>
        </w:rPr>
        <w:t>ّ</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المود</w:t>
      </w:r>
      <w:r>
        <w:rPr>
          <w:rFonts w:ascii="Simplified Arabic" w:hAnsi="Simplified Arabic" w:cs="Simplified Arabic" w:hint="cs"/>
          <w:b/>
          <w:bCs/>
          <w:sz w:val="32"/>
          <w:szCs w:val="32"/>
          <w:rtl/>
          <w:lang w:bidi="ar-LB"/>
        </w:rPr>
        <w:t>ّ</w:t>
      </w:r>
      <w:r w:rsidRPr="008C718E">
        <w:rPr>
          <w:rFonts w:ascii="Simplified Arabic" w:hAnsi="Simplified Arabic" w:cs="Simplified Arabic" w:hint="cs"/>
          <w:b/>
          <w:bCs/>
          <w:sz w:val="32"/>
          <w:szCs w:val="32"/>
          <w:rtl/>
          <w:lang w:bidi="ar-LB"/>
        </w:rPr>
        <w:t>ة</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في</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القربى}</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sz w:val="32"/>
          <w:szCs w:val="32"/>
          <w:rtl/>
          <w:lang w:bidi="ar-LB"/>
        </w:rPr>
        <w:t>قالوا:</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يا</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رسول</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الله</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من</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قرابتك هؤلاء</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الذين</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وجبت</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علينا</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مودتهم؟</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قال:</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علي</w:t>
      </w:r>
      <w:r>
        <w:rPr>
          <w:rFonts w:ascii="Simplified Arabic" w:hAnsi="Simplified Arabic" w:cs="Simplified Arabic" w:hint="cs"/>
          <w:sz w:val="32"/>
          <w:szCs w:val="32"/>
          <w:rtl/>
          <w:lang w:bidi="ar-LB"/>
        </w:rPr>
        <w:t>ّ</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وفاطمة</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وابناهما"</w:t>
      </w:r>
      <w:r>
        <w:rPr>
          <w:rStyle w:val="FootnoteReference"/>
          <w:rFonts w:ascii="Simplified Arabic" w:hAnsi="Simplified Arabic" w:cs="Simplified Arabic"/>
          <w:sz w:val="32"/>
          <w:szCs w:val="32"/>
          <w:rtl/>
          <w:lang w:bidi="ar-LB"/>
        </w:rPr>
        <w:footnoteReference w:id="318"/>
      </w:r>
      <w:r>
        <w:rPr>
          <w:rFonts w:ascii="Simplified Arabic" w:hAnsi="Simplified Arabic" w:cs="Simplified Arabic" w:hint="cs"/>
          <w:sz w:val="32"/>
          <w:szCs w:val="32"/>
          <w:rtl/>
          <w:lang w:bidi="ar-LB"/>
        </w:rPr>
        <w:t>.</w:t>
      </w:r>
      <w:r w:rsidRPr="009645E3">
        <w:rPr>
          <w:rFonts w:ascii="Simplified Arabic" w:hAnsi="Simplified Arabic" w:cs="Simplified Arabic" w:hint="cs"/>
          <w:sz w:val="32"/>
          <w:szCs w:val="32"/>
          <w:rtl/>
          <w:lang w:bidi="ar-LB"/>
        </w:rPr>
        <w:t xml:space="preserve"> </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sidRPr="008C718E">
        <w:rPr>
          <w:rFonts w:ascii="Simplified Arabic" w:hAnsi="Simplified Arabic" w:cs="Simplified Arabic" w:hint="cs"/>
          <w:sz w:val="32"/>
          <w:szCs w:val="32"/>
          <w:rtl/>
          <w:lang w:bidi="ar-LB"/>
        </w:rPr>
        <w:t>وعن الإمام  الباقر (ع)</w:t>
      </w:r>
      <w:r>
        <w:rPr>
          <w:rFonts w:ascii="Simplified Arabic" w:hAnsi="Simplified Arabic" w:cs="Simplified Arabic" w:hint="cs"/>
          <w:sz w:val="32"/>
          <w:szCs w:val="32"/>
          <w:rtl/>
          <w:lang w:bidi="ar-LB"/>
        </w:rPr>
        <w:t>:</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في</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قوله</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تعالى</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b/>
          <w:bCs/>
          <w:sz w:val="32"/>
          <w:szCs w:val="32"/>
          <w:rtl/>
          <w:lang w:bidi="ar-LB"/>
        </w:rPr>
        <w:t>{</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قل</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لا</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أسألكم عليه</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أجرا</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إلا</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المودة</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في</w:t>
      </w:r>
      <w:r w:rsidRPr="008C718E">
        <w:rPr>
          <w:rFonts w:ascii="Simplified Arabic" w:hAnsi="Simplified Arabic" w:cs="Simplified Arabic"/>
          <w:b/>
          <w:bCs/>
          <w:sz w:val="32"/>
          <w:szCs w:val="32"/>
          <w:rtl/>
          <w:lang w:bidi="ar-LB"/>
        </w:rPr>
        <w:t xml:space="preserve"> </w:t>
      </w:r>
      <w:r w:rsidRPr="008C718E">
        <w:rPr>
          <w:rFonts w:ascii="Simplified Arabic" w:hAnsi="Simplified Arabic" w:cs="Simplified Arabic" w:hint="cs"/>
          <w:b/>
          <w:bCs/>
          <w:sz w:val="32"/>
          <w:szCs w:val="32"/>
          <w:rtl/>
          <w:lang w:bidi="ar-LB"/>
        </w:rPr>
        <w:t>القربى}</w:t>
      </w:r>
      <w:r w:rsidRPr="008C718E">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 xml:space="preserve">؟ </w:t>
      </w:r>
      <w:r w:rsidRPr="008C718E">
        <w:rPr>
          <w:rFonts w:ascii="Simplified Arabic" w:hAnsi="Simplified Arabic" w:cs="Simplified Arabic" w:hint="cs"/>
          <w:sz w:val="32"/>
          <w:szCs w:val="32"/>
          <w:rtl/>
          <w:lang w:bidi="ar-LB"/>
        </w:rPr>
        <w:t>قال</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هم</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الأئمة</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عليهم</w:t>
      </w:r>
      <w:r w:rsidRPr="008C718E">
        <w:rPr>
          <w:rFonts w:ascii="Simplified Arabic" w:hAnsi="Simplified Arabic" w:cs="Simplified Arabic"/>
          <w:sz w:val="32"/>
          <w:szCs w:val="32"/>
          <w:rtl/>
          <w:lang w:bidi="ar-LB"/>
        </w:rPr>
        <w:t xml:space="preserve"> </w:t>
      </w:r>
      <w:r w:rsidRPr="008C718E">
        <w:rPr>
          <w:rFonts w:ascii="Simplified Arabic" w:hAnsi="Simplified Arabic" w:cs="Simplified Arabic" w:hint="cs"/>
          <w:sz w:val="32"/>
          <w:szCs w:val="32"/>
          <w:rtl/>
          <w:lang w:bidi="ar-LB"/>
        </w:rPr>
        <w:t>السلام"</w:t>
      </w:r>
      <w:r>
        <w:rPr>
          <w:rStyle w:val="FootnoteReference"/>
          <w:rFonts w:ascii="Simplified Arabic" w:hAnsi="Simplified Arabic" w:cs="Simplified Arabic"/>
          <w:sz w:val="32"/>
          <w:szCs w:val="32"/>
          <w:rtl/>
          <w:lang w:bidi="ar-LB"/>
        </w:rPr>
        <w:footnoteReference w:id="319"/>
      </w:r>
      <w:r>
        <w:rPr>
          <w:rFonts w:ascii="Simplified Arabic" w:hAnsi="Simplified Arabic" w:cs="Simplified Arabic" w:hint="cs"/>
          <w:sz w:val="32"/>
          <w:szCs w:val="32"/>
          <w:rtl/>
          <w:lang w:bidi="ar-LB"/>
        </w:rPr>
        <w:t>.</w:t>
      </w:r>
    </w:p>
    <w:p w:rsidR="00180A8D" w:rsidRPr="009645E3"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إلى غير ذلك من الأخبار.</w:t>
      </w:r>
      <w:r>
        <w:rPr>
          <w:rStyle w:val="FootnoteReference"/>
          <w:rFonts w:ascii="Simplified Arabic" w:hAnsi="Simplified Arabic" w:cs="Simplified Arabic"/>
          <w:sz w:val="32"/>
          <w:szCs w:val="32"/>
          <w:rtl/>
          <w:lang w:bidi="ar-LB"/>
        </w:rPr>
        <w:footnoteReference w:id="320"/>
      </w:r>
    </w:p>
    <w:p w:rsidR="00180A8D" w:rsidRPr="009645E3"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الشاهد الثاني</w:t>
      </w:r>
      <w:r w:rsidRPr="009645E3">
        <w:rPr>
          <w:rFonts w:ascii="Simplified Arabic" w:hAnsi="Simplified Arabic" w:cs="Simplified Arabic" w:hint="cs"/>
          <w:sz w:val="32"/>
          <w:szCs w:val="32"/>
          <w:rtl/>
          <w:lang w:bidi="ar-LB"/>
        </w:rPr>
        <w:t>: هو القرائن السياقية</w:t>
      </w:r>
      <w:r>
        <w:rPr>
          <w:rFonts w:ascii="Simplified Arabic" w:hAnsi="Simplified Arabic" w:cs="Simplified Arabic" w:hint="cs"/>
          <w:sz w:val="32"/>
          <w:szCs w:val="32"/>
          <w:rtl/>
          <w:lang w:bidi="ar-LB"/>
        </w:rPr>
        <w:t xml:space="preserve"> وغيرها</w:t>
      </w:r>
      <w:r w:rsidRPr="009645E3">
        <w:rPr>
          <w:rFonts w:ascii="Simplified Arabic" w:hAnsi="Simplified Arabic" w:cs="Simplified Arabic" w:hint="cs"/>
          <w:sz w:val="32"/>
          <w:szCs w:val="32"/>
          <w:rtl/>
          <w:lang w:bidi="ar-LB"/>
        </w:rPr>
        <w:t>، ويمكننا الإشارة إلى قرينتين:</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lastRenderedPageBreak/>
        <w:t xml:space="preserve">القرينة </w:t>
      </w:r>
      <w:r w:rsidRPr="00C84260">
        <w:rPr>
          <w:rFonts w:ascii="Simplified Arabic" w:hAnsi="Simplified Arabic" w:cs="Simplified Arabic" w:hint="cs"/>
          <w:b/>
          <w:bCs/>
          <w:sz w:val="32"/>
          <w:szCs w:val="32"/>
          <w:rtl/>
          <w:lang w:bidi="ar-LB"/>
        </w:rPr>
        <w:t>الأول</w:t>
      </w:r>
      <w:r>
        <w:rPr>
          <w:rFonts w:ascii="Simplified Arabic" w:hAnsi="Simplified Arabic" w:cs="Simplified Arabic" w:hint="cs"/>
          <w:b/>
          <w:bCs/>
          <w:sz w:val="32"/>
          <w:szCs w:val="32"/>
          <w:rtl/>
          <w:lang w:bidi="ar-LB"/>
        </w:rPr>
        <w:t>ى</w:t>
      </w:r>
      <w:r>
        <w:rPr>
          <w:rFonts w:ascii="Simplified Arabic" w:hAnsi="Simplified Arabic" w:cs="Simplified Arabic" w:hint="cs"/>
          <w:sz w:val="32"/>
          <w:szCs w:val="32"/>
          <w:rtl/>
          <w:lang w:bidi="ar-LB"/>
        </w:rPr>
        <w:t>: إنّ في قرابته (ص) المؤمن والفاسق، والعادل والظالم، والبرّ والفاجر، فكيف يُطْلَبُ من الأمّة مودّة القربى جميعاً دون استثناء؟! أيعقل أن يطلب الله تعالى (ص) مودّة من كانوا أعداء الرسالة</w:t>
      </w:r>
      <w:r w:rsidRPr="00C8426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كما هو الحال في عمّ النبيّ (ص) أبي لهب؟! إنّ هذا غير معقول، لأنّه يتنافى مع ما اشتملت عليه تعاليم النبيّ (ص) من تحطيمٍ للاعتبارات العشائرية، ورفض أيّ اعتبار لها في ميزان القيم والرسالة.  </w:t>
      </w:r>
    </w:p>
    <w:p w:rsidR="00180A8D" w:rsidRDefault="00180A8D" w:rsidP="00180A8D">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القرينة الثانية</w:t>
      </w:r>
      <w:r w:rsidRPr="00C84260">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w:t>
      </w:r>
      <w:r w:rsidRPr="00916789">
        <w:rPr>
          <w:rFonts w:ascii="Simplified Arabic" w:hAnsi="Simplified Arabic" w:cs="Simplified Arabic" w:hint="cs"/>
          <w:sz w:val="32"/>
          <w:szCs w:val="32"/>
          <w:rtl/>
          <w:lang w:bidi="ar-LB"/>
        </w:rPr>
        <w:t>نّ مود</w:t>
      </w:r>
      <w:r>
        <w:rPr>
          <w:rFonts w:ascii="Simplified Arabic" w:hAnsi="Simplified Arabic" w:cs="Simplified Arabic" w:hint="cs"/>
          <w:sz w:val="32"/>
          <w:szCs w:val="32"/>
          <w:rtl/>
          <w:lang w:bidi="ar-LB"/>
        </w:rPr>
        <w:t>ّ</w:t>
      </w:r>
      <w:r w:rsidRPr="00916789">
        <w:rPr>
          <w:rFonts w:ascii="Simplified Arabic" w:hAnsi="Simplified Arabic" w:cs="Simplified Arabic" w:hint="cs"/>
          <w:sz w:val="32"/>
          <w:szCs w:val="32"/>
          <w:rtl/>
          <w:lang w:bidi="ar-LB"/>
        </w:rPr>
        <w:t xml:space="preserve">ة هؤلاء </w:t>
      </w:r>
      <w:r>
        <w:rPr>
          <w:rFonts w:ascii="Simplified Arabic" w:hAnsi="Simplified Arabic" w:cs="Simplified Arabic" w:hint="cs"/>
          <w:sz w:val="32"/>
          <w:szCs w:val="32"/>
          <w:rtl/>
          <w:lang w:bidi="ar-LB"/>
        </w:rPr>
        <w:t xml:space="preserve">القربى </w:t>
      </w:r>
      <w:r w:rsidRPr="00916789">
        <w:rPr>
          <w:rFonts w:ascii="Simplified Arabic" w:hAnsi="Simplified Arabic" w:cs="Simplified Arabic" w:hint="cs"/>
          <w:sz w:val="32"/>
          <w:szCs w:val="32"/>
          <w:rtl/>
          <w:lang w:bidi="ar-LB"/>
        </w:rPr>
        <w:t xml:space="preserve">قد </w:t>
      </w:r>
      <w:r>
        <w:rPr>
          <w:rFonts w:ascii="Simplified Arabic" w:hAnsi="Simplified Arabic" w:cs="Simplified Arabic" w:hint="cs"/>
          <w:sz w:val="32"/>
          <w:szCs w:val="32"/>
          <w:rtl/>
          <w:lang w:bidi="ar-LB"/>
        </w:rPr>
        <w:t>ج</w:t>
      </w:r>
      <w:r w:rsidRPr="00916789">
        <w:rPr>
          <w:rFonts w:ascii="Simplified Arabic" w:hAnsi="Simplified Arabic" w:cs="Simplified Arabic" w:hint="cs"/>
          <w:sz w:val="32"/>
          <w:szCs w:val="32"/>
          <w:rtl/>
          <w:lang w:bidi="ar-LB"/>
        </w:rPr>
        <w:t>علت أجر</w:t>
      </w:r>
      <w:r>
        <w:rPr>
          <w:rFonts w:ascii="Simplified Arabic" w:hAnsi="Simplified Arabic" w:cs="Simplified Arabic" w:hint="cs"/>
          <w:sz w:val="32"/>
          <w:szCs w:val="32"/>
          <w:rtl/>
          <w:lang w:bidi="ar-LB"/>
        </w:rPr>
        <w:t>اً</w:t>
      </w:r>
      <w:r w:rsidRPr="0091678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على تبليغ </w:t>
      </w:r>
      <w:r w:rsidRPr="00916789">
        <w:rPr>
          <w:rFonts w:ascii="Simplified Arabic" w:hAnsi="Simplified Arabic" w:cs="Simplified Arabic" w:hint="cs"/>
          <w:sz w:val="32"/>
          <w:szCs w:val="32"/>
          <w:rtl/>
          <w:lang w:bidi="ar-LB"/>
        </w:rPr>
        <w:t>الرسال</w:t>
      </w:r>
      <w:r>
        <w:rPr>
          <w:rFonts w:ascii="Simplified Arabic" w:hAnsi="Simplified Arabic" w:cs="Simplified Arabic" w:hint="cs"/>
          <w:sz w:val="32"/>
          <w:szCs w:val="32"/>
          <w:rtl/>
          <w:lang w:bidi="ar-LB"/>
        </w:rPr>
        <w:t xml:space="preserve">ة والصدع بها، مع ما اسستلزمه تبليغها من معاناة وبذل للجهود وصبر على الأذى، والأشخاص الذين يعقل أن تجعل مودتهم أجراً على تبليغ الرسالة الإسلامية لا يمكن أن يكونوا أشخاصاً عاديين من أقرباء النبيّ (ص) وعشيرته، بل </w:t>
      </w:r>
      <w:r w:rsidRPr="006B6DEF">
        <w:rPr>
          <w:rFonts w:ascii="Simplified Arabic" w:hAnsi="Simplified Arabic" w:cs="Simplified Arabic" w:hint="cs"/>
          <w:sz w:val="32"/>
          <w:szCs w:val="32"/>
          <w:rtl/>
          <w:lang w:bidi="ar-LB"/>
        </w:rPr>
        <w:t xml:space="preserve">يفترض أن يكون لهم </w:t>
      </w:r>
      <w:r>
        <w:rPr>
          <w:rFonts w:ascii="Simplified Arabic" w:hAnsi="Simplified Arabic" w:cs="Simplified Arabic" w:hint="cs"/>
          <w:sz w:val="32"/>
          <w:szCs w:val="32"/>
          <w:rtl/>
          <w:lang w:bidi="ar-LB"/>
        </w:rPr>
        <w:t xml:space="preserve">منزلة عظيمة لدى مرسل هذه الرسالة، وأن يكون لهم </w:t>
      </w:r>
      <w:r w:rsidRPr="006B6DEF">
        <w:rPr>
          <w:rFonts w:ascii="Simplified Arabic" w:hAnsi="Simplified Arabic" w:cs="Simplified Arabic" w:hint="cs"/>
          <w:sz w:val="32"/>
          <w:szCs w:val="32"/>
          <w:rtl/>
          <w:lang w:bidi="ar-LB"/>
        </w:rPr>
        <w:t xml:space="preserve">دور </w:t>
      </w:r>
      <w:r>
        <w:rPr>
          <w:rFonts w:ascii="Simplified Arabic" w:hAnsi="Simplified Arabic" w:cs="Simplified Arabic" w:hint="cs"/>
          <w:sz w:val="32"/>
          <w:szCs w:val="32"/>
          <w:rtl/>
          <w:lang w:bidi="ar-LB"/>
        </w:rPr>
        <w:t>كبير في استمرارها</w:t>
      </w:r>
      <w:r w:rsidRPr="006B6DEF">
        <w:rPr>
          <w:rFonts w:ascii="Simplified Arabic" w:hAnsi="Simplified Arabic" w:cs="Simplified Arabic" w:hint="cs"/>
          <w:sz w:val="32"/>
          <w:szCs w:val="32"/>
          <w:rtl/>
          <w:lang w:bidi="ar-LB"/>
        </w:rPr>
        <w:t xml:space="preserve"> وبقائها حيّة في القلوب والنفوس</w:t>
      </w:r>
      <w:r>
        <w:rPr>
          <w:rFonts w:ascii="Simplified Arabic" w:hAnsi="Simplified Arabic" w:cs="Simplified Arabic" w:hint="cs"/>
          <w:sz w:val="32"/>
          <w:szCs w:val="32"/>
          <w:rtl/>
          <w:lang w:bidi="ar-LB"/>
        </w:rPr>
        <w:t>، وليس في أهل بيته (ص) من يتحلّى بهذه المكانة إلاّ من عرفوا بأصحاب الكساء، وهم عليّ والحسنان وأمهما فاطمة الزهراء (عليهم السلام)، فهؤلاء هم الذين شهدت لهم الأمة بالفضل والتميّز العلمي والأخلاقي، كما أنّ سيرتهم حافلة بالعطاء.</w:t>
      </w:r>
    </w:p>
    <w:p w:rsidR="000028B2" w:rsidRPr="000028B2" w:rsidRDefault="000028B2" w:rsidP="000028B2">
      <w:pPr>
        <w:tabs>
          <w:tab w:val="left" w:pos="9213"/>
        </w:tabs>
        <w:jc w:val="both"/>
        <w:rPr>
          <w:rFonts w:ascii="Simplified Arabic" w:hAnsi="Simplified Arabic" w:cs="Simplified Arabic"/>
          <w:b/>
          <w:bCs/>
          <w:sz w:val="32"/>
          <w:szCs w:val="32"/>
          <w:rtl/>
          <w:lang w:bidi="ar-LB"/>
        </w:rPr>
      </w:pPr>
      <w:r w:rsidRPr="000028B2">
        <w:rPr>
          <w:rFonts w:ascii="Simplified Arabic" w:hAnsi="Simplified Arabic" w:cs="Simplified Arabic" w:hint="cs"/>
          <w:b/>
          <w:bCs/>
          <w:sz w:val="32"/>
          <w:szCs w:val="32"/>
          <w:rtl/>
          <w:lang w:bidi="ar-LB"/>
        </w:rPr>
        <w:t>كيف يطلب النبيّ (ص) أجراً على الرسالة؟!</w:t>
      </w:r>
    </w:p>
    <w:p w:rsidR="000028B2" w:rsidRDefault="000028B2" w:rsidP="000028B2">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النقطة الثاني</w:t>
      </w:r>
      <w:r w:rsidRPr="00FF4FA9">
        <w:rPr>
          <w:rFonts w:ascii="Simplified Arabic" w:hAnsi="Simplified Arabic" w:cs="Simplified Arabic" w:hint="cs"/>
          <w:sz w:val="32"/>
          <w:szCs w:val="32"/>
          <w:rtl/>
          <w:lang w:bidi="ar-LB"/>
        </w:rPr>
        <w:t>ة:</w:t>
      </w:r>
      <w:r>
        <w:rPr>
          <w:rFonts w:ascii="Simplified Arabic" w:hAnsi="Simplified Arabic" w:cs="Simplified Arabic" w:hint="cs"/>
          <w:sz w:val="32"/>
          <w:szCs w:val="32"/>
          <w:rtl/>
          <w:lang w:bidi="ar-LB"/>
        </w:rPr>
        <w:t xml:space="preserve"> إنّه وبموجب ما تقدّم فإنّ هذه الآية نصّت على أنّ  النبيّ (ص) قد طلب أجراً على تبليغ الرسالة، والأجر هو مودّة أهل بيته (ع)، وطلب الأجر لا يليق بالنبيّ (ص) وهو المعروف بأنّه قدّم ما قدّم في سبيل الله (ص) ولم يُرِدْ من الناس جزاءً ولا شكوراً؟!</w:t>
      </w:r>
    </w:p>
    <w:p w:rsidR="000028B2" w:rsidRDefault="000028B2" w:rsidP="000028B2">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ثمّ أيكون الأنبياء السابقون(ع) أفضل حالاً من الحبيب المصطفى محمّد (ص)؟! فهذا نبيّ الله هود (ع) يخاطب قومه قائلاً: {يا قوم لا أسألكم عليه أجراً إن أجري إلاّ على الذي فطرني أفلا تعقلون} [هود 51]. </w:t>
      </w:r>
    </w:p>
    <w:p w:rsidR="000028B2" w:rsidRDefault="000028B2" w:rsidP="000028B2">
      <w:pPr>
        <w:pStyle w:val="ListParagraph"/>
        <w:tabs>
          <w:tab w:val="left" w:pos="9213"/>
        </w:tabs>
        <w:ind w:left="-143" w:firstLine="142"/>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lastRenderedPageBreak/>
        <w:t>ومن جهة ثالثة ألا تنافي الآية المذكورة ما جاء في آيات أخرى من نفي الأجر على تبليغ الرسالة والصدع بها، كما في قوله تعالى</w:t>
      </w:r>
      <w:r>
        <w:rPr>
          <w:rFonts w:ascii="Simplified Arabic" w:hAnsi="Simplified Arabic" w:cs="Simplified Arabic" w:hint="cs"/>
          <w:b/>
          <w:bCs/>
          <w:sz w:val="32"/>
          <w:szCs w:val="32"/>
          <w:rtl/>
          <w:lang w:bidi="ar-LB"/>
        </w:rPr>
        <w:t>: {قل لا</w:t>
      </w:r>
      <w:r w:rsidRPr="00A35A0C">
        <w:rPr>
          <w:rFonts w:ascii="Simplified Arabic" w:hAnsi="Simplified Arabic" w:cs="Simplified Arabic"/>
          <w:b/>
          <w:bCs/>
          <w:sz w:val="32"/>
          <w:szCs w:val="32"/>
          <w:rtl/>
          <w:lang w:bidi="ar-LB"/>
        </w:rPr>
        <w:t xml:space="preserve"> </w:t>
      </w:r>
      <w:r w:rsidRPr="00A35A0C">
        <w:rPr>
          <w:rFonts w:ascii="Simplified Arabic" w:hAnsi="Simplified Arabic" w:cs="Simplified Arabic" w:hint="cs"/>
          <w:b/>
          <w:bCs/>
          <w:sz w:val="32"/>
          <w:szCs w:val="32"/>
          <w:rtl/>
          <w:lang w:bidi="ar-LB"/>
        </w:rPr>
        <w:t>أَسْأَلُكُمْ</w:t>
      </w:r>
      <w:r w:rsidRPr="00A35A0C">
        <w:rPr>
          <w:rFonts w:ascii="Simplified Arabic" w:hAnsi="Simplified Arabic" w:cs="Simplified Arabic"/>
          <w:b/>
          <w:bCs/>
          <w:sz w:val="32"/>
          <w:szCs w:val="32"/>
          <w:rtl/>
          <w:lang w:bidi="ar-LB"/>
        </w:rPr>
        <w:t xml:space="preserve"> </w:t>
      </w:r>
      <w:r w:rsidRPr="00A35A0C">
        <w:rPr>
          <w:rFonts w:ascii="Simplified Arabic" w:hAnsi="Simplified Arabic" w:cs="Simplified Arabic" w:hint="cs"/>
          <w:b/>
          <w:bCs/>
          <w:sz w:val="32"/>
          <w:szCs w:val="32"/>
          <w:rtl/>
          <w:lang w:bidi="ar-LB"/>
        </w:rPr>
        <w:t>عَلَيْهِ</w:t>
      </w:r>
      <w:r w:rsidRPr="00A35A0C">
        <w:rPr>
          <w:rFonts w:ascii="Simplified Arabic" w:hAnsi="Simplified Arabic" w:cs="Simplified Arabic"/>
          <w:b/>
          <w:bCs/>
          <w:sz w:val="32"/>
          <w:szCs w:val="32"/>
          <w:rtl/>
          <w:lang w:bidi="ar-LB"/>
        </w:rPr>
        <w:t xml:space="preserve"> </w:t>
      </w:r>
      <w:r w:rsidRPr="00A35A0C">
        <w:rPr>
          <w:rFonts w:ascii="Simplified Arabic" w:hAnsi="Simplified Arabic" w:cs="Simplified Arabic" w:hint="cs"/>
          <w:b/>
          <w:bCs/>
          <w:sz w:val="32"/>
          <w:szCs w:val="32"/>
          <w:rtl/>
          <w:lang w:bidi="ar-LB"/>
        </w:rPr>
        <w:t>أَجْرًا</w:t>
      </w:r>
      <w:r w:rsidRPr="00A35A0C">
        <w:rPr>
          <w:rFonts w:ascii="Simplified Arabic" w:hAnsi="Simplified Arabic" w:cs="Simplified Arabic"/>
          <w:b/>
          <w:bCs/>
          <w:sz w:val="32"/>
          <w:szCs w:val="32"/>
          <w:rtl/>
          <w:lang w:bidi="ar-LB"/>
        </w:rPr>
        <w:t xml:space="preserve"> </w:t>
      </w:r>
      <w:r w:rsidRPr="00A35A0C">
        <w:rPr>
          <w:rFonts w:ascii="Simplified Arabic" w:hAnsi="Simplified Arabic" w:cs="Simplified Arabic" w:hint="cs"/>
          <w:b/>
          <w:bCs/>
          <w:sz w:val="32"/>
          <w:szCs w:val="32"/>
          <w:rtl/>
          <w:lang w:bidi="ar-LB"/>
        </w:rPr>
        <w:t>إِنْ</w:t>
      </w:r>
      <w:r w:rsidRPr="00A35A0C">
        <w:rPr>
          <w:rFonts w:ascii="Simplified Arabic" w:hAnsi="Simplified Arabic" w:cs="Simplified Arabic"/>
          <w:b/>
          <w:bCs/>
          <w:sz w:val="32"/>
          <w:szCs w:val="32"/>
          <w:rtl/>
          <w:lang w:bidi="ar-LB"/>
        </w:rPr>
        <w:t xml:space="preserve"> </w:t>
      </w:r>
      <w:r w:rsidRPr="00A35A0C">
        <w:rPr>
          <w:rFonts w:ascii="Simplified Arabic" w:hAnsi="Simplified Arabic" w:cs="Simplified Arabic" w:hint="cs"/>
          <w:b/>
          <w:bCs/>
          <w:sz w:val="32"/>
          <w:szCs w:val="32"/>
          <w:rtl/>
          <w:lang w:bidi="ar-LB"/>
        </w:rPr>
        <w:t>هُوَ</w:t>
      </w:r>
      <w:r w:rsidRPr="00A35A0C">
        <w:rPr>
          <w:rFonts w:ascii="Simplified Arabic" w:hAnsi="Simplified Arabic" w:cs="Simplified Arabic"/>
          <w:b/>
          <w:bCs/>
          <w:sz w:val="32"/>
          <w:szCs w:val="32"/>
          <w:rtl/>
          <w:lang w:bidi="ar-LB"/>
        </w:rPr>
        <w:t xml:space="preserve"> </w:t>
      </w:r>
      <w:r w:rsidRPr="00A35A0C">
        <w:rPr>
          <w:rFonts w:ascii="Simplified Arabic" w:hAnsi="Simplified Arabic" w:cs="Simplified Arabic" w:hint="cs"/>
          <w:b/>
          <w:bCs/>
          <w:sz w:val="32"/>
          <w:szCs w:val="32"/>
          <w:rtl/>
          <w:lang w:bidi="ar-LB"/>
        </w:rPr>
        <w:t>إِلَّا</w:t>
      </w:r>
      <w:r w:rsidRPr="00A35A0C">
        <w:rPr>
          <w:rFonts w:ascii="Simplified Arabic" w:hAnsi="Simplified Arabic" w:cs="Simplified Arabic"/>
          <w:b/>
          <w:bCs/>
          <w:sz w:val="32"/>
          <w:szCs w:val="32"/>
          <w:rtl/>
          <w:lang w:bidi="ar-LB"/>
        </w:rPr>
        <w:t xml:space="preserve"> </w:t>
      </w:r>
      <w:r w:rsidRPr="00A35A0C">
        <w:rPr>
          <w:rFonts w:ascii="Simplified Arabic" w:hAnsi="Simplified Arabic" w:cs="Simplified Arabic" w:hint="cs"/>
          <w:b/>
          <w:bCs/>
          <w:sz w:val="32"/>
          <w:szCs w:val="32"/>
          <w:rtl/>
          <w:lang w:bidi="ar-LB"/>
        </w:rPr>
        <w:t>ذِكْرَى</w:t>
      </w:r>
      <w:r w:rsidRPr="00A35A0C">
        <w:rPr>
          <w:rFonts w:ascii="Simplified Arabic" w:hAnsi="Simplified Arabic" w:cs="Simplified Arabic"/>
          <w:b/>
          <w:bCs/>
          <w:sz w:val="32"/>
          <w:szCs w:val="32"/>
          <w:rtl/>
          <w:lang w:bidi="ar-LB"/>
        </w:rPr>
        <w:t xml:space="preserve"> </w:t>
      </w:r>
      <w:r w:rsidRPr="00A35A0C">
        <w:rPr>
          <w:rFonts w:ascii="Simplified Arabic" w:hAnsi="Simplified Arabic" w:cs="Simplified Arabic" w:hint="cs"/>
          <w:b/>
          <w:bCs/>
          <w:sz w:val="32"/>
          <w:szCs w:val="32"/>
          <w:rtl/>
          <w:lang w:bidi="ar-LB"/>
        </w:rPr>
        <w:t>لِلْعَالَمِينَ}</w:t>
      </w:r>
      <w:r>
        <w:rPr>
          <w:rFonts w:ascii="Simplified Arabic" w:hAnsi="Simplified Arabic" w:cs="Simplified Arabic" w:hint="cs"/>
          <w:sz w:val="32"/>
          <w:szCs w:val="32"/>
          <w:rtl/>
          <w:lang w:bidi="ar-LB"/>
        </w:rPr>
        <w:t xml:space="preserve"> [الأنعام 90]، </w:t>
      </w:r>
      <w:r w:rsidRPr="00C06273">
        <w:rPr>
          <w:rFonts w:ascii="Simplified Arabic" w:hAnsi="Simplified Arabic" w:cs="Simplified Arabic" w:hint="cs"/>
          <w:sz w:val="32"/>
          <w:szCs w:val="32"/>
          <w:rtl/>
          <w:lang w:bidi="ar-LB"/>
        </w:rPr>
        <w:t>فكيف نجمع بينهما؟</w:t>
      </w:r>
      <w:r w:rsidRPr="00C06273">
        <w:rPr>
          <w:rFonts w:ascii="Simplified Arabic" w:hAnsi="Simplified Arabic" w:cs="Simplified Arabic" w:hint="cs"/>
          <w:b/>
          <w:bCs/>
          <w:sz w:val="32"/>
          <w:szCs w:val="32"/>
          <w:rtl/>
          <w:lang w:bidi="ar-LB"/>
        </w:rPr>
        <w:t xml:space="preserve"> </w:t>
      </w:r>
    </w:p>
    <w:p w:rsidR="000028B2" w:rsidRDefault="000028B2" w:rsidP="000028B2">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ولكنّ الصحيح عدم </w:t>
      </w:r>
      <w:r w:rsidRPr="00C06273">
        <w:rPr>
          <w:rFonts w:ascii="Simplified Arabic" w:hAnsi="Simplified Arabic" w:cs="Simplified Arabic" w:hint="cs"/>
          <w:sz w:val="32"/>
          <w:szCs w:val="32"/>
          <w:rtl/>
          <w:lang w:bidi="ar-LB"/>
        </w:rPr>
        <w:t xml:space="preserve">المنافاة </w:t>
      </w:r>
      <w:r>
        <w:rPr>
          <w:rFonts w:ascii="Simplified Arabic" w:hAnsi="Simplified Arabic" w:cs="Simplified Arabic" w:hint="cs"/>
          <w:sz w:val="32"/>
          <w:szCs w:val="32"/>
          <w:rtl/>
          <w:lang w:bidi="ar-LB"/>
        </w:rPr>
        <w:t>بين الآيات، وعدم ورود تلك الإشكالات وتوضيح ذلك:</w:t>
      </w:r>
    </w:p>
    <w:p w:rsidR="000028B2" w:rsidRPr="00D26DE6" w:rsidRDefault="000028B2" w:rsidP="000028B2">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أ</w:t>
      </w:r>
      <w:r w:rsidRPr="00D26DE6">
        <w:rPr>
          <w:rFonts w:ascii="Simplified Arabic" w:hAnsi="Simplified Arabic" w:cs="Simplified Arabic" w:hint="cs"/>
          <w:sz w:val="32"/>
          <w:szCs w:val="32"/>
          <w:rtl/>
          <w:lang w:bidi="ar-LB"/>
        </w:rPr>
        <w:t>نّ الأجر الذي أُمر النبيّ (ص) بطلبه من الأمة في آية</w:t>
      </w:r>
      <w:r w:rsidRPr="00D26DE6">
        <w:rPr>
          <w:rFonts w:ascii="Simplified Arabic" w:hAnsi="Simplified Arabic" w:cs="Simplified Arabic" w:hint="cs"/>
          <w:b/>
          <w:bCs/>
          <w:sz w:val="32"/>
          <w:szCs w:val="32"/>
          <w:rtl/>
          <w:lang w:bidi="ar-LB"/>
        </w:rPr>
        <w:t>: {إلاّ المودة في القربى}</w:t>
      </w:r>
      <w:r w:rsidRPr="00D26DE6">
        <w:rPr>
          <w:rFonts w:ascii="Simplified Arabic" w:hAnsi="Simplified Arabic" w:cs="Simplified Arabic" w:hint="cs"/>
          <w:sz w:val="32"/>
          <w:szCs w:val="32"/>
          <w:rtl/>
          <w:lang w:bidi="ar-LB"/>
        </w:rPr>
        <w:t>، هو في واقع الأمر ليس أجراً حقيقياً ولا شخصياً عائداً على النبي</w:t>
      </w:r>
      <w:r>
        <w:rPr>
          <w:rFonts w:ascii="Simplified Arabic" w:hAnsi="Simplified Arabic" w:cs="Simplified Arabic" w:hint="cs"/>
          <w:sz w:val="32"/>
          <w:szCs w:val="32"/>
          <w:rtl/>
          <w:lang w:bidi="ar-LB"/>
        </w:rPr>
        <w:t>ّ</w:t>
      </w:r>
      <w:r w:rsidRPr="00D26DE6">
        <w:rPr>
          <w:rFonts w:ascii="Simplified Arabic" w:hAnsi="Simplified Arabic" w:cs="Simplified Arabic" w:hint="cs"/>
          <w:sz w:val="32"/>
          <w:szCs w:val="32"/>
          <w:rtl/>
          <w:lang w:bidi="ar-LB"/>
        </w:rPr>
        <w:t xml:space="preserve"> (ص)، ليتنافى ذلك مع سائر الآيات التي </w:t>
      </w:r>
      <w:r>
        <w:rPr>
          <w:rFonts w:ascii="Simplified Arabic" w:hAnsi="Simplified Arabic" w:cs="Simplified Arabic" w:hint="cs"/>
          <w:sz w:val="32"/>
          <w:szCs w:val="32"/>
          <w:rtl/>
          <w:lang w:bidi="ar-LB"/>
        </w:rPr>
        <w:t>نصّت على أنّه (ص) لا يطلب أجراً</w:t>
      </w:r>
      <w:r w:rsidRPr="00D26DE6">
        <w:rPr>
          <w:rFonts w:ascii="Simplified Arabic" w:hAnsi="Simplified Arabic" w:cs="Simplified Arabic" w:hint="cs"/>
          <w:sz w:val="32"/>
          <w:szCs w:val="32"/>
          <w:rtl/>
          <w:lang w:bidi="ar-LB"/>
        </w:rPr>
        <w:t xml:space="preserve">. </w:t>
      </w:r>
    </w:p>
    <w:p w:rsidR="000028B2" w:rsidRDefault="000028B2" w:rsidP="000028B2">
      <w:pPr>
        <w:pStyle w:val="ListParagraph"/>
        <w:tabs>
          <w:tab w:val="left" w:pos="9213"/>
        </w:tabs>
        <w:ind w:left="-143" w:firstLine="142"/>
        <w:jc w:val="both"/>
        <w:rPr>
          <w:rFonts w:ascii="Simplified Arabic" w:hAnsi="Simplified Arabic" w:cs="Simplified Arabic"/>
          <w:sz w:val="32"/>
          <w:szCs w:val="32"/>
          <w:rtl/>
          <w:lang w:bidi="ar-LB"/>
        </w:rPr>
      </w:pPr>
      <w:r w:rsidRPr="00FE5B86">
        <w:rPr>
          <w:rFonts w:ascii="Simplified Arabic" w:hAnsi="Simplified Arabic" w:cs="Simplified Arabic" w:hint="cs"/>
          <w:b/>
          <w:bCs/>
          <w:sz w:val="32"/>
          <w:szCs w:val="32"/>
          <w:rtl/>
          <w:lang w:bidi="ar-LB"/>
        </w:rPr>
        <w:t>وقد تسأل:</w:t>
      </w:r>
      <w:r>
        <w:rPr>
          <w:rFonts w:ascii="Simplified Arabic" w:hAnsi="Simplified Arabic" w:cs="Simplified Arabic" w:hint="cs"/>
          <w:sz w:val="32"/>
          <w:szCs w:val="32"/>
          <w:rtl/>
          <w:lang w:bidi="ar-LB"/>
        </w:rPr>
        <w:t xml:space="preserve"> لماذا لم يكن الأجر المذكور في آية: </w:t>
      </w:r>
      <w:r>
        <w:rPr>
          <w:rFonts w:ascii="Simplified Arabic" w:hAnsi="Simplified Arabic" w:cs="Simplified Arabic" w:hint="cs"/>
          <w:b/>
          <w:bCs/>
          <w:sz w:val="32"/>
          <w:szCs w:val="32"/>
          <w:rtl/>
          <w:lang w:bidi="ar-LB"/>
        </w:rPr>
        <w:t>{</w:t>
      </w:r>
      <w:r w:rsidRPr="00FE5B86">
        <w:rPr>
          <w:rFonts w:ascii="Simplified Arabic" w:hAnsi="Simplified Arabic" w:cs="Simplified Arabic" w:hint="cs"/>
          <w:b/>
          <w:bCs/>
          <w:sz w:val="32"/>
          <w:szCs w:val="32"/>
          <w:rtl/>
          <w:lang w:bidi="ar-LB"/>
        </w:rPr>
        <w:t xml:space="preserve">إلاّ </w:t>
      </w:r>
      <w:r>
        <w:rPr>
          <w:rFonts w:ascii="Simplified Arabic" w:hAnsi="Simplified Arabic" w:cs="Simplified Arabic" w:hint="cs"/>
          <w:b/>
          <w:bCs/>
          <w:sz w:val="32"/>
          <w:szCs w:val="32"/>
          <w:rtl/>
          <w:lang w:bidi="ar-LB"/>
        </w:rPr>
        <w:t>ال</w:t>
      </w:r>
      <w:r w:rsidRPr="00FE5B86">
        <w:rPr>
          <w:rFonts w:ascii="Simplified Arabic" w:hAnsi="Simplified Arabic" w:cs="Simplified Arabic" w:hint="cs"/>
          <w:b/>
          <w:bCs/>
          <w:sz w:val="32"/>
          <w:szCs w:val="32"/>
          <w:rtl/>
          <w:lang w:bidi="ar-LB"/>
        </w:rPr>
        <w:t xml:space="preserve">مودة </w:t>
      </w:r>
      <w:r>
        <w:rPr>
          <w:rFonts w:ascii="Simplified Arabic" w:hAnsi="Simplified Arabic" w:cs="Simplified Arabic" w:hint="cs"/>
          <w:b/>
          <w:bCs/>
          <w:sz w:val="32"/>
          <w:szCs w:val="32"/>
          <w:rtl/>
          <w:lang w:bidi="ar-LB"/>
        </w:rPr>
        <w:t xml:space="preserve">في </w:t>
      </w:r>
      <w:r w:rsidRPr="00FE5B86">
        <w:rPr>
          <w:rFonts w:ascii="Simplified Arabic" w:hAnsi="Simplified Arabic" w:cs="Simplified Arabic" w:hint="cs"/>
          <w:b/>
          <w:bCs/>
          <w:sz w:val="32"/>
          <w:szCs w:val="32"/>
          <w:rtl/>
          <w:lang w:bidi="ar-LB"/>
        </w:rPr>
        <w:t>القربى}</w:t>
      </w:r>
      <w:r w:rsidRPr="00FE5B86">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أجراً حقيقياً عائداً عليه، مع أنّ هذا معنى الأجر عند أهل اللغة والعرف؟ </w:t>
      </w:r>
    </w:p>
    <w:p w:rsidR="000028B2" w:rsidRPr="00FE5B86" w:rsidRDefault="000028B2" w:rsidP="000028B2">
      <w:pPr>
        <w:pStyle w:val="ListParagraph"/>
        <w:tabs>
          <w:tab w:val="left" w:pos="9213"/>
        </w:tabs>
        <w:ind w:left="-143" w:firstLine="142"/>
        <w:jc w:val="both"/>
        <w:rPr>
          <w:rFonts w:ascii="Simplified Arabic" w:hAnsi="Simplified Arabic" w:cs="Simplified Arabic"/>
          <w:sz w:val="32"/>
          <w:szCs w:val="32"/>
          <w:rtl/>
          <w:lang w:bidi="ar-LB"/>
        </w:rPr>
      </w:pPr>
      <w:r w:rsidRPr="00FE5B86">
        <w:rPr>
          <w:rFonts w:ascii="Simplified Arabic" w:hAnsi="Simplified Arabic" w:cs="Simplified Arabic" w:hint="cs"/>
          <w:b/>
          <w:bCs/>
          <w:sz w:val="32"/>
          <w:szCs w:val="32"/>
          <w:rtl/>
          <w:lang w:bidi="ar-LB"/>
        </w:rPr>
        <w:t>والجواب:</w:t>
      </w:r>
      <w:r>
        <w:rPr>
          <w:rFonts w:ascii="Simplified Arabic" w:hAnsi="Simplified Arabic" w:cs="Simplified Arabic" w:hint="cs"/>
          <w:sz w:val="32"/>
          <w:szCs w:val="32"/>
          <w:rtl/>
          <w:lang w:bidi="ar-LB"/>
        </w:rPr>
        <w:t xml:space="preserve"> إ</w:t>
      </w:r>
      <w:r w:rsidRPr="00FE5B86">
        <w:rPr>
          <w:rFonts w:ascii="Simplified Arabic" w:hAnsi="Simplified Arabic" w:cs="Simplified Arabic" w:hint="cs"/>
          <w:sz w:val="32"/>
          <w:szCs w:val="32"/>
          <w:rtl/>
          <w:lang w:bidi="ar-LB"/>
        </w:rPr>
        <w:t xml:space="preserve">نّ الأجر هو شيء </w:t>
      </w:r>
      <w:r>
        <w:rPr>
          <w:rFonts w:ascii="Simplified Arabic" w:hAnsi="Simplified Arabic" w:cs="Simplified Arabic" w:hint="cs"/>
          <w:sz w:val="32"/>
          <w:szCs w:val="32"/>
          <w:rtl/>
          <w:lang w:bidi="ar-LB"/>
        </w:rPr>
        <w:t>يدفعه الإنسان من حسابه مقابل شيء آخر يحص</w:t>
      </w:r>
      <w:r w:rsidRPr="00FE5B86">
        <w:rPr>
          <w:rFonts w:ascii="Simplified Arabic" w:hAnsi="Simplified Arabic" w:cs="Simplified Arabic" w:hint="cs"/>
          <w:sz w:val="32"/>
          <w:szCs w:val="32"/>
          <w:rtl/>
          <w:lang w:bidi="ar-LB"/>
        </w:rPr>
        <w:t xml:space="preserve">ل عليه ويربحه، ومن الواضح أنّ مودّة القربى </w:t>
      </w:r>
      <w:r>
        <w:rPr>
          <w:rFonts w:ascii="Simplified Arabic" w:hAnsi="Simplified Arabic" w:cs="Simplified Arabic" w:hint="cs"/>
          <w:sz w:val="32"/>
          <w:szCs w:val="32"/>
          <w:rtl/>
          <w:lang w:bidi="ar-LB"/>
        </w:rPr>
        <w:t xml:space="preserve">والتي هي الأجر المطلوب من الناس تجاه نبيهم (ص) </w:t>
      </w:r>
      <w:r w:rsidRPr="00FE5B86">
        <w:rPr>
          <w:rFonts w:ascii="Simplified Arabic" w:hAnsi="Simplified Arabic" w:cs="Simplified Arabic" w:hint="cs"/>
          <w:sz w:val="32"/>
          <w:szCs w:val="32"/>
          <w:rtl/>
          <w:lang w:bidi="ar-LB"/>
        </w:rPr>
        <w:t xml:space="preserve">لا تمثّل غرماً ولا خسارة </w:t>
      </w:r>
      <w:r>
        <w:rPr>
          <w:rFonts w:ascii="Simplified Arabic" w:hAnsi="Simplified Arabic" w:cs="Simplified Arabic" w:hint="cs"/>
          <w:sz w:val="32"/>
          <w:szCs w:val="32"/>
          <w:rtl/>
          <w:lang w:bidi="ar-LB"/>
        </w:rPr>
        <w:t>عليهم</w:t>
      </w:r>
      <w:r w:rsidRPr="00FE5B86">
        <w:rPr>
          <w:rFonts w:ascii="Simplified Arabic" w:hAnsi="Simplified Arabic" w:cs="Simplified Arabic" w:hint="cs"/>
          <w:sz w:val="32"/>
          <w:szCs w:val="32"/>
          <w:rtl/>
          <w:lang w:bidi="ar-LB"/>
        </w:rPr>
        <w:t>، وإنّ</w:t>
      </w:r>
      <w:r>
        <w:rPr>
          <w:rFonts w:ascii="Simplified Arabic" w:hAnsi="Simplified Arabic" w:cs="Simplified Arabic" w:hint="cs"/>
          <w:sz w:val="32"/>
          <w:szCs w:val="32"/>
          <w:rtl/>
          <w:lang w:bidi="ar-LB"/>
        </w:rPr>
        <w:t xml:space="preserve">ما هي في حقيقة الأمر شيء يعود </w:t>
      </w:r>
      <w:r w:rsidRPr="00FE5B86">
        <w:rPr>
          <w:rFonts w:ascii="Simplified Arabic" w:hAnsi="Simplified Arabic" w:cs="Simplified Arabic" w:hint="cs"/>
          <w:sz w:val="32"/>
          <w:szCs w:val="32"/>
          <w:rtl/>
          <w:lang w:bidi="ar-LB"/>
        </w:rPr>
        <w:t>نفعه وبركته عل</w:t>
      </w:r>
      <w:r>
        <w:rPr>
          <w:rFonts w:ascii="Simplified Arabic" w:hAnsi="Simplified Arabic" w:cs="Simplified Arabic" w:hint="cs"/>
          <w:sz w:val="32"/>
          <w:szCs w:val="32"/>
          <w:rtl/>
          <w:lang w:bidi="ar-LB"/>
        </w:rPr>
        <w:t>يهم</w:t>
      </w:r>
      <w:r w:rsidRPr="00FE5B86">
        <w:rPr>
          <w:rFonts w:ascii="Simplified Arabic" w:hAnsi="Simplified Arabic" w:cs="Simplified Arabic" w:hint="cs"/>
          <w:sz w:val="32"/>
          <w:szCs w:val="32"/>
          <w:rtl/>
          <w:lang w:bidi="ar-LB"/>
        </w:rPr>
        <w:t>، لأنّ ارتباط المسلم بقربى النبي</w:t>
      </w:r>
      <w:r>
        <w:rPr>
          <w:rFonts w:ascii="Simplified Arabic" w:hAnsi="Simplified Arabic" w:cs="Simplified Arabic" w:hint="cs"/>
          <w:sz w:val="32"/>
          <w:szCs w:val="32"/>
          <w:rtl/>
          <w:lang w:bidi="ar-LB"/>
        </w:rPr>
        <w:t>ّ</w:t>
      </w:r>
      <w:r w:rsidRPr="00FE5B86">
        <w:rPr>
          <w:rFonts w:ascii="Simplified Arabic" w:hAnsi="Simplified Arabic" w:cs="Simplified Arabic" w:hint="cs"/>
          <w:sz w:val="32"/>
          <w:szCs w:val="32"/>
          <w:rtl/>
          <w:lang w:bidi="ar-LB"/>
        </w:rPr>
        <w:t xml:space="preserve"> (ص) وأهل بيته (ع)</w:t>
      </w:r>
      <w:r>
        <w:rPr>
          <w:rFonts w:ascii="Simplified Arabic" w:hAnsi="Simplified Arabic" w:cs="Simplified Arabic" w:hint="cs"/>
          <w:sz w:val="32"/>
          <w:szCs w:val="32"/>
          <w:rtl/>
          <w:lang w:bidi="ar-LB"/>
        </w:rPr>
        <w:t xml:space="preserve"> هو سبب إضافي في هدايته</w:t>
      </w:r>
      <w:r w:rsidRPr="00FE5B86">
        <w:rPr>
          <w:rFonts w:ascii="Simplified Arabic" w:hAnsi="Simplified Arabic" w:cs="Simplified Arabic" w:hint="cs"/>
          <w:sz w:val="32"/>
          <w:szCs w:val="32"/>
          <w:rtl/>
          <w:lang w:bidi="ar-LB"/>
        </w:rPr>
        <w:t xml:space="preserve"> و</w:t>
      </w:r>
      <w:r>
        <w:rPr>
          <w:rFonts w:ascii="Simplified Arabic" w:hAnsi="Simplified Arabic" w:cs="Simplified Arabic" w:hint="cs"/>
          <w:sz w:val="32"/>
          <w:szCs w:val="32"/>
          <w:rtl/>
          <w:lang w:bidi="ar-LB"/>
        </w:rPr>
        <w:t>في ارتباطه بالنبيّ (ص) و</w:t>
      </w:r>
      <w:r w:rsidRPr="00FE5B86">
        <w:rPr>
          <w:rFonts w:ascii="Simplified Arabic" w:hAnsi="Simplified Arabic" w:cs="Simplified Arabic" w:hint="cs"/>
          <w:sz w:val="32"/>
          <w:szCs w:val="32"/>
          <w:rtl/>
          <w:lang w:bidi="ar-LB"/>
        </w:rPr>
        <w:t xml:space="preserve">برسالة الإسلام.  </w:t>
      </w:r>
    </w:p>
    <w:p w:rsidR="000028B2" w:rsidRDefault="000028B2" w:rsidP="000028B2">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وإن قلت</w:t>
      </w:r>
      <w:r w:rsidRPr="000864D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إذا كانت مودّة القربى ليست أجراً للرسالة التي صدع بها النبيّ (ص) فما الوجه - إذن - في تسميتها بالأجر في الآية المباركة ؟ وكيف يكون ذلك أجراً للنبيّ (ص) مع أنّ نفعه عائد للأمة نفسها؟</w:t>
      </w:r>
    </w:p>
    <w:p w:rsidR="000028B2" w:rsidRDefault="000028B2" w:rsidP="000028B2">
      <w:pPr>
        <w:pStyle w:val="ListParagraph"/>
        <w:tabs>
          <w:tab w:val="left" w:pos="9213"/>
        </w:tabs>
        <w:ind w:left="-143" w:firstLine="142"/>
        <w:jc w:val="both"/>
        <w:rPr>
          <w:rFonts w:ascii="Simplified Arabic" w:hAnsi="Simplified Arabic" w:cs="Simplified Arabic"/>
          <w:sz w:val="32"/>
          <w:szCs w:val="32"/>
          <w:rtl/>
          <w:lang w:bidi="ar-LB"/>
        </w:rPr>
      </w:pPr>
      <w:r>
        <w:rPr>
          <w:rFonts w:ascii="Simplified Arabic" w:hAnsi="Simplified Arabic" w:cs="Simplified Arabic" w:hint="cs"/>
          <w:b/>
          <w:bCs/>
          <w:sz w:val="32"/>
          <w:szCs w:val="32"/>
          <w:rtl/>
          <w:lang w:bidi="ar-LB"/>
        </w:rPr>
        <w:t>قلت</w:t>
      </w:r>
      <w:r w:rsidRPr="000864D4">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ربّما كانت المناسبة في اعتبار المودة أجراً  للنبي (ص) أنّ من طُلب من الأمة مودتهم هم قربى النبيّ (ص) وخاصته من أهل بيته، فيكون في الارتباط العاطفيّ بهم شيءٌ من الوفاء لرسول الله (ص)، وهذا الارتباط في ظاهر الأمر يوحي أنّ في ذلك تعويضاً للنبيّ (ص) على جهده وتعبه في تبليغ الرسالة، فبهذا الاعتبار الشكلي والمناسبة الصوريّة والظاهرية عبّرت الآية عن ذلك بالأجر، وإلاّ فإنّ الأمّة في </w:t>
      </w:r>
      <w:r>
        <w:rPr>
          <w:rFonts w:ascii="Simplified Arabic" w:hAnsi="Simplified Arabic" w:cs="Simplified Arabic" w:hint="cs"/>
          <w:sz w:val="32"/>
          <w:szCs w:val="32"/>
          <w:rtl/>
          <w:lang w:bidi="ar-LB"/>
        </w:rPr>
        <w:lastRenderedPageBreak/>
        <w:t xml:space="preserve">العمق وفي واقع الأمر هي المستفيدة والتي يصلها أجر المودّة وبركاتها أكثر ممّا يصل ذلك إلى النبيّ (ص) بشكل شخصي، ومن هنا نفهم مغزى قوله تعالى: </w:t>
      </w:r>
      <w:r>
        <w:rPr>
          <w:rFonts w:ascii="Simplified Arabic" w:hAnsi="Simplified Arabic" w:cs="Simplified Arabic" w:hint="cs"/>
          <w:b/>
          <w:bCs/>
          <w:sz w:val="32"/>
          <w:szCs w:val="32"/>
          <w:rtl/>
          <w:lang w:bidi="ar-LB"/>
        </w:rPr>
        <w:t>{</w:t>
      </w:r>
      <w:r w:rsidRPr="00801C81">
        <w:rPr>
          <w:rFonts w:ascii="Simplified Arabic" w:hAnsi="Simplified Arabic" w:cs="Simplified Arabic" w:hint="cs"/>
          <w:b/>
          <w:bCs/>
          <w:sz w:val="32"/>
          <w:szCs w:val="32"/>
          <w:rtl/>
          <w:lang w:bidi="ar-LB"/>
        </w:rPr>
        <w:t>وما سألتكم من أجر فهو لكم</w:t>
      </w:r>
      <w:r w:rsidRPr="00801C81">
        <w:rPr>
          <w:rFonts w:ascii="Simplified Arabic" w:hAnsi="Simplified Arabic" w:cs="Simplified Arabic"/>
          <w:b/>
          <w:bCs/>
          <w:sz w:val="32"/>
          <w:szCs w:val="32"/>
          <w:rtl/>
          <w:lang w:bidi="ar-LB"/>
        </w:rPr>
        <w:t xml:space="preserve"> </w:t>
      </w:r>
      <w:r w:rsidRPr="00801C81">
        <w:rPr>
          <w:rFonts w:ascii="Simplified Arabic" w:hAnsi="Simplified Arabic" w:cs="Simplified Arabic" w:hint="cs"/>
          <w:b/>
          <w:bCs/>
          <w:sz w:val="32"/>
          <w:szCs w:val="32"/>
          <w:rtl/>
          <w:lang w:bidi="ar-LB"/>
        </w:rPr>
        <w:t>إِنْ</w:t>
      </w:r>
      <w:r w:rsidRPr="00801C81">
        <w:rPr>
          <w:rFonts w:ascii="Simplified Arabic" w:hAnsi="Simplified Arabic" w:cs="Simplified Arabic"/>
          <w:b/>
          <w:bCs/>
          <w:sz w:val="32"/>
          <w:szCs w:val="32"/>
          <w:rtl/>
          <w:lang w:bidi="ar-LB"/>
        </w:rPr>
        <w:t xml:space="preserve"> </w:t>
      </w:r>
      <w:r w:rsidRPr="00801C81">
        <w:rPr>
          <w:rFonts w:ascii="Simplified Arabic" w:hAnsi="Simplified Arabic" w:cs="Simplified Arabic" w:hint="cs"/>
          <w:b/>
          <w:bCs/>
          <w:sz w:val="32"/>
          <w:szCs w:val="32"/>
          <w:rtl/>
          <w:lang w:bidi="ar-LB"/>
        </w:rPr>
        <w:t>أَجْرِيَ</w:t>
      </w:r>
      <w:r w:rsidRPr="00801C81">
        <w:rPr>
          <w:rFonts w:ascii="Simplified Arabic" w:hAnsi="Simplified Arabic" w:cs="Simplified Arabic"/>
          <w:b/>
          <w:bCs/>
          <w:sz w:val="32"/>
          <w:szCs w:val="32"/>
          <w:rtl/>
          <w:lang w:bidi="ar-LB"/>
        </w:rPr>
        <w:t xml:space="preserve"> </w:t>
      </w:r>
      <w:r w:rsidRPr="00801C81">
        <w:rPr>
          <w:rFonts w:ascii="Simplified Arabic" w:hAnsi="Simplified Arabic" w:cs="Simplified Arabic" w:hint="cs"/>
          <w:b/>
          <w:bCs/>
          <w:sz w:val="32"/>
          <w:szCs w:val="32"/>
          <w:rtl/>
          <w:lang w:bidi="ar-LB"/>
        </w:rPr>
        <w:t>إِلَّا</w:t>
      </w:r>
      <w:r w:rsidRPr="00801C81">
        <w:rPr>
          <w:rFonts w:ascii="Simplified Arabic" w:hAnsi="Simplified Arabic" w:cs="Simplified Arabic"/>
          <w:b/>
          <w:bCs/>
          <w:sz w:val="32"/>
          <w:szCs w:val="32"/>
          <w:rtl/>
          <w:lang w:bidi="ar-LB"/>
        </w:rPr>
        <w:t xml:space="preserve"> </w:t>
      </w:r>
      <w:r w:rsidRPr="00801C81">
        <w:rPr>
          <w:rFonts w:ascii="Simplified Arabic" w:hAnsi="Simplified Arabic" w:cs="Simplified Arabic" w:hint="cs"/>
          <w:b/>
          <w:bCs/>
          <w:sz w:val="32"/>
          <w:szCs w:val="32"/>
          <w:rtl/>
          <w:lang w:bidi="ar-LB"/>
        </w:rPr>
        <w:t>عَلَى</w:t>
      </w:r>
      <w:r w:rsidRPr="00801C81">
        <w:rPr>
          <w:rFonts w:ascii="Simplified Arabic" w:hAnsi="Simplified Arabic" w:cs="Simplified Arabic"/>
          <w:b/>
          <w:bCs/>
          <w:sz w:val="32"/>
          <w:szCs w:val="32"/>
          <w:rtl/>
          <w:lang w:bidi="ar-LB"/>
        </w:rPr>
        <w:t xml:space="preserve"> </w:t>
      </w:r>
      <w:r w:rsidRPr="00801C81">
        <w:rPr>
          <w:rFonts w:ascii="Simplified Arabic" w:hAnsi="Simplified Arabic" w:cs="Simplified Arabic" w:hint="cs"/>
          <w:b/>
          <w:bCs/>
          <w:sz w:val="32"/>
          <w:szCs w:val="32"/>
          <w:rtl/>
          <w:lang w:bidi="ar-LB"/>
        </w:rPr>
        <w:t>اللَّهِ</w:t>
      </w:r>
      <w:r w:rsidRPr="00801C81">
        <w:rPr>
          <w:rFonts w:ascii="Simplified Arabic" w:hAnsi="Simplified Arabic" w:cs="Simplified Arabic"/>
          <w:b/>
          <w:bCs/>
          <w:sz w:val="32"/>
          <w:szCs w:val="32"/>
          <w:rtl/>
          <w:lang w:bidi="ar-LB"/>
        </w:rPr>
        <w:t xml:space="preserve"> </w:t>
      </w:r>
      <w:r w:rsidRPr="00801C81">
        <w:rPr>
          <w:rFonts w:ascii="Simplified Arabic" w:hAnsi="Simplified Arabic" w:cs="Simplified Arabic" w:hint="cs"/>
          <w:b/>
          <w:bCs/>
          <w:sz w:val="32"/>
          <w:szCs w:val="32"/>
          <w:rtl/>
          <w:lang w:bidi="ar-LB"/>
        </w:rPr>
        <w:t>وَهُوَ</w:t>
      </w:r>
      <w:r w:rsidRPr="00801C81">
        <w:rPr>
          <w:rFonts w:ascii="Simplified Arabic" w:hAnsi="Simplified Arabic" w:cs="Simplified Arabic"/>
          <w:b/>
          <w:bCs/>
          <w:sz w:val="32"/>
          <w:szCs w:val="32"/>
          <w:rtl/>
          <w:lang w:bidi="ar-LB"/>
        </w:rPr>
        <w:t xml:space="preserve"> </w:t>
      </w:r>
      <w:r w:rsidRPr="00801C81">
        <w:rPr>
          <w:rFonts w:ascii="Simplified Arabic" w:hAnsi="Simplified Arabic" w:cs="Simplified Arabic" w:hint="cs"/>
          <w:b/>
          <w:bCs/>
          <w:sz w:val="32"/>
          <w:szCs w:val="32"/>
          <w:rtl/>
          <w:lang w:bidi="ar-LB"/>
        </w:rPr>
        <w:t>عَلَى</w:t>
      </w:r>
      <w:r w:rsidRPr="00801C81">
        <w:rPr>
          <w:rFonts w:ascii="Simplified Arabic" w:hAnsi="Simplified Arabic" w:cs="Simplified Arabic"/>
          <w:b/>
          <w:bCs/>
          <w:sz w:val="32"/>
          <w:szCs w:val="32"/>
          <w:rtl/>
          <w:lang w:bidi="ar-LB"/>
        </w:rPr>
        <w:t xml:space="preserve"> </w:t>
      </w:r>
      <w:r w:rsidRPr="00801C81">
        <w:rPr>
          <w:rFonts w:ascii="Simplified Arabic" w:hAnsi="Simplified Arabic" w:cs="Simplified Arabic" w:hint="cs"/>
          <w:b/>
          <w:bCs/>
          <w:sz w:val="32"/>
          <w:szCs w:val="32"/>
          <w:rtl/>
          <w:lang w:bidi="ar-LB"/>
        </w:rPr>
        <w:t>كُلِّ</w:t>
      </w:r>
      <w:r w:rsidRPr="00801C81">
        <w:rPr>
          <w:rFonts w:ascii="Simplified Arabic" w:hAnsi="Simplified Arabic" w:cs="Simplified Arabic"/>
          <w:b/>
          <w:bCs/>
          <w:sz w:val="32"/>
          <w:szCs w:val="32"/>
          <w:rtl/>
          <w:lang w:bidi="ar-LB"/>
        </w:rPr>
        <w:t xml:space="preserve"> </w:t>
      </w:r>
      <w:r w:rsidRPr="00801C81">
        <w:rPr>
          <w:rFonts w:ascii="Simplified Arabic" w:hAnsi="Simplified Arabic" w:cs="Simplified Arabic" w:hint="cs"/>
          <w:b/>
          <w:bCs/>
          <w:sz w:val="32"/>
          <w:szCs w:val="32"/>
          <w:rtl/>
          <w:lang w:bidi="ar-LB"/>
        </w:rPr>
        <w:t>شَيْءٍ</w:t>
      </w:r>
      <w:r w:rsidRPr="00801C81">
        <w:rPr>
          <w:rFonts w:ascii="Simplified Arabic" w:hAnsi="Simplified Arabic" w:cs="Simplified Arabic"/>
          <w:b/>
          <w:bCs/>
          <w:sz w:val="32"/>
          <w:szCs w:val="32"/>
          <w:rtl/>
          <w:lang w:bidi="ar-LB"/>
        </w:rPr>
        <w:t xml:space="preserve"> </w:t>
      </w:r>
      <w:r w:rsidRPr="00801C81">
        <w:rPr>
          <w:rFonts w:ascii="Simplified Arabic" w:hAnsi="Simplified Arabic" w:cs="Simplified Arabic" w:hint="cs"/>
          <w:b/>
          <w:bCs/>
          <w:sz w:val="32"/>
          <w:szCs w:val="32"/>
          <w:rtl/>
          <w:lang w:bidi="ar-LB"/>
        </w:rPr>
        <w:t>شَهِيد}</w:t>
      </w:r>
      <w:r>
        <w:rPr>
          <w:rFonts w:ascii="Simplified Arabic" w:hAnsi="Simplified Arabic" w:cs="Simplified Arabic" w:hint="cs"/>
          <w:sz w:val="32"/>
          <w:szCs w:val="32"/>
          <w:rtl/>
          <w:lang w:bidi="ar-LB"/>
        </w:rPr>
        <w:t xml:space="preserve"> [سبأ 47].</w:t>
      </w:r>
    </w:p>
    <w:p w:rsidR="000028B2" w:rsidRPr="00912878" w:rsidRDefault="000028B2" w:rsidP="000028B2">
      <w:pPr>
        <w:pStyle w:val="ListParagraph"/>
        <w:tabs>
          <w:tab w:val="left" w:pos="9213"/>
        </w:tabs>
        <w:ind w:left="-143" w:firstLine="142"/>
        <w:jc w:val="both"/>
        <w:rPr>
          <w:rFonts w:ascii="Simplified Arabic" w:hAnsi="Simplified Arabic" w:cs="Simplified Arabic"/>
          <w:sz w:val="32"/>
          <w:szCs w:val="32"/>
          <w:lang w:bidi="ar-LB"/>
        </w:rPr>
      </w:pPr>
      <w:r>
        <w:rPr>
          <w:rFonts w:ascii="Simplified Arabic" w:hAnsi="Simplified Arabic" w:cs="Simplified Arabic" w:hint="cs"/>
          <w:sz w:val="32"/>
          <w:szCs w:val="32"/>
          <w:rtl/>
          <w:lang w:bidi="ar-LB"/>
        </w:rPr>
        <w:t xml:space="preserve"> ويشير بعض الأعلام</w:t>
      </w:r>
      <w:r>
        <w:rPr>
          <w:rStyle w:val="FootnoteReference"/>
          <w:rFonts w:ascii="Simplified Arabic" w:hAnsi="Simplified Arabic" w:cs="Simplified Arabic"/>
          <w:sz w:val="32"/>
          <w:szCs w:val="32"/>
          <w:rtl/>
          <w:lang w:bidi="ar-LB"/>
        </w:rPr>
        <w:footnoteReference w:id="321"/>
      </w:r>
      <w:r>
        <w:rPr>
          <w:rFonts w:ascii="Simplified Arabic" w:hAnsi="Simplified Arabic" w:cs="Simplified Arabic" w:hint="cs"/>
          <w:sz w:val="32"/>
          <w:szCs w:val="32"/>
          <w:rtl/>
          <w:lang w:bidi="ar-LB"/>
        </w:rPr>
        <w:t xml:space="preserve"> إلى وجه آخر يقتضي تسمية مودة قربى النبيّ (ص) أجراً للرسالة، وهو أنّ هذه المودة التي أمر بها الناس تجاه الرسول (ص) وأهل بيته (ع) قد تكلّف هؤلاء الناس ثمناً باهظاً، بل إنّ موالاة أهل البيت(ع) ومودتهم قد كلّفتهم فعلاً الكثير من المعاناة والآلام والتضحيات، ولذلك سمّيت أجراً، فأجر الرسالة هو في هذا العناء والجهد الذي يترتب على مودتهم (ع)، وفي هذا الأذى والصبر في مواجهة التحديّات والصعاب التي ستعترض المسلم المتّبع لنهج النبيّ (ص) والموالي لأهل بيته(ع). </w:t>
      </w:r>
    </w:p>
    <w:p w:rsidR="001E0BDF" w:rsidRPr="000028B2"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1E0BDF" w:rsidRDefault="001E0BDF" w:rsidP="001C0C7C">
      <w:pPr>
        <w:jc w:val="both"/>
        <w:rPr>
          <w:sz w:val="32"/>
          <w:szCs w:val="32"/>
          <w:rtl/>
          <w:lang w:bidi="ar-LB"/>
        </w:rPr>
      </w:pPr>
    </w:p>
    <w:p w:rsidR="002B6EB3" w:rsidRPr="0022257C" w:rsidRDefault="002B6EB3" w:rsidP="002B6EB3">
      <w:pPr>
        <w:jc w:val="both"/>
        <w:rPr>
          <w:sz w:val="32"/>
          <w:szCs w:val="32"/>
          <w:lang w:bidi="ar-LB"/>
        </w:rPr>
      </w:pPr>
    </w:p>
    <w:sectPr w:rsidR="002B6EB3" w:rsidRPr="0022257C" w:rsidSect="00531977">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84" w:rsidRDefault="00EB1484" w:rsidP="002B6EB3">
      <w:pPr>
        <w:spacing w:after="0" w:line="240" w:lineRule="auto"/>
      </w:pPr>
      <w:r>
        <w:separator/>
      </w:r>
    </w:p>
  </w:endnote>
  <w:endnote w:type="continuationSeparator" w:id="0">
    <w:p w:rsidR="00EB1484" w:rsidRDefault="00EB1484" w:rsidP="002B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 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6496"/>
      <w:docPartObj>
        <w:docPartGallery w:val="Page Numbers (Bottom of Page)"/>
        <w:docPartUnique/>
      </w:docPartObj>
    </w:sdtPr>
    <w:sdtEndPr/>
    <w:sdtContent>
      <w:p w:rsidR="00223F5D" w:rsidRDefault="00EB1484">
        <w:pPr>
          <w:pStyle w:val="Footer"/>
          <w:jc w:val="center"/>
        </w:pPr>
        <w:r>
          <w:fldChar w:fldCharType="begin"/>
        </w:r>
        <w:r>
          <w:instrText xml:space="preserve"> PAGE   \* MERGEFORMAT </w:instrText>
        </w:r>
        <w:r>
          <w:fldChar w:fldCharType="separate"/>
        </w:r>
        <w:r w:rsidR="008A074C">
          <w:rPr>
            <w:noProof/>
            <w:rtl/>
          </w:rPr>
          <w:t>1</w:t>
        </w:r>
        <w:r>
          <w:rPr>
            <w:noProof/>
          </w:rPr>
          <w:fldChar w:fldCharType="end"/>
        </w:r>
      </w:p>
    </w:sdtContent>
  </w:sdt>
  <w:p w:rsidR="00223F5D" w:rsidRDefault="00223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84" w:rsidRDefault="00EB1484" w:rsidP="002B6EB3">
      <w:pPr>
        <w:spacing w:after="0" w:line="240" w:lineRule="auto"/>
      </w:pPr>
      <w:r>
        <w:separator/>
      </w:r>
    </w:p>
  </w:footnote>
  <w:footnote w:type="continuationSeparator" w:id="0">
    <w:p w:rsidR="00EB1484" w:rsidRDefault="00EB1484" w:rsidP="002B6EB3">
      <w:pPr>
        <w:spacing w:after="0" w:line="240" w:lineRule="auto"/>
      </w:pPr>
      <w:r>
        <w:continuationSeparator/>
      </w:r>
    </w:p>
  </w:footnote>
  <w:footnote w:id="1">
    <w:p w:rsidR="00223F5D" w:rsidRDefault="00223F5D" w:rsidP="0099299F">
      <w:pPr>
        <w:pStyle w:val="FootnoteText"/>
        <w:rPr>
          <w:rtl/>
          <w:lang w:bidi="ar-LB"/>
        </w:rPr>
      </w:pPr>
      <w:r>
        <w:rPr>
          <w:rStyle w:val="FootnoteReference"/>
        </w:rPr>
        <w:footnoteRef/>
      </w:r>
      <w:r>
        <w:rPr>
          <w:rtl/>
        </w:rPr>
        <w:t xml:space="preserve"> </w:t>
      </w:r>
      <w:r w:rsidRPr="00D45C79">
        <w:rPr>
          <w:rFonts w:ascii="Simplified Arabic" w:hAnsi="Simplified Arabic" w:cs="Simplified Arabic" w:hint="cs"/>
          <w:rtl/>
          <w:lang w:bidi="ar-LB"/>
        </w:rPr>
        <w:t>الهويات القاتلة لأمين معلوف</w:t>
      </w:r>
      <w:r>
        <w:rPr>
          <w:rFonts w:ascii="Simplified Arabic" w:hAnsi="Simplified Arabic" w:cs="Simplified Arabic" w:hint="cs"/>
          <w:rtl/>
          <w:lang w:bidi="ar-LB"/>
        </w:rPr>
        <w:t xml:space="preserve"> ص85 ولاحظ ص72.</w:t>
      </w:r>
    </w:p>
  </w:footnote>
  <w:footnote w:id="2">
    <w:p w:rsidR="00223F5D" w:rsidRPr="00D45C79" w:rsidRDefault="00223F5D" w:rsidP="0099299F">
      <w:pPr>
        <w:tabs>
          <w:tab w:val="left" w:pos="-1"/>
        </w:tabs>
        <w:jc w:val="both"/>
        <w:rPr>
          <w:rFonts w:ascii="Simplified Arabic" w:hAnsi="Simplified Arabic" w:cs="Simplified Arabic"/>
          <w:sz w:val="20"/>
          <w:szCs w:val="20"/>
          <w:rtl/>
          <w:lang w:bidi="ar-LB"/>
        </w:rPr>
      </w:pPr>
      <w:r>
        <w:rPr>
          <w:rStyle w:val="FootnoteReference"/>
        </w:rPr>
        <w:footnoteRef/>
      </w:r>
      <w:r>
        <w:rPr>
          <w:rtl/>
        </w:rPr>
        <w:t xml:space="preserve"> </w:t>
      </w:r>
      <w:r w:rsidRPr="00D45C79">
        <w:rPr>
          <w:rFonts w:ascii="Simplified Arabic" w:hAnsi="Simplified Arabic" w:cs="Simplified Arabic" w:hint="cs"/>
          <w:sz w:val="20"/>
          <w:szCs w:val="20"/>
          <w:rtl/>
          <w:lang w:bidi="ar-LB"/>
        </w:rPr>
        <w:t>ففي المجال الكلامي صدر ل</w:t>
      </w:r>
      <w:r>
        <w:rPr>
          <w:rFonts w:ascii="Simplified Arabic" w:hAnsi="Simplified Arabic" w:cs="Simplified Arabic" w:hint="cs"/>
          <w:sz w:val="20"/>
          <w:szCs w:val="20"/>
          <w:rtl/>
          <w:lang w:bidi="ar-LB"/>
        </w:rPr>
        <w:t>ي كتاب: "هل الجنة للمسلمين وحدهم؟" وقريباً سيصدر كتاب "أصول الاجتهاد الكلامي</w:t>
      </w:r>
      <w:r w:rsidRPr="00D45C79">
        <w:rPr>
          <w:rFonts w:ascii="Simplified Arabic" w:hAnsi="Simplified Arabic" w:cs="Simplified Arabic" w:hint="cs"/>
          <w:sz w:val="20"/>
          <w:szCs w:val="20"/>
          <w:rtl/>
          <w:lang w:bidi="ar-LB"/>
        </w:rPr>
        <w:t>"، وفي المجال ال</w:t>
      </w:r>
      <w:r>
        <w:rPr>
          <w:rFonts w:ascii="Simplified Arabic" w:hAnsi="Simplified Arabic" w:cs="Simplified Arabic" w:hint="cs"/>
          <w:sz w:val="20"/>
          <w:szCs w:val="20"/>
          <w:rtl/>
          <w:lang w:bidi="ar-LB"/>
        </w:rPr>
        <w:t>ت</w:t>
      </w:r>
      <w:r w:rsidRPr="00D45C79">
        <w:rPr>
          <w:rFonts w:ascii="Simplified Arabic" w:hAnsi="Simplified Arabic" w:cs="Simplified Arabic" w:hint="cs"/>
          <w:sz w:val="20"/>
          <w:szCs w:val="20"/>
          <w:rtl/>
          <w:lang w:bidi="ar-LB"/>
        </w:rPr>
        <w:t>شر</w:t>
      </w:r>
      <w:r>
        <w:rPr>
          <w:rFonts w:ascii="Simplified Arabic" w:hAnsi="Simplified Arabic" w:cs="Simplified Arabic" w:hint="cs"/>
          <w:sz w:val="20"/>
          <w:szCs w:val="20"/>
          <w:rtl/>
          <w:lang w:bidi="ar-LB"/>
        </w:rPr>
        <w:t>ي</w:t>
      </w:r>
      <w:r w:rsidRPr="00D45C79">
        <w:rPr>
          <w:rFonts w:ascii="Simplified Arabic" w:hAnsi="Simplified Arabic" w:cs="Simplified Arabic" w:hint="cs"/>
          <w:sz w:val="20"/>
          <w:szCs w:val="20"/>
          <w:rtl/>
          <w:lang w:bidi="ar-LB"/>
        </w:rPr>
        <w:t xml:space="preserve">عي والحقوقي الذي ينظّم العلاقة مع الآخر، </w:t>
      </w:r>
      <w:r>
        <w:rPr>
          <w:rFonts w:ascii="Simplified Arabic" w:hAnsi="Simplified Arabic" w:cs="Simplified Arabic" w:hint="cs"/>
          <w:sz w:val="20"/>
          <w:szCs w:val="20"/>
          <w:rtl/>
          <w:lang w:bidi="ar-LB"/>
        </w:rPr>
        <w:t>كتبت عدّة كت</w:t>
      </w:r>
      <w:r w:rsidRPr="00D45C79">
        <w:rPr>
          <w:rFonts w:ascii="Simplified Arabic" w:hAnsi="Simplified Arabic" w:cs="Simplified Arabic" w:hint="cs"/>
          <w:sz w:val="20"/>
          <w:szCs w:val="20"/>
          <w:rtl/>
          <w:lang w:bidi="ar-LB"/>
        </w:rPr>
        <w:t>ب</w:t>
      </w:r>
      <w:r>
        <w:rPr>
          <w:rFonts w:ascii="Simplified Arabic" w:hAnsi="Simplified Arabic" w:cs="Simplified Arabic" w:hint="cs"/>
          <w:sz w:val="20"/>
          <w:szCs w:val="20"/>
          <w:rtl/>
          <w:lang w:bidi="ar-LB"/>
        </w:rPr>
        <w:t xml:space="preserve"> منها</w:t>
      </w:r>
      <w:r w:rsidRPr="00D45C79">
        <w:rPr>
          <w:rFonts w:ascii="Simplified Arabic" w:hAnsi="Simplified Arabic" w:cs="Simplified Arabic" w:hint="cs"/>
          <w:sz w:val="20"/>
          <w:szCs w:val="20"/>
          <w:rtl/>
          <w:lang w:bidi="ar-LB"/>
        </w:rPr>
        <w:t xml:space="preserve">: "حكم دخول غير المسلمين إلى المساجد"، </w:t>
      </w:r>
      <w:r>
        <w:rPr>
          <w:rFonts w:ascii="Simplified Arabic" w:hAnsi="Simplified Arabic" w:cs="Simplified Arabic" w:hint="cs"/>
          <w:sz w:val="20"/>
          <w:szCs w:val="20"/>
          <w:rtl/>
          <w:lang w:bidi="ar-LB"/>
        </w:rPr>
        <w:t>ومنها كتاب "</w:t>
      </w:r>
      <w:r w:rsidRPr="00D45C79">
        <w:rPr>
          <w:rFonts w:ascii="Simplified Arabic" w:hAnsi="Simplified Arabic" w:cs="Simplified Arabic" w:hint="cs"/>
          <w:sz w:val="20"/>
          <w:szCs w:val="20"/>
          <w:rtl/>
          <w:lang w:bidi="ar-LB"/>
        </w:rPr>
        <w:t>من حقوق الإنسان في</w:t>
      </w:r>
      <w:r>
        <w:rPr>
          <w:rFonts w:ascii="Simplified Arabic" w:hAnsi="Simplified Arabic" w:cs="Simplified Arabic" w:hint="cs"/>
          <w:sz w:val="20"/>
          <w:szCs w:val="20"/>
          <w:rtl/>
          <w:lang w:bidi="ar-LB"/>
        </w:rPr>
        <w:t xml:space="preserve"> الإسلام"، بالإضافة إلى كتاب: "</w:t>
      </w:r>
      <w:r w:rsidRPr="00D45C79">
        <w:rPr>
          <w:rFonts w:ascii="Simplified Arabic" w:hAnsi="Simplified Arabic" w:cs="Simplified Arabic" w:hint="cs"/>
          <w:sz w:val="20"/>
          <w:szCs w:val="20"/>
          <w:rtl/>
          <w:lang w:bidi="ar-LB"/>
        </w:rPr>
        <w:t>الإسلام والبيئة، خطوات نحو فقه  بيئي</w:t>
      </w:r>
      <w:r>
        <w:rPr>
          <w:rFonts w:ascii="Simplified Arabic" w:hAnsi="Simplified Arabic" w:cs="Simplified Arabic" w:hint="cs"/>
          <w:sz w:val="20"/>
          <w:szCs w:val="20"/>
          <w:rtl/>
          <w:lang w:bidi="ar-LB"/>
        </w:rPr>
        <w:t>ّ</w:t>
      </w:r>
      <w:r w:rsidRPr="00D45C79">
        <w:rPr>
          <w:rFonts w:ascii="Simplified Arabic" w:hAnsi="Simplified Arabic" w:cs="Simplified Arabic" w:hint="cs"/>
          <w:sz w:val="20"/>
          <w:szCs w:val="20"/>
          <w:rtl/>
          <w:lang w:bidi="ar-LB"/>
        </w:rPr>
        <w:t>"</w:t>
      </w:r>
      <w:r>
        <w:rPr>
          <w:rFonts w:ascii="Simplified Arabic" w:hAnsi="Simplified Arabic" w:cs="Simplified Arabic" w:hint="cs"/>
          <w:sz w:val="20"/>
          <w:szCs w:val="20"/>
          <w:rtl/>
          <w:lang w:bidi="ar-LB"/>
        </w:rPr>
        <w:t>، ولديّ</w:t>
      </w:r>
      <w:r w:rsidRPr="00D45C79">
        <w:rPr>
          <w:rFonts w:ascii="Simplified Arabic" w:hAnsi="Simplified Arabic" w:cs="Simplified Arabic" w:hint="cs"/>
          <w:sz w:val="20"/>
          <w:szCs w:val="20"/>
          <w:rtl/>
          <w:lang w:bidi="ar-LB"/>
        </w:rPr>
        <w:t xml:space="preserve"> كتب</w:t>
      </w:r>
      <w:r>
        <w:rPr>
          <w:rFonts w:ascii="Simplified Arabic" w:hAnsi="Simplified Arabic" w:cs="Simplified Arabic" w:hint="cs"/>
          <w:sz w:val="20"/>
          <w:szCs w:val="20"/>
          <w:rtl/>
          <w:lang w:bidi="ar-LB"/>
        </w:rPr>
        <w:t>ٌ في هذا المجال</w:t>
      </w:r>
      <w:r w:rsidRPr="00D45C79">
        <w:rPr>
          <w:rFonts w:ascii="Simplified Arabic" w:hAnsi="Simplified Arabic" w:cs="Simplified Arabic" w:hint="cs"/>
          <w:sz w:val="20"/>
          <w:szCs w:val="20"/>
          <w:rtl/>
          <w:lang w:bidi="ar-LB"/>
        </w:rPr>
        <w:t xml:space="preserve"> لم تطبع بعد</w:t>
      </w:r>
      <w:r>
        <w:rPr>
          <w:rFonts w:ascii="Simplified Arabic" w:hAnsi="Simplified Arabic" w:cs="Simplified Arabic" w:hint="cs"/>
          <w:sz w:val="20"/>
          <w:szCs w:val="20"/>
          <w:rtl/>
          <w:lang w:bidi="ar-LB"/>
        </w:rPr>
        <w:t>،</w:t>
      </w:r>
      <w:r w:rsidRPr="00D45C79">
        <w:rPr>
          <w:rFonts w:ascii="Simplified Arabic" w:hAnsi="Simplified Arabic" w:cs="Simplified Arabic" w:hint="cs"/>
          <w:sz w:val="20"/>
          <w:szCs w:val="20"/>
          <w:rtl/>
          <w:lang w:bidi="ar-LB"/>
        </w:rPr>
        <w:t xml:space="preserve"> منها :</w:t>
      </w:r>
      <w:r>
        <w:rPr>
          <w:rFonts w:ascii="Simplified Arabic" w:hAnsi="Simplified Arabic" w:cs="Simplified Arabic" w:hint="cs"/>
          <w:sz w:val="20"/>
          <w:szCs w:val="20"/>
          <w:rtl/>
          <w:lang w:bidi="ar-LB"/>
        </w:rPr>
        <w:t xml:space="preserve"> كتاب الردّة، </w:t>
      </w:r>
      <w:r w:rsidRPr="00D45C79">
        <w:rPr>
          <w:rFonts w:ascii="Simplified Arabic" w:hAnsi="Simplified Arabic" w:cs="Simplified Arabic" w:hint="cs"/>
          <w:sz w:val="20"/>
          <w:szCs w:val="20"/>
          <w:rtl/>
          <w:lang w:bidi="ar-LB"/>
        </w:rPr>
        <w:t>وكتبت في المجال الأخير</w:t>
      </w:r>
      <w:r>
        <w:rPr>
          <w:rFonts w:ascii="Simplified Arabic" w:hAnsi="Simplified Arabic" w:cs="Simplified Arabic" w:hint="cs"/>
          <w:sz w:val="20"/>
          <w:szCs w:val="20"/>
          <w:rtl/>
          <w:lang w:bidi="ar-LB"/>
        </w:rPr>
        <w:t>،</w:t>
      </w:r>
      <w:r w:rsidRPr="00D45C79">
        <w:rPr>
          <w:rFonts w:ascii="Simplified Arabic" w:hAnsi="Simplified Arabic" w:cs="Simplified Arabic" w:hint="cs"/>
          <w:sz w:val="20"/>
          <w:szCs w:val="20"/>
          <w:rtl/>
          <w:lang w:bidi="ar-LB"/>
        </w:rPr>
        <w:t xml:space="preserve"> أعني </w:t>
      </w:r>
      <w:r>
        <w:rPr>
          <w:rFonts w:ascii="Simplified Arabic" w:hAnsi="Simplified Arabic" w:cs="Simplified Arabic" w:hint="cs"/>
          <w:sz w:val="20"/>
          <w:szCs w:val="20"/>
          <w:rtl/>
          <w:lang w:bidi="ar-LB"/>
        </w:rPr>
        <w:t>في</w:t>
      </w:r>
      <w:r w:rsidRPr="00D45C79">
        <w:rPr>
          <w:rFonts w:ascii="Simplified Arabic" w:hAnsi="Simplified Arabic" w:cs="Simplified Arabic" w:hint="cs"/>
          <w:sz w:val="20"/>
          <w:szCs w:val="20"/>
          <w:rtl/>
          <w:lang w:bidi="ar-LB"/>
        </w:rPr>
        <w:t>ما يتصل ببناء الشخصي</w:t>
      </w:r>
      <w:r>
        <w:rPr>
          <w:rFonts w:ascii="Simplified Arabic" w:hAnsi="Simplified Arabic" w:cs="Simplified Arabic" w:hint="cs"/>
          <w:sz w:val="20"/>
          <w:szCs w:val="20"/>
          <w:rtl/>
          <w:lang w:bidi="ar-LB"/>
        </w:rPr>
        <w:t>ّ</w:t>
      </w:r>
      <w:r w:rsidRPr="00D45C79">
        <w:rPr>
          <w:rFonts w:ascii="Simplified Arabic" w:hAnsi="Simplified Arabic" w:cs="Simplified Arabic" w:hint="cs"/>
          <w:sz w:val="20"/>
          <w:szCs w:val="20"/>
          <w:rtl/>
          <w:lang w:bidi="ar-LB"/>
        </w:rPr>
        <w:t>ة الإسلامي</w:t>
      </w:r>
      <w:r>
        <w:rPr>
          <w:rFonts w:ascii="Simplified Arabic" w:hAnsi="Simplified Arabic" w:cs="Simplified Arabic" w:hint="cs"/>
          <w:sz w:val="20"/>
          <w:szCs w:val="20"/>
          <w:rtl/>
          <w:lang w:bidi="ar-LB"/>
        </w:rPr>
        <w:t>ّ</w:t>
      </w:r>
      <w:r w:rsidRPr="00D45C79">
        <w:rPr>
          <w:rFonts w:ascii="Simplified Arabic" w:hAnsi="Simplified Arabic" w:cs="Simplified Arabic" w:hint="cs"/>
          <w:sz w:val="20"/>
          <w:szCs w:val="20"/>
          <w:rtl/>
          <w:lang w:bidi="ar-LB"/>
        </w:rPr>
        <w:t>ة العديد من الكتب،</w:t>
      </w:r>
      <w:r>
        <w:rPr>
          <w:rFonts w:ascii="Simplified Arabic" w:hAnsi="Simplified Arabic" w:cs="Simplified Arabic" w:hint="cs"/>
          <w:sz w:val="20"/>
          <w:szCs w:val="20"/>
          <w:rtl/>
          <w:lang w:bidi="ar-LB"/>
        </w:rPr>
        <w:t xml:space="preserve"> منها:</w:t>
      </w:r>
      <w:r w:rsidRPr="00D45C79">
        <w:rPr>
          <w:rFonts w:ascii="Simplified Arabic" w:hAnsi="Simplified Arabic" w:cs="Simplified Arabic" w:hint="cs"/>
          <w:sz w:val="20"/>
          <w:szCs w:val="20"/>
          <w:rtl/>
          <w:lang w:bidi="ar-LB"/>
        </w:rPr>
        <w:t xml:space="preserve"> كتاب: "حقوق الطفل في الإسلام"، وغير بعيد عن ذلك في بعض الجوانب كتاب:" العقل التكفيري، </w:t>
      </w:r>
      <w:r>
        <w:rPr>
          <w:rFonts w:ascii="Simplified Arabic" w:hAnsi="Simplified Arabic" w:cs="Simplified Arabic" w:hint="cs"/>
          <w:sz w:val="20"/>
          <w:szCs w:val="20"/>
          <w:rtl/>
          <w:lang w:bidi="ar-LB"/>
        </w:rPr>
        <w:t>قراءة في المنهج الإقصائي".</w:t>
      </w:r>
    </w:p>
  </w:footnote>
  <w:footnote w:id="3">
    <w:p w:rsidR="00223F5D" w:rsidRDefault="00223F5D" w:rsidP="0099299F">
      <w:pPr>
        <w:pStyle w:val="FootnoteText"/>
      </w:pPr>
      <w:r>
        <w:rPr>
          <w:rStyle w:val="FootnoteReference"/>
        </w:rPr>
        <w:footnoteRef/>
      </w:r>
      <w:r>
        <w:rPr>
          <w:rtl/>
        </w:rPr>
        <w:t xml:space="preserve"> </w:t>
      </w:r>
      <w:r>
        <w:rPr>
          <w:rFonts w:hint="cs"/>
          <w:rtl/>
        </w:rPr>
        <w:t>من شعر أبي تمام حبيب بن أوس الطائي.</w:t>
      </w:r>
    </w:p>
  </w:footnote>
  <w:footnote w:id="4">
    <w:p w:rsidR="00223F5D" w:rsidRDefault="00223F5D" w:rsidP="0099299F">
      <w:pPr>
        <w:pStyle w:val="FootnoteText"/>
        <w:rPr>
          <w:rtl/>
        </w:rPr>
      </w:pPr>
      <w:r>
        <w:rPr>
          <w:rStyle w:val="FootnoteReference"/>
        </w:rPr>
        <w:footnoteRef/>
      </w:r>
      <w:r>
        <w:rPr>
          <w:rtl/>
        </w:rPr>
        <w:t xml:space="preserve"> </w:t>
      </w:r>
      <w:r>
        <w:rPr>
          <w:rFonts w:hint="cs"/>
          <w:rtl/>
        </w:rPr>
        <w:t>مصباح المتهجد للشيخ الطوسي ص596 مقطع من دعاء الإمام زين العابدين(ع) المعروف بدعاء أبي حمزة الثمالي.</w:t>
      </w:r>
    </w:p>
  </w:footnote>
  <w:footnote w:id="5">
    <w:p w:rsidR="00223F5D" w:rsidRDefault="00223F5D" w:rsidP="0099299F">
      <w:pPr>
        <w:pStyle w:val="FootnoteText"/>
        <w:rPr>
          <w:rtl/>
          <w:lang w:bidi="ar-LB"/>
        </w:rPr>
      </w:pPr>
      <w:r>
        <w:rPr>
          <w:rStyle w:val="FootnoteReference"/>
        </w:rPr>
        <w:footnoteRef/>
      </w:r>
      <w:r>
        <w:rPr>
          <w:rtl/>
        </w:rPr>
        <w:t xml:space="preserve"> </w:t>
      </w:r>
      <w:r>
        <w:rPr>
          <w:rFonts w:hint="cs"/>
          <w:rtl/>
          <w:lang w:bidi="ar-LB"/>
        </w:rPr>
        <w:t xml:space="preserve"> انظر: عيون الحكم والمواعظ ص43.</w:t>
      </w:r>
    </w:p>
  </w:footnote>
  <w:footnote w:id="6">
    <w:p w:rsidR="00223F5D" w:rsidRDefault="00223F5D" w:rsidP="0099299F">
      <w:pPr>
        <w:pStyle w:val="FootnoteText"/>
        <w:rPr>
          <w:lang w:bidi="ar-LB"/>
        </w:rPr>
      </w:pPr>
      <w:r>
        <w:rPr>
          <w:rStyle w:val="FootnoteReference"/>
        </w:rPr>
        <w:footnoteRef/>
      </w:r>
      <w:r>
        <w:rPr>
          <w:rtl/>
        </w:rPr>
        <w:t xml:space="preserve"> </w:t>
      </w:r>
      <w:r>
        <w:rPr>
          <w:rFonts w:hint="cs"/>
          <w:rtl/>
        </w:rPr>
        <w:t>تحف العقول ص 207.</w:t>
      </w:r>
    </w:p>
  </w:footnote>
  <w:footnote w:id="7">
    <w:p w:rsidR="00223F5D" w:rsidRPr="00257BD2" w:rsidRDefault="00223F5D" w:rsidP="0099299F">
      <w:pPr>
        <w:tabs>
          <w:tab w:val="left" w:pos="9213"/>
        </w:tabs>
        <w:ind w:left="-143" w:firstLine="142"/>
        <w:jc w:val="both"/>
        <w:rPr>
          <w:rFonts w:ascii="Simplified Arabic" w:hAnsi="Simplified Arabic" w:cs="Simplified Arabic"/>
          <w:sz w:val="20"/>
          <w:szCs w:val="20"/>
          <w:rtl/>
          <w:lang w:bidi="ar-LB"/>
        </w:rPr>
      </w:pPr>
      <w:r>
        <w:rPr>
          <w:rStyle w:val="FootnoteReference"/>
        </w:rPr>
        <w:footnoteRef/>
      </w:r>
      <w:r>
        <w:rPr>
          <w:rtl/>
        </w:rPr>
        <w:t xml:space="preserve"> </w:t>
      </w:r>
      <w:r w:rsidRPr="00257BD2">
        <w:rPr>
          <w:rFonts w:ascii="Simplified Arabic" w:hAnsi="Simplified Arabic" w:cs="Simplified Arabic" w:hint="cs"/>
          <w:sz w:val="20"/>
          <w:szCs w:val="20"/>
          <w:rtl/>
          <w:lang w:bidi="ar-LB"/>
        </w:rPr>
        <w:t xml:space="preserve">المجازات النبويّة ص 269، والنوادر للسيد فضل الله الراوندي ص 104، وقريب منه ما في دعائم الإسلام ج1 ص 178، والأمر بالتمسح </w:t>
      </w:r>
      <w:r>
        <w:rPr>
          <w:rFonts w:ascii="Simplified Arabic" w:hAnsi="Simplified Arabic" w:cs="Simplified Arabic" w:hint="cs"/>
          <w:sz w:val="20"/>
          <w:szCs w:val="20"/>
          <w:rtl/>
          <w:lang w:bidi="ar-LB"/>
        </w:rPr>
        <w:t xml:space="preserve">بالأرض في الحديث المذكور أعلاه </w:t>
      </w:r>
      <w:r w:rsidRPr="00257BD2">
        <w:rPr>
          <w:rFonts w:ascii="Simplified Arabic" w:hAnsi="Simplified Arabic" w:cs="Simplified Arabic" w:hint="cs"/>
          <w:sz w:val="20"/>
          <w:szCs w:val="20"/>
          <w:rtl/>
          <w:lang w:bidi="ar-LB"/>
        </w:rPr>
        <w:t xml:space="preserve">يحتمل وجهين </w:t>
      </w:r>
      <w:r>
        <w:rPr>
          <w:rFonts w:ascii="Simplified Arabic" w:hAnsi="Simplified Arabic" w:cs="Simplified Arabic" w:hint="cs"/>
          <w:sz w:val="20"/>
          <w:szCs w:val="20"/>
          <w:rtl/>
          <w:lang w:bidi="ar-LB"/>
        </w:rPr>
        <w:t xml:space="preserve">- </w:t>
      </w:r>
      <w:r w:rsidRPr="00257BD2">
        <w:rPr>
          <w:rFonts w:ascii="Simplified Arabic" w:hAnsi="Simplified Arabic" w:cs="Simplified Arabic" w:hint="cs"/>
          <w:sz w:val="20"/>
          <w:szCs w:val="20"/>
          <w:rtl/>
          <w:lang w:bidi="ar-LB"/>
        </w:rPr>
        <w:t xml:space="preserve">كما قال الشريف الرضي </w:t>
      </w:r>
      <w:r>
        <w:rPr>
          <w:rFonts w:ascii="Simplified Arabic" w:hAnsi="Simplified Arabic" w:cs="Simplified Arabic" w:hint="cs"/>
          <w:sz w:val="20"/>
          <w:szCs w:val="20"/>
          <w:rtl/>
          <w:lang w:bidi="ar-LB"/>
        </w:rPr>
        <w:t xml:space="preserve">- </w:t>
      </w:r>
      <w:r w:rsidRPr="00257BD2">
        <w:rPr>
          <w:rFonts w:ascii="Simplified Arabic" w:hAnsi="Simplified Arabic" w:cs="Simplified Arabic"/>
          <w:sz w:val="20"/>
          <w:szCs w:val="20"/>
          <w:rtl/>
          <w:lang w:bidi="ar-LB"/>
        </w:rPr>
        <w:t>:</w:t>
      </w:r>
    </w:p>
    <w:p w:rsidR="00223F5D" w:rsidRPr="00257BD2" w:rsidRDefault="00223F5D" w:rsidP="0099299F">
      <w:pPr>
        <w:tabs>
          <w:tab w:val="left" w:pos="9213"/>
        </w:tabs>
        <w:ind w:left="-143" w:firstLine="142"/>
        <w:jc w:val="both"/>
        <w:rPr>
          <w:rFonts w:ascii="Simplified Arabic" w:hAnsi="Simplified Arabic" w:cs="Simplified Arabic"/>
          <w:sz w:val="20"/>
          <w:szCs w:val="20"/>
          <w:rtl/>
          <w:lang w:bidi="ar-LB"/>
        </w:rPr>
      </w:pP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"أحدهما: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يكون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المراد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التيمم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منها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في</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حال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الطهارة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وحال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الجنابة</w:t>
      </w:r>
      <w:r w:rsidRPr="00257BD2">
        <w:rPr>
          <w:rFonts w:ascii="Simplified Arabic" w:hAnsi="Simplified Arabic" w:cs="Simplified Arabic"/>
          <w:sz w:val="20"/>
          <w:szCs w:val="20"/>
          <w:rtl/>
          <w:lang w:bidi="ar-LB"/>
        </w:rPr>
        <w:t xml:space="preserve"> .</w:t>
      </w:r>
    </w:p>
    <w:p w:rsidR="00223F5D" w:rsidRPr="00257BD2" w:rsidRDefault="00223F5D" w:rsidP="0099299F">
      <w:pPr>
        <w:tabs>
          <w:tab w:val="left" w:pos="9213"/>
        </w:tabs>
        <w:ind w:left="-143" w:firstLine="142"/>
        <w:jc w:val="both"/>
        <w:rPr>
          <w:rFonts w:ascii="Simplified Arabic" w:hAnsi="Simplified Arabic" w:cs="Simplified Arabic"/>
          <w:sz w:val="20"/>
          <w:szCs w:val="20"/>
          <w:rtl/>
          <w:lang w:bidi="ar-LB"/>
        </w:rPr>
      </w:pPr>
      <w:r w:rsidRPr="00257BD2">
        <w:rPr>
          <w:rFonts w:ascii="Simplified Arabic" w:hAnsi="Simplified Arabic" w:cs="Simplified Arabic" w:hint="cs"/>
          <w:sz w:val="20"/>
          <w:szCs w:val="20"/>
          <w:rtl/>
          <w:lang w:bidi="ar-LB"/>
        </w:rPr>
        <w:t>والوجه</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الآخر:</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يكون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المراد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مباشرة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ترابها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بالجباه</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في</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حال السجود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عليها،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وتعف</w:t>
      </w:r>
      <w:r>
        <w:rPr>
          <w:rFonts w:ascii="Simplified Arabic" w:hAnsi="Simplified Arabic" w:cs="Simplified Arabic" w:hint="cs"/>
          <w:sz w:val="20"/>
          <w:szCs w:val="20"/>
          <w:rtl/>
          <w:lang w:bidi="ar-LB"/>
        </w:rPr>
        <w:t>ي</w:t>
      </w:r>
      <w:r w:rsidRPr="00257BD2">
        <w:rPr>
          <w:rFonts w:ascii="Simplified Arabic" w:hAnsi="Simplified Arabic" w:cs="Simplified Arabic" w:hint="cs"/>
          <w:sz w:val="20"/>
          <w:szCs w:val="20"/>
          <w:rtl/>
          <w:lang w:bidi="ar-LB"/>
        </w:rPr>
        <w:t>ر</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الوجوه</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فيها،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ويكون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هذا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القول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أمر</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تأديب لا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أمر</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وجوب،</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لأنّ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سجد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على</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جلدة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الأرض</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ومن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سجد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على حائل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بينها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وبين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الوجه</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واحد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في</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إجزاء</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الصلاة،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إلا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مباشرتها بالسجود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أفضل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وقد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روى</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النبي</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عليه</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الصلاة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والسلام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كان يسجد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على</w:t>
      </w:r>
      <w:r w:rsidRPr="00257BD2">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الخُ</w:t>
      </w:r>
      <w:r w:rsidRPr="00257BD2">
        <w:rPr>
          <w:rFonts w:ascii="Simplified Arabic" w:hAnsi="Simplified Arabic" w:cs="Simplified Arabic" w:hint="cs"/>
          <w:sz w:val="20"/>
          <w:szCs w:val="20"/>
          <w:rtl/>
          <w:lang w:bidi="ar-LB"/>
        </w:rPr>
        <w:t>م</w:t>
      </w:r>
      <w:r>
        <w:rPr>
          <w:rFonts w:ascii="Simplified Arabic" w:hAnsi="Simplified Arabic" w:cs="Simplified Arabic" w:hint="cs"/>
          <w:sz w:val="20"/>
          <w:szCs w:val="20"/>
          <w:rtl/>
          <w:lang w:bidi="ar-LB"/>
        </w:rPr>
        <w:t>ْ</w:t>
      </w:r>
      <w:r w:rsidRPr="00257BD2">
        <w:rPr>
          <w:rFonts w:ascii="Simplified Arabic" w:hAnsi="Simplified Arabic" w:cs="Simplified Arabic" w:hint="cs"/>
          <w:sz w:val="20"/>
          <w:szCs w:val="20"/>
          <w:rtl/>
          <w:lang w:bidi="ar-LB"/>
        </w:rPr>
        <w:t>ر</w:t>
      </w:r>
      <w:r>
        <w:rPr>
          <w:rFonts w:ascii="Simplified Arabic" w:hAnsi="Simplified Arabic" w:cs="Simplified Arabic" w:hint="cs"/>
          <w:sz w:val="20"/>
          <w:szCs w:val="20"/>
          <w:rtl/>
          <w:lang w:bidi="ar-LB"/>
        </w:rPr>
        <w:t>َ</w:t>
      </w:r>
      <w:r w:rsidRPr="00257BD2">
        <w:rPr>
          <w:rFonts w:ascii="Simplified Arabic" w:hAnsi="Simplified Arabic" w:cs="Simplified Arabic" w:hint="cs"/>
          <w:sz w:val="20"/>
          <w:szCs w:val="20"/>
          <w:rtl/>
          <w:lang w:bidi="ar-LB"/>
        </w:rPr>
        <w:t>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وهي</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الحصير</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الصغير</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ي</w:t>
      </w:r>
      <w:r>
        <w:rPr>
          <w:rFonts w:ascii="Simplified Arabic" w:hAnsi="Simplified Arabic" w:cs="Simplified Arabic" w:hint="cs"/>
          <w:sz w:val="20"/>
          <w:szCs w:val="20"/>
          <w:rtl/>
          <w:lang w:bidi="ar-LB"/>
        </w:rPr>
        <w:t>ُ</w:t>
      </w:r>
      <w:r w:rsidRPr="00257BD2">
        <w:rPr>
          <w:rFonts w:ascii="Simplified Arabic" w:hAnsi="Simplified Arabic" w:cs="Simplified Arabic" w:hint="cs"/>
          <w:sz w:val="20"/>
          <w:szCs w:val="20"/>
          <w:rtl/>
          <w:lang w:bidi="ar-LB"/>
        </w:rPr>
        <w:t>عمل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سعف</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النخل،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فبان أنّ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المراد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بذلك</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فعل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الأفضل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لا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فعل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الأوجب.</w:t>
      </w:r>
    </w:p>
    <w:p w:rsidR="00223F5D" w:rsidRPr="00257BD2" w:rsidRDefault="00223F5D" w:rsidP="0099299F">
      <w:pPr>
        <w:tabs>
          <w:tab w:val="left" w:pos="9213"/>
        </w:tabs>
        <w:ind w:left="-143" w:firstLine="142"/>
        <w:jc w:val="both"/>
        <w:rPr>
          <w:rFonts w:ascii="Simplified Arabic" w:hAnsi="Simplified Arabic" w:cs="Simplified Arabic"/>
          <w:sz w:val="20"/>
          <w:szCs w:val="20"/>
          <w:rtl/>
          <w:lang w:bidi="ar-LB"/>
        </w:rPr>
      </w:pPr>
      <w:r>
        <w:rPr>
          <w:rFonts w:ascii="Simplified Arabic" w:hAnsi="Simplified Arabic" w:cs="Simplified Arabic" w:hint="cs"/>
          <w:sz w:val="20"/>
          <w:szCs w:val="20"/>
          <w:rtl/>
          <w:lang w:bidi="ar-LB"/>
        </w:rPr>
        <w:t>ويضيف الشريف الرضي قائلاً: "</w:t>
      </w:r>
      <w:r w:rsidRPr="00257BD2">
        <w:rPr>
          <w:rFonts w:ascii="Simplified Arabic" w:hAnsi="Simplified Arabic" w:cs="Simplified Arabic" w:hint="cs"/>
          <w:sz w:val="20"/>
          <w:szCs w:val="20"/>
          <w:rtl/>
          <w:lang w:bidi="ar-LB"/>
        </w:rPr>
        <w:t>ومم</w:t>
      </w:r>
      <w:r>
        <w:rPr>
          <w:rFonts w:ascii="Simplified Arabic" w:hAnsi="Simplified Arabic" w:cs="Simplified Arabic" w:hint="cs"/>
          <w:sz w:val="20"/>
          <w:szCs w:val="20"/>
          <w:rtl/>
          <w:lang w:bidi="ar-LB"/>
        </w:rPr>
        <w:t>ّ</w:t>
      </w:r>
      <w:r w:rsidRPr="00257BD2">
        <w:rPr>
          <w:rFonts w:ascii="Simplified Arabic" w:hAnsi="Simplified Arabic" w:cs="Simplified Arabic" w:hint="cs"/>
          <w:sz w:val="20"/>
          <w:szCs w:val="20"/>
          <w:rtl/>
          <w:lang w:bidi="ar-LB"/>
        </w:rPr>
        <w:t>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يقرب</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شبهاً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هذا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الخبر</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روى</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قوله</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عليه</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الصلاة والسلام</w:t>
      </w:r>
      <w:r>
        <w:rPr>
          <w:rFonts w:ascii="Simplified Arabic" w:hAnsi="Simplified Arabic" w:cs="Simplified Arabic"/>
          <w:sz w:val="20"/>
          <w:szCs w:val="20"/>
          <w:rtl/>
          <w:lang w:bidi="ar-LB"/>
        </w:rPr>
        <w:t>: "</w:t>
      </w:r>
      <w:r w:rsidRPr="00AB3286">
        <w:rPr>
          <w:rFonts w:ascii="Simplified Arabic" w:hAnsi="Simplified Arabic" w:cs="Simplified Arabic" w:hint="cs"/>
          <w:b/>
          <w:bCs/>
          <w:sz w:val="20"/>
          <w:szCs w:val="20"/>
          <w:rtl/>
          <w:lang w:bidi="ar-LB"/>
        </w:rPr>
        <w:t>نعمت</w:t>
      </w:r>
      <w:r w:rsidRPr="00AB3286">
        <w:rPr>
          <w:rFonts w:ascii="Simplified Arabic" w:hAnsi="Simplified Arabic" w:cs="Simplified Arabic"/>
          <w:b/>
          <w:bCs/>
          <w:sz w:val="20"/>
          <w:szCs w:val="20"/>
          <w:rtl/>
          <w:lang w:bidi="ar-LB"/>
        </w:rPr>
        <w:t xml:space="preserve"> </w:t>
      </w:r>
      <w:r w:rsidRPr="00AB3286">
        <w:rPr>
          <w:rFonts w:ascii="Simplified Arabic" w:hAnsi="Simplified Arabic" w:cs="Simplified Arabic" w:hint="cs"/>
          <w:b/>
          <w:bCs/>
          <w:sz w:val="20"/>
          <w:szCs w:val="20"/>
          <w:rtl/>
          <w:lang w:bidi="ar-LB"/>
        </w:rPr>
        <w:t>الع</w:t>
      </w:r>
      <w:r>
        <w:rPr>
          <w:rFonts w:ascii="Simplified Arabic" w:hAnsi="Simplified Arabic" w:cs="Simplified Arabic" w:hint="cs"/>
          <w:b/>
          <w:bCs/>
          <w:sz w:val="20"/>
          <w:szCs w:val="20"/>
          <w:rtl/>
          <w:lang w:bidi="ar-LB"/>
        </w:rPr>
        <w:t>َ</w:t>
      </w:r>
      <w:r w:rsidRPr="00AB3286">
        <w:rPr>
          <w:rFonts w:ascii="Simplified Arabic" w:hAnsi="Simplified Arabic" w:cs="Simplified Arabic" w:hint="cs"/>
          <w:b/>
          <w:bCs/>
          <w:sz w:val="20"/>
          <w:szCs w:val="20"/>
          <w:rtl/>
          <w:lang w:bidi="ar-LB"/>
        </w:rPr>
        <w:t>م</w:t>
      </w:r>
      <w:r>
        <w:rPr>
          <w:rFonts w:ascii="Simplified Arabic" w:hAnsi="Simplified Arabic" w:cs="Simplified Arabic" w:hint="cs"/>
          <w:b/>
          <w:bCs/>
          <w:sz w:val="20"/>
          <w:szCs w:val="20"/>
          <w:rtl/>
          <w:lang w:bidi="ar-LB"/>
        </w:rPr>
        <w:t>َّ</w:t>
      </w:r>
      <w:r w:rsidRPr="00AB3286">
        <w:rPr>
          <w:rFonts w:ascii="Simplified Arabic" w:hAnsi="Simplified Arabic" w:cs="Simplified Arabic" w:hint="cs"/>
          <w:b/>
          <w:bCs/>
          <w:sz w:val="20"/>
          <w:szCs w:val="20"/>
          <w:rtl/>
          <w:lang w:bidi="ar-LB"/>
        </w:rPr>
        <w:t>ة</w:t>
      </w:r>
      <w:r w:rsidRPr="00AB3286">
        <w:rPr>
          <w:rFonts w:ascii="Simplified Arabic" w:hAnsi="Simplified Arabic" w:cs="Simplified Arabic"/>
          <w:b/>
          <w:bCs/>
          <w:sz w:val="20"/>
          <w:szCs w:val="20"/>
          <w:rtl/>
          <w:lang w:bidi="ar-LB"/>
        </w:rPr>
        <w:t xml:space="preserve"> </w:t>
      </w:r>
      <w:r w:rsidRPr="00AB3286">
        <w:rPr>
          <w:rFonts w:ascii="Simplified Arabic" w:hAnsi="Simplified Arabic" w:cs="Simplified Arabic" w:hint="cs"/>
          <w:b/>
          <w:bCs/>
          <w:sz w:val="20"/>
          <w:szCs w:val="20"/>
          <w:rtl/>
          <w:lang w:bidi="ar-LB"/>
        </w:rPr>
        <w:t>لكم</w:t>
      </w:r>
      <w:r w:rsidRPr="00AB3286">
        <w:rPr>
          <w:rFonts w:ascii="Simplified Arabic" w:hAnsi="Simplified Arabic" w:cs="Simplified Arabic"/>
          <w:b/>
          <w:bCs/>
          <w:sz w:val="20"/>
          <w:szCs w:val="20"/>
          <w:rtl/>
          <w:lang w:bidi="ar-LB"/>
        </w:rPr>
        <w:t xml:space="preserve"> </w:t>
      </w:r>
      <w:r w:rsidRPr="00AB3286">
        <w:rPr>
          <w:rFonts w:ascii="Simplified Arabic" w:hAnsi="Simplified Arabic" w:cs="Simplified Arabic" w:hint="cs"/>
          <w:b/>
          <w:bCs/>
          <w:sz w:val="20"/>
          <w:szCs w:val="20"/>
          <w:rtl/>
          <w:lang w:bidi="ar-LB"/>
        </w:rPr>
        <w:t>النخلة</w:t>
      </w:r>
      <w:r>
        <w:rPr>
          <w:rFonts w:ascii="Simplified Arabic" w:hAnsi="Simplified Arabic" w:cs="Simplified Arabic"/>
          <w:sz w:val="20"/>
          <w:szCs w:val="20"/>
          <w:rtl/>
          <w:lang w:bidi="ar-LB"/>
        </w:rPr>
        <w:t>"</w:t>
      </w:r>
      <w:r w:rsidRPr="00257BD2">
        <w:rPr>
          <w:rFonts w:ascii="Simplified Arabic" w:hAnsi="Simplified Arabic" w:cs="Simplified Arabic" w:hint="cs"/>
          <w:sz w:val="20"/>
          <w:szCs w:val="20"/>
          <w:rtl/>
          <w:lang w:bidi="ar-LB"/>
        </w:rPr>
        <w:t>،</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فكأنها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لانتفاعهم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بها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وتعويلهم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على</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ثمرتها،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قد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قامت</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مقام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القريبة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الحانية،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وذات</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الرحم المتحفية،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ولم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يجعلها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عليه</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الصلاة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والسلام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بمنزلة</w:t>
      </w:r>
      <w:r w:rsidRPr="00257BD2">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الأ</w:t>
      </w:r>
      <w:r w:rsidRPr="00257BD2">
        <w:rPr>
          <w:rFonts w:ascii="Simplified Arabic" w:hAnsi="Simplified Arabic" w:cs="Simplified Arabic" w:hint="cs"/>
          <w:sz w:val="20"/>
          <w:szCs w:val="20"/>
          <w:rtl/>
          <w:lang w:bidi="ar-LB"/>
        </w:rPr>
        <w:t>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للناس</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كما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جعل الأرض</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في</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الخبر</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الأول،</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لأنهم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في</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الحقيقة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لم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ي</w:t>
      </w:r>
      <w:r>
        <w:rPr>
          <w:rFonts w:ascii="Simplified Arabic" w:hAnsi="Simplified Arabic" w:cs="Simplified Arabic" w:hint="cs"/>
          <w:sz w:val="20"/>
          <w:szCs w:val="20"/>
          <w:rtl/>
          <w:lang w:bidi="ar-LB"/>
        </w:rPr>
        <w:t>ُ</w:t>
      </w:r>
      <w:r w:rsidRPr="00257BD2">
        <w:rPr>
          <w:rFonts w:ascii="Simplified Arabic" w:hAnsi="Simplified Arabic" w:cs="Simplified Arabic" w:hint="cs"/>
          <w:sz w:val="20"/>
          <w:szCs w:val="20"/>
          <w:rtl/>
          <w:lang w:bidi="ar-LB"/>
        </w:rPr>
        <w:t>خلقوا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منها،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ولم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ي</w:t>
      </w:r>
      <w:r>
        <w:rPr>
          <w:rFonts w:ascii="Simplified Arabic" w:hAnsi="Simplified Arabic" w:cs="Simplified Arabic" w:hint="cs"/>
          <w:sz w:val="20"/>
          <w:szCs w:val="20"/>
          <w:rtl/>
          <w:lang w:bidi="ar-LB"/>
        </w:rPr>
        <w:t>ُ</w:t>
      </w:r>
      <w:r w:rsidRPr="00257BD2">
        <w:rPr>
          <w:rFonts w:ascii="Simplified Arabic" w:hAnsi="Simplified Arabic" w:cs="Simplified Arabic" w:hint="cs"/>
          <w:sz w:val="20"/>
          <w:szCs w:val="20"/>
          <w:rtl/>
          <w:lang w:bidi="ar-LB"/>
        </w:rPr>
        <w:t>نسبوا إليها،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فجعلها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حيث</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الانتفاع</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بها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بمنزلة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أقرب</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الإناث</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القرائب من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الإنسان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بعد</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اللاتي</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ولدنه</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واللاتي</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ولدهن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هو،</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وتلك</w:t>
      </w:r>
      <w:r w:rsidRPr="00257BD2">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عمّ</w:t>
      </w:r>
      <w:r w:rsidRPr="00257BD2">
        <w:rPr>
          <w:rFonts w:ascii="Simplified Arabic" w:hAnsi="Simplified Arabic" w:cs="Simplified Arabic" w:hint="cs"/>
          <w:sz w:val="20"/>
          <w:szCs w:val="20"/>
          <w:rtl/>
          <w:lang w:bidi="ar-LB"/>
        </w:rPr>
        <w:t>ة</w:t>
      </w:r>
      <w:r w:rsidRPr="00257BD2">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الإ</w:t>
      </w:r>
      <w:r w:rsidRPr="00257BD2">
        <w:rPr>
          <w:rFonts w:ascii="Simplified Arabic" w:hAnsi="Simplified Arabic" w:cs="Simplified Arabic" w:hint="cs"/>
          <w:sz w:val="20"/>
          <w:szCs w:val="20"/>
          <w:rtl/>
          <w:lang w:bidi="ar-LB"/>
        </w:rPr>
        <w:t>نسان وخالته،</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إلا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أخت</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الأب</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أرفع</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منزلة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من</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أخت</w:t>
      </w:r>
      <w:r w:rsidRPr="00257BD2">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الأ</w:t>
      </w:r>
      <w:r w:rsidRPr="00257BD2">
        <w:rPr>
          <w:rFonts w:ascii="Simplified Arabic" w:hAnsi="Simplified Arabic" w:cs="Simplified Arabic" w:hint="cs"/>
          <w:sz w:val="20"/>
          <w:szCs w:val="20"/>
          <w:rtl/>
          <w:lang w:bidi="ar-LB"/>
        </w:rPr>
        <w:t>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ولذلك جعلها</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عم</w:t>
      </w:r>
      <w:r>
        <w:rPr>
          <w:rFonts w:ascii="Simplified Arabic" w:hAnsi="Simplified Arabic" w:cs="Simplified Arabic" w:hint="cs"/>
          <w:sz w:val="20"/>
          <w:szCs w:val="20"/>
          <w:rtl/>
          <w:lang w:bidi="ar-LB"/>
        </w:rPr>
        <w:t>ّ</w:t>
      </w:r>
      <w:r w:rsidRPr="00257BD2">
        <w:rPr>
          <w:rFonts w:ascii="Simplified Arabic" w:hAnsi="Simplified Arabic" w:cs="Simplified Arabic" w:hint="cs"/>
          <w:sz w:val="20"/>
          <w:szCs w:val="20"/>
          <w:rtl/>
          <w:lang w:bidi="ar-LB"/>
        </w:rPr>
        <w:t>ة،</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ولم</w:t>
      </w:r>
      <w:r w:rsidRPr="00257BD2">
        <w:rPr>
          <w:rFonts w:ascii="Simplified Arabic" w:hAnsi="Simplified Arabic" w:cs="Simplified Arabic"/>
          <w:sz w:val="20"/>
          <w:szCs w:val="20"/>
          <w:rtl/>
          <w:lang w:bidi="ar-LB"/>
        </w:rPr>
        <w:t xml:space="preserve"> </w:t>
      </w:r>
      <w:r w:rsidRPr="00257BD2">
        <w:rPr>
          <w:rFonts w:ascii="Simplified Arabic" w:hAnsi="Simplified Arabic" w:cs="Simplified Arabic" w:hint="cs"/>
          <w:sz w:val="20"/>
          <w:szCs w:val="20"/>
          <w:rtl/>
          <w:lang w:bidi="ar-LB"/>
        </w:rPr>
        <w:t>يجعلها</w:t>
      </w:r>
      <w:r w:rsidRPr="00257BD2">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خالة". أ</w:t>
      </w:r>
      <w:r w:rsidRPr="00257BD2">
        <w:rPr>
          <w:rFonts w:ascii="Simplified Arabic" w:hAnsi="Simplified Arabic" w:cs="Simplified Arabic" w:hint="cs"/>
          <w:sz w:val="20"/>
          <w:szCs w:val="20"/>
          <w:rtl/>
          <w:lang w:bidi="ar-LB"/>
        </w:rPr>
        <w:t xml:space="preserve">نظر المجازات النبوية ص269. </w:t>
      </w:r>
    </w:p>
    <w:p w:rsidR="00223F5D" w:rsidRPr="00257BD2" w:rsidRDefault="00223F5D" w:rsidP="0099299F">
      <w:pPr>
        <w:tabs>
          <w:tab w:val="left" w:pos="9213"/>
        </w:tabs>
        <w:ind w:left="-143" w:firstLine="142"/>
        <w:jc w:val="both"/>
        <w:rPr>
          <w:rFonts w:ascii="Simplified Arabic" w:hAnsi="Simplified Arabic" w:cs="Simplified Arabic"/>
          <w:sz w:val="20"/>
          <w:szCs w:val="20"/>
          <w:rtl/>
          <w:lang w:bidi="ar-LB"/>
        </w:rPr>
      </w:pPr>
      <w:r w:rsidRPr="00257BD2">
        <w:rPr>
          <w:rFonts w:ascii="Simplified Arabic" w:hAnsi="Simplified Arabic" w:cs="Simplified Arabic" w:hint="cs"/>
          <w:sz w:val="20"/>
          <w:szCs w:val="20"/>
          <w:rtl/>
          <w:lang w:bidi="ar-LB"/>
        </w:rPr>
        <w:t>وفي حديث آخر أنّه (ص) قال لرجل أقبل إليه وهو يضرب الأرض بعصاه</w:t>
      </w:r>
      <w:r>
        <w:rPr>
          <w:rFonts w:ascii="Simplified Arabic" w:hAnsi="Simplified Arabic" w:cs="Simplified Arabic" w:hint="cs"/>
          <w:b/>
          <w:bCs/>
          <w:sz w:val="20"/>
          <w:szCs w:val="20"/>
          <w:rtl/>
          <w:lang w:bidi="ar-LB"/>
        </w:rPr>
        <w:t>: "</w:t>
      </w:r>
      <w:r w:rsidRPr="00AB3286">
        <w:rPr>
          <w:rFonts w:ascii="Simplified Arabic" w:hAnsi="Simplified Arabic" w:cs="Simplified Arabic" w:hint="cs"/>
          <w:b/>
          <w:bCs/>
          <w:sz w:val="20"/>
          <w:szCs w:val="20"/>
          <w:rtl/>
          <w:lang w:bidi="ar-LB"/>
        </w:rPr>
        <w:t>لا تضربها، فإن</w:t>
      </w:r>
      <w:r>
        <w:rPr>
          <w:rFonts w:ascii="Simplified Arabic" w:hAnsi="Simplified Arabic" w:cs="Simplified Arabic" w:hint="cs"/>
          <w:b/>
          <w:bCs/>
          <w:sz w:val="20"/>
          <w:szCs w:val="20"/>
          <w:rtl/>
          <w:lang w:bidi="ar-LB"/>
        </w:rPr>
        <w:t>ّ</w:t>
      </w:r>
      <w:r w:rsidRPr="00AB3286">
        <w:rPr>
          <w:rFonts w:ascii="Simplified Arabic" w:hAnsi="Simplified Arabic" w:cs="Simplified Arabic" w:hint="cs"/>
          <w:b/>
          <w:bCs/>
          <w:sz w:val="20"/>
          <w:szCs w:val="20"/>
          <w:rtl/>
          <w:lang w:bidi="ar-LB"/>
        </w:rPr>
        <w:t>ها أمّكم وهي بكم برّة</w:t>
      </w:r>
      <w:r>
        <w:rPr>
          <w:rFonts w:ascii="Simplified Arabic" w:hAnsi="Simplified Arabic" w:cs="Simplified Arabic" w:hint="cs"/>
          <w:sz w:val="20"/>
          <w:szCs w:val="20"/>
          <w:rtl/>
          <w:lang w:bidi="ar-LB"/>
        </w:rPr>
        <w:t>"</w:t>
      </w:r>
      <w:r w:rsidRPr="00257BD2">
        <w:rPr>
          <w:rFonts w:ascii="Simplified Arabic" w:hAnsi="Simplified Arabic" w:cs="Simplified Arabic" w:hint="cs"/>
          <w:sz w:val="20"/>
          <w:szCs w:val="20"/>
          <w:rtl/>
          <w:lang w:bidi="ar-LB"/>
        </w:rPr>
        <w:t>، انظر: النوادر للسيد فضل الله الراوندي ص 104.</w:t>
      </w:r>
    </w:p>
  </w:footnote>
  <w:footnote w:id="8">
    <w:p w:rsidR="00223F5D" w:rsidRDefault="00223F5D" w:rsidP="0099299F">
      <w:pPr>
        <w:pStyle w:val="FootnoteText"/>
        <w:rPr>
          <w:rtl/>
          <w:lang w:bidi="ar-LB"/>
        </w:rPr>
      </w:pPr>
      <w:r>
        <w:rPr>
          <w:rStyle w:val="FootnoteReference"/>
        </w:rPr>
        <w:footnoteRef/>
      </w:r>
      <w:r>
        <w:rPr>
          <w:rtl/>
        </w:rPr>
        <w:t xml:space="preserve"> </w:t>
      </w:r>
      <w:r>
        <w:rPr>
          <w:rFonts w:hint="cs"/>
          <w:rtl/>
        </w:rPr>
        <w:t>ذكر الحر العاملي رحمه الله أنّ الحديث هو رواية دون أن يذكر عمّن رويت، أنظر: أمل الآمل ج1، ص 11 وقد اعتبره البعض من الموضوعات، أنظر: كشف الخفاء للعجلوني ج1 ص345، وراجع حول هذا الموضوع ما ذكرناه في كتاب: الإسلام والبيئة ص45.</w:t>
      </w:r>
    </w:p>
  </w:footnote>
  <w:footnote w:id="9">
    <w:p w:rsidR="00223F5D" w:rsidRDefault="00223F5D" w:rsidP="0099299F">
      <w:pPr>
        <w:pStyle w:val="FootnoteText"/>
        <w:rPr>
          <w:rtl/>
        </w:rPr>
      </w:pPr>
      <w:r>
        <w:rPr>
          <w:rStyle w:val="FootnoteReference"/>
        </w:rPr>
        <w:footnoteRef/>
      </w:r>
      <w:r>
        <w:rPr>
          <w:rtl/>
        </w:rPr>
        <w:t xml:space="preserve"> </w:t>
      </w:r>
      <w:r>
        <w:rPr>
          <w:rFonts w:hint="cs"/>
          <w:rtl/>
        </w:rPr>
        <w:t>التفسير المنسوب للإمام العسكري ص 555، وعنه بحار الأنوار ج21 ص122.</w:t>
      </w:r>
    </w:p>
  </w:footnote>
  <w:footnote w:id="10">
    <w:p w:rsidR="00223F5D" w:rsidRDefault="00223F5D" w:rsidP="0099299F">
      <w:pPr>
        <w:pStyle w:val="FootnoteText"/>
        <w:rPr>
          <w:rtl/>
          <w:lang w:bidi="ar-LB"/>
        </w:rPr>
      </w:pPr>
      <w:r>
        <w:rPr>
          <w:rStyle w:val="FootnoteReference"/>
        </w:rPr>
        <w:footnoteRef/>
      </w:r>
      <w:r>
        <w:rPr>
          <w:rtl/>
        </w:rPr>
        <w:t xml:space="preserve"> </w:t>
      </w:r>
      <w:r>
        <w:rPr>
          <w:rFonts w:hint="cs"/>
          <w:rtl/>
          <w:lang w:bidi="ar-LB"/>
        </w:rPr>
        <w:t>صحيح البخاري ج2 ص133.</w:t>
      </w:r>
    </w:p>
  </w:footnote>
  <w:footnote w:id="11">
    <w:p w:rsidR="00223F5D" w:rsidRDefault="00223F5D" w:rsidP="0099299F">
      <w:pPr>
        <w:pStyle w:val="FootnoteText"/>
      </w:pPr>
      <w:r>
        <w:rPr>
          <w:rStyle w:val="FootnoteReference"/>
        </w:rPr>
        <w:footnoteRef/>
      </w:r>
      <w:r>
        <w:rPr>
          <w:rtl/>
        </w:rPr>
        <w:t xml:space="preserve"> </w:t>
      </w:r>
      <w:r>
        <w:rPr>
          <w:rFonts w:hint="cs"/>
          <w:rtl/>
        </w:rPr>
        <w:t>نُسب هذان البيتان إلى الإمام الشافعي، وربما نسبه بعضهم إلى أمير المؤمنين (ع).</w:t>
      </w:r>
    </w:p>
  </w:footnote>
  <w:footnote w:id="12">
    <w:p w:rsidR="00223F5D" w:rsidRDefault="00223F5D" w:rsidP="0099299F">
      <w:pPr>
        <w:pStyle w:val="FootnoteText"/>
        <w:rPr>
          <w:lang w:bidi="ar-LB"/>
        </w:rPr>
      </w:pPr>
      <w:r>
        <w:rPr>
          <w:rStyle w:val="FootnoteReference"/>
        </w:rPr>
        <w:footnoteRef/>
      </w:r>
      <w:r>
        <w:rPr>
          <w:rtl/>
        </w:rPr>
        <w:t xml:space="preserve"> </w:t>
      </w:r>
      <w:r w:rsidRPr="00150963">
        <w:rPr>
          <w:rFonts w:ascii="Simplified Arabic" w:hAnsi="Simplified Arabic" w:cs="Simplified Arabic" w:hint="cs"/>
          <w:rtl/>
          <w:lang w:bidi="ar-LB"/>
        </w:rPr>
        <w:t>انظر: أعلام الدين في صفات المؤمنين ص 303</w:t>
      </w:r>
      <w:r>
        <w:rPr>
          <w:rFonts w:hint="cs"/>
          <w:rtl/>
          <w:lang w:bidi="ar-LB"/>
        </w:rPr>
        <w:t>.</w:t>
      </w:r>
    </w:p>
  </w:footnote>
  <w:footnote w:id="13">
    <w:p w:rsidR="00223F5D" w:rsidRPr="0031627D" w:rsidRDefault="00223F5D" w:rsidP="0099299F">
      <w:pPr>
        <w:tabs>
          <w:tab w:val="left" w:pos="9213"/>
        </w:tabs>
        <w:ind w:left="-143" w:firstLine="142"/>
        <w:jc w:val="both"/>
        <w:rPr>
          <w:rFonts w:ascii="Simplified Arabic" w:hAnsi="Simplified Arabic" w:cs="Simplified Arabic"/>
          <w:sz w:val="20"/>
          <w:szCs w:val="20"/>
          <w:lang w:bidi="ar-LB"/>
        </w:rPr>
      </w:pPr>
      <w:r>
        <w:rPr>
          <w:rStyle w:val="FootnoteReference"/>
        </w:rPr>
        <w:footnoteRef/>
      </w:r>
      <w:r>
        <w:rPr>
          <w:rtl/>
        </w:rPr>
        <w:t xml:space="preserve"> </w:t>
      </w:r>
      <w:r w:rsidRPr="0031627D">
        <w:rPr>
          <w:rFonts w:ascii="Simplified Arabic" w:hAnsi="Simplified Arabic" w:cs="Simplified Arabic" w:hint="cs"/>
          <w:sz w:val="20"/>
          <w:szCs w:val="20"/>
          <w:rtl/>
          <w:lang w:bidi="ar-LB"/>
        </w:rPr>
        <w:t>المحاسن للبرقي ج 1 ص 227، والكافي للكليني ج1 ص 34، والخصال للصدوق ص 123، وقريب من</w:t>
      </w:r>
      <w:r>
        <w:rPr>
          <w:rFonts w:ascii="Simplified Arabic" w:hAnsi="Simplified Arabic" w:cs="Simplified Arabic" w:hint="cs"/>
          <w:sz w:val="20"/>
          <w:szCs w:val="20"/>
          <w:rtl/>
          <w:lang w:bidi="ar-LB"/>
        </w:rPr>
        <w:t>ه ما في سنن الدارمي ج 1 ص 97.</w:t>
      </w:r>
    </w:p>
  </w:footnote>
  <w:footnote w:id="14">
    <w:p w:rsidR="00223F5D" w:rsidRDefault="00223F5D" w:rsidP="0099299F">
      <w:pPr>
        <w:pStyle w:val="FootnoteText"/>
      </w:pPr>
      <w:r>
        <w:rPr>
          <w:rStyle w:val="FootnoteReference"/>
        </w:rPr>
        <w:footnoteRef/>
      </w:r>
      <w:r>
        <w:rPr>
          <w:rtl/>
        </w:rPr>
        <w:t xml:space="preserve"> </w:t>
      </w:r>
      <w:r w:rsidRPr="00150963">
        <w:rPr>
          <w:rFonts w:ascii="Simplified Arabic" w:hAnsi="Simplified Arabic" w:cs="Simplified Arabic" w:hint="cs"/>
          <w:rtl/>
          <w:lang w:bidi="ar-LB"/>
        </w:rPr>
        <w:t>انظر: الكافي ج1 ص 30، و31، وبصائر الدرجات ص22، ودعائم الإسلام ج1 ص 83، وسنن ابن ماجة ج 1 ص 81، ومجمع الزوائد للهيثمي ج1 ص 119و 120، إلى غير ذلك من المصادر</w:t>
      </w:r>
      <w:r>
        <w:rPr>
          <w:rFonts w:hint="cs"/>
          <w:rtl/>
        </w:rPr>
        <w:t>.</w:t>
      </w:r>
    </w:p>
  </w:footnote>
  <w:footnote w:id="15">
    <w:p w:rsidR="00223F5D" w:rsidRDefault="00223F5D" w:rsidP="0099299F">
      <w:pPr>
        <w:pStyle w:val="FootnoteText"/>
        <w:rPr>
          <w:rtl/>
          <w:lang w:bidi="ar-LB"/>
        </w:rPr>
      </w:pPr>
      <w:r>
        <w:rPr>
          <w:rStyle w:val="FootnoteReference"/>
        </w:rPr>
        <w:footnoteRef/>
      </w:r>
      <w:r>
        <w:rPr>
          <w:rtl/>
        </w:rPr>
        <w:t xml:space="preserve"> </w:t>
      </w:r>
      <w:r w:rsidRPr="0031627D">
        <w:rPr>
          <w:rFonts w:ascii="Simplified Arabic" w:hAnsi="Simplified Arabic" w:cs="Simplified Arabic" w:hint="cs"/>
          <w:rtl/>
          <w:lang w:bidi="ar-LB"/>
        </w:rPr>
        <w:t>اشتهر على الألسن نسبة هذا الحديث إلى النبي الأكر</w:t>
      </w:r>
      <w:r>
        <w:rPr>
          <w:rFonts w:ascii="Simplified Arabic" w:hAnsi="Simplified Arabic" w:cs="Simplified Arabic" w:hint="cs"/>
          <w:rtl/>
          <w:lang w:bidi="ar-LB"/>
        </w:rPr>
        <w:t>م (ص)، ونسبه الكثير من العلماء إ</w:t>
      </w:r>
      <w:r w:rsidRPr="0031627D">
        <w:rPr>
          <w:rFonts w:ascii="Simplified Arabic" w:hAnsi="Simplified Arabic" w:cs="Simplified Arabic" w:hint="cs"/>
          <w:rtl/>
          <w:lang w:bidi="ar-LB"/>
        </w:rPr>
        <w:t>ليه (ص)، انظر: الأمثل في تفسير كتاب الله المنزل ج 3 ص 405، ودراسات وبحوث في التاريخ والإسلام ج 4 ص 126، للسيد جعفر مرتضى، إلى غير ذلك، ولكن قد ي</w:t>
      </w:r>
      <w:r>
        <w:rPr>
          <w:rFonts w:ascii="Simplified Arabic" w:hAnsi="Simplified Arabic" w:cs="Simplified Arabic" w:hint="cs"/>
          <w:rtl/>
          <w:lang w:bidi="ar-LB"/>
        </w:rPr>
        <w:t>ُ</w:t>
      </w:r>
      <w:r w:rsidRPr="0031627D">
        <w:rPr>
          <w:rFonts w:ascii="Simplified Arabic" w:hAnsi="Simplified Arabic" w:cs="Simplified Arabic" w:hint="cs"/>
          <w:rtl/>
          <w:lang w:bidi="ar-LB"/>
        </w:rPr>
        <w:t>رج</w:t>
      </w:r>
      <w:r>
        <w:rPr>
          <w:rFonts w:ascii="Simplified Arabic" w:hAnsi="Simplified Arabic" w:cs="Simplified Arabic" w:hint="cs"/>
          <w:rtl/>
          <w:lang w:bidi="ar-LB"/>
        </w:rPr>
        <w:t>َّ</w:t>
      </w:r>
      <w:r w:rsidRPr="0031627D">
        <w:rPr>
          <w:rFonts w:ascii="Simplified Arabic" w:hAnsi="Simplified Arabic" w:cs="Simplified Arabic" w:hint="cs"/>
          <w:rtl/>
          <w:lang w:bidi="ar-LB"/>
        </w:rPr>
        <w:t xml:space="preserve">ح كونه من المشهورات التي لا أصل لها، فإنّ البحث والتحقيق لم يوصل إلى نتيجة إيجابية تثبت ورود هذا الحديث منسوباً إلى الرسول (ص) في المصادر الحديثية للفريقين، انظر </w:t>
      </w:r>
      <w:r>
        <w:rPr>
          <w:rFonts w:ascii="Simplified Arabic" w:hAnsi="Simplified Arabic" w:cs="Simplified Arabic" w:hint="cs"/>
          <w:rtl/>
          <w:lang w:bidi="ar-LB"/>
        </w:rPr>
        <w:t>ولاحظ كتاب</w:t>
      </w:r>
      <w:r w:rsidRPr="0031627D">
        <w:rPr>
          <w:rFonts w:ascii="Simplified Arabic" w:hAnsi="Simplified Arabic" w:cs="Simplified Arabic" w:hint="cs"/>
          <w:rtl/>
          <w:lang w:bidi="ar-LB"/>
        </w:rPr>
        <w:t>: العلم والحكمة في الكتاب والسنة للشيخ الريشهري ص 206، فقد وصل إلى النتيجة نفس</w:t>
      </w:r>
      <w:r>
        <w:rPr>
          <w:rFonts w:ascii="Simplified Arabic" w:hAnsi="Simplified Arabic" w:cs="Simplified Arabic" w:hint="cs"/>
          <w:rtl/>
          <w:lang w:bidi="ar-LB"/>
        </w:rPr>
        <w:t>ها التي ذكرناها.</w:t>
      </w:r>
    </w:p>
  </w:footnote>
  <w:footnote w:id="16">
    <w:p w:rsidR="00223F5D" w:rsidRDefault="00223F5D" w:rsidP="0099299F">
      <w:pPr>
        <w:pStyle w:val="FootnoteText"/>
        <w:rPr>
          <w:rtl/>
          <w:lang w:bidi="ar-LB"/>
        </w:rPr>
      </w:pPr>
      <w:r>
        <w:rPr>
          <w:rStyle w:val="FootnoteReference"/>
        </w:rPr>
        <w:footnoteRef/>
      </w:r>
      <w:r>
        <w:rPr>
          <w:rtl/>
        </w:rPr>
        <w:t xml:space="preserve"> </w:t>
      </w:r>
      <w:r w:rsidRPr="0031627D">
        <w:rPr>
          <w:rFonts w:ascii="Simplified Arabic" w:hAnsi="Simplified Arabic" w:cs="Simplified Arabic" w:hint="cs"/>
          <w:rtl/>
          <w:lang w:bidi="ar-LB"/>
        </w:rPr>
        <w:t>انظر: روضة الواعظين للفتال النيسابوري ص 12، والجامع الصغير للسيوطي ج 1 ص 168</w:t>
      </w:r>
      <w:r>
        <w:rPr>
          <w:rFonts w:hint="cs"/>
          <w:rtl/>
          <w:lang w:bidi="ar-LB"/>
        </w:rPr>
        <w:t>.</w:t>
      </w:r>
    </w:p>
  </w:footnote>
  <w:footnote w:id="17">
    <w:p w:rsidR="00223F5D" w:rsidRDefault="00223F5D" w:rsidP="0099299F">
      <w:pPr>
        <w:pStyle w:val="FootnoteText"/>
        <w:rPr>
          <w:lang w:bidi="ar-LB"/>
        </w:rPr>
      </w:pPr>
      <w:r>
        <w:rPr>
          <w:rStyle w:val="FootnoteReference"/>
        </w:rPr>
        <w:footnoteRef/>
      </w:r>
      <w:r>
        <w:rPr>
          <w:rtl/>
        </w:rPr>
        <w:t xml:space="preserve"> </w:t>
      </w:r>
      <w:r w:rsidRPr="00D45C79">
        <w:rPr>
          <w:rFonts w:ascii="Simplified Arabic" w:hAnsi="Simplified Arabic" w:cs="Simplified Arabic" w:hint="cs"/>
          <w:rtl/>
          <w:lang w:bidi="ar-LB"/>
        </w:rPr>
        <w:t>الكافي ج 5 ص 567 ، وقريب منه ما رواه الصدوق في كتاب: من لا يحضره الفقيه ج 1 ص122</w:t>
      </w:r>
      <w:r>
        <w:rPr>
          <w:rFonts w:hint="cs"/>
          <w:rtl/>
          <w:lang w:bidi="ar-LB"/>
        </w:rPr>
        <w:t>.</w:t>
      </w:r>
    </w:p>
  </w:footnote>
  <w:footnote w:id="18">
    <w:p w:rsidR="00223F5D" w:rsidRDefault="00223F5D" w:rsidP="0099299F">
      <w:pPr>
        <w:pStyle w:val="FootnoteText"/>
        <w:rPr>
          <w:rtl/>
          <w:lang w:bidi="ar-LB"/>
        </w:rPr>
      </w:pPr>
      <w:r>
        <w:rPr>
          <w:rStyle w:val="FootnoteReference"/>
        </w:rPr>
        <w:footnoteRef/>
      </w:r>
      <w:r>
        <w:rPr>
          <w:rtl/>
        </w:rPr>
        <w:t xml:space="preserve"> </w:t>
      </w:r>
      <w:r>
        <w:rPr>
          <w:rFonts w:hint="cs"/>
          <w:rtl/>
        </w:rPr>
        <w:t xml:space="preserve">الكافي </w:t>
      </w:r>
      <w:r>
        <w:rPr>
          <w:rFonts w:hint="cs"/>
          <w:rtl/>
          <w:lang w:bidi="ar-LB"/>
        </w:rPr>
        <w:t>ج5 ص569.</w:t>
      </w:r>
    </w:p>
  </w:footnote>
  <w:footnote w:id="19">
    <w:p w:rsidR="00223F5D" w:rsidRDefault="00223F5D" w:rsidP="0099299F">
      <w:pPr>
        <w:pStyle w:val="FootnoteText"/>
      </w:pPr>
      <w:r>
        <w:rPr>
          <w:rStyle w:val="FootnoteReference"/>
        </w:rPr>
        <w:footnoteRef/>
      </w:r>
      <w:r>
        <w:rPr>
          <w:rtl/>
        </w:rPr>
        <w:t xml:space="preserve"> </w:t>
      </w:r>
      <w:r>
        <w:rPr>
          <w:rFonts w:hint="cs"/>
          <w:rtl/>
        </w:rPr>
        <w:t>الكافي ج6 ص50.</w:t>
      </w:r>
    </w:p>
  </w:footnote>
  <w:footnote w:id="20">
    <w:p w:rsidR="00223F5D" w:rsidRDefault="00223F5D" w:rsidP="0099299F">
      <w:pPr>
        <w:pStyle w:val="FootnoteText"/>
      </w:pPr>
      <w:r>
        <w:rPr>
          <w:rStyle w:val="FootnoteReference"/>
        </w:rPr>
        <w:footnoteRef/>
      </w:r>
      <w:r>
        <w:rPr>
          <w:rtl/>
        </w:rPr>
        <w:t xml:space="preserve"> </w:t>
      </w:r>
      <w:r>
        <w:rPr>
          <w:rFonts w:hint="cs"/>
          <w:rtl/>
        </w:rPr>
        <w:t>المحاسن للبرقي ج1 ص293.</w:t>
      </w:r>
    </w:p>
  </w:footnote>
  <w:footnote w:id="21">
    <w:p w:rsidR="00223F5D" w:rsidRDefault="00223F5D" w:rsidP="0099299F">
      <w:pPr>
        <w:pStyle w:val="FootnoteText"/>
      </w:pPr>
      <w:r>
        <w:rPr>
          <w:rStyle w:val="FootnoteReference"/>
        </w:rPr>
        <w:footnoteRef/>
      </w:r>
      <w:r>
        <w:rPr>
          <w:rtl/>
        </w:rPr>
        <w:t xml:space="preserve"> </w:t>
      </w:r>
      <w:r>
        <w:rPr>
          <w:rFonts w:hint="cs"/>
          <w:rtl/>
        </w:rPr>
        <w:t>الصحيفة السجادية، من دعائه (ع) لأبويه.</w:t>
      </w:r>
    </w:p>
  </w:footnote>
  <w:footnote w:id="22">
    <w:p w:rsidR="00223F5D" w:rsidRDefault="00223F5D" w:rsidP="0099299F">
      <w:pPr>
        <w:pStyle w:val="FootnoteText"/>
      </w:pPr>
      <w:r>
        <w:rPr>
          <w:rStyle w:val="FootnoteReference"/>
        </w:rPr>
        <w:footnoteRef/>
      </w:r>
      <w:r>
        <w:rPr>
          <w:rtl/>
        </w:rPr>
        <w:t xml:space="preserve"> </w:t>
      </w:r>
      <w:r w:rsidRPr="0031627D">
        <w:rPr>
          <w:rFonts w:ascii="Simplified Arabic" w:hAnsi="Simplified Arabic" w:cs="Simplified Arabic" w:hint="cs"/>
          <w:rtl/>
          <w:lang w:bidi="ar-LB"/>
        </w:rPr>
        <w:t>وسائل الشيعة ج 11 ص 434، الباب 49 من أبواب آداب السفر الحديث 4</w:t>
      </w:r>
      <w:r>
        <w:rPr>
          <w:rFonts w:ascii="Simplified Arabic" w:hAnsi="Simplified Arabic" w:cs="Simplified Arabic" w:hint="cs"/>
          <w:rtl/>
          <w:lang w:bidi="ar-LB"/>
        </w:rPr>
        <w:t>.</w:t>
      </w:r>
    </w:p>
  </w:footnote>
  <w:footnote w:id="23">
    <w:p w:rsidR="00223F5D" w:rsidRPr="008C7F54" w:rsidRDefault="00223F5D" w:rsidP="0099299F">
      <w:pPr>
        <w:tabs>
          <w:tab w:val="left" w:pos="9213"/>
        </w:tabs>
        <w:ind w:left="-1"/>
        <w:jc w:val="both"/>
        <w:rPr>
          <w:rFonts w:ascii="Simplified Arabic" w:hAnsi="Simplified Arabic" w:cs="Simplified Arabic"/>
          <w:sz w:val="20"/>
          <w:szCs w:val="20"/>
          <w:rtl/>
          <w:lang w:bidi="ar-LB"/>
        </w:rPr>
      </w:pPr>
      <w:r>
        <w:rPr>
          <w:rStyle w:val="FootnoteReference"/>
        </w:rPr>
        <w:footnoteRef/>
      </w:r>
      <w:r>
        <w:rPr>
          <w:rtl/>
        </w:rPr>
        <w:t xml:space="preserve"> </w:t>
      </w:r>
      <w:r w:rsidRPr="0031627D">
        <w:rPr>
          <w:rFonts w:ascii="Simplified Arabic" w:hAnsi="Simplified Arabic" w:cs="Simplified Arabic" w:hint="cs"/>
          <w:sz w:val="20"/>
          <w:szCs w:val="20"/>
          <w:rtl/>
          <w:lang w:bidi="ar-LB"/>
        </w:rPr>
        <w:t>الكافي ج</w:t>
      </w:r>
      <w:r>
        <w:rPr>
          <w:rFonts w:ascii="Simplified Arabic" w:hAnsi="Simplified Arabic" w:cs="Simplified Arabic" w:hint="cs"/>
          <w:sz w:val="20"/>
          <w:szCs w:val="20"/>
          <w:rtl/>
          <w:lang w:bidi="ar-LB"/>
        </w:rPr>
        <w:t xml:space="preserve"> 8 ص 24، ونهج البلاغة ج 3 ص 56.</w:t>
      </w:r>
      <w:r w:rsidRPr="0031627D">
        <w:rPr>
          <w:rFonts w:ascii="Simplified Arabic" w:hAnsi="Simplified Arabic" w:cs="Simplified Arabic" w:hint="cs"/>
          <w:sz w:val="20"/>
          <w:szCs w:val="20"/>
          <w:rtl/>
          <w:lang w:bidi="ar-LB"/>
        </w:rPr>
        <w:t xml:space="preserve">    </w:t>
      </w:r>
    </w:p>
  </w:footnote>
  <w:footnote w:id="24">
    <w:p w:rsidR="00223F5D" w:rsidRDefault="00223F5D" w:rsidP="0099299F">
      <w:pPr>
        <w:pStyle w:val="FootnoteText"/>
        <w:rPr>
          <w:lang w:bidi="ar-LB"/>
        </w:rPr>
      </w:pPr>
      <w:r>
        <w:rPr>
          <w:rStyle w:val="FootnoteReference"/>
        </w:rPr>
        <w:footnoteRef/>
      </w:r>
      <w:r>
        <w:rPr>
          <w:rtl/>
        </w:rPr>
        <w:t xml:space="preserve"> </w:t>
      </w:r>
      <w:r w:rsidRPr="009D4C6F">
        <w:rPr>
          <w:rFonts w:ascii="Simplified Arabic" w:hAnsi="Simplified Arabic" w:cs="Simplified Arabic" w:hint="cs"/>
          <w:rtl/>
          <w:lang w:bidi="ar-LB"/>
        </w:rPr>
        <w:t xml:space="preserve">هذا الحديث في المقطع الأول منه مروي عن رسول الله(ص)، انظر: صحيح البخاري ج 1 ص 9، وصحيح مسلم ج1 ص 26، ومروي بأجمعه وبالصيغة المذكورة </w:t>
      </w:r>
      <w:r>
        <w:rPr>
          <w:rFonts w:ascii="Simplified Arabic" w:hAnsi="Simplified Arabic" w:cs="Simplified Arabic" w:hint="cs"/>
          <w:rtl/>
          <w:lang w:bidi="ar-LB"/>
        </w:rPr>
        <w:t xml:space="preserve">أعلاه </w:t>
      </w:r>
      <w:r w:rsidRPr="009D4C6F">
        <w:rPr>
          <w:rFonts w:ascii="Simplified Arabic" w:hAnsi="Simplified Arabic" w:cs="Simplified Arabic" w:hint="cs"/>
          <w:rtl/>
          <w:lang w:bidi="ar-LB"/>
        </w:rPr>
        <w:t>عن أمير المؤمنين (ع) انظر: المحاسن للبرقي ج 1ص 10</w:t>
      </w:r>
      <w:r>
        <w:rPr>
          <w:rFonts w:hint="cs"/>
          <w:rtl/>
          <w:lang w:bidi="ar-LB"/>
        </w:rPr>
        <w:t>.</w:t>
      </w:r>
    </w:p>
  </w:footnote>
  <w:footnote w:id="25">
    <w:p w:rsidR="00223F5D" w:rsidRDefault="00223F5D" w:rsidP="0099299F">
      <w:pPr>
        <w:pStyle w:val="FootnoteText"/>
        <w:rPr>
          <w:rtl/>
        </w:rPr>
      </w:pPr>
      <w:r>
        <w:rPr>
          <w:rStyle w:val="FootnoteReference"/>
        </w:rPr>
        <w:footnoteRef/>
      </w:r>
      <w:r>
        <w:rPr>
          <w:rtl/>
        </w:rPr>
        <w:t xml:space="preserve"> </w:t>
      </w:r>
      <w:r>
        <w:rPr>
          <w:rFonts w:hint="cs"/>
          <w:rtl/>
        </w:rPr>
        <w:t>الكافي ج2 ص125.</w:t>
      </w:r>
    </w:p>
  </w:footnote>
  <w:footnote w:id="26">
    <w:p w:rsidR="00223F5D" w:rsidRDefault="00223F5D" w:rsidP="0099299F">
      <w:pPr>
        <w:pStyle w:val="FootnoteText"/>
        <w:rPr>
          <w:rtl/>
          <w:lang w:bidi="ar-LB"/>
        </w:rPr>
      </w:pPr>
      <w:r>
        <w:rPr>
          <w:rStyle w:val="FootnoteReference"/>
        </w:rPr>
        <w:footnoteRef/>
      </w:r>
      <w:r>
        <w:rPr>
          <w:rtl/>
        </w:rPr>
        <w:t xml:space="preserve"> </w:t>
      </w:r>
      <w:r>
        <w:rPr>
          <w:rFonts w:hint="cs"/>
          <w:rtl/>
          <w:lang w:bidi="ar-LB"/>
        </w:rPr>
        <w:t>الخرائج والجرائح للرواندي ج1 ص 411.</w:t>
      </w:r>
    </w:p>
  </w:footnote>
  <w:footnote w:id="27">
    <w:p w:rsidR="00223F5D" w:rsidRDefault="00223F5D" w:rsidP="0099299F">
      <w:pPr>
        <w:pStyle w:val="FootnoteText"/>
        <w:rPr>
          <w:rtl/>
          <w:lang w:bidi="ar-LB"/>
        </w:rPr>
      </w:pPr>
      <w:r>
        <w:rPr>
          <w:rStyle w:val="FootnoteReference"/>
        </w:rPr>
        <w:footnoteRef/>
      </w:r>
      <w:r>
        <w:rPr>
          <w:rtl/>
        </w:rPr>
        <w:t xml:space="preserve"> </w:t>
      </w:r>
      <w:r>
        <w:rPr>
          <w:rFonts w:hint="cs"/>
          <w:rtl/>
          <w:lang w:bidi="ar-LB"/>
        </w:rPr>
        <w:t>الكافي ج2 ص27.</w:t>
      </w:r>
    </w:p>
  </w:footnote>
  <w:footnote w:id="28">
    <w:p w:rsidR="00223F5D" w:rsidRDefault="00223F5D" w:rsidP="0099299F">
      <w:pPr>
        <w:pStyle w:val="FootnoteText"/>
        <w:rPr>
          <w:rtl/>
          <w:lang w:bidi="ar-LB"/>
        </w:rPr>
      </w:pPr>
      <w:r>
        <w:rPr>
          <w:rStyle w:val="FootnoteReference"/>
        </w:rPr>
        <w:footnoteRef/>
      </w:r>
      <w:r>
        <w:rPr>
          <w:rtl/>
        </w:rPr>
        <w:t xml:space="preserve"> </w:t>
      </w:r>
      <w:r>
        <w:rPr>
          <w:rFonts w:hint="cs"/>
          <w:rtl/>
          <w:lang w:bidi="ar-LB"/>
        </w:rPr>
        <w:t>نهج البلاغة ج 3 ص 84، ويفرط: يسبق، والزلل: الخطأ، ويُؤتى على أيديهم في العمد والخطأ: أصله تأتي السيئات على أيديهم، أنظر: شرح الشيخ محمد عبدة للفقرة المذكورة.</w:t>
      </w:r>
    </w:p>
  </w:footnote>
  <w:footnote w:id="29">
    <w:p w:rsidR="00223F5D" w:rsidRDefault="00223F5D" w:rsidP="0099299F">
      <w:pPr>
        <w:pStyle w:val="FootnoteText"/>
        <w:rPr>
          <w:rtl/>
          <w:lang w:bidi="ar-LB"/>
        </w:rPr>
      </w:pPr>
      <w:r>
        <w:rPr>
          <w:rStyle w:val="FootnoteReference"/>
        </w:rPr>
        <w:footnoteRef/>
      </w:r>
      <w:r>
        <w:rPr>
          <w:rtl/>
        </w:rPr>
        <w:t xml:space="preserve"> </w:t>
      </w:r>
      <w:r>
        <w:rPr>
          <w:rFonts w:hint="cs"/>
          <w:rtl/>
          <w:lang w:bidi="ar-LB"/>
        </w:rPr>
        <w:t>نهج البلاغة ج3 ص127.</w:t>
      </w:r>
    </w:p>
  </w:footnote>
  <w:footnote w:id="30">
    <w:p w:rsidR="00223F5D" w:rsidRDefault="00223F5D" w:rsidP="0099299F">
      <w:pPr>
        <w:pStyle w:val="FootnoteText"/>
        <w:rPr>
          <w:rtl/>
        </w:rPr>
      </w:pPr>
      <w:r>
        <w:rPr>
          <w:rStyle w:val="FootnoteReference"/>
        </w:rPr>
        <w:footnoteRef/>
      </w:r>
      <w:r>
        <w:rPr>
          <w:rtl/>
        </w:rPr>
        <w:t xml:space="preserve"> </w:t>
      </w:r>
      <w:r>
        <w:rPr>
          <w:rFonts w:hint="cs"/>
          <w:rtl/>
        </w:rPr>
        <w:t>نهج البلاغة ج4 ص102.</w:t>
      </w:r>
    </w:p>
  </w:footnote>
  <w:footnote w:id="31">
    <w:p w:rsidR="00223F5D" w:rsidRDefault="00223F5D" w:rsidP="0099299F">
      <w:pPr>
        <w:pStyle w:val="FootnoteText"/>
        <w:rPr>
          <w:rtl/>
          <w:lang w:bidi="ar-LB"/>
        </w:rPr>
      </w:pPr>
      <w:r>
        <w:rPr>
          <w:rStyle w:val="FootnoteReference"/>
        </w:rPr>
        <w:footnoteRef/>
      </w:r>
      <w:r>
        <w:rPr>
          <w:rtl/>
        </w:rPr>
        <w:t xml:space="preserve"> </w:t>
      </w:r>
      <w:r w:rsidRPr="008915E9">
        <w:rPr>
          <w:rFonts w:ascii="Simplified Arabic" w:hAnsi="Simplified Arabic" w:cs="Simplified Arabic" w:hint="cs"/>
          <w:rtl/>
          <w:lang w:bidi="ar-LB"/>
        </w:rPr>
        <w:t>الكافي ج 6</w:t>
      </w:r>
      <w:r>
        <w:rPr>
          <w:rFonts w:ascii="Simplified Arabic" w:hAnsi="Simplified Arabic" w:cs="Simplified Arabic" w:hint="cs"/>
          <w:rtl/>
          <w:lang w:bidi="ar-LB"/>
        </w:rPr>
        <w:t xml:space="preserve"> </w:t>
      </w:r>
      <w:r w:rsidRPr="008915E9">
        <w:rPr>
          <w:rFonts w:ascii="Simplified Arabic" w:hAnsi="Simplified Arabic" w:cs="Simplified Arabic" w:hint="cs"/>
          <w:rtl/>
          <w:lang w:bidi="ar-LB"/>
        </w:rPr>
        <w:t>ص 49، ومن لا يحضره الفقيه ج 3 ص483</w:t>
      </w:r>
      <w:r>
        <w:rPr>
          <w:rFonts w:hint="cs"/>
          <w:rtl/>
          <w:lang w:bidi="ar-LB"/>
        </w:rPr>
        <w:t>.</w:t>
      </w:r>
    </w:p>
  </w:footnote>
  <w:footnote w:id="32">
    <w:p w:rsidR="00223F5D" w:rsidRDefault="00223F5D" w:rsidP="0099299F">
      <w:pPr>
        <w:pStyle w:val="FootnoteText"/>
        <w:rPr>
          <w:rtl/>
          <w:lang w:bidi="ar-LB"/>
        </w:rPr>
      </w:pPr>
      <w:r>
        <w:rPr>
          <w:rStyle w:val="FootnoteReference"/>
        </w:rPr>
        <w:footnoteRef/>
      </w:r>
      <w:r>
        <w:rPr>
          <w:rtl/>
        </w:rPr>
        <w:t xml:space="preserve"> </w:t>
      </w:r>
      <w:r w:rsidRPr="003373AE">
        <w:rPr>
          <w:rFonts w:ascii="Simplified Arabic" w:hAnsi="Simplified Arabic" w:cs="Simplified Arabic" w:hint="cs"/>
          <w:rtl/>
          <w:lang w:bidi="ar-LB"/>
        </w:rPr>
        <w:t>تطرقنا إلى هذا الأمر بشكل مسهب في كتاب "حقوق الطفل في الإسلام" ص</w:t>
      </w:r>
      <w:r>
        <w:rPr>
          <w:rFonts w:ascii="Simplified Arabic" w:hAnsi="Simplified Arabic" w:cs="Simplified Arabic" w:hint="cs"/>
          <w:rtl/>
          <w:lang w:bidi="ar-LB"/>
        </w:rPr>
        <w:t xml:space="preserve"> 165</w:t>
      </w:r>
      <w:r>
        <w:rPr>
          <w:rFonts w:hint="cs"/>
          <w:rtl/>
          <w:lang w:bidi="ar-LB"/>
        </w:rPr>
        <w:t>.</w:t>
      </w:r>
    </w:p>
  </w:footnote>
  <w:footnote w:id="33">
    <w:p w:rsidR="00223F5D" w:rsidRDefault="00223F5D">
      <w:pPr>
        <w:pStyle w:val="FootnoteText"/>
        <w:rPr>
          <w:rtl/>
          <w:lang w:bidi="ar-LB"/>
        </w:rPr>
      </w:pPr>
      <w:r>
        <w:rPr>
          <w:rStyle w:val="FootnoteReference"/>
        </w:rPr>
        <w:footnoteRef/>
      </w:r>
      <w:r>
        <w:rPr>
          <w:rtl/>
        </w:rPr>
        <w:t xml:space="preserve"> </w:t>
      </w:r>
      <w:r>
        <w:rPr>
          <w:rFonts w:hint="cs"/>
          <w:rtl/>
          <w:lang w:bidi="ar-LB"/>
        </w:rPr>
        <w:t>الكافي ج6 ص6.</w:t>
      </w:r>
    </w:p>
  </w:footnote>
  <w:footnote w:id="34">
    <w:p w:rsidR="00223F5D" w:rsidRDefault="00223F5D" w:rsidP="0099299F">
      <w:pPr>
        <w:pStyle w:val="FootnoteText"/>
      </w:pPr>
      <w:r>
        <w:rPr>
          <w:rStyle w:val="FootnoteReference"/>
        </w:rPr>
        <w:footnoteRef/>
      </w:r>
      <w:r>
        <w:rPr>
          <w:rtl/>
        </w:rPr>
        <w:t xml:space="preserve"> </w:t>
      </w:r>
      <w:r>
        <w:rPr>
          <w:rFonts w:hint="cs"/>
          <w:rtl/>
        </w:rPr>
        <w:t>الكافي ج6 ص50.</w:t>
      </w:r>
    </w:p>
  </w:footnote>
  <w:footnote w:id="35">
    <w:p w:rsidR="00223F5D" w:rsidRDefault="00223F5D" w:rsidP="0099299F">
      <w:pPr>
        <w:pStyle w:val="FootnoteText"/>
        <w:rPr>
          <w:rtl/>
        </w:rPr>
      </w:pPr>
      <w:r>
        <w:rPr>
          <w:rStyle w:val="FootnoteReference"/>
        </w:rPr>
        <w:footnoteRef/>
      </w:r>
      <w:r>
        <w:rPr>
          <w:rtl/>
        </w:rPr>
        <w:t xml:space="preserve"> </w:t>
      </w:r>
      <w:r>
        <w:rPr>
          <w:rFonts w:hint="cs"/>
          <w:rtl/>
        </w:rPr>
        <w:t>المصدر نفسه.</w:t>
      </w:r>
    </w:p>
  </w:footnote>
  <w:footnote w:id="36">
    <w:p w:rsidR="00223F5D" w:rsidRDefault="00223F5D" w:rsidP="0099299F">
      <w:pPr>
        <w:pStyle w:val="FootnoteText"/>
        <w:rPr>
          <w:rtl/>
        </w:rPr>
      </w:pPr>
      <w:r>
        <w:rPr>
          <w:rStyle w:val="FootnoteReference"/>
        </w:rPr>
        <w:footnoteRef/>
      </w:r>
      <w:r>
        <w:rPr>
          <w:rtl/>
        </w:rPr>
        <w:t xml:space="preserve"> </w:t>
      </w:r>
      <w:r>
        <w:rPr>
          <w:rFonts w:hint="cs"/>
          <w:rtl/>
        </w:rPr>
        <w:t>سنن أبي داوود ج2 ص464، وبحار الأنوار ج74 ص167.</w:t>
      </w:r>
    </w:p>
  </w:footnote>
  <w:footnote w:id="37">
    <w:p w:rsidR="00223F5D" w:rsidRDefault="00223F5D" w:rsidP="00C64911">
      <w:pPr>
        <w:pStyle w:val="FootnoteText"/>
        <w:rPr>
          <w:rtl/>
          <w:lang w:bidi="ar-LB"/>
        </w:rPr>
      </w:pPr>
      <w:r>
        <w:rPr>
          <w:rStyle w:val="FootnoteReference"/>
        </w:rPr>
        <w:footnoteRef/>
      </w:r>
      <w:r>
        <w:rPr>
          <w:rtl/>
        </w:rPr>
        <w:t xml:space="preserve"> </w:t>
      </w:r>
      <w:r>
        <w:rPr>
          <w:rFonts w:hint="cs"/>
          <w:rtl/>
          <w:lang w:bidi="ar-LB"/>
        </w:rPr>
        <w:t>أنظر كتاب اللهوف في قتلى الطفوف لابن طاووس ص 38.</w:t>
      </w:r>
    </w:p>
  </w:footnote>
  <w:footnote w:id="38">
    <w:p w:rsidR="00223F5D" w:rsidRDefault="00223F5D" w:rsidP="00C64911">
      <w:pPr>
        <w:pStyle w:val="FootnoteText"/>
        <w:rPr>
          <w:rtl/>
          <w:lang w:bidi="ar-LB"/>
        </w:rPr>
      </w:pPr>
      <w:r>
        <w:rPr>
          <w:rStyle w:val="FootnoteReference"/>
        </w:rPr>
        <w:footnoteRef/>
      </w:r>
      <w:r>
        <w:rPr>
          <w:rtl/>
        </w:rPr>
        <w:t xml:space="preserve"> </w:t>
      </w:r>
      <w:r>
        <w:rPr>
          <w:rFonts w:hint="cs"/>
          <w:rtl/>
          <w:lang w:bidi="ar-LB"/>
        </w:rPr>
        <w:t>الكافي ج 8 ص 93</w:t>
      </w:r>
    </w:p>
  </w:footnote>
  <w:footnote w:id="39">
    <w:p w:rsidR="00223F5D" w:rsidRDefault="00223F5D" w:rsidP="00C64911">
      <w:pPr>
        <w:pStyle w:val="FootnoteText"/>
        <w:rPr>
          <w:lang w:bidi="ar-LB"/>
        </w:rPr>
      </w:pPr>
      <w:r>
        <w:rPr>
          <w:rStyle w:val="FootnoteReference"/>
        </w:rPr>
        <w:footnoteRef/>
      </w:r>
      <w:r>
        <w:rPr>
          <w:rtl/>
        </w:rPr>
        <w:t xml:space="preserve"> </w:t>
      </w:r>
      <w:r>
        <w:rPr>
          <w:rFonts w:hint="cs"/>
          <w:rtl/>
          <w:lang w:bidi="ar-LB"/>
        </w:rPr>
        <w:t>الكافي ج5 ص 30</w:t>
      </w:r>
    </w:p>
  </w:footnote>
  <w:footnote w:id="40">
    <w:p w:rsidR="00223F5D" w:rsidRDefault="00223F5D" w:rsidP="00C64911">
      <w:pPr>
        <w:pStyle w:val="FootnoteText"/>
        <w:rPr>
          <w:rtl/>
          <w:lang w:bidi="ar-LB"/>
        </w:rPr>
      </w:pPr>
      <w:r>
        <w:rPr>
          <w:rStyle w:val="FootnoteReference"/>
        </w:rPr>
        <w:footnoteRef/>
      </w:r>
      <w:r>
        <w:rPr>
          <w:rtl/>
        </w:rPr>
        <w:t xml:space="preserve"> </w:t>
      </w:r>
      <w:r>
        <w:rPr>
          <w:rFonts w:hint="cs"/>
          <w:rtl/>
          <w:lang w:bidi="ar-LB"/>
        </w:rPr>
        <w:t>سنن أبي داوود ج 1 ص 603.</w:t>
      </w:r>
    </w:p>
  </w:footnote>
  <w:footnote w:id="41">
    <w:p w:rsidR="00223F5D" w:rsidRDefault="00223F5D" w:rsidP="00C64911">
      <w:pPr>
        <w:pStyle w:val="FootnoteText"/>
        <w:rPr>
          <w:lang w:bidi="ar-LB"/>
        </w:rPr>
      </w:pPr>
      <w:r>
        <w:rPr>
          <w:rStyle w:val="FootnoteReference"/>
        </w:rPr>
        <w:footnoteRef/>
      </w:r>
      <w:r>
        <w:rPr>
          <w:rtl/>
        </w:rPr>
        <w:t xml:space="preserve"> </w:t>
      </w:r>
      <w:r>
        <w:rPr>
          <w:rFonts w:hint="cs"/>
          <w:rtl/>
          <w:lang w:bidi="ar-LB"/>
        </w:rPr>
        <w:t xml:space="preserve">لاحظ تفصيل ذلك في كتابنا "حقوق الطفل في الإسلام" ص </w:t>
      </w:r>
    </w:p>
  </w:footnote>
  <w:footnote w:id="42">
    <w:p w:rsidR="00223F5D" w:rsidRDefault="00223F5D" w:rsidP="00C64911">
      <w:pPr>
        <w:pStyle w:val="FootnoteText"/>
        <w:rPr>
          <w:rtl/>
          <w:lang w:bidi="ar-LB"/>
        </w:rPr>
      </w:pPr>
      <w:r>
        <w:rPr>
          <w:rStyle w:val="FootnoteReference"/>
        </w:rPr>
        <w:footnoteRef/>
      </w:r>
      <w:r>
        <w:rPr>
          <w:rtl/>
        </w:rPr>
        <w:t xml:space="preserve"> </w:t>
      </w:r>
      <w:r>
        <w:rPr>
          <w:rFonts w:hint="cs"/>
          <w:rtl/>
          <w:lang w:bidi="ar-LB"/>
        </w:rPr>
        <w:t>نهج البلاغة ج 3 ص 103.</w:t>
      </w:r>
    </w:p>
  </w:footnote>
  <w:footnote w:id="43">
    <w:p w:rsidR="00223F5D" w:rsidRDefault="00223F5D" w:rsidP="00C64911">
      <w:pPr>
        <w:pStyle w:val="FootnoteText"/>
        <w:rPr>
          <w:rtl/>
          <w:lang w:bidi="ar-LB"/>
        </w:rPr>
      </w:pPr>
      <w:r>
        <w:rPr>
          <w:rStyle w:val="FootnoteReference"/>
        </w:rPr>
        <w:footnoteRef/>
      </w:r>
      <w:r>
        <w:rPr>
          <w:rtl/>
        </w:rPr>
        <w:t xml:space="preserve"> </w:t>
      </w:r>
      <w:r>
        <w:rPr>
          <w:rFonts w:hint="cs"/>
          <w:rtl/>
          <w:lang w:bidi="ar-LB"/>
        </w:rPr>
        <w:t>صحيح البخاري ج 8 ص 52</w:t>
      </w:r>
    </w:p>
  </w:footnote>
  <w:footnote w:id="44">
    <w:p w:rsidR="00223F5D" w:rsidRDefault="00223F5D">
      <w:pPr>
        <w:pStyle w:val="FootnoteText"/>
        <w:rPr>
          <w:rtl/>
          <w:lang w:bidi="ar-LB"/>
        </w:rPr>
      </w:pPr>
      <w:r>
        <w:rPr>
          <w:rStyle w:val="FootnoteReference"/>
        </w:rPr>
        <w:footnoteRef/>
      </w:r>
      <w:r>
        <w:rPr>
          <w:rtl/>
        </w:rPr>
        <w:t xml:space="preserve"> </w:t>
      </w:r>
      <w:r>
        <w:rPr>
          <w:rFonts w:hint="cs"/>
          <w:rtl/>
        </w:rPr>
        <w:t>الكافي: ج5، ص 144.</w:t>
      </w:r>
    </w:p>
  </w:footnote>
  <w:footnote w:id="45">
    <w:p w:rsidR="00223F5D" w:rsidRDefault="00223F5D" w:rsidP="0099299F">
      <w:pPr>
        <w:pStyle w:val="FootnoteText"/>
        <w:rPr>
          <w:rtl/>
          <w:lang w:bidi="ar-LB"/>
        </w:rPr>
      </w:pPr>
      <w:r>
        <w:rPr>
          <w:rStyle w:val="FootnoteReference"/>
        </w:rPr>
        <w:footnoteRef/>
      </w:r>
      <w:r>
        <w:rPr>
          <w:rtl/>
        </w:rPr>
        <w:t xml:space="preserve"> </w:t>
      </w:r>
      <w:r>
        <w:rPr>
          <w:rFonts w:ascii="Simplified Arabic" w:hAnsi="Simplified Arabic" w:cs="Simplified Arabic" w:hint="cs"/>
          <w:rtl/>
          <w:lang w:bidi="ar-LB"/>
        </w:rPr>
        <w:t>عوالي اللآ</w:t>
      </w:r>
      <w:r w:rsidRPr="00257BD2">
        <w:rPr>
          <w:rFonts w:ascii="Simplified Arabic" w:hAnsi="Simplified Arabic" w:cs="Simplified Arabic" w:hint="cs"/>
          <w:rtl/>
          <w:lang w:bidi="ar-LB"/>
        </w:rPr>
        <w:t>لي ج 1 ص 294 ، وبحار الأنوار ج 74 ص 166.</w:t>
      </w:r>
    </w:p>
  </w:footnote>
  <w:footnote w:id="46">
    <w:p w:rsidR="00223F5D" w:rsidRDefault="00223F5D" w:rsidP="0099299F">
      <w:pPr>
        <w:pStyle w:val="FootnoteText"/>
        <w:rPr>
          <w:rtl/>
          <w:lang w:bidi="ar-LB"/>
        </w:rPr>
      </w:pPr>
      <w:r>
        <w:rPr>
          <w:rStyle w:val="FootnoteReference"/>
        </w:rPr>
        <w:footnoteRef/>
      </w:r>
      <w:r>
        <w:rPr>
          <w:rtl/>
        </w:rPr>
        <w:t xml:space="preserve"> </w:t>
      </w:r>
      <w:r w:rsidRPr="00257BD2">
        <w:rPr>
          <w:rFonts w:ascii="Simplified Arabic" w:hAnsi="Simplified Arabic" w:cs="Simplified Arabic" w:hint="cs"/>
          <w:rtl/>
          <w:lang w:bidi="ar-LB"/>
        </w:rPr>
        <w:t>كتاب الإمامة والتبصرة من الحيرة، نقلاً عن بحار الأنوار ج 71 ص 355</w:t>
      </w:r>
      <w:r>
        <w:rPr>
          <w:rFonts w:hint="cs"/>
          <w:rtl/>
          <w:lang w:bidi="ar-LB"/>
        </w:rPr>
        <w:t>.</w:t>
      </w:r>
    </w:p>
  </w:footnote>
  <w:footnote w:id="47">
    <w:p w:rsidR="00223F5D" w:rsidRDefault="00223F5D" w:rsidP="0099299F">
      <w:pPr>
        <w:pStyle w:val="FootnoteText"/>
        <w:rPr>
          <w:lang w:bidi="ar-LB"/>
        </w:rPr>
      </w:pPr>
      <w:r>
        <w:rPr>
          <w:rStyle w:val="FootnoteReference"/>
        </w:rPr>
        <w:footnoteRef/>
      </w:r>
      <w:r>
        <w:rPr>
          <w:rtl/>
        </w:rPr>
        <w:t xml:space="preserve"> </w:t>
      </w:r>
      <w:r w:rsidRPr="00D12B2C">
        <w:rPr>
          <w:rFonts w:ascii="Simplified Arabic" w:hAnsi="Simplified Arabic" w:cs="Simplified Arabic" w:hint="cs"/>
          <w:rtl/>
          <w:lang w:bidi="ar-LB"/>
        </w:rPr>
        <w:t>الإرشاد للشيخ المفيد ج 2 ص 233، دلائل الإمامة للطبري ص 311</w:t>
      </w:r>
      <w:r>
        <w:rPr>
          <w:rFonts w:hint="cs"/>
          <w:rtl/>
          <w:lang w:bidi="ar-LB"/>
        </w:rPr>
        <w:t>.</w:t>
      </w:r>
    </w:p>
  </w:footnote>
  <w:footnote w:id="48">
    <w:p w:rsidR="00223F5D" w:rsidRDefault="00223F5D" w:rsidP="0099299F">
      <w:pPr>
        <w:pStyle w:val="FootnoteText"/>
        <w:rPr>
          <w:lang w:bidi="ar-LB"/>
        </w:rPr>
      </w:pPr>
      <w:r>
        <w:rPr>
          <w:rStyle w:val="FootnoteReference"/>
        </w:rPr>
        <w:footnoteRef/>
      </w:r>
      <w:r>
        <w:rPr>
          <w:rtl/>
        </w:rPr>
        <w:t xml:space="preserve"> </w:t>
      </w:r>
      <w:r w:rsidRPr="00257BD2">
        <w:rPr>
          <w:rFonts w:ascii="Simplified Arabic" w:hAnsi="Simplified Arabic" w:cs="Simplified Arabic" w:hint="cs"/>
          <w:rtl/>
          <w:lang w:bidi="ar-LB"/>
        </w:rPr>
        <w:t>كنز العمال ج 9 ص 130.</w:t>
      </w:r>
    </w:p>
  </w:footnote>
  <w:footnote w:id="49">
    <w:p w:rsidR="00223F5D" w:rsidRDefault="00223F5D" w:rsidP="0099299F">
      <w:pPr>
        <w:pStyle w:val="FootnoteText"/>
        <w:rPr>
          <w:rtl/>
        </w:rPr>
      </w:pPr>
      <w:r>
        <w:rPr>
          <w:rStyle w:val="FootnoteReference"/>
        </w:rPr>
        <w:footnoteRef/>
      </w:r>
      <w:r>
        <w:rPr>
          <w:rtl/>
        </w:rPr>
        <w:t xml:space="preserve"> </w:t>
      </w:r>
      <w:r>
        <w:rPr>
          <w:rFonts w:hint="cs"/>
          <w:rtl/>
        </w:rPr>
        <w:t>الكافي ج2 ص183.</w:t>
      </w:r>
    </w:p>
  </w:footnote>
  <w:footnote w:id="50">
    <w:p w:rsidR="00223F5D" w:rsidRDefault="00223F5D" w:rsidP="0099299F">
      <w:pPr>
        <w:pStyle w:val="FootnoteText"/>
        <w:rPr>
          <w:rtl/>
          <w:lang w:bidi="ar-LB"/>
        </w:rPr>
      </w:pPr>
      <w:r>
        <w:rPr>
          <w:rStyle w:val="FootnoteReference"/>
        </w:rPr>
        <w:footnoteRef/>
      </w:r>
      <w:r>
        <w:rPr>
          <w:rtl/>
        </w:rPr>
        <w:t xml:space="preserve"> </w:t>
      </w:r>
      <w:r>
        <w:rPr>
          <w:rFonts w:hint="cs"/>
          <w:rtl/>
        </w:rPr>
        <w:t>الكافي ج2 ص179.</w:t>
      </w:r>
    </w:p>
  </w:footnote>
  <w:footnote w:id="51">
    <w:p w:rsidR="00223F5D" w:rsidRDefault="00223F5D" w:rsidP="0099299F">
      <w:pPr>
        <w:pStyle w:val="FootnoteText"/>
        <w:rPr>
          <w:rtl/>
        </w:rPr>
      </w:pPr>
      <w:r>
        <w:rPr>
          <w:rStyle w:val="FootnoteReference"/>
        </w:rPr>
        <w:footnoteRef/>
      </w:r>
      <w:r>
        <w:rPr>
          <w:rtl/>
        </w:rPr>
        <w:t xml:space="preserve"> </w:t>
      </w:r>
      <w:r w:rsidRPr="008915E9">
        <w:rPr>
          <w:rFonts w:ascii="Simplified Arabic" w:hAnsi="Simplified Arabic" w:cs="Simplified Arabic" w:hint="cs"/>
          <w:rtl/>
        </w:rPr>
        <w:t>ففي الحديث عن رسول</w:t>
      </w:r>
      <w:r w:rsidRPr="008915E9">
        <w:rPr>
          <w:rFonts w:ascii="Simplified Arabic" w:hAnsi="Simplified Arabic" w:cs="Simplified Arabic"/>
          <w:rtl/>
        </w:rPr>
        <w:t xml:space="preserve"> </w:t>
      </w:r>
      <w:r w:rsidRPr="008915E9">
        <w:rPr>
          <w:rFonts w:ascii="Simplified Arabic" w:hAnsi="Simplified Arabic" w:cs="Simplified Arabic" w:hint="cs"/>
          <w:rtl/>
        </w:rPr>
        <w:t>الله</w:t>
      </w:r>
      <w:r w:rsidRPr="008915E9">
        <w:rPr>
          <w:rFonts w:ascii="Simplified Arabic" w:hAnsi="Simplified Arabic" w:cs="Simplified Arabic"/>
          <w:rtl/>
        </w:rPr>
        <w:t xml:space="preserve"> ( </w:t>
      </w:r>
      <w:r w:rsidRPr="008915E9">
        <w:rPr>
          <w:rFonts w:ascii="Simplified Arabic" w:hAnsi="Simplified Arabic" w:cs="Simplified Arabic" w:hint="cs"/>
          <w:rtl/>
        </w:rPr>
        <w:t>صلى</w:t>
      </w:r>
      <w:r w:rsidRPr="008915E9">
        <w:rPr>
          <w:rFonts w:ascii="Simplified Arabic" w:hAnsi="Simplified Arabic" w:cs="Simplified Arabic"/>
          <w:rtl/>
        </w:rPr>
        <w:t xml:space="preserve"> </w:t>
      </w:r>
      <w:r w:rsidRPr="008915E9">
        <w:rPr>
          <w:rFonts w:ascii="Simplified Arabic" w:hAnsi="Simplified Arabic" w:cs="Simplified Arabic" w:hint="cs"/>
          <w:rtl/>
        </w:rPr>
        <w:t>الله</w:t>
      </w:r>
      <w:r w:rsidRPr="008915E9">
        <w:rPr>
          <w:rFonts w:ascii="Simplified Arabic" w:hAnsi="Simplified Arabic" w:cs="Simplified Arabic"/>
          <w:rtl/>
        </w:rPr>
        <w:t xml:space="preserve"> </w:t>
      </w:r>
      <w:r w:rsidRPr="008915E9">
        <w:rPr>
          <w:rFonts w:ascii="Simplified Arabic" w:hAnsi="Simplified Arabic" w:cs="Simplified Arabic" w:hint="cs"/>
          <w:rtl/>
        </w:rPr>
        <w:t>عليه</w:t>
      </w:r>
      <w:r w:rsidRPr="008915E9">
        <w:rPr>
          <w:rFonts w:ascii="Simplified Arabic" w:hAnsi="Simplified Arabic" w:cs="Simplified Arabic"/>
          <w:rtl/>
        </w:rPr>
        <w:t xml:space="preserve"> </w:t>
      </w:r>
      <w:r w:rsidRPr="008915E9">
        <w:rPr>
          <w:rFonts w:ascii="Simplified Arabic" w:hAnsi="Simplified Arabic" w:cs="Simplified Arabic" w:hint="cs"/>
          <w:rtl/>
        </w:rPr>
        <w:t>وآله</w:t>
      </w:r>
      <w:r w:rsidRPr="008915E9">
        <w:rPr>
          <w:rFonts w:ascii="Simplified Arabic" w:hAnsi="Simplified Arabic" w:cs="Simplified Arabic"/>
          <w:rtl/>
        </w:rPr>
        <w:t xml:space="preserve"> </w:t>
      </w:r>
      <w:r w:rsidRPr="008915E9">
        <w:rPr>
          <w:rFonts w:ascii="Simplified Arabic" w:hAnsi="Simplified Arabic" w:cs="Simplified Arabic" w:hint="cs"/>
          <w:rtl/>
        </w:rPr>
        <w:t>وسلم</w:t>
      </w:r>
      <w:r w:rsidRPr="008915E9">
        <w:rPr>
          <w:rFonts w:ascii="Simplified Arabic" w:hAnsi="Simplified Arabic" w:cs="Simplified Arabic"/>
          <w:rtl/>
        </w:rPr>
        <w:t xml:space="preserve"> ) : </w:t>
      </w:r>
      <w:r w:rsidRPr="009E48AD">
        <w:rPr>
          <w:rFonts w:ascii="Simplified Arabic" w:hAnsi="Simplified Arabic" w:cs="Simplified Arabic" w:hint="cs"/>
          <w:b/>
          <w:bCs/>
          <w:rtl/>
        </w:rPr>
        <w:t>"ما</w:t>
      </w:r>
      <w:r w:rsidRPr="009E48AD">
        <w:rPr>
          <w:rFonts w:ascii="Simplified Arabic" w:hAnsi="Simplified Arabic" w:cs="Simplified Arabic"/>
          <w:b/>
          <w:bCs/>
          <w:rtl/>
        </w:rPr>
        <w:t xml:space="preserve"> </w:t>
      </w:r>
      <w:r w:rsidRPr="009E48AD">
        <w:rPr>
          <w:rFonts w:ascii="Simplified Arabic" w:hAnsi="Simplified Arabic" w:cs="Simplified Arabic" w:hint="cs"/>
          <w:b/>
          <w:bCs/>
          <w:rtl/>
        </w:rPr>
        <w:t>تقع صدقة</w:t>
      </w:r>
      <w:r w:rsidRPr="009E48AD">
        <w:rPr>
          <w:rFonts w:ascii="Simplified Arabic" w:hAnsi="Simplified Arabic" w:cs="Simplified Arabic"/>
          <w:b/>
          <w:bCs/>
          <w:rtl/>
        </w:rPr>
        <w:t xml:space="preserve"> </w:t>
      </w:r>
      <w:r w:rsidRPr="009E48AD">
        <w:rPr>
          <w:rFonts w:ascii="Simplified Arabic" w:hAnsi="Simplified Arabic" w:cs="Simplified Arabic" w:hint="cs"/>
          <w:b/>
          <w:bCs/>
          <w:rtl/>
        </w:rPr>
        <w:t>المؤمن</w:t>
      </w:r>
      <w:r w:rsidRPr="009E48AD">
        <w:rPr>
          <w:rFonts w:ascii="Simplified Arabic" w:hAnsi="Simplified Arabic" w:cs="Simplified Arabic"/>
          <w:b/>
          <w:bCs/>
          <w:rtl/>
        </w:rPr>
        <w:t xml:space="preserve"> </w:t>
      </w:r>
      <w:r w:rsidRPr="009E48AD">
        <w:rPr>
          <w:rFonts w:ascii="Simplified Arabic" w:hAnsi="Simplified Arabic" w:cs="Simplified Arabic" w:hint="cs"/>
          <w:b/>
          <w:bCs/>
          <w:rtl/>
        </w:rPr>
        <w:t>في</w:t>
      </w:r>
      <w:r w:rsidRPr="009E48AD">
        <w:rPr>
          <w:rFonts w:ascii="Simplified Arabic" w:hAnsi="Simplified Arabic" w:cs="Simplified Arabic"/>
          <w:b/>
          <w:bCs/>
          <w:rtl/>
        </w:rPr>
        <w:t xml:space="preserve"> </w:t>
      </w:r>
      <w:r w:rsidRPr="009E48AD">
        <w:rPr>
          <w:rFonts w:ascii="Simplified Arabic" w:hAnsi="Simplified Arabic" w:cs="Simplified Arabic" w:hint="cs"/>
          <w:b/>
          <w:bCs/>
          <w:rtl/>
        </w:rPr>
        <w:t>يد</w:t>
      </w:r>
      <w:r w:rsidRPr="009E48AD">
        <w:rPr>
          <w:rFonts w:ascii="Simplified Arabic" w:hAnsi="Simplified Arabic" w:cs="Simplified Arabic"/>
          <w:b/>
          <w:bCs/>
          <w:rtl/>
        </w:rPr>
        <w:t xml:space="preserve"> </w:t>
      </w:r>
      <w:r w:rsidRPr="009E48AD">
        <w:rPr>
          <w:rFonts w:ascii="Simplified Arabic" w:hAnsi="Simplified Arabic" w:cs="Simplified Arabic" w:hint="cs"/>
          <w:b/>
          <w:bCs/>
          <w:rtl/>
        </w:rPr>
        <w:t>السائل</w:t>
      </w:r>
      <w:r w:rsidRPr="009E48AD">
        <w:rPr>
          <w:rFonts w:ascii="Simplified Arabic" w:hAnsi="Simplified Arabic" w:cs="Simplified Arabic"/>
          <w:b/>
          <w:bCs/>
          <w:rtl/>
        </w:rPr>
        <w:t xml:space="preserve"> </w:t>
      </w:r>
      <w:r w:rsidRPr="009E48AD">
        <w:rPr>
          <w:rFonts w:ascii="Simplified Arabic" w:hAnsi="Simplified Arabic" w:cs="Simplified Arabic" w:hint="cs"/>
          <w:b/>
          <w:bCs/>
          <w:rtl/>
        </w:rPr>
        <w:t>حتى</w:t>
      </w:r>
      <w:r w:rsidRPr="009E48AD">
        <w:rPr>
          <w:rFonts w:ascii="Simplified Arabic" w:hAnsi="Simplified Arabic" w:cs="Simplified Arabic"/>
          <w:b/>
          <w:bCs/>
          <w:rtl/>
        </w:rPr>
        <w:t xml:space="preserve"> </w:t>
      </w:r>
      <w:r w:rsidRPr="009E48AD">
        <w:rPr>
          <w:rFonts w:ascii="Simplified Arabic" w:hAnsi="Simplified Arabic" w:cs="Simplified Arabic" w:hint="cs"/>
          <w:b/>
          <w:bCs/>
          <w:rtl/>
        </w:rPr>
        <w:t>تقع</w:t>
      </w:r>
      <w:r w:rsidRPr="009E48AD">
        <w:rPr>
          <w:rFonts w:ascii="Simplified Arabic" w:hAnsi="Simplified Arabic" w:cs="Simplified Arabic"/>
          <w:b/>
          <w:bCs/>
          <w:rtl/>
        </w:rPr>
        <w:t xml:space="preserve"> </w:t>
      </w:r>
      <w:r w:rsidRPr="009E48AD">
        <w:rPr>
          <w:rFonts w:ascii="Simplified Arabic" w:hAnsi="Simplified Arabic" w:cs="Simplified Arabic" w:hint="cs"/>
          <w:b/>
          <w:bCs/>
          <w:rtl/>
        </w:rPr>
        <w:t>في</w:t>
      </w:r>
      <w:r w:rsidRPr="009E48AD">
        <w:rPr>
          <w:rFonts w:ascii="Simplified Arabic" w:hAnsi="Simplified Arabic" w:cs="Simplified Arabic"/>
          <w:b/>
          <w:bCs/>
          <w:rtl/>
        </w:rPr>
        <w:t xml:space="preserve"> </w:t>
      </w:r>
      <w:r w:rsidRPr="009E48AD">
        <w:rPr>
          <w:rFonts w:ascii="Simplified Arabic" w:hAnsi="Simplified Arabic" w:cs="Simplified Arabic" w:hint="cs"/>
          <w:b/>
          <w:bCs/>
          <w:rtl/>
        </w:rPr>
        <w:t>يد</w:t>
      </w:r>
      <w:r w:rsidRPr="009E48AD">
        <w:rPr>
          <w:rFonts w:ascii="Simplified Arabic" w:hAnsi="Simplified Arabic" w:cs="Simplified Arabic"/>
          <w:b/>
          <w:bCs/>
          <w:rtl/>
        </w:rPr>
        <w:t xml:space="preserve"> </w:t>
      </w:r>
      <w:r w:rsidRPr="009E48AD">
        <w:rPr>
          <w:rFonts w:ascii="Simplified Arabic" w:hAnsi="Simplified Arabic" w:cs="Simplified Arabic" w:hint="cs"/>
          <w:b/>
          <w:bCs/>
          <w:rtl/>
        </w:rPr>
        <w:t>الله"</w:t>
      </w:r>
      <w:r w:rsidRPr="008915E9">
        <w:rPr>
          <w:rFonts w:ascii="Simplified Arabic" w:hAnsi="Simplified Arabic" w:cs="Simplified Arabic" w:hint="cs"/>
          <w:rtl/>
        </w:rPr>
        <w:t>،</w:t>
      </w:r>
      <w:r w:rsidRPr="008915E9">
        <w:rPr>
          <w:rFonts w:ascii="Simplified Arabic" w:hAnsi="Simplified Arabic" w:cs="Simplified Arabic"/>
          <w:rtl/>
        </w:rPr>
        <w:t xml:space="preserve"> </w:t>
      </w:r>
      <w:r w:rsidRPr="008915E9">
        <w:rPr>
          <w:rFonts w:ascii="Simplified Arabic" w:hAnsi="Simplified Arabic" w:cs="Simplified Arabic" w:hint="cs"/>
          <w:rtl/>
        </w:rPr>
        <w:t>ثم</w:t>
      </w:r>
      <w:r w:rsidRPr="008915E9">
        <w:rPr>
          <w:rFonts w:ascii="Simplified Arabic" w:hAnsi="Simplified Arabic" w:cs="Simplified Arabic"/>
          <w:rtl/>
        </w:rPr>
        <w:t xml:space="preserve"> </w:t>
      </w:r>
      <w:r w:rsidRPr="008915E9">
        <w:rPr>
          <w:rFonts w:ascii="Simplified Arabic" w:hAnsi="Simplified Arabic" w:cs="Simplified Arabic" w:hint="cs"/>
          <w:rtl/>
        </w:rPr>
        <w:t>تلا</w:t>
      </w:r>
      <w:r w:rsidRPr="008915E9">
        <w:rPr>
          <w:rFonts w:ascii="Simplified Arabic" w:hAnsi="Simplified Arabic" w:cs="Simplified Arabic"/>
          <w:rtl/>
        </w:rPr>
        <w:t xml:space="preserve"> </w:t>
      </w:r>
      <w:r w:rsidRPr="008915E9">
        <w:rPr>
          <w:rFonts w:ascii="Simplified Arabic" w:hAnsi="Simplified Arabic" w:cs="Simplified Arabic" w:hint="cs"/>
          <w:rtl/>
        </w:rPr>
        <w:t>هذه</w:t>
      </w:r>
      <w:r w:rsidRPr="008915E9">
        <w:rPr>
          <w:rFonts w:ascii="Simplified Arabic" w:hAnsi="Simplified Arabic" w:cs="Simplified Arabic"/>
          <w:rtl/>
        </w:rPr>
        <w:t xml:space="preserve"> </w:t>
      </w:r>
      <w:r w:rsidRPr="008915E9">
        <w:rPr>
          <w:rFonts w:ascii="Simplified Arabic" w:hAnsi="Simplified Arabic" w:cs="Simplified Arabic" w:hint="cs"/>
          <w:rtl/>
        </w:rPr>
        <w:t>الآية</w:t>
      </w:r>
      <w:r w:rsidRPr="008915E9">
        <w:rPr>
          <w:rFonts w:ascii="Simplified Arabic" w:hAnsi="Simplified Arabic" w:cs="Simplified Arabic"/>
          <w:rtl/>
        </w:rPr>
        <w:t xml:space="preserve">: </w:t>
      </w:r>
      <w:r w:rsidRPr="008915E9">
        <w:rPr>
          <w:rFonts w:ascii="Simplified Arabic" w:hAnsi="Simplified Arabic" w:cs="Simplified Arabic" w:hint="cs"/>
          <w:rtl/>
        </w:rPr>
        <w:t>{</w:t>
      </w:r>
      <w:r w:rsidRPr="00CB343B">
        <w:rPr>
          <w:rFonts w:ascii="Simplified Arabic" w:hAnsi="Simplified Arabic" w:cs="Simplified Arabic" w:hint="cs"/>
          <w:b/>
          <w:bCs/>
          <w:rtl/>
        </w:rPr>
        <w:t>ألم</w:t>
      </w:r>
      <w:r w:rsidRPr="00CB343B">
        <w:rPr>
          <w:rFonts w:ascii="Simplified Arabic" w:hAnsi="Simplified Arabic" w:cs="Simplified Arabic"/>
          <w:b/>
          <w:bCs/>
          <w:rtl/>
        </w:rPr>
        <w:t xml:space="preserve"> </w:t>
      </w:r>
      <w:r w:rsidRPr="00CB343B">
        <w:rPr>
          <w:rFonts w:ascii="Simplified Arabic" w:hAnsi="Simplified Arabic" w:cs="Simplified Arabic" w:hint="cs"/>
          <w:b/>
          <w:bCs/>
          <w:rtl/>
        </w:rPr>
        <w:t>يعلموا</w:t>
      </w:r>
      <w:r w:rsidRPr="00CB343B">
        <w:rPr>
          <w:rFonts w:ascii="Simplified Arabic" w:hAnsi="Simplified Arabic" w:cs="Simplified Arabic"/>
          <w:b/>
          <w:bCs/>
          <w:rtl/>
        </w:rPr>
        <w:t xml:space="preserve"> </w:t>
      </w:r>
      <w:r w:rsidRPr="00CB343B">
        <w:rPr>
          <w:rFonts w:ascii="Simplified Arabic" w:hAnsi="Simplified Arabic" w:cs="Simplified Arabic" w:hint="cs"/>
          <w:b/>
          <w:bCs/>
          <w:rtl/>
        </w:rPr>
        <w:t>أنّ</w:t>
      </w:r>
      <w:r w:rsidRPr="00CB343B">
        <w:rPr>
          <w:rFonts w:ascii="Simplified Arabic" w:hAnsi="Simplified Arabic" w:cs="Simplified Arabic"/>
          <w:b/>
          <w:bCs/>
          <w:rtl/>
        </w:rPr>
        <w:t xml:space="preserve"> </w:t>
      </w:r>
      <w:r w:rsidRPr="00CB343B">
        <w:rPr>
          <w:rFonts w:ascii="Simplified Arabic" w:hAnsi="Simplified Arabic" w:cs="Simplified Arabic" w:hint="cs"/>
          <w:b/>
          <w:bCs/>
          <w:rtl/>
        </w:rPr>
        <w:t>الله</w:t>
      </w:r>
      <w:r w:rsidRPr="00CB343B">
        <w:rPr>
          <w:rFonts w:ascii="Simplified Arabic" w:hAnsi="Simplified Arabic" w:cs="Simplified Arabic"/>
          <w:b/>
          <w:bCs/>
          <w:rtl/>
        </w:rPr>
        <w:t xml:space="preserve"> </w:t>
      </w:r>
      <w:r w:rsidRPr="00CB343B">
        <w:rPr>
          <w:rFonts w:ascii="Simplified Arabic" w:hAnsi="Simplified Arabic" w:cs="Simplified Arabic" w:hint="cs"/>
          <w:b/>
          <w:bCs/>
          <w:rtl/>
        </w:rPr>
        <w:t>هو</w:t>
      </w:r>
      <w:r w:rsidRPr="00CB343B">
        <w:rPr>
          <w:rFonts w:ascii="Simplified Arabic" w:hAnsi="Simplified Arabic" w:cs="Simplified Arabic"/>
          <w:b/>
          <w:bCs/>
          <w:rtl/>
        </w:rPr>
        <w:t xml:space="preserve"> </w:t>
      </w:r>
      <w:r w:rsidRPr="00CB343B">
        <w:rPr>
          <w:rFonts w:ascii="Simplified Arabic" w:hAnsi="Simplified Arabic" w:cs="Simplified Arabic" w:hint="cs"/>
          <w:b/>
          <w:bCs/>
          <w:rtl/>
        </w:rPr>
        <w:t>يقبل</w:t>
      </w:r>
      <w:r w:rsidRPr="00CB343B">
        <w:rPr>
          <w:rFonts w:ascii="Simplified Arabic" w:hAnsi="Simplified Arabic" w:cs="Simplified Arabic"/>
          <w:b/>
          <w:bCs/>
          <w:rtl/>
        </w:rPr>
        <w:t xml:space="preserve"> </w:t>
      </w:r>
      <w:r w:rsidRPr="00CB343B">
        <w:rPr>
          <w:rFonts w:ascii="Simplified Arabic" w:hAnsi="Simplified Arabic" w:cs="Simplified Arabic" w:hint="cs"/>
          <w:b/>
          <w:bCs/>
          <w:rtl/>
        </w:rPr>
        <w:t>التوبة</w:t>
      </w:r>
      <w:r w:rsidRPr="00CB343B">
        <w:rPr>
          <w:rFonts w:ascii="Simplified Arabic" w:hAnsi="Simplified Arabic" w:cs="Simplified Arabic"/>
          <w:b/>
          <w:bCs/>
          <w:rtl/>
        </w:rPr>
        <w:t xml:space="preserve"> </w:t>
      </w:r>
      <w:r w:rsidRPr="00CB343B">
        <w:rPr>
          <w:rFonts w:ascii="Simplified Arabic" w:hAnsi="Simplified Arabic" w:cs="Simplified Arabic" w:hint="cs"/>
          <w:b/>
          <w:bCs/>
          <w:rtl/>
        </w:rPr>
        <w:t>عن</w:t>
      </w:r>
      <w:r w:rsidRPr="00CB343B">
        <w:rPr>
          <w:rFonts w:ascii="Simplified Arabic" w:hAnsi="Simplified Arabic" w:cs="Simplified Arabic"/>
          <w:b/>
          <w:bCs/>
          <w:rtl/>
        </w:rPr>
        <w:t xml:space="preserve"> </w:t>
      </w:r>
      <w:r w:rsidRPr="00CB343B">
        <w:rPr>
          <w:rFonts w:ascii="Simplified Arabic" w:hAnsi="Simplified Arabic" w:cs="Simplified Arabic" w:hint="cs"/>
          <w:b/>
          <w:bCs/>
          <w:rtl/>
        </w:rPr>
        <w:t>عباده</w:t>
      </w:r>
      <w:r w:rsidRPr="00CB343B">
        <w:rPr>
          <w:rFonts w:ascii="Simplified Arabic" w:hAnsi="Simplified Arabic" w:cs="Simplified Arabic"/>
          <w:b/>
          <w:bCs/>
          <w:rtl/>
        </w:rPr>
        <w:t xml:space="preserve"> </w:t>
      </w:r>
      <w:r w:rsidRPr="00CB343B">
        <w:rPr>
          <w:rFonts w:ascii="Simplified Arabic" w:hAnsi="Simplified Arabic" w:cs="Simplified Arabic" w:hint="cs"/>
          <w:b/>
          <w:bCs/>
          <w:rtl/>
        </w:rPr>
        <w:t>ويأخذ</w:t>
      </w:r>
      <w:r w:rsidRPr="00CB343B">
        <w:rPr>
          <w:rFonts w:ascii="Simplified Arabic" w:hAnsi="Simplified Arabic" w:cs="Simplified Arabic"/>
          <w:b/>
          <w:bCs/>
          <w:rtl/>
        </w:rPr>
        <w:t xml:space="preserve"> </w:t>
      </w:r>
      <w:r w:rsidRPr="00CB343B">
        <w:rPr>
          <w:rFonts w:ascii="Simplified Arabic" w:hAnsi="Simplified Arabic" w:cs="Simplified Arabic" w:hint="cs"/>
          <w:b/>
          <w:bCs/>
          <w:rtl/>
        </w:rPr>
        <w:t>الصدقات</w:t>
      </w:r>
      <w:r w:rsidRPr="009E48AD">
        <w:rPr>
          <w:rFonts w:ascii="Simplified Arabic" w:hAnsi="Simplified Arabic" w:cs="Simplified Arabic" w:hint="cs"/>
          <w:b/>
          <w:bCs/>
          <w:rtl/>
        </w:rPr>
        <w:t>..}</w:t>
      </w:r>
      <w:r>
        <w:rPr>
          <w:rFonts w:ascii="Simplified Arabic" w:hAnsi="Simplified Arabic" w:cs="Simplified Arabic" w:hint="cs"/>
          <w:rtl/>
        </w:rPr>
        <w:t xml:space="preserve"> [التوبة 104]، ا</w:t>
      </w:r>
      <w:r w:rsidRPr="008915E9">
        <w:rPr>
          <w:rFonts w:ascii="Simplified Arabic" w:hAnsi="Simplified Arabic" w:cs="Simplified Arabic" w:hint="cs"/>
          <w:rtl/>
        </w:rPr>
        <w:t>نظر</w:t>
      </w:r>
      <w:r>
        <w:rPr>
          <w:rFonts w:ascii="Simplified Arabic" w:hAnsi="Simplified Arabic" w:cs="Simplified Arabic" w:hint="cs"/>
          <w:rtl/>
        </w:rPr>
        <w:t>:</w:t>
      </w:r>
      <w:r w:rsidRPr="008915E9">
        <w:rPr>
          <w:rFonts w:ascii="Simplified Arabic" w:hAnsi="Simplified Arabic" w:cs="Simplified Arabic" w:hint="cs"/>
          <w:rtl/>
        </w:rPr>
        <w:t xml:space="preserve"> وسائل الشيعة ج 9 ص 434، الباب 29 من أبواب الصدقة الحد</w:t>
      </w:r>
      <w:r>
        <w:rPr>
          <w:rFonts w:ascii="Simplified Arabic" w:hAnsi="Simplified Arabic" w:cs="Simplified Arabic" w:hint="cs"/>
          <w:rtl/>
        </w:rPr>
        <w:t>يث 3.</w:t>
      </w:r>
    </w:p>
  </w:footnote>
  <w:footnote w:id="52">
    <w:p w:rsidR="00223F5D" w:rsidRDefault="00223F5D" w:rsidP="0099299F">
      <w:pPr>
        <w:pStyle w:val="FootnoteText"/>
      </w:pPr>
      <w:r>
        <w:rPr>
          <w:rStyle w:val="FootnoteReference"/>
        </w:rPr>
        <w:footnoteRef/>
      </w:r>
      <w:r>
        <w:rPr>
          <w:rtl/>
        </w:rPr>
        <w:t xml:space="preserve"> </w:t>
      </w:r>
      <w:r>
        <w:rPr>
          <w:rFonts w:hint="cs"/>
          <w:rtl/>
        </w:rPr>
        <w:t>المصدر نفسه ص180.</w:t>
      </w:r>
    </w:p>
  </w:footnote>
  <w:footnote w:id="53">
    <w:p w:rsidR="00223F5D" w:rsidRPr="00FD0168" w:rsidRDefault="00223F5D" w:rsidP="0099299F">
      <w:pPr>
        <w:tabs>
          <w:tab w:val="left" w:pos="9213"/>
        </w:tabs>
        <w:jc w:val="both"/>
        <w:rPr>
          <w:rFonts w:ascii="Simplified Arabic" w:hAnsi="Simplified Arabic" w:cs="Simplified Arabic"/>
          <w:sz w:val="20"/>
          <w:szCs w:val="20"/>
          <w:lang w:bidi="ar-LB"/>
        </w:rPr>
      </w:pPr>
      <w:r>
        <w:rPr>
          <w:rStyle w:val="FootnoteReference"/>
        </w:rPr>
        <w:footnoteRef/>
      </w:r>
      <w:r>
        <w:rPr>
          <w:rtl/>
        </w:rPr>
        <w:t xml:space="preserve"> </w:t>
      </w:r>
      <w:r>
        <w:rPr>
          <w:rFonts w:ascii="Simplified Arabic" w:hAnsi="Simplified Arabic" w:cs="Simplified Arabic" w:hint="cs"/>
          <w:sz w:val="20"/>
          <w:szCs w:val="20"/>
          <w:rtl/>
          <w:lang w:bidi="ar-LB"/>
        </w:rPr>
        <w:t>عيون الحكم والمواعظ ص149، وروي</w:t>
      </w:r>
      <w:r w:rsidRPr="00FD0168">
        <w:rPr>
          <w:rFonts w:ascii="Simplified Arabic" w:hAnsi="Simplified Arabic" w:cs="Simplified Arabic" w:hint="cs"/>
          <w:sz w:val="20"/>
          <w:szCs w:val="20"/>
          <w:rtl/>
          <w:lang w:bidi="ar-LB"/>
        </w:rPr>
        <w:t xml:space="preserve"> نظيره عن الإمام الصادق (ع)</w:t>
      </w:r>
      <w:r>
        <w:rPr>
          <w:rFonts w:ascii="Simplified Arabic" w:hAnsi="Simplified Arabic" w:cs="Simplified Arabic" w:hint="cs"/>
          <w:sz w:val="20"/>
          <w:szCs w:val="20"/>
          <w:rtl/>
          <w:lang w:bidi="ar-LB"/>
        </w:rPr>
        <w:t>، رواه</w:t>
      </w:r>
      <w:r w:rsidRPr="00FD0168">
        <w:rPr>
          <w:rFonts w:ascii="Simplified Arabic" w:hAnsi="Simplified Arabic" w:cs="Simplified Arabic" w:hint="cs"/>
          <w:sz w:val="20"/>
          <w:szCs w:val="20"/>
          <w:rtl/>
          <w:lang w:bidi="ar-LB"/>
        </w:rPr>
        <w:t xml:space="preserve"> المسعودي</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في</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إثبات</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الوصية</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في</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حديث</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دخوله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على</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المنصور</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قال</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ثم</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أقبل</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حتى</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انتهى إلى</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الباب فاستقبله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الربيع</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الحاجب،</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فقال</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له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ما</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أشد</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غيظ</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هذا</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الجبار عليك</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يعني</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ما</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قد</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همّ</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به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أن</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يأتي</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على</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آخركم،</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ثم</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دخل</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إليه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فاستأذن</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له،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فأذن،</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فدخل</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فسلّم</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عليه،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فروي</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أنه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عليه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السلام</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صافحه،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وقال له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b/>
          <w:bCs/>
          <w:sz w:val="20"/>
          <w:szCs w:val="20"/>
          <w:rtl/>
          <w:lang w:bidi="ar-LB"/>
        </w:rPr>
        <w:t>"</w:t>
      </w:r>
      <w:r w:rsidRPr="00FD0168">
        <w:rPr>
          <w:rFonts w:ascii="Simplified Arabic" w:hAnsi="Simplified Arabic" w:cs="Simplified Arabic" w:hint="cs"/>
          <w:b/>
          <w:bCs/>
          <w:sz w:val="20"/>
          <w:szCs w:val="20"/>
          <w:rtl/>
          <w:lang w:bidi="ar-LB"/>
        </w:rPr>
        <w:t>روينا</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عن</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رسول</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الله</w:t>
      </w:r>
      <w:r>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صلى</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الله</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عليه</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وآله</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أنه</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قال</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إنّ</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الرحم إذا</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تماست</w:t>
      </w:r>
      <w:r w:rsidRPr="00FD0168">
        <w:rPr>
          <w:rFonts w:ascii="Simplified Arabic" w:hAnsi="Simplified Arabic" w:cs="Simplified Arabic"/>
          <w:b/>
          <w:bCs/>
          <w:sz w:val="20"/>
          <w:szCs w:val="20"/>
          <w:rtl/>
          <w:lang w:bidi="ar-LB"/>
        </w:rPr>
        <w:t xml:space="preserve"> </w:t>
      </w:r>
      <w:r w:rsidRPr="00FD0168">
        <w:rPr>
          <w:rFonts w:ascii="Simplified Arabic" w:hAnsi="Simplified Arabic" w:cs="Simplified Arabic" w:hint="cs"/>
          <w:b/>
          <w:bCs/>
          <w:sz w:val="20"/>
          <w:szCs w:val="20"/>
          <w:rtl/>
          <w:lang w:bidi="ar-LB"/>
        </w:rPr>
        <w:t>عطفت</w:t>
      </w:r>
      <w:r w:rsidRPr="00FD0168">
        <w:rPr>
          <w:rFonts w:ascii="Simplified Arabic" w:hAnsi="Simplified Arabic" w:cs="Simplified Arabic"/>
          <w:b/>
          <w:bCs/>
          <w:sz w:val="20"/>
          <w:szCs w:val="20"/>
          <w:rtl/>
          <w:lang w:bidi="ar-LB"/>
        </w:rPr>
        <w:t>"</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فأجلسه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المنصور</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إلى</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جن</w:t>
      </w:r>
      <w:r>
        <w:rPr>
          <w:rFonts w:ascii="Simplified Arabic" w:hAnsi="Simplified Arabic" w:cs="Simplified Arabic" w:hint="cs"/>
          <w:sz w:val="20"/>
          <w:szCs w:val="20"/>
          <w:rtl/>
          <w:lang w:bidi="ar-LB"/>
        </w:rPr>
        <w:t>ب</w:t>
      </w:r>
      <w:r w:rsidRPr="00FD0168">
        <w:rPr>
          <w:rFonts w:ascii="Simplified Arabic" w:hAnsi="Simplified Arabic" w:cs="Simplified Arabic" w:hint="cs"/>
          <w:sz w:val="20"/>
          <w:szCs w:val="20"/>
          <w:rtl/>
          <w:lang w:bidi="ar-LB"/>
        </w:rPr>
        <w:t>ه،</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ثم</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قال</w:t>
      </w:r>
      <w:r w:rsidRPr="00FD0168">
        <w:rPr>
          <w:rFonts w:ascii="Simplified Arabic" w:hAnsi="Simplified Arabic" w:cs="Simplified Arabic"/>
          <w:sz w:val="20"/>
          <w:szCs w:val="20"/>
          <w:rtl/>
          <w:lang w:bidi="ar-LB"/>
        </w:rPr>
        <w:t>: [</w:t>
      </w:r>
      <w:r w:rsidRPr="00FD0168">
        <w:rPr>
          <w:rFonts w:ascii="Simplified Arabic" w:hAnsi="Simplified Arabic" w:cs="Simplified Arabic" w:hint="cs"/>
          <w:sz w:val="20"/>
          <w:szCs w:val="20"/>
          <w:rtl/>
          <w:lang w:bidi="ar-LB"/>
        </w:rPr>
        <w:t>فإني</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قد انعطفت</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وليس</w:t>
      </w:r>
      <w:r w:rsidRPr="00FD0168">
        <w:rPr>
          <w:rFonts w:ascii="Simplified Arabic" w:hAnsi="Simplified Arabic" w:cs="Simplified Arabic"/>
          <w:sz w:val="20"/>
          <w:szCs w:val="20"/>
          <w:rtl/>
          <w:lang w:bidi="ar-LB"/>
        </w:rPr>
        <w:t xml:space="preserve"> </w:t>
      </w:r>
      <w:r w:rsidRPr="00FD0168">
        <w:rPr>
          <w:rFonts w:ascii="Simplified Arabic" w:hAnsi="Simplified Arabic" w:cs="Simplified Arabic" w:hint="cs"/>
          <w:sz w:val="20"/>
          <w:szCs w:val="20"/>
          <w:rtl/>
          <w:lang w:bidi="ar-LB"/>
        </w:rPr>
        <w:t>عليك</w:t>
      </w:r>
      <w:r w:rsidRPr="00FD0168">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بأس"، أ</w:t>
      </w:r>
      <w:r w:rsidRPr="00FD0168">
        <w:rPr>
          <w:rFonts w:ascii="Simplified Arabic" w:hAnsi="Simplified Arabic" w:cs="Simplified Arabic" w:hint="cs"/>
          <w:sz w:val="20"/>
          <w:szCs w:val="20"/>
          <w:rtl/>
          <w:lang w:bidi="ar-LB"/>
        </w:rPr>
        <w:t>نظر: مستدرك الوسائل للمحد</w:t>
      </w:r>
      <w:r>
        <w:rPr>
          <w:rFonts w:ascii="Simplified Arabic" w:hAnsi="Simplified Arabic" w:cs="Simplified Arabic" w:hint="cs"/>
          <w:sz w:val="20"/>
          <w:szCs w:val="20"/>
          <w:rtl/>
          <w:lang w:bidi="ar-LB"/>
        </w:rPr>
        <w:t>ّ</w:t>
      </w:r>
      <w:r w:rsidRPr="00FD0168">
        <w:rPr>
          <w:rFonts w:ascii="Simplified Arabic" w:hAnsi="Simplified Arabic" w:cs="Simplified Arabic" w:hint="cs"/>
          <w:sz w:val="20"/>
          <w:szCs w:val="20"/>
          <w:rtl/>
          <w:lang w:bidi="ar-LB"/>
        </w:rPr>
        <w:t>ث النوري ج12 ص14، الباب 53 من أبواب جهاد النفس الحديث 22.</w:t>
      </w:r>
    </w:p>
  </w:footnote>
  <w:footnote w:id="54">
    <w:p w:rsidR="00223F5D" w:rsidRDefault="00223F5D" w:rsidP="0099299F">
      <w:pPr>
        <w:pStyle w:val="FootnoteText"/>
        <w:rPr>
          <w:rtl/>
          <w:lang w:bidi="ar-LB"/>
        </w:rPr>
      </w:pPr>
      <w:r>
        <w:rPr>
          <w:rStyle w:val="FootnoteReference"/>
        </w:rPr>
        <w:footnoteRef/>
      </w:r>
      <w:r>
        <w:rPr>
          <w:rtl/>
        </w:rPr>
        <w:t xml:space="preserve"> </w:t>
      </w:r>
      <w:r>
        <w:rPr>
          <w:rFonts w:hint="cs"/>
          <w:rtl/>
          <w:lang w:bidi="ar-LB"/>
        </w:rPr>
        <w:t>عيون الحكم والمواعظ ص228.</w:t>
      </w:r>
    </w:p>
  </w:footnote>
  <w:footnote w:id="55">
    <w:p w:rsidR="00223F5D" w:rsidRDefault="00223F5D" w:rsidP="0099299F">
      <w:pPr>
        <w:pStyle w:val="FootnoteText"/>
        <w:rPr>
          <w:rtl/>
        </w:rPr>
      </w:pPr>
      <w:r>
        <w:rPr>
          <w:rStyle w:val="FootnoteReference"/>
        </w:rPr>
        <w:footnoteRef/>
      </w:r>
      <w:r>
        <w:rPr>
          <w:rtl/>
        </w:rPr>
        <w:t xml:space="preserve"> </w:t>
      </w:r>
      <w:r>
        <w:rPr>
          <w:rFonts w:hint="cs"/>
          <w:rtl/>
        </w:rPr>
        <w:t>عيون الحكم والمواعظ ص228.</w:t>
      </w:r>
    </w:p>
  </w:footnote>
  <w:footnote w:id="56">
    <w:p w:rsidR="00223F5D" w:rsidRDefault="00223F5D" w:rsidP="0099299F">
      <w:pPr>
        <w:pStyle w:val="FootnoteText"/>
        <w:rPr>
          <w:lang w:bidi="ar-LB"/>
        </w:rPr>
      </w:pPr>
      <w:r>
        <w:rPr>
          <w:rStyle w:val="FootnoteReference"/>
        </w:rPr>
        <w:footnoteRef/>
      </w:r>
      <w:r>
        <w:rPr>
          <w:rtl/>
        </w:rPr>
        <w:t xml:space="preserve"> </w:t>
      </w:r>
      <w:r>
        <w:rPr>
          <w:rFonts w:hint="cs"/>
          <w:rtl/>
          <w:lang w:bidi="ar-LB"/>
        </w:rPr>
        <w:t>عيون الحكم والمواعظ ص340.</w:t>
      </w:r>
    </w:p>
  </w:footnote>
  <w:footnote w:id="57">
    <w:p w:rsidR="00223F5D" w:rsidRDefault="00223F5D" w:rsidP="0099299F">
      <w:pPr>
        <w:pStyle w:val="FootnoteText"/>
        <w:rPr>
          <w:rtl/>
        </w:rPr>
      </w:pPr>
      <w:r>
        <w:rPr>
          <w:rStyle w:val="FootnoteReference"/>
        </w:rPr>
        <w:footnoteRef/>
      </w:r>
      <w:r>
        <w:rPr>
          <w:rtl/>
        </w:rPr>
        <w:t xml:space="preserve"> </w:t>
      </w:r>
      <w:r>
        <w:rPr>
          <w:rFonts w:hint="cs"/>
          <w:rtl/>
        </w:rPr>
        <w:t>المصدر نفسه ص44.</w:t>
      </w:r>
    </w:p>
  </w:footnote>
  <w:footnote w:id="58">
    <w:p w:rsidR="00223F5D" w:rsidRDefault="00223F5D" w:rsidP="0099299F">
      <w:pPr>
        <w:pStyle w:val="FootnoteText"/>
        <w:rPr>
          <w:rtl/>
        </w:rPr>
      </w:pPr>
      <w:r>
        <w:rPr>
          <w:rStyle w:val="FootnoteReference"/>
        </w:rPr>
        <w:footnoteRef/>
      </w:r>
      <w:r>
        <w:rPr>
          <w:rtl/>
        </w:rPr>
        <w:t xml:space="preserve"> </w:t>
      </w:r>
      <w:r>
        <w:rPr>
          <w:rFonts w:hint="cs"/>
          <w:rtl/>
        </w:rPr>
        <w:t>المصدر نفسه ص282.</w:t>
      </w:r>
    </w:p>
  </w:footnote>
  <w:footnote w:id="59">
    <w:p w:rsidR="00223F5D" w:rsidRDefault="00223F5D" w:rsidP="0099299F">
      <w:pPr>
        <w:pStyle w:val="FootnoteText"/>
        <w:rPr>
          <w:rtl/>
          <w:lang w:bidi="ar-LB"/>
        </w:rPr>
      </w:pPr>
      <w:r>
        <w:rPr>
          <w:rStyle w:val="FootnoteReference"/>
        </w:rPr>
        <w:footnoteRef/>
      </w:r>
      <w:r>
        <w:rPr>
          <w:rtl/>
        </w:rPr>
        <w:t xml:space="preserve"> </w:t>
      </w:r>
      <w:r>
        <w:rPr>
          <w:rFonts w:hint="cs"/>
          <w:rtl/>
          <w:lang w:bidi="ar-LB"/>
        </w:rPr>
        <w:t>المصدر نفسه ص209.</w:t>
      </w:r>
    </w:p>
  </w:footnote>
  <w:footnote w:id="60">
    <w:p w:rsidR="00223F5D" w:rsidRDefault="00223F5D" w:rsidP="0099299F">
      <w:pPr>
        <w:pStyle w:val="FootnoteText"/>
      </w:pPr>
      <w:r>
        <w:rPr>
          <w:rStyle w:val="FootnoteReference"/>
        </w:rPr>
        <w:footnoteRef/>
      </w:r>
      <w:r>
        <w:rPr>
          <w:rtl/>
        </w:rPr>
        <w:t xml:space="preserve"> </w:t>
      </w:r>
      <w:r>
        <w:rPr>
          <w:rFonts w:hint="cs"/>
          <w:rtl/>
        </w:rPr>
        <w:t>المصدر نفسه 282.</w:t>
      </w:r>
    </w:p>
  </w:footnote>
  <w:footnote w:id="61">
    <w:p w:rsidR="00223F5D" w:rsidRDefault="00223F5D" w:rsidP="0099299F">
      <w:pPr>
        <w:pStyle w:val="FootnoteText"/>
        <w:rPr>
          <w:rtl/>
        </w:rPr>
      </w:pPr>
      <w:r>
        <w:rPr>
          <w:rStyle w:val="FootnoteReference"/>
        </w:rPr>
        <w:footnoteRef/>
      </w:r>
      <w:r>
        <w:rPr>
          <w:rtl/>
        </w:rPr>
        <w:t xml:space="preserve"> </w:t>
      </w:r>
      <w:r>
        <w:rPr>
          <w:rFonts w:hint="cs"/>
          <w:rtl/>
        </w:rPr>
        <w:t>المصدر نفسه ص251.</w:t>
      </w:r>
    </w:p>
  </w:footnote>
  <w:footnote w:id="62">
    <w:p w:rsidR="00223F5D" w:rsidRDefault="00223F5D" w:rsidP="0099299F">
      <w:pPr>
        <w:pStyle w:val="FootnoteText"/>
        <w:rPr>
          <w:rtl/>
        </w:rPr>
      </w:pPr>
      <w:r>
        <w:rPr>
          <w:rStyle w:val="FootnoteReference"/>
        </w:rPr>
        <w:footnoteRef/>
      </w:r>
      <w:r>
        <w:rPr>
          <w:rtl/>
        </w:rPr>
        <w:t xml:space="preserve"> </w:t>
      </w:r>
      <w:r>
        <w:rPr>
          <w:rFonts w:hint="cs"/>
          <w:rtl/>
        </w:rPr>
        <w:t>المصدر نفسه ص443.</w:t>
      </w:r>
    </w:p>
  </w:footnote>
  <w:footnote w:id="63">
    <w:p w:rsidR="00223F5D" w:rsidRDefault="00223F5D" w:rsidP="0099299F">
      <w:pPr>
        <w:pStyle w:val="FootnoteText"/>
        <w:rPr>
          <w:rtl/>
          <w:lang w:bidi="ar-LB"/>
        </w:rPr>
      </w:pPr>
      <w:r>
        <w:rPr>
          <w:rStyle w:val="FootnoteReference"/>
        </w:rPr>
        <w:footnoteRef/>
      </w:r>
      <w:r>
        <w:rPr>
          <w:rtl/>
        </w:rPr>
        <w:t xml:space="preserve"> </w:t>
      </w:r>
      <w:r>
        <w:rPr>
          <w:rFonts w:hint="cs"/>
          <w:rtl/>
          <w:lang w:bidi="ar-LB"/>
        </w:rPr>
        <w:t>المصدر نفسه ص200.</w:t>
      </w:r>
    </w:p>
  </w:footnote>
  <w:footnote w:id="64">
    <w:p w:rsidR="00223F5D" w:rsidRDefault="00223F5D" w:rsidP="0099299F">
      <w:pPr>
        <w:pStyle w:val="FootnoteText"/>
        <w:rPr>
          <w:rtl/>
        </w:rPr>
      </w:pPr>
      <w:r>
        <w:rPr>
          <w:rStyle w:val="FootnoteReference"/>
        </w:rPr>
        <w:footnoteRef/>
      </w:r>
      <w:r>
        <w:rPr>
          <w:rtl/>
        </w:rPr>
        <w:t xml:space="preserve"> </w:t>
      </w:r>
      <w:r>
        <w:rPr>
          <w:rFonts w:hint="cs"/>
          <w:rtl/>
        </w:rPr>
        <w:t>المصدر نفسه ص44.</w:t>
      </w:r>
    </w:p>
  </w:footnote>
  <w:footnote w:id="65">
    <w:p w:rsidR="00223F5D" w:rsidRDefault="00223F5D" w:rsidP="0099299F">
      <w:pPr>
        <w:pStyle w:val="FootnoteText"/>
      </w:pPr>
      <w:r>
        <w:rPr>
          <w:rStyle w:val="FootnoteReference"/>
        </w:rPr>
        <w:footnoteRef/>
      </w:r>
      <w:r>
        <w:rPr>
          <w:rtl/>
        </w:rPr>
        <w:t xml:space="preserve"> </w:t>
      </w:r>
      <w:r>
        <w:rPr>
          <w:rFonts w:hint="cs"/>
          <w:rtl/>
        </w:rPr>
        <w:t>المصدر نفسه ص67.</w:t>
      </w:r>
    </w:p>
  </w:footnote>
  <w:footnote w:id="66">
    <w:p w:rsidR="00223F5D" w:rsidRDefault="00223F5D" w:rsidP="0099299F">
      <w:pPr>
        <w:pStyle w:val="FootnoteText"/>
        <w:rPr>
          <w:rtl/>
          <w:lang w:bidi="ar-LB"/>
        </w:rPr>
      </w:pPr>
      <w:r>
        <w:rPr>
          <w:rStyle w:val="FootnoteReference"/>
        </w:rPr>
        <w:footnoteRef/>
      </w:r>
      <w:r>
        <w:rPr>
          <w:rtl/>
        </w:rPr>
        <w:t xml:space="preserve"> </w:t>
      </w:r>
      <w:r w:rsidRPr="008915E9">
        <w:rPr>
          <w:rFonts w:ascii="Simplified Arabic" w:hAnsi="Simplified Arabic" w:cs="Simplified Arabic" w:hint="cs"/>
          <w:rtl/>
          <w:lang w:bidi="ar-LB"/>
        </w:rPr>
        <w:t>كما قال علي عليه السلام فيما روي عنه في وصف المتقين، انظر : نهج البلاغة ج2 ص 164</w:t>
      </w:r>
      <w:r>
        <w:rPr>
          <w:rFonts w:hint="cs"/>
          <w:rtl/>
          <w:lang w:bidi="ar-LB"/>
        </w:rPr>
        <w:t>.</w:t>
      </w:r>
    </w:p>
  </w:footnote>
  <w:footnote w:id="67">
    <w:p w:rsidR="00223F5D" w:rsidRDefault="00223F5D" w:rsidP="0099299F">
      <w:pPr>
        <w:pStyle w:val="FootnoteText"/>
        <w:rPr>
          <w:lang w:bidi="ar-LB"/>
        </w:rPr>
      </w:pPr>
      <w:r>
        <w:rPr>
          <w:rStyle w:val="FootnoteReference"/>
        </w:rPr>
        <w:footnoteRef/>
      </w:r>
      <w:r>
        <w:rPr>
          <w:rtl/>
        </w:rPr>
        <w:t xml:space="preserve"> </w:t>
      </w:r>
      <w:r w:rsidRPr="008915E9">
        <w:rPr>
          <w:rFonts w:ascii="Simplified Arabic" w:hAnsi="Simplified Arabic" w:cs="Simplified Arabic" w:hint="cs"/>
          <w:rtl/>
          <w:lang w:bidi="ar-LB"/>
        </w:rPr>
        <w:t>مجمع الزوائد للهيثمي ج 10 ص 247، والمعجم الأوسط للطبراني ج5 ص 18</w:t>
      </w:r>
      <w:r>
        <w:rPr>
          <w:rFonts w:ascii="Simplified Arabic" w:hAnsi="Simplified Arabic" w:cs="Simplified Arabic" w:hint="cs"/>
          <w:rtl/>
          <w:lang w:bidi="ar-LB"/>
        </w:rPr>
        <w:t>6.</w:t>
      </w:r>
    </w:p>
  </w:footnote>
  <w:footnote w:id="68">
    <w:p w:rsidR="00223F5D" w:rsidRDefault="00223F5D" w:rsidP="0099299F">
      <w:pPr>
        <w:pStyle w:val="FootnoteText"/>
        <w:rPr>
          <w:rtl/>
          <w:lang w:bidi="ar-LB"/>
        </w:rPr>
      </w:pPr>
      <w:r>
        <w:rPr>
          <w:rStyle w:val="FootnoteReference"/>
        </w:rPr>
        <w:footnoteRef/>
      </w:r>
      <w:r>
        <w:rPr>
          <w:rtl/>
        </w:rPr>
        <w:t xml:space="preserve"> </w:t>
      </w:r>
      <w:r w:rsidRPr="008915E9">
        <w:rPr>
          <w:rFonts w:ascii="Simplified Arabic" w:hAnsi="Simplified Arabic" w:cs="Simplified Arabic" w:hint="cs"/>
          <w:rtl/>
          <w:lang w:bidi="ar-LB"/>
        </w:rPr>
        <w:t>مجم</w:t>
      </w:r>
      <w:r>
        <w:rPr>
          <w:rFonts w:ascii="Simplified Arabic" w:hAnsi="Simplified Arabic" w:cs="Simplified Arabic" w:hint="cs"/>
          <w:rtl/>
          <w:lang w:bidi="ar-LB"/>
        </w:rPr>
        <w:t>ع البيان للطبرسي ج 6 ص 454، 455.</w:t>
      </w:r>
    </w:p>
  </w:footnote>
  <w:footnote w:id="69">
    <w:p w:rsidR="00223F5D" w:rsidRDefault="00223F5D" w:rsidP="0099299F">
      <w:pPr>
        <w:pStyle w:val="FootnoteText"/>
        <w:rPr>
          <w:rtl/>
          <w:lang w:bidi="ar-LB"/>
        </w:rPr>
      </w:pPr>
      <w:r>
        <w:rPr>
          <w:rStyle w:val="FootnoteReference"/>
        </w:rPr>
        <w:footnoteRef/>
      </w:r>
      <w:r>
        <w:rPr>
          <w:rtl/>
        </w:rPr>
        <w:t xml:space="preserve"> </w:t>
      </w:r>
      <w:r w:rsidRPr="0094121C">
        <w:rPr>
          <w:rFonts w:ascii="Simplified Arabic" w:hAnsi="Simplified Arabic" w:cs="Simplified Arabic" w:hint="cs"/>
          <w:rtl/>
          <w:lang w:bidi="ar-LB"/>
        </w:rPr>
        <w:t xml:space="preserve">تبنى هذا </w:t>
      </w:r>
      <w:r>
        <w:rPr>
          <w:rFonts w:ascii="Simplified Arabic" w:hAnsi="Simplified Arabic" w:cs="Simplified Arabic" w:hint="cs"/>
          <w:rtl/>
          <w:lang w:bidi="ar-LB"/>
        </w:rPr>
        <w:t>الرأي الشيخ ناصر مكارم الشيرازي</w:t>
      </w:r>
      <w:r w:rsidRPr="0094121C">
        <w:rPr>
          <w:rFonts w:ascii="Simplified Arabic" w:hAnsi="Simplified Arabic" w:cs="Simplified Arabic" w:hint="cs"/>
          <w:rtl/>
          <w:lang w:bidi="ar-LB"/>
        </w:rPr>
        <w:t>، انظر: الأمثل في ت</w:t>
      </w:r>
      <w:r>
        <w:rPr>
          <w:rFonts w:ascii="Simplified Arabic" w:hAnsi="Simplified Arabic" w:cs="Simplified Arabic" w:hint="cs"/>
          <w:rtl/>
          <w:lang w:bidi="ar-LB"/>
        </w:rPr>
        <w:t>فسير كتاب الله المنزل ج 9 ص 513.</w:t>
      </w:r>
    </w:p>
  </w:footnote>
  <w:footnote w:id="70">
    <w:p w:rsidR="00223F5D" w:rsidRDefault="00223F5D" w:rsidP="00C41A99">
      <w:pPr>
        <w:pStyle w:val="FootnoteText"/>
        <w:rPr>
          <w:rtl/>
          <w:lang w:bidi="ar-LB"/>
        </w:rPr>
      </w:pPr>
      <w:r>
        <w:rPr>
          <w:rStyle w:val="FootnoteReference"/>
        </w:rPr>
        <w:footnoteRef/>
      </w:r>
      <w:r>
        <w:rPr>
          <w:rtl/>
        </w:rPr>
        <w:t xml:space="preserve"> </w:t>
      </w:r>
      <w:r>
        <w:rPr>
          <w:rFonts w:hint="cs"/>
          <w:rtl/>
          <w:lang w:bidi="ar-LB"/>
        </w:rPr>
        <w:t>عيون الحكم والمواعظ ص267.</w:t>
      </w:r>
    </w:p>
  </w:footnote>
  <w:footnote w:id="71">
    <w:p w:rsidR="00223F5D" w:rsidRDefault="00223F5D" w:rsidP="00C41A99">
      <w:pPr>
        <w:pStyle w:val="FootnoteText"/>
        <w:rPr>
          <w:rtl/>
          <w:lang w:bidi="ar-LB"/>
        </w:rPr>
      </w:pPr>
      <w:r>
        <w:rPr>
          <w:rStyle w:val="FootnoteReference"/>
        </w:rPr>
        <w:footnoteRef/>
      </w:r>
      <w:r>
        <w:rPr>
          <w:rtl/>
        </w:rPr>
        <w:t xml:space="preserve"> </w:t>
      </w:r>
      <w:r w:rsidRPr="00780CF9">
        <w:rPr>
          <w:rFonts w:ascii="Simplified Arabic" w:hAnsi="Simplified Arabic" w:cs="Simplified Arabic" w:hint="cs"/>
          <w:rtl/>
          <w:lang w:bidi="ar-LB"/>
        </w:rPr>
        <w:t>عيون الحكم والمواعظ ص 26</w:t>
      </w:r>
      <w:r>
        <w:rPr>
          <w:rFonts w:hint="cs"/>
          <w:rtl/>
          <w:lang w:bidi="ar-LB"/>
        </w:rPr>
        <w:t>.</w:t>
      </w:r>
    </w:p>
  </w:footnote>
  <w:footnote w:id="72">
    <w:p w:rsidR="00223F5D" w:rsidRDefault="00223F5D" w:rsidP="00C41A99">
      <w:pPr>
        <w:pStyle w:val="FootnoteText"/>
        <w:rPr>
          <w:rtl/>
        </w:rPr>
      </w:pPr>
      <w:r>
        <w:rPr>
          <w:rStyle w:val="FootnoteReference"/>
        </w:rPr>
        <w:footnoteRef/>
      </w:r>
      <w:r>
        <w:rPr>
          <w:rtl/>
        </w:rPr>
        <w:t xml:space="preserve"> </w:t>
      </w:r>
      <w:r>
        <w:rPr>
          <w:rFonts w:hint="cs"/>
          <w:rtl/>
        </w:rPr>
        <w:t>عيون الحكم والمواعظ ص 32</w:t>
      </w:r>
    </w:p>
  </w:footnote>
  <w:footnote w:id="73">
    <w:p w:rsidR="00223F5D" w:rsidRDefault="00223F5D" w:rsidP="00C41A99">
      <w:pPr>
        <w:pStyle w:val="FootnoteText"/>
        <w:rPr>
          <w:rtl/>
          <w:lang w:bidi="ar-LB"/>
        </w:rPr>
      </w:pPr>
      <w:r>
        <w:rPr>
          <w:rStyle w:val="FootnoteReference"/>
        </w:rPr>
        <w:footnoteRef/>
      </w:r>
      <w:r>
        <w:rPr>
          <w:rtl/>
        </w:rPr>
        <w:t xml:space="preserve"> </w:t>
      </w:r>
      <w:r w:rsidRPr="000E6D23">
        <w:rPr>
          <w:rFonts w:ascii="Simplified Arabic" w:hAnsi="Simplified Arabic" w:cs="Simplified Arabic" w:hint="cs"/>
          <w:rtl/>
          <w:lang w:bidi="ar-LB"/>
        </w:rPr>
        <w:t>هذا</w:t>
      </w:r>
      <w:r>
        <w:rPr>
          <w:rFonts w:ascii="Simplified Arabic" w:hAnsi="Simplified Arabic" w:cs="Simplified Arabic" w:hint="cs"/>
          <w:rtl/>
          <w:lang w:bidi="ar-LB"/>
        </w:rPr>
        <w:t xml:space="preserve"> من قول طرفة بن العبد في معلقته، أ</w:t>
      </w:r>
      <w:r w:rsidRPr="000E6D23">
        <w:rPr>
          <w:rFonts w:ascii="Simplified Arabic" w:hAnsi="Simplified Arabic" w:cs="Simplified Arabic" w:hint="cs"/>
          <w:rtl/>
          <w:lang w:bidi="ar-LB"/>
        </w:rPr>
        <w:t>نظر: خزانة الأدب وغاية الإرب ص 191</w:t>
      </w:r>
      <w:r>
        <w:rPr>
          <w:rFonts w:hint="cs"/>
          <w:rtl/>
          <w:lang w:bidi="ar-LB"/>
        </w:rPr>
        <w:t>.</w:t>
      </w:r>
    </w:p>
  </w:footnote>
  <w:footnote w:id="74">
    <w:p w:rsidR="00223F5D" w:rsidRDefault="00223F5D" w:rsidP="00C41A99">
      <w:pPr>
        <w:pStyle w:val="FootnoteText"/>
      </w:pPr>
      <w:r>
        <w:rPr>
          <w:rStyle w:val="FootnoteReference"/>
        </w:rPr>
        <w:footnoteRef/>
      </w:r>
      <w:r>
        <w:rPr>
          <w:rtl/>
        </w:rPr>
        <w:t xml:space="preserve"> </w:t>
      </w:r>
      <w:r>
        <w:rPr>
          <w:rFonts w:hint="cs"/>
          <w:rtl/>
        </w:rPr>
        <w:t>نهج البلاغة ج4 ص73.</w:t>
      </w:r>
    </w:p>
  </w:footnote>
  <w:footnote w:id="75">
    <w:p w:rsidR="00223F5D" w:rsidRDefault="00223F5D" w:rsidP="00C41A99">
      <w:pPr>
        <w:pStyle w:val="FootnoteText"/>
        <w:rPr>
          <w:rtl/>
          <w:lang w:bidi="ar-LB"/>
        </w:rPr>
      </w:pPr>
      <w:r>
        <w:rPr>
          <w:rStyle w:val="FootnoteReference"/>
        </w:rPr>
        <w:footnoteRef/>
      </w:r>
      <w:r>
        <w:rPr>
          <w:rtl/>
        </w:rPr>
        <w:t xml:space="preserve"> </w:t>
      </w:r>
      <w:r>
        <w:rPr>
          <w:rFonts w:hint="cs"/>
          <w:rtl/>
          <w:lang w:bidi="ar-LB"/>
        </w:rPr>
        <w:t>رجال الكشي ج2 ص473.</w:t>
      </w:r>
    </w:p>
  </w:footnote>
  <w:footnote w:id="76">
    <w:p w:rsidR="00223F5D" w:rsidRDefault="00223F5D" w:rsidP="00C41A99">
      <w:pPr>
        <w:pStyle w:val="FootnoteText"/>
        <w:rPr>
          <w:lang w:bidi="ar-LB"/>
        </w:rPr>
      </w:pPr>
      <w:r>
        <w:rPr>
          <w:rStyle w:val="FootnoteReference"/>
        </w:rPr>
        <w:footnoteRef/>
      </w:r>
      <w:r>
        <w:rPr>
          <w:rtl/>
        </w:rPr>
        <w:t xml:space="preserve"> </w:t>
      </w:r>
      <w:r>
        <w:rPr>
          <w:rFonts w:hint="cs"/>
          <w:rtl/>
        </w:rPr>
        <w:t>المصدر نفسه ج2 ص70</w:t>
      </w:r>
      <w:r>
        <w:rPr>
          <w:rFonts w:hint="cs"/>
          <w:rtl/>
          <w:lang w:bidi="ar-LB"/>
        </w:rPr>
        <w:t>.</w:t>
      </w:r>
    </w:p>
  </w:footnote>
  <w:footnote w:id="77">
    <w:p w:rsidR="00223F5D" w:rsidRDefault="00223F5D" w:rsidP="0099299F">
      <w:pPr>
        <w:pStyle w:val="FootnoteText"/>
        <w:rPr>
          <w:rtl/>
          <w:lang w:bidi="ar-LB"/>
        </w:rPr>
      </w:pPr>
      <w:r>
        <w:rPr>
          <w:rStyle w:val="FootnoteReference"/>
        </w:rPr>
        <w:footnoteRef/>
      </w:r>
      <w:r>
        <w:rPr>
          <w:rtl/>
        </w:rPr>
        <w:t xml:space="preserve"> </w:t>
      </w:r>
      <w:r w:rsidRPr="000E6D23">
        <w:rPr>
          <w:rFonts w:ascii="Simplified Arabic" w:hAnsi="Simplified Arabic" w:cs="Simplified Arabic" w:hint="cs"/>
          <w:rtl/>
          <w:lang w:bidi="ar-LB"/>
        </w:rPr>
        <w:t>دستور معالم</w:t>
      </w:r>
      <w:r>
        <w:rPr>
          <w:rFonts w:ascii="Simplified Arabic" w:hAnsi="Simplified Arabic" w:cs="Simplified Arabic" w:hint="cs"/>
          <w:rtl/>
          <w:lang w:bidi="ar-LB"/>
        </w:rPr>
        <w:t xml:space="preserve"> الحكم ومأثور مكارم الشيم ص 20.</w:t>
      </w:r>
    </w:p>
  </w:footnote>
  <w:footnote w:id="78">
    <w:p w:rsidR="00223F5D" w:rsidRDefault="00223F5D" w:rsidP="0099299F">
      <w:pPr>
        <w:pStyle w:val="FootnoteText"/>
        <w:rPr>
          <w:rtl/>
        </w:rPr>
      </w:pPr>
      <w:r>
        <w:rPr>
          <w:rStyle w:val="FootnoteReference"/>
        </w:rPr>
        <w:footnoteRef/>
      </w:r>
      <w:r>
        <w:rPr>
          <w:rtl/>
        </w:rPr>
        <w:t xml:space="preserve"> </w:t>
      </w:r>
      <w:r>
        <w:rPr>
          <w:rFonts w:hint="cs"/>
          <w:rtl/>
        </w:rPr>
        <w:t>نهج البلاغة ج3 ص55.</w:t>
      </w:r>
    </w:p>
  </w:footnote>
  <w:footnote w:id="79">
    <w:p w:rsidR="00223F5D" w:rsidRDefault="00223F5D" w:rsidP="0099299F">
      <w:pPr>
        <w:pStyle w:val="FootnoteText"/>
        <w:rPr>
          <w:rtl/>
          <w:lang w:bidi="ar-LB"/>
        </w:rPr>
      </w:pPr>
      <w:r>
        <w:rPr>
          <w:rStyle w:val="FootnoteReference"/>
        </w:rPr>
        <w:footnoteRef/>
      </w:r>
      <w:r>
        <w:rPr>
          <w:rtl/>
        </w:rPr>
        <w:t xml:space="preserve"> </w:t>
      </w:r>
      <w:r>
        <w:rPr>
          <w:rFonts w:hint="cs"/>
          <w:rtl/>
        </w:rPr>
        <w:t>نهج البلاغة ج4 ص4.</w:t>
      </w:r>
    </w:p>
  </w:footnote>
  <w:footnote w:id="80">
    <w:p w:rsidR="00223F5D" w:rsidRDefault="00223F5D" w:rsidP="0099299F">
      <w:pPr>
        <w:pStyle w:val="FootnoteText"/>
        <w:rPr>
          <w:lang w:bidi="ar-LB"/>
        </w:rPr>
      </w:pPr>
      <w:r>
        <w:rPr>
          <w:rStyle w:val="FootnoteReference"/>
        </w:rPr>
        <w:footnoteRef/>
      </w:r>
      <w:r>
        <w:rPr>
          <w:rtl/>
        </w:rPr>
        <w:t xml:space="preserve"> </w:t>
      </w:r>
      <w:r w:rsidRPr="002E7605">
        <w:rPr>
          <w:rFonts w:ascii="Simplified Arabic" w:hAnsi="Simplified Arabic" w:cs="Simplified Arabic" w:hint="cs"/>
          <w:rtl/>
          <w:lang w:bidi="ar-LB"/>
        </w:rPr>
        <w:t>نهج البلاغة ج 4 ص 64، ونظير هذا المعنى مروي عن الإمام الصادق (ع)، فقد قال</w:t>
      </w:r>
      <w:r>
        <w:rPr>
          <w:rFonts w:ascii="Simplified Arabic" w:hAnsi="Simplified Arabic" w:cs="Simplified Arabic"/>
          <w:rtl/>
          <w:lang w:bidi="ar-LB"/>
        </w:rPr>
        <w:t xml:space="preserve"> (</w:t>
      </w:r>
      <w:r w:rsidRPr="002E7605">
        <w:rPr>
          <w:rFonts w:ascii="Simplified Arabic" w:hAnsi="Simplified Arabic" w:cs="Simplified Arabic" w:hint="cs"/>
          <w:rtl/>
          <w:lang w:bidi="ar-LB"/>
        </w:rPr>
        <w:t>عليه</w:t>
      </w:r>
      <w:r w:rsidRPr="002E7605">
        <w:rPr>
          <w:rFonts w:ascii="Simplified Arabic" w:hAnsi="Simplified Arabic" w:cs="Simplified Arabic"/>
          <w:rtl/>
          <w:lang w:bidi="ar-LB"/>
        </w:rPr>
        <w:t xml:space="preserve"> </w:t>
      </w:r>
      <w:r w:rsidRPr="002E7605">
        <w:rPr>
          <w:rFonts w:ascii="Simplified Arabic" w:hAnsi="Simplified Arabic" w:cs="Simplified Arabic" w:hint="cs"/>
          <w:rtl/>
          <w:lang w:bidi="ar-LB"/>
        </w:rPr>
        <w:t>السلام</w:t>
      </w:r>
      <w:r>
        <w:rPr>
          <w:rFonts w:ascii="Simplified Arabic" w:hAnsi="Simplified Arabic" w:cs="Simplified Arabic"/>
          <w:rtl/>
          <w:lang w:bidi="ar-LB"/>
        </w:rPr>
        <w:t>)</w:t>
      </w:r>
      <w:r w:rsidRPr="002E7605">
        <w:rPr>
          <w:rFonts w:ascii="Simplified Arabic" w:hAnsi="Simplified Arabic" w:cs="Simplified Arabic"/>
          <w:rtl/>
          <w:lang w:bidi="ar-LB"/>
        </w:rPr>
        <w:t xml:space="preserve">: </w:t>
      </w:r>
      <w:r>
        <w:rPr>
          <w:rFonts w:ascii="Simplified Arabic" w:hAnsi="Simplified Arabic" w:cs="Simplified Arabic" w:hint="cs"/>
          <w:rtl/>
          <w:lang w:bidi="ar-LB"/>
        </w:rPr>
        <w:t>"</w:t>
      </w:r>
      <w:r w:rsidRPr="00892ED2">
        <w:rPr>
          <w:rFonts w:ascii="Simplified Arabic" w:hAnsi="Simplified Arabic" w:cs="Simplified Arabic" w:hint="cs"/>
          <w:b/>
          <w:bCs/>
          <w:rtl/>
          <w:lang w:bidi="ar-LB"/>
        </w:rPr>
        <w:t>لا</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يطّلع</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صديقك</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من سرّك</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إلاّ</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على</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ما</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لو</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اطّلع</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عليه</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عدوك</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لم</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يضرك،</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فإنّ</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الصديق</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ربما</w:t>
      </w:r>
      <w:r w:rsidRPr="00892ED2">
        <w:rPr>
          <w:rFonts w:ascii="Simplified Arabic" w:hAnsi="Simplified Arabic" w:cs="Simplified Arabic"/>
          <w:b/>
          <w:bCs/>
          <w:rtl/>
          <w:lang w:bidi="ar-LB"/>
        </w:rPr>
        <w:t xml:space="preserve"> </w:t>
      </w:r>
      <w:r w:rsidRPr="00892ED2">
        <w:rPr>
          <w:rFonts w:ascii="Simplified Arabic" w:hAnsi="Simplified Arabic" w:cs="Simplified Arabic" w:hint="cs"/>
          <w:b/>
          <w:bCs/>
          <w:rtl/>
          <w:lang w:bidi="ar-LB"/>
        </w:rPr>
        <w:t>كان عدواً"</w:t>
      </w:r>
      <w:r>
        <w:rPr>
          <w:rFonts w:ascii="Simplified Arabic" w:hAnsi="Simplified Arabic" w:cs="Simplified Arabic" w:hint="cs"/>
          <w:rtl/>
          <w:lang w:bidi="ar-LB"/>
        </w:rPr>
        <w:t>، انظر: وسائل الشيعة ج 12</w:t>
      </w:r>
      <w:r w:rsidRPr="002E7605">
        <w:rPr>
          <w:rFonts w:ascii="Simplified Arabic" w:hAnsi="Simplified Arabic" w:cs="Simplified Arabic" w:hint="cs"/>
          <w:rtl/>
          <w:lang w:bidi="ar-LB"/>
        </w:rPr>
        <w:t xml:space="preserve"> ص 174، الباب 102 من أبواب أحكام العشرة 6</w:t>
      </w:r>
      <w:r>
        <w:rPr>
          <w:rFonts w:hint="cs"/>
          <w:rtl/>
          <w:lang w:bidi="ar-LB"/>
        </w:rPr>
        <w:t>.</w:t>
      </w:r>
    </w:p>
  </w:footnote>
  <w:footnote w:id="81">
    <w:p w:rsidR="00223F5D" w:rsidRDefault="00223F5D" w:rsidP="00CB093A">
      <w:pPr>
        <w:pStyle w:val="FootnoteText"/>
        <w:rPr>
          <w:rtl/>
        </w:rPr>
      </w:pPr>
      <w:r>
        <w:rPr>
          <w:rStyle w:val="FootnoteReference"/>
        </w:rPr>
        <w:footnoteRef/>
      </w:r>
      <w:r>
        <w:rPr>
          <w:rtl/>
        </w:rPr>
        <w:t xml:space="preserve"> </w:t>
      </w:r>
      <w:r>
        <w:rPr>
          <w:rFonts w:hint="cs"/>
          <w:rtl/>
        </w:rPr>
        <w:t>نهج البلاغة ج4 ص34.</w:t>
      </w:r>
    </w:p>
  </w:footnote>
  <w:footnote w:id="82">
    <w:p w:rsidR="00223F5D" w:rsidRDefault="00223F5D" w:rsidP="00CB093A">
      <w:pPr>
        <w:pStyle w:val="FootnoteText"/>
        <w:rPr>
          <w:rtl/>
        </w:rPr>
      </w:pPr>
      <w:r>
        <w:rPr>
          <w:rStyle w:val="FootnoteReference"/>
        </w:rPr>
        <w:footnoteRef/>
      </w:r>
      <w:r>
        <w:rPr>
          <w:rtl/>
        </w:rPr>
        <w:t xml:space="preserve"> </w:t>
      </w:r>
      <w:r w:rsidRPr="00FD0168">
        <w:rPr>
          <w:rFonts w:ascii="Simplified Arabic" w:hAnsi="Simplified Arabic" w:cs="Simplified Arabic" w:hint="cs"/>
          <w:rtl/>
          <w:lang w:bidi="ar-LB"/>
        </w:rPr>
        <w:t>تحف العقول ص 60، ورواه كذلك في البحار عن عيون أخبار الر</w:t>
      </w:r>
      <w:r>
        <w:rPr>
          <w:rFonts w:ascii="Simplified Arabic" w:hAnsi="Simplified Arabic" w:cs="Simplified Arabic" w:hint="cs"/>
          <w:rtl/>
          <w:lang w:bidi="ar-LB"/>
        </w:rPr>
        <w:t xml:space="preserve">ضا(ع)، لكنّ الموجود في المصدر: </w:t>
      </w:r>
      <w:r w:rsidRPr="002E7605">
        <w:rPr>
          <w:rFonts w:ascii="Simplified Arabic" w:hAnsi="Simplified Arabic" w:cs="Simplified Arabic" w:hint="cs"/>
          <w:b/>
          <w:bCs/>
          <w:rtl/>
          <w:lang w:bidi="ar-LB"/>
        </w:rPr>
        <w:t>"التوحيد نصف الدين"</w:t>
      </w:r>
      <w:r w:rsidRPr="00FD0168">
        <w:rPr>
          <w:rFonts w:ascii="Simplified Arabic" w:hAnsi="Simplified Arabic" w:cs="Simplified Arabic" w:hint="cs"/>
          <w:rtl/>
          <w:lang w:bidi="ar-LB"/>
        </w:rPr>
        <w:t>، انظر: ج2 ص38</w:t>
      </w:r>
      <w:r>
        <w:rPr>
          <w:rFonts w:ascii="Simplified Arabic" w:hAnsi="Simplified Arabic" w:cs="Simplified Arabic" w:hint="cs"/>
          <w:rtl/>
          <w:lang w:bidi="ar-LB"/>
        </w:rPr>
        <w:t>.</w:t>
      </w:r>
    </w:p>
  </w:footnote>
  <w:footnote w:id="83">
    <w:p w:rsidR="00223F5D" w:rsidRDefault="00223F5D" w:rsidP="00CB093A">
      <w:pPr>
        <w:pStyle w:val="FootnoteText"/>
        <w:rPr>
          <w:lang w:bidi="ar-LB"/>
        </w:rPr>
      </w:pPr>
      <w:r>
        <w:rPr>
          <w:rStyle w:val="FootnoteReference"/>
        </w:rPr>
        <w:footnoteRef/>
      </w:r>
      <w:r>
        <w:rPr>
          <w:rtl/>
        </w:rPr>
        <w:t xml:space="preserve"> </w:t>
      </w:r>
      <w:r w:rsidRPr="0094121C">
        <w:rPr>
          <w:rFonts w:ascii="Simplified Arabic" w:hAnsi="Simplified Arabic" w:cs="Simplified Arabic" w:hint="cs"/>
          <w:rtl/>
          <w:lang w:bidi="ar-LB"/>
        </w:rPr>
        <w:t>انظر: كنز العمال ج 10 ص 239، وج 16 ص 254</w:t>
      </w:r>
      <w:r>
        <w:rPr>
          <w:rFonts w:hint="cs"/>
          <w:rtl/>
          <w:lang w:bidi="ar-LB"/>
        </w:rPr>
        <w:t>.</w:t>
      </w:r>
    </w:p>
  </w:footnote>
  <w:footnote w:id="84">
    <w:p w:rsidR="00223F5D" w:rsidRDefault="00223F5D" w:rsidP="002B6EB3">
      <w:pPr>
        <w:pStyle w:val="FootnoteText"/>
        <w:rPr>
          <w:rtl/>
          <w:lang w:bidi="ar-LB"/>
        </w:rPr>
      </w:pPr>
      <w:r>
        <w:rPr>
          <w:rStyle w:val="FootnoteReference"/>
        </w:rPr>
        <w:footnoteRef/>
      </w:r>
      <w:r>
        <w:rPr>
          <w:rtl/>
        </w:rPr>
        <w:t xml:space="preserve"> </w:t>
      </w:r>
      <w:r w:rsidRPr="00DC40DE">
        <w:rPr>
          <w:rFonts w:ascii="Simplified Arabic" w:hAnsi="Simplified Arabic" w:cs="Simplified Arabic" w:hint="cs"/>
          <w:rtl/>
          <w:lang w:bidi="ar-LB"/>
        </w:rPr>
        <w:t>أم</w:t>
      </w:r>
      <w:r>
        <w:rPr>
          <w:rFonts w:ascii="Simplified Arabic" w:hAnsi="Simplified Arabic" w:cs="Simplified Arabic" w:hint="cs"/>
          <w:rtl/>
          <w:lang w:bidi="ar-LB"/>
        </w:rPr>
        <w:t>ّ</w:t>
      </w:r>
      <w:r w:rsidRPr="00DC40DE">
        <w:rPr>
          <w:rFonts w:ascii="Simplified Arabic" w:hAnsi="Simplified Arabic" w:cs="Simplified Arabic" w:hint="cs"/>
          <w:rtl/>
          <w:lang w:bidi="ar-LB"/>
        </w:rPr>
        <w:t xml:space="preserve">ا العنصر الأول فقد بحثته بشكل تفصيلي في كتاب : </w:t>
      </w:r>
      <w:r>
        <w:rPr>
          <w:rFonts w:ascii="Simplified Arabic" w:hAnsi="Simplified Arabic" w:cs="Simplified Arabic" w:hint="cs"/>
          <w:rtl/>
          <w:lang w:bidi="ar-LB"/>
        </w:rPr>
        <w:t>"</w:t>
      </w:r>
      <w:r w:rsidRPr="00DC40DE">
        <w:rPr>
          <w:rFonts w:ascii="Simplified Arabic" w:hAnsi="Simplified Arabic" w:cs="Simplified Arabic" w:hint="cs"/>
          <w:rtl/>
          <w:lang w:bidi="ar-LB"/>
        </w:rPr>
        <w:t>أصول الاجتهاد الكلامي</w:t>
      </w:r>
      <w:r>
        <w:rPr>
          <w:rFonts w:ascii="Simplified Arabic" w:hAnsi="Simplified Arabic" w:cs="Simplified Arabic" w:hint="cs"/>
          <w:rtl/>
          <w:lang w:bidi="ar-LB"/>
        </w:rPr>
        <w:t>" والذي نسأل الله التوفيق لنشره.</w:t>
      </w:r>
    </w:p>
  </w:footnote>
  <w:footnote w:id="85">
    <w:p w:rsidR="00223F5D" w:rsidRDefault="00223F5D" w:rsidP="002B6EB3">
      <w:pPr>
        <w:pStyle w:val="FootnoteText"/>
      </w:pPr>
      <w:r>
        <w:rPr>
          <w:rStyle w:val="FootnoteReference"/>
        </w:rPr>
        <w:footnoteRef/>
      </w:r>
      <w:r>
        <w:rPr>
          <w:rtl/>
        </w:rPr>
        <w:t xml:space="preserve"> </w:t>
      </w:r>
      <w:r>
        <w:rPr>
          <w:rFonts w:hint="cs"/>
          <w:rtl/>
        </w:rPr>
        <w:t>من دعاء كُميل لأمير المؤمنين(ع).</w:t>
      </w:r>
    </w:p>
  </w:footnote>
  <w:footnote w:id="86">
    <w:p w:rsidR="00223F5D" w:rsidRDefault="00223F5D" w:rsidP="002B6EB3">
      <w:pPr>
        <w:pStyle w:val="FootnoteText"/>
        <w:rPr>
          <w:rtl/>
          <w:lang w:bidi="ar-LB"/>
        </w:rPr>
      </w:pPr>
      <w:r>
        <w:rPr>
          <w:rStyle w:val="FootnoteReference"/>
        </w:rPr>
        <w:footnoteRef/>
      </w:r>
      <w:r>
        <w:rPr>
          <w:rtl/>
        </w:rPr>
        <w:t xml:space="preserve"> </w:t>
      </w:r>
      <w:r w:rsidRPr="00641599">
        <w:rPr>
          <w:rFonts w:ascii="Simplified Arabic" w:hAnsi="Simplified Arabic" w:cs="Simplified Arabic" w:hint="cs"/>
          <w:rtl/>
          <w:lang w:bidi="ar-LB"/>
        </w:rPr>
        <w:t>انظر التوحيد للصدوق ص 220، وسنن ابن ماجة ج 2 ص 1270</w:t>
      </w:r>
      <w:r>
        <w:rPr>
          <w:rFonts w:hint="cs"/>
          <w:rtl/>
          <w:lang w:bidi="ar-LB"/>
        </w:rPr>
        <w:t>.</w:t>
      </w:r>
    </w:p>
  </w:footnote>
  <w:footnote w:id="87">
    <w:p w:rsidR="00223F5D" w:rsidRDefault="00223F5D" w:rsidP="002B6EB3">
      <w:pPr>
        <w:pStyle w:val="FootnoteText"/>
      </w:pPr>
      <w:r>
        <w:rPr>
          <w:rStyle w:val="FootnoteReference"/>
        </w:rPr>
        <w:footnoteRef/>
      </w:r>
      <w:r>
        <w:rPr>
          <w:rtl/>
        </w:rPr>
        <w:t xml:space="preserve"> </w:t>
      </w:r>
      <w:r>
        <w:rPr>
          <w:rFonts w:hint="cs"/>
          <w:rtl/>
        </w:rPr>
        <w:t>ورد ذلك في الدعاء المعروف بدعاء الجوشن الكبير، انظر: المصباح للكفعمي ص 259، وقد اشتمل دعاء الجوشن على أسماء كثيرة وصفات عديدة أُطلقت على الله تعالى، ولم يستشكل أحد بتلاوة الدعاء المذكور حتى من القائلين بتوقيفية أسماء الله الحسنى.</w:t>
      </w:r>
    </w:p>
  </w:footnote>
  <w:footnote w:id="88">
    <w:p w:rsidR="00223F5D" w:rsidRDefault="00223F5D" w:rsidP="002B6EB3">
      <w:pPr>
        <w:pStyle w:val="FootnoteText"/>
      </w:pPr>
      <w:r>
        <w:rPr>
          <w:rStyle w:val="FootnoteReference"/>
        </w:rPr>
        <w:footnoteRef/>
      </w:r>
      <w:r>
        <w:rPr>
          <w:rtl/>
        </w:rPr>
        <w:t xml:space="preserve"> </w:t>
      </w:r>
      <w:r>
        <w:rPr>
          <w:rFonts w:hint="cs"/>
          <w:rtl/>
        </w:rPr>
        <w:t>التوحيد للصدوق ص182، ورُوي نظيره عن أبي جعفر الباقر (ع)، انظر: الكافي ج2 ص496، وهو مروي أيضاً عن الصادق (ع)، انظر: علل الشرائع ج1 ص284.</w:t>
      </w:r>
    </w:p>
  </w:footnote>
  <w:footnote w:id="89">
    <w:p w:rsidR="00223F5D" w:rsidRDefault="00223F5D" w:rsidP="002B6EB3">
      <w:pPr>
        <w:pStyle w:val="FootnoteText"/>
      </w:pPr>
      <w:r>
        <w:rPr>
          <w:rStyle w:val="FootnoteReference"/>
        </w:rPr>
        <w:footnoteRef/>
      </w:r>
      <w:r>
        <w:rPr>
          <w:rtl/>
        </w:rPr>
        <w:t xml:space="preserve"> </w:t>
      </w:r>
      <w:r>
        <w:rPr>
          <w:rFonts w:hint="cs"/>
          <w:rtl/>
        </w:rPr>
        <w:t>انظر: مصباح المتهجد للشيخ الطوسي ص586.</w:t>
      </w:r>
    </w:p>
  </w:footnote>
  <w:footnote w:id="90">
    <w:p w:rsidR="00223F5D" w:rsidRDefault="00223F5D" w:rsidP="00940D6C">
      <w:pPr>
        <w:pStyle w:val="FootnoteText"/>
        <w:rPr>
          <w:rtl/>
          <w:lang w:bidi="ar-LB"/>
        </w:rPr>
      </w:pPr>
      <w:r>
        <w:rPr>
          <w:rStyle w:val="FootnoteReference"/>
        </w:rPr>
        <w:footnoteRef/>
      </w:r>
      <w:r>
        <w:rPr>
          <w:rtl/>
        </w:rPr>
        <w:t xml:space="preserve"> </w:t>
      </w:r>
      <w:r>
        <w:rPr>
          <w:rtl/>
          <w:lang w:bidi="ar-LB"/>
        </w:rPr>
        <w:t>من مناجاة المحبين المنسوبة للإمام زين العابدين (ع)</w:t>
      </w:r>
      <w:r>
        <w:rPr>
          <w:rFonts w:hint="cs"/>
          <w:rtl/>
          <w:lang w:bidi="ar-LB"/>
        </w:rPr>
        <w:t>، أنظر: بحار الأنوار ج91 ص148، ولاحظ هذه المناجاة في الملحق رقم (2) وأشير هنا إلى أننا سوف نُكثر من الاستشهاد بفقرات من المناجاة الخمس عشرة المنسوبة إلى الإمام زين العابدين (ع)، وإنّما نستشهد للتأييد لا للاستدلال، لعدم ثبوت صدورها عن الإمام (ع)، ولمزيد من التعرّف على سند هذه المناجاة راجع الملحق رقم (3).</w:t>
      </w:r>
    </w:p>
  </w:footnote>
  <w:footnote w:id="91">
    <w:p w:rsidR="00223F5D" w:rsidRDefault="00223F5D">
      <w:pPr>
        <w:pStyle w:val="FootnoteText"/>
        <w:rPr>
          <w:lang w:bidi="ar-LB"/>
        </w:rPr>
      </w:pPr>
      <w:r>
        <w:rPr>
          <w:rStyle w:val="FootnoteReference"/>
        </w:rPr>
        <w:footnoteRef/>
      </w:r>
      <w:r>
        <w:rPr>
          <w:rtl/>
        </w:rPr>
        <w:t xml:space="preserve"> </w:t>
      </w:r>
      <w:r>
        <w:rPr>
          <w:rFonts w:hint="cs"/>
          <w:rtl/>
        </w:rPr>
        <w:t xml:space="preserve">جاء هذا المقطع في دعاء السيدة الزهراء (ع) الذي روي أنّها كانت تدعو به عقيب الصلوات، انظر: فلاح السائل لابن طاووس ص175، وهو وارد أيضاً </w:t>
      </w:r>
      <w:r>
        <w:rPr>
          <w:rFonts w:hint="cs"/>
          <w:rtl/>
          <w:lang w:bidi="ar-LB"/>
        </w:rPr>
        <w:t>في</w:t>
      </w:r>
      <w:r>
        <w:rPr>
          <w:rtl/>
          <w:lang w:bidi="ar-LB"/>
        </w:rPr>
        <w:t xml:space="preserve"> مناجاة ال</w:t>
      </w:r>
      <w:r>
        <w:rPr>
          <w:rFonts w:hint="cs"/>
          <w:rtl/>
          <w:lang w:bidi="ar-LB"/>
        </w:rPr>
        <w:t>راج</w:t>
      </w:r>
      <w:r>
        <w:rPr>
          <w:rtl/>
          <w:lang w:bidi="ar-LB"/>
        </w:rPr>
        <w:t xml:space="preserve">ين </w:t>
      </w:r>
      <w:r>
        <w:rPr>
          <w:rFonts w:hint="cs"/>
          <w:rtl/>
          <w:lang w:bidi="ar-LB"/>
        </w:rPr>
        <w:t xml:space="preserve">المنسوبة </w:t>
      </w:r>
      <w:r>
        <w:rPr>
          <w:rtl/>
          <w:lang w:bidi="ar-LB"/>
        </w:rPr>
        <w:t>للإمام زين العابدين (ع)</w:t>
      </w:r>
      <w:r>
        <w:rPr>
          <w:rFonts w:hint="cs"/>
          <w:rtl/>
          <w:lang w:bidi="ar-LB"/>
        </w:rPr>
        <w:t>، انظر: بحار الأنوار ج91 ص144</w:t>
      </w:r>
      <w:r>
        <w:rPr>
          <w:rtl/>
          <w:lang w:bidi="ar-LB"/>
        </w:rPr>
        <w:t>.</w:t>
      </w:r>
    </w:p>
  </w:footnote>
  <w:footnote w:id="92">
    <w:p w:rsidR="00223F5D" w:rsidRDefault="00223F5D">
      <w:pPr>
        <w:pStyle w:val="FootnoteText"/>
        <w:rPr>
          <w:rtl/>
        </w:rPr>
      </w:pPr>
      <w:r>
        <w:rPr>
          <w:rStyle w:val="FootnoteReference"/>
        </w:rPr>
        <w:footnoteRef/>
      </w:r>
      <w:r>
        <w:rPr>
          <w:rtl/>
        </w:rPr>
        <w:t xml:space="preserve"> </w:t>
      </w:r>
      <w:r>
        <w:rPr>
          <w:rFonts w:hint="cs"/>
          <w:rtl/>
        </w:rPr>
        <w:t>من دعاء الإمام زين العابدين (ع) في أسحار شهر رمضان، وهو المعروف بدعاء أبي حمزة الثمالي، أنظر: مصباح المتهجد ص585.</w:t>
      </w:r>
    </w:p>
  </w:footnote>
  <w:footnote w:id="93">
    <w:p w:rsidR="00223F5D" w:rsidRPr="00D418B0" w:rsidRDefault="00223F5D" w:rsidP="002B6EB3">
      <w:pPr>
        <w:tabs>
          <w:tab w:val="left" w:pos="9213"/>
        </w:tabs>
        <w:ind w:left="-143"/>
        <w:jc w:val="both"/>
        <w:rPr>
          <w:rFonts w:ascii="Simplified Arabic" w:hAnsi="Simplified Arabic" w:cs="Simplified Arabic"/>
          <w:sz w:val="20"/>
          <w:szCs w:val="20"/>
          <w:rtl/>
          <w:lang w:bidi="ar-LB"/>
        </w:rPr>
      </w:pPr>
      <w:r>
        <w:rPr>
          <w:rStyle w:val="FootnoteReference"/>
        </w:rPr>
        <w:footnoteRef/>
      </w:r>
      <w:r>
        <w:rPr>
          <w:rtl/>
        </w:rPr>
        <w:t xml:space="preserve"> </w:t>
      </w:r>
      <w:r>
        <w:rPr>
          <w:rFonts w:hint="cs"/>
          <w:rtl/>
        </w:rPr>
        <w:t>نهج البلاغة ج 1 ص 24</w:t>
      </w:r>
      <w:r>
        <w:rPr>
          <w:rFonts w:hint="cs"/>
          <w:rtl/>
          <w:lang w:bidi="ar-LB"/>
        </w:rPr>
        <w:t xml:space="preserve">، </w:t>
      </w:r>
      <w:r w:rsidRPr="00D418B0">
        <w:rPr>
          <w:rFonts w:ascii="Simplified Arabic" w:hAnsi="Simplified Arabic" w:cs="Simplified Arabic" w:hint="cs"/>
          <w:sz w:val="20"/>
          <w:szCs w:val="20"/>
          <w:rtl/>
          <w:lang w:bidi="ar-LB"/>
        </w:rPr>
        <w:t>بيان: " أَخَذَ</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عَلَى</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الْوَحْيِ</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مِيثَاقَهُمْ"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وذلك بأن يبل</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غوا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أوحى</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إليهم</w:t>
      </w:r>
      <w:r>
        <w:rPr>
          <w:rFonts w:ascii="Simplified Arabic" w:hAnsi="Simplified Arabic" w:cs="Simplified Arabic" w:hint="cs"/>
          <w:sz w:val="20"/>
          <w:szCs w:val="20"/>
          <w:rtl/>
          <w:lang w:bidi="ar-LB"/>
        </w:rPr>
        <w:t>،</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ويكون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بعده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بمنزلة</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التأكيد</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له،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أو</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خ</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ذ</w:t>
      </w:r>
      <w:r>
        <w:rPr>
          <w:rFonts w:ascii="Simplified Arabic" w:hAnsi="Simplified Arabic" w:cs="Simplified Arabic" w:hint="cs"/>
          <w:sz w:val="20"/>
          <w:szCs w:val="20"/>
          <w:rtl/>
          <w:lang w:bidi="ar-LB"/>
        </w:rPr>
        <w:t>َ</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عليهم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لا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يشر</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عوا للناس</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إلا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يوحى</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إليهم.</w:t>
      </w:r>
      <w:r w:rsidRPr="00D418B0">
        <w:rPr>
          <w:rFonts w:ascii="Simplified Arabic" w:hAnsi="Simplified Arabic" w:cs="Simplified Arabic"/>
          <w:sz w:val="20"/>
          <w:szCs w:val="20"/>
          <w:rtl/>
          <w:lang w:bidi="ar-LB"/>
        </w:rPr>
        <w:t xml:space="preserve"> </w:t>
      </w:r>
    </w:p>
    <w:p w:rsidR="00223F5D" w:rsidRPr="00D418B0" w:rsidRDefault="00223F5D" w:rsidP="002B6EB3">
      <w:pPr>
        <w:tabs>
          <w:tab w:val="left" w:pos="9213"/>
        </w:tabs>
        <w:ind w:left="-143"/>
        <w:jc w:val="both"/>
        <w:rPr>
          <w:rFonts w:ascii="Simplified Arabic" w:hAnsi="Simplified Arabic" w:cs="Simplified Arabic"/>
          <w:sz w:val="20"/>
          <w:szCs w:val="20"/>
          <w:rtl/>
          <w:lang w:bidi="ar-LB"/>
        </w:rPr>
      </w:pPr>
      <w:r w:rsidRPr="00D418B0">
        <w:rPr>
          <w:rFonts w:ascii="Simplified Arabic" w:hAnsi="Simplified Arabic" w:cs="Simplified Arabic" w:hint="cs"/>
          <w:sz w:val="20"/>
          <w:szCs w:val="20"/>
          <w:rtl/>
          <w:lang w:bidi="ar-LB"/>
        </w:rPr>
        <w:t>"عهد</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الله"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إلى</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الناس</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هو</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عبّر عنه (ع)</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بميثاق الفطرة.</w:t>
      </w:r>
    </w:p>
    <w:p w:rsidR="00223F5D" w:rsidRPr="00D418B0" w:rsidRDefault="00223F5D" w:rsidP="002B6EB3">
      <w:pPr>
        <w:tabs>
          <w:tab w:val="left" w:pos="9213"/>
        </w:tabs>
        <w:ind w:left="-143"/>
        <w:jc w:val="both"/>
        <w:rPr>
          <w:rFonts w:ascii="Simplified Arabic" w:hAnsi="Simplified Arabic" w:cs="Simplified Arabic"/>
          <w:sz w:val="20"/>
          <w:szCs w:val="20"/>
          <w:rtl/>
          <w:lang w:bidi="ar-LB"/>
        </w:rPr>
      </w:pP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"الأنداد"</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 الأمثال،</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وأراد</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المعبودين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دونه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سبحانه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وتعالى.</w:t>
      </w:r>
    </w:p>
    <w:p w:rsidR="00223F5D" w:rsidRPr="00D418B0" w:rsidRDefault="00223F5D" w:rsidP="002B6EB3">
      <w:pPr>
        <w:tabs>
          <w:tab w:val="left" w:pos="9213"/>
        </w:tabs>
        <w:ind w:left="-143"/>
        <w:jc w:val="both"/>
        <w:rPr>
          <w:rFonts w:ascii="Simplified Arabic" w:hAnsi="Simplified Arabic" w:cs="Simplified Arabic"/>
          <w:sz w:val="20"/>
          <w:szCs w:val="20"/>
          <w:lang w:bidi="ar-LB"/>
        </w:rPr>
      </w:pP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"اجتالتهم الشياطين":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صرفتهم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عن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قصدهم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الذي</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ج</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ه</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وا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إليه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بالهداية</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المغروزة</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في</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فطرهم</w:t>
      </w:r>
      <w:r w:rsidRPr="00D418B0">
        <w:rPr>
          <w:rFonts w:ascii="Simplified Arabic" w:hAnsi="Simplified Arabic" w:cs="Simplified Arabic"/>
          <w:sz w:val="20"/>
          <w:szCs w:val="20"/>
          <w:rtl/>
          <w:lang w:bidi="ar-LB"/>
        </w:rPr>
        <w:t xml:space="preserve">. </w:t>
      </w:r>
    </w:p>
    <w:p w:rsidR="00223F5D" w:rsidRPr="00D418B0" w:rsidRDefault="00223F5D" w:rsidP="002B6EB3">
      <w:pPr>
        <w:tabs>
          <w:tab w:val="left" w:pos="9213"/>
        </w:tabs>
        <w:ind w:left="-143"/>
        <w:jc w:val="both"/>
        <w:rPr>
          <w:rFonts w:ascii="Simplified Arabic" w:hAnsi="Simplified Arabic" w:cs="Simplified Arabic"/>
          <w:sz w:val="20"/>
          <w:szCs w:val="20"/>
          <w:rtl/>
          <w:lang w:bidi="ar-LB"/>
        </w:rPr>
      </w:pPr>
      <w:r w:rsidRPr="00D418B0">
        <w:rPr>
          <w:rFonts w:ascii="Simplified Arabic" w:hAnsi="Simplified Arabic" w:cs="Simplified Arabic" w:hint="cs"/>
          <w:sz w:val="20"/>
          <w:szCs w:val="20"/>
          <w:rtl/>
          <w:lang w:bidi="ar-LB"/>
        </w:rPr>
        <w:t>"واتر إليهم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أنبياءه":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أرسلهم،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وبين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كل</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نبي</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ومن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بعده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فترة،</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لا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بمعنى</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أرسلهم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تباعاً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بعضهم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يعقب بعضاً.</w:t>
      </w:r>
    </w:p>
    <w:p w:rsidR="00223F5D" w:rsidRPr="00D418B0" w:rsidRDefault="00223F5D" w:rsidP="002B6EB3">
      <w:pPr>
        <w:tabs>
          <w:tab w:val="left" w:pos="9213"/>
        </w:tabs>
        <w:ind w:left="-143"/>
        <w:jc w:val="both"/>
        <w:rPr>
          <w:rFonts w:ascii="Simplified Arabic" w:hAnsi="Simplified Arabic" w:cs="Simplified Arabic"/>
          <w:sz w:val="20"/>
          <w:szCs w:val="20"/>
          <w:rtl/>
          <w:lang w:bidi="ar-LB"/>
        </w:rPr>
      </w:pPr>
      <w:r w:rsidRPr="00D418B0">
        <w:rPr>
          <w:rFonts w:ascii="Simplified Arabic" w:hAnsi="Simplified Arabic" w:cs="Simplified Arabic" w:hint="cs"/>
          <w:sz w:val="20"/>
          <w:szCs w:val="20"/>
          <w:rtl/>
          <w:lang w:bidi="ar-LB"/>
        </w:rPr>
        <w:t>"لِيَسْتَأْدُوهُمْ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مِيثَاقَ</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فِطْرَتِه":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كأن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الله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تعالى</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أودع</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في</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الإنسان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الغرائز</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والقوى</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وبما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أقام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له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من الشواهد</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وأدلة</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الهدى</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قد</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أخذ</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عليه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ميثاقاً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بأن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يصرف</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أوتي</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ذلك</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فيما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خ</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ل</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ق</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له</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 xml:space="preserve"> وقد</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كان</w:t>
      </w:r>
      <w:r w:rsidRPr="00D418B0">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 xml:space="preserve">الإنسان </w:t>
      </w:r>
      <w:r w:rsidRPr="00D418B0">
        <w:rPr>
          <w:rFonts w:ascii="Simplified Arabic" w:hAnsi="Simplified Arabic" w:cs="Simplified Arabic" w:hint="cs"/>
          <w:sz w:val="20"/>
          <w:szCs w:val="20"/>
          <w:rtl/>
          <w:lang w:bidi="ar-LB"/>
        </w:rPr>
        <w:t>يعمل</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على</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ذلك</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الميثاق</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ولا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ينقضه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لولا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اعترضه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وساوس</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الشهوات</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 xml:space="preserve"> فبعث</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إليه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النبيين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ليطلبوا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الناس</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أداء</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ذلك</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الميثاق،</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أي</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ليطالبوهم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تقتضيه فطرتهم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وما</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ينبغي</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تسوقهم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إليه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غرائزهم.</w:t>
      </w:r>
    </w:p>
    <w:p w:rsidR="00223F5D" w:rsidRPr="00D418B0" w:rsidRDefault="00223F5D" w:rsidP="002B6EB3">
      <w:pPr>
        <w:tabs>
          <w:tab w:val="left" w:pos="9213"/>
        </w:tabs>
        <w:ind w:left="-143"/>
        <w:jc w:val="both"/>
        <w:rPr>
          <w:rFonts w:ascii="Simplified Arabic" w:hAnsi="Simplified Arabic" w:cs="Simplified Arabic"/>
          <w:sz w:val="20"/>
          <w:szCs w:val="20"/>
          <w:rtl/>
          <w:lang w:bidi="ar-LB"/>
        </w:rPr>
      </w:pP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"دفائن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العقول"</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أنوار</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العرفان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التي تكشف</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للانسان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أسرار</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الكائنات</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وترتفع</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إلى</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الإيقان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بصانع</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الموجودات</w:t>
      </w:r>
      <w:r>
        <w:rPr>
          <w:rFonts w:ascii="Simplified Arabic" w:hAnsi="Simplified Arabic" w:cs="Simplified Arabic" w:hint="cs"/>
          <w:sz w:val="20"/>
          <w:szCs w:val="20"/>
          <w:rtl/>
          <w:lang w:bidi="ar-LB"/>
        </w:rPr>
        <w:t>،</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وقد ي</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ح</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ج</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ب</w:t>
      </w:r>
      <w:r>
        <w:rPr>
          <w:rFonts w:ascii="Simplified Arabic" w:hAnsi="Simplified Arabic" w:cs="Simplified Arabic" w:hint="cs"/>
          <w:sz w:val="20"/>
          <w:szCs w:val="20"/>
          <w:rtl/>
          <w:lang w:bidi="ar-LB"/>
        </w:rPr>
        <w:t>ُ</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هذه</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الأنوار</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غيوم</w:t>
      </w:r>
      <w:r>
        <w:rPr>
          <w:rFonts w:ascii="Simplified Arabic" w:hAnsi="Simplified Arabic" w:cs="Simplified Arabic" w:hint="cs"/>
          <w:sz w:val="20"/>
          <w:szCs w:val="20"/>
          <w:rtl/>
          <w:lang w:bidi="ar-LB"/>
        </w:rPr>
        <w:t>ٌ</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الأوهام</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وحجب</w:t>
      </w:r>
      <w:r>
        <w:rPr>
          <w:rFonts w:ascii="Simplified Arabic" w:hAnsi="Simplified Arabic" w:cs="Simplified Arabic" w:hint="cs"/>
          <w:sz w:val="20"/>
          <w:szCs w:val="20"/>
          <w:rtl/>
          <w:lang w:bidi="ar-LB"/>
        </w:rPr>
        <w:t>ٌ</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من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الخيال</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فيأتي</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النبيون</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لإثارة</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تلك المعارف</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الكامنة</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وإبراز</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تلك</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الأسرار</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الباطنة.</w:t>
      </w:r>
    </w:p>
    <w:p w:rsidR="00223F5D" w:rsidRPr="00D418B0" w:rsidRDefault="00223F5D" w:rsidP="002B6EB3">
      <w:pPr>
        <w:tabs>
          <w:tab w:val="left" w:pos="9213"/>
        </w:tabs>
        <w:ind w:left="-143"/>
        <w:jc w:val="both"/>
        <w:rPr>
          <w:rFonts w:ascii="Simplified Arabic" w:hAnsi="Simplified Arabic" w:cs="Simplified Arabic"/>
          <w:sz w:val="20"/>
          <w:szCs w:val="20"/>
          <w:rtl/>
          <w:lang w:bidi="ar-LB"/>
        </w:rPr>
      </w:pPr>
      <w:r w:rsidRPr="00D418B0">
        <w:rPr>
          <w:rFonts w:ascii="Simplified Arabic" w:hAnsi="Simplified Arabic" w:cs="Simplified Arabic" w:hint="cs"/>
          <w:sz w:val="20"/>
          <w:szCs w:val="20"/>
          <w:rtl/>
          <w:lang w:bidi="ar-LB"/>
        </w:rPr>
        <w:t>"</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السقف</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المرفوع":</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السماء</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"المهاد الموضوع"</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الأرض</w:t>
      </w:r>
      <w:r w:rsidRPr="00D418B0">
        <w:rPr>
          <w:rFonts w:ascii="Simplified Arabic" w:hAnsi="Simplified Arabic" w:cs="Simplified Arabic"/>
          <w:sz w:val="20"/>
          <w:szCs w:val="20"/>
          <w:rtl/>
          <w:lang w:bidi="ar-LB"/>
        </w:rPr>
        <w:t>.</w:t>
      </w:r>
    </w:p>
    <w:p w:rsidR="00223F5D" w:rsidRPr="00D418B0" w:rsidRDefault="00223F5D" w:rsidP="002B6EB3">
      <w:pPr>
        <w:tabs>
          <w:tab w:val="left" w:pos="9213"/>
        </w:tabs>
        <w:ind w:left="-143"/>
        <w:jc w:val="both"/>
        <w:rPr>
          <w:rFonts w:ascii="Simplified Arabic" w:hAnsi="Simplified Arabic" w:cs="Simplified Arabic"/>
          <w:sz w:val="20"/>
          <w:szCs w:val="20"/>
          <w:rtl/>
          <w:lang w:bidi="ar-LB"/>
        </w:rPr>
      </w:pP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"والأوصاب"</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المتاعب.</w:t>
      </w:r>
    </w:p>
    <w:p w:rsidR="00223F5D" w:rsidRPr="00D418B0" w:rsidRDefault="00223F5D" w:rsidP="002B6EB3">
      <w:pPr>
        <w:tabs>
          <w:tab w:val="left" w:pos="9213"/>
        </w:tabs>
        <w:ind w:left="-143"/>
        <w:jc w:val="both"/>
        <w:rPr>
          <w:rFonts w:ascii="Simplified Arabic" w:hAnsi="Simplified Arabic" w:cs="Simplified Arabic"/>
          <w:sz w:val="20"/>
          <w:szCs w:val="20"/>
          <w:rtl/>
          <w:lang w:bidi="ar-LB"/>
        </w:rPr>
      </w:pP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"المحج</w:t>
      </w:r>
      <w:r>
        <w:rPr>
          <w:rFonts w:ascii="Simplified Arabic" w:hAnsi="Simplified Arabic" w:cs="Simplified Arabic" w:hint="cs"/>
          <w:sz w:val="20"/>
          <w:szCs w:val="20"/>
          <w:rtl/>
          <w:lang w:bidi="ar-LB"/>
        </w:rPr>
        <w:t>ّ</w:t>
      </w:r>
      <w:r w:rsidRPr="00D418B0">
        <w:rPr>
          <w:rFonts w:ascii="Simplified Arabic" w:hAnsi="Simplified Arabic" w:cs="Simplified Arabic" w:hint="cs"/>
          <w:sz w:val="20"/>
          <w:szCs w:val="20"/>
          <w:rtl/>
          <w:lang w:bidi="ar-LB"/>
        </w:rPr>
        <w:t>ة"</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الطريق</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القويمة</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الواضحة</w:t>
      </w:r>
      <w:r w:rsidRPr="00D418B0">
        <w:rPr>
          <w:rFonts w:ascii="Simplified Arabic" w:hAnsi="Simplified Arabic" w:cs="Simplified Arabic"/>
          <w:sz w:val="20"/>
          <w:szCs w:val="20"/>
          <w:rtl/>
          <w:lang w:bidi="ar-LB"/>
        </w:rPr>
        <w:t xml:space="preserve"> </w:t>
      </w:r>
      <w:r w:rsidRPr="00D418B0">
        <w:rPr>
          <w:rFonts w:ascii="Simplified Arabic" w:hAnsi="Simplified Arabic" w:cs="Simplified Arabic" w:hint="cs"/>
          <w:sz w:val="20"/>
          <w:szCs w:val="20"/>
          <w:rtl/>
          <w:lang w:bidi="ar-LB"/>
        </w:rPr>
        <w:t>.</w:t>
      </w:r>
      <w:r>
        <w:rPr>
          <w:rFonts w:ascii="Simplified Arabic" w:hAnsi="Simplified Arabic" w:cs="Simplified Arabic" w:hint="cs"/>
          <w:sz w:val="20"/>
          <w:szCs w:val="20"/>
          <w:rtl/>
          <w:lang w:bidi="ar-LB"/>
        </w:rPr>
        <w:t xml:space="preserve"> أنظر حول بيان معاني المفردات المذكورة: شرح الشيخ محمد عبده في هامش النسخة المشار إليها من النهج.</w:t>
      </w:r>
    </w:p>
    <w:p w:rsidR="00223F5D" w:rsidRDefault="00223F5D" w:rsidP="002B6EB3">
      <w:pPr>
        <w:pStyle w:val="FootnoteText"/>
        <w:rPr>
          <w:lang w:bidi="ar-LB"/>
        </w:rPr>
      </w:pPr>
    </w:p>
  </w:footnote>
  <w:footnote w:id="94">
    <w:p w:rsidR="00223F5D" w:rsidRDefault="00223F5D" w:rsidP="002B6EB3">
      <w:pPr>
        <w:pStyle w:val="FootnoteText"/>
        <w:jc w:val="both"/>
        <w:rPr>
          <w:rtl/>
        </w:rPr>
      </w:pPr>
      <w:r>
        <w:rPr>
          <w:rStyle w:val="FootnoteReference"/>
        </w:rPr>
        <w:footnoteRef/>
      </w:r>
      <w:r>
        <w:rPr>
          <w:rtl/>
        </w:rPr>
        <w:t xml:space="preserve"> </w:t>
      </w:r>
      <w:r>
        <w:rPr>
          <w:rFonts w:hint="cs"/>
          <w:rtl/>
        </w:rPr>
        <w:t xml:space="preserve">هناك نظريتان في علم الكلام حول كيفية وطبيعة الثواب والعقاب الأخرويين، فهناك "نظرية المجازاة" التي تقول: إنّ الثواب والعقاب هما جزاء أعدّه الله لعباده، فهو يجازي المطيع بالجنة ويجازي العاصي بالنار، وهناك "نظرية تجسم الأعمال" التي تقول: إن ّالثواب والعقاب هما نتيجة العمل الطبيعية وصورته الحقيقية والواقعية، فليس العقاب هناك تطبيقاً لقانون تشريعي، وإنما هو تطبيق لقانون تكويني، فالطاعة </w:t>
      </w:r>
      <w:r>
        <w:rPr>
          <w:rtl/>
        </w:rPr>
        <w:t>–</w:t>
      </w:r>
      <w:r>
        <w:rPr>
          <w:rFonts w:hint="cs"/>
          <w:rtl/>
        </w:rPr>
        <w:t xml:space="preserve"> بكل مفرداتها- لها أثر تكويني يتمثل بالجنة على اختلاف عناصرها، والمعصية كذلك، أي لها </w:t>
      </w:r>
      <w:r>
        <w:rPr>
          <w:rtl/>
        </w:rPr>
        <w:t>–</w:t>
      </w:r>
      <w:r>
        <w:rPr>
          <w:rFonts w:hint="cs"/>
          <w:rtl/>
        </w:rPr>
        <w:t xml:space="preserve"> بكل مفرداتها- آثار تكوينية تظهر في النار الحامية على اختلاف دركاتها. وتحقيق الحال في هاتين النظريتين موكول إلى محله.</w:t>
      </w:r>
    </w:p>
  </w:footnote>
  <w:footnote w:id="95">
    <w:p w:rsidR="00223F5D" w:rsidRDefault="00223F5D" w:rsidP="002B6EB3">
      <w:pPr>
        <w:pStyle w:val="FootnoteText"/>
        <w:rPr>
          <w:rtl/>
          <w:lang w:bidi="ar-LB"/>
        </w:rPr>
      </w:pPr>
      <w:r>
        <w:rPr>
          <w:rStyle w:val="FootnoteReference"/>
        </w:rPr>
        <w:footnoteRef/>
      </w:r>
      <w:r>
        <w:rPr>
          <w:rtl/>
        </w:rPr>
        <w:t xml:space="preserve"> </w:t>
      </w:r>
      <w:r>
        <w:rPr>
          <w:rFonts w:ascii="Simplified Arabic" w:hAnsi="Simplified Arabic" w:cs="Simplified Arabic" w:hint="cs"/>
          <w:rtl/>
          <w:lang w:bidi="ar-LB"/>
        </w:rPr>
        <w:t>وقد أوسعنا هذا الموضوع بحثاً وتحقيق</w:t>
      </w:r>
      <w:r w:rsidRPr="00641599">
        <w:rPr>
          <w:rFonts w:ascii="Simplified Arabic" w:hAnsi="Simplified Arabic" w:cs="Simplified Arabic" w:hint="cs"/>
          <w:rtl/>
          <w:lang w:bidi="ar-LB"/>
        </w:rPr>
        <w:t xml:space="preserve">اً في كتاب: </w:t>
      </w:r>
      <w:r>
        <w:rPr>
          <w:rFonts w:ascii="Simplified Arabic" w:hAnsi="Simplified Arabic" w:cs="Simplified Arabic" w:hint="cs"/>
          <w:rtl/>
          <w:lang w:bidi="ar-LB"/>
        </w:rPr>
        <w:t>هل الجنة للمسلمين وحدهم؟</w:t>
      </w:r>
      <w:r w:rsidRPr="00641599">
        <w:rPr>
          <w:rFonts w:ascii="Simplified Arabic" w:hAnsi="Simplified Arabic" w:cs="Simplified Arabic" w:hint="cs"/>
          <w:rtl/>
          <w:lang w:bidi="ar-LB"/>
        </w:rPr>
        <w:t xml:space="preserve"> فليراجع</w:t>
      </w:r>
      <w:r>
        <w:rPr>
          <w:rFonts w:hint="cs"/>
          <w:rtl/>
          <w:lang w:bidi="ar-LB"/>
        </w:rPr>
        <w:t>.</w:t>
      </w:r>
    </w:p>
  </w:footnote>
  <w:footnote w:id="96">
    <w:p w:rsidR="00223F5D" w:rsidRDefault="00223F5D" w:rsidP="002B6EB3">
      <w:pPr>
        <w:pStyle w:val="FootnoteText"/>
        <w:rPr>
          <w:rtl/>
          <w:lang w:bidi="ar-LB"/>
        </w:rPr>
      </w:pPr>
      <w:r>
        <w:rPr>
          <w:rStyle w:val="FootnoteReference"/>
        </w:rPr>
        <w:footnoteRef/>
      </w:r>
      <w:r>
        <w:rPr>
          <w:rStyle w:val="FootnoteReference"/>
        </w:rPr>
        <w:footnoteRef/>
      </w:r>
      <w:r>
        <w:rPr>
          <w:rtl/>
        </w:rPr>
        <w:t xml:space="preserve"> </w:t>
      </w:r>
      <w:r>
        <w:rPr>
          <w:rFonts w:hint="cs"/>
          <w:rtl/>
        </w:rPr>
        <w:t>من لا يحضره الفقيه ج 1 ص 133، و</w:t>
      </w:r>
      <w:r>
        <w:rPr>
          <w:rFonts w:hint="cs"/>
          <w:rtl/>
          <w:lang w:bidi="ar-LB"/>
        </w:rPr>
        <w:t>ثواب الأعمال ص294، ولاحظ: كتاب الكافي ج 2 ص 440.</w:t>
      </w:r>
    </w:p>
  </w:footnote>
  <w:footnote w:id="97">
    <w:p w:rsidR="00223F5D" w:rsidRDefault="00223F5D">
      <w:pPr>
        <w:pStyle w:val="FootnoteText"/>
        <w:rPr>
          <w:rtl/>
          <w:lang w:bidi="ar-LB"/>
        </w:rPr>
      </w:pPr>
      <w:r>
        <w:rPr>
          <w:rStyle w:val="FootnoteReference"/>
        </w:rPr>
        <w:footnoteRef/>
      </w:r>
      <w:r>
        <w:rPr>
          <w:rtl/>
        </w:rPr>
        <w:t xml:space="preserve"> </w:t>
      </w:r>
      <w:r>
        <w:rPr>
          <w:rFonts w:hint="cs"/>
          <w:rtl/>
          <w:lang w:bidi="ar-LB"/>
        </w:rPr>
        <w:t>الصحيفة السجاديّة، من دعائه إذا استقال من ذنوبه أو تضرّع في طلب العفو عن عيوبه.</w:t>
      </w:r>
    </w:p>
  </w:footnote>
  <w:footnote w:id="98">
    <w:p w:rsidR="00223F5D" w:rsidRDefault="00223F5D" w:rsidP="002B6EB3">
      <w:pPr>
        <w:pStyle w:val="FootnoteText"/>
        <w:rPr>
          <w:rtl/>
        </w:rPr>
      </w:pPr>
      <w:r>
        <w:rPr>
          <w:rStyle w:val="FootnoteReference"/>
        </w:rPr>
        <w:footnoteRef/>
      </w:r>
      <w:r>
        <w:rPr>
          <w:rtl/>
        </w:rPr>
        <w:t xml:space="preserve"> </w:t>
      </w:r>
      <w:r w:rsidRPr="00305BC6">
        <w:rPr>
          <w:rFonts w:ascii="Simplified Arabic" w:hAnsi="Simplified Arabic" w:cs="Simplified Arabic" w:hint="cs"/>
          <w:rtl/>
          <w:lang w:bidi="ar-LB"/>
        </w:rPr>
        <w:t>نهج البلاغة ج 1 ص 44</w:t>
      </w:r>
      <w:r>
        <w:rPr>
          <w:rFonts w:ascii="Simplified Arabic" w:hAnsi="Simplified Arabic" w:cs="Simplified Arabic" w:hint="cs"/>
          <w:rtl/>
          <w:lang w:bidi="ar-LB"/>
        </w:rPr>
        <w:t>.</w:t>
      </w:r>
    </w:p>
  </w:footnote>
  <w:footnote w:id="99">
    <w:p w:rsidR="00223F5D" w:rsidRDefault="00223F5D" w:rsidP="002B6EB3">
      <w:pPr>
        <w:pStyle w:val="FootnoteText"/>
        <w:rPr>
          <w:rtl/>
          <w:lang w:bidi="ar-LB"/>
        </w:rPr>
      </w:pPr>
      <w:r>
        <w:rPr>
          <w:rStyle w:val="FootnoteReference"/>
        </w:rPr>
        <w:footnoteRef/>
      </w:r>
      <w:r>
        <w:rPr>
          <w:rtl/>
        </w:rPr>
        <w:t xml:space="preserve"> </w:t>
      </w:r>
      <w:r w:rsidRPr="001C6703">
        <w:rPr>
          <w:rFonts w:ascii="Simplified Arabic" w:hAnsi="Simplified Arabic" w:cs="Simplified Arabic" w:hint="cs"/>
          <w:rtl/>
          <w:lang w:bidi="ar-LB"/>
        </w:rPr>
        <w:t>الكافي ج 2 ص 127،</w:t>
      </w:r>
      <w:r>
        <w:rPr>
          <w:rFonts w:ascii="Simplified Arabic" w:hAnsi="Simplified Arabic" w:cs="Simplified Arabic" w:hint="cs"/>
          <w:rtl/>
          <w:lang w:bidi="ar-LB"/>
        </w:rPr>
        <w:t xml:space="preserve"> والمحاسن ج 1 ص 265، ومصادقة الإ</w:t>
      </w:r>
      <w:r w:rsidRPr="001C6703">
        <w:rPr>
          <w:rFonts w:ascii="Simplified Arabic" w:hAnsi="Simplified Arabic" w:cs="Simplified Arabic" w:hint="cs"/>
          <w:rtl/>
          <w:lang w:bidi="ar-LB"/>
        </w:rPr>
        <w:t>خوان للشيخ الصدوق ص 50</w:t>
      </w:r>
      <w:r>
        <w:rPr>
          <w:rFonts w:hint="cs"/>
          <w:rtl/>
          <w:lang w:bidi="ar-LB"/>
        </w:rPr>
        <w:t>.</w:t>
      </w:r>
    </w:p>
  </w:footnote>
  <w:footnote w:id="100">
    <w:p w:rsidR="00223F5D" w:rsidRDefault="00223F5D" w:rsidP="002B6EB3">
      <w:pPr>
        <w:pStyle w:val="FootnoteText"/>
        <w:rPr>
          <w:rtl/>
          <w:lang w:bidi="ar-LB"/>
        </w:rPr>
      </w:pPr>
      <w:r>
        <w:rPr>
          <w:rStyle w:val="FootnoteReference"/>
        </w:rPr>
        <w:footnoteRef/>
      </w:r>
      <w:r>
        <w:rPr>
          <w:rtl/>
        </w:rPr>
        <w:t xml:space="preserve"> </w:t>
      </w:r>
      <w:r w:rsidRPr="00641599">
        <w:rPr>
          <w:rFonts w:ascii="Simplified Arabic" w:hAnsi="Simplified Arabic" w:cs="Simplified Arabic" w:hint="cs"/>
          <w:rtl/>
          <w:lang w:bidi="ar-LB"/>
        </w:rPr>
        <w:t>الكافي ج 2 ص 87، ونحوه أحاديث أخرى</w:t>
      </w:r>
      <w:r>
        <w:rPr>
          <w:rFonts w:hint="cs"/>
          <w:rtl/>
          <w:lang w:bidi="ar-LB"/>
        </w:rPr>
        <w:t>.</w:t>
      </w:r>
    </w:p>
  </w:footnote>
  <w:footnote w:id="101">
    <w:p w:rsidR="00223F5D" w:rsidRDefault="00223F5D" w:rsidP="002B6EB3">
      <w:pPr>
        <w:pStyle w:val="FootnoteText"/>
        <w:rPr>
          <w:rtl/>
        </w:rPr>
      </w:pPr>
      <w:r>
        <w:rPr>
          <w:rStyle w:val="FootnoteReference"/>
        </w:rPr>
        <w:footnoteRef/>
      </w:r>
      <w:r>
        <w:rPr>
          <w:rtl/>
        </w:rPr>
        <w:t xml:space="preserve"> </w:t>
      </w:r>
      <w:r w:rsidRPr="00641599">
        <w:rPr>
          <w:rFonts w:ascii="Simplified Arabic" w:hAnsi="Simplified Arabic" w:cs="Simplified Arabic" w:hint="cs"/>
          <w:rtl/>
          <w:lang w:bidi="ar-LB"/>
        </w:rPr>
        <w:t>دعائم الإسلام ج2 ص 325.</w:t>
      </w:r>
    </w:p>
  </w:footnote>
  <w:footnote w:id="102">
    <w:p w:rsidR="00223F5D" w:rsidRDefault="00223F5D">
      <w:pPr>
        <w:pStyle w:val="FootnoteText"/>
      </w:pPr>
      <w:r>
        <w:rPr>
          <w:rStyle w:val="FootnoteReference"/>
        </w:rPr>
        <w:footnoteRef/>
      </w:r>
      <w:r>
        <w:rPr>
          <w:rtl/>
        </w:rPr>
        <w:t xml:space="preserve"> </w:t>
      </w:r>
      <w:r>
        <w:rPr>
          <w:rFonts w:hint="cs"/>
          <w:rtl/>
        </w:rPr>
        <w:t>المستدرك للحاكم النيسابوري ج 4 ص 169.</w:t>
      </w:r>
    </w:p>
  </w:footnote>
  <w:footnote w:id="103">
    <w:p w:rsidR="00223F5D" w:rsidRDefault="00223F5D">
      <w:pPr>
        <w:pStyle w:val="FootnoteText"/>
      </w:pPr>
      <w:r>
        <w:rPr>
          <w:rStyle w:val="FootnoteReference"/>
        </w:rPr>
        <w:footnoteRef/>
      </w:r>
      <w:r>
        <w:rPr>
          <w:rtl/>
        </w:rPr>
        <w:t xml:space="preserve"> </w:t>
      </w:r>
      <w:r>
        <w:rPr>
          <w:rFonts w:hint="cs"/>
          <w:rtl/>
        </w:rPr>
        <w:t>انظر على سبيل المثال: مجمع البيان للطبرسي ج 5 ص 350- 351.</w:t>
      </w:r>
    </w:p>
  </w:footnote>
  <w:footnote w:id="104">
    <w:p w:rsidR="00223F5D" w:rsidRDefault="00223F5D">
      <w:pPr>
        <w:pStyle w:val="FootnoteText"/>
        <w:rPr>
          <w:rtl/>
        </w:rPr>
      </w:pPr>
      <w:r>
        <w:rPr>
          <w:rStyle w:val="FootnoteReference"/>
        </w:rPr>
        <w:footnoteRef/>
      </w:r>
      <w:r>
        <w:rPr>
          <w:rtl/>
        </w:rPr>
        <w:t xml:space="preserve"> </w:t>
      </w:r>
      <w:r>
        <w:rPr>
          <w:rFonts w:hint="cs"/>
          <w:rtl/>
        </w:rPr>
        <w:t>"الوعد هو الإخبار بوصول نفع إلى الموعود له، والوعيد عبارة عن الإخبار بوصول ضرر إليه". أنظر: كتاب الاقتصاد للشيخ الطوسي ص108.</w:t>
      </w:r>
    </w:p>
  </w:footnote>
  <w:footnote w:id="105">
    <w:p w:rsidR="00223F5D" w:rsidRDefault="00223F5D">
      <w:pPr>
        <w:pStyle w:val="FootnoteText"/>
        <w:rPr>
          <w:rtl/>
        </w:rPr>
      </w:pPr>
      <w:r>
        <w:rPr>
          <w:rStyle w:val="FootnoteReference"/>
        </w:rPr>
        <w:footnoteRef/>
      </w:r>
      <w:r>
        <w:rPr>
          <w:rtl/>
        </w:rPr>
        <w:t xml:space="preserve"> </w:t>
      </w:r>
      <w:r>
        <w:rPr>
          <w:rFonts w:hint="cs"/>
          <w:rtl/>
        </w:rPr>
        <w:t>نهج البلاغة ج 3 ص 89.</w:t>
      </w:r>
    </w:p>
  </w:footnote>
  <w:footnote w:id="106">
    <w:p w:rsidR="00223F5D" w:rsidRDefault="00223F5D" w:rsidP="002B6EB3">
      <w:pPr>
        <w:pStyle w:val="FootnoteText"/>
        <w:rPr>
          <w:rtl/>
          <w:lang w:bidi="ar-LB"/>
        </w:rPr>
      </w:pPr>
      <w:r>
        <w:rPr>
          <w:rStyle w:val="FootnoteReference"/>
        </w:rPr>
        <w:footnoteRef/>
      </w:r>
      <w:r>
        <w:rPr>
          <w:rtl/>
        </w:rPr>
        <w:t xml:space="preserve"> </w:t>
      </w:r>
      <w:r w:rsidRPr="00A8666D">
        <w:rPr>
          <w:rFonts w:ascii="Simplified Arabic" w:hAnsi="Simplified Arabic" w:cs="Simplified Arabic" w:hint="cs"/>
          <w:rtl/>
          <w:lang w:bidi="ar-LB"/>
        </w:rPr>
        <w:t>فل</w:t>
      </w:r>
      <w:r>
        <w:rPr>
          <w:rFonts w:ascii="Simplified Arabic" w:hAnsi="Simplified Arabic" w:cs="Simplified Arabic" w:hint="cs"/>
          <w:rtl/>
          <w:lang w:bidi="ar-LB"/>
        </w:rPr>
        <w:t>اح السائل للسيد ابن طاووس ص 101.</w:t>
      </w:r>
    </w:p>
  </w:footnote>
  <w:footnote w:id="107">
    <w:p w:rsidR="00223F5D" w:rsidRDefault="00223F5D" w:rsidP="002B6EB3">
      <w:pPr>
        <w:pStyle w:val="FootnoteText"/>
        <w:rPr>
          <w:rtl/>
          <w:lang w:bidi="ar-LB"/>
        </w:rPr>
      </w:pPr>
      <w:r>
        <w:rPr>
          <w:rStyle w:val="FootnoteReference"/>
        </w:rPr>
        <w:footnoteRef/>
      </w:r>
      <w:r>
        <w:rPr>
          <w:rtl/>
        </w:rPr>
        <w:t xml:space="preserve"> </w:t>
      </w:r>
      <w:r>
        <w:rPr>
          <w:rFonts w:hint="cs"/>
          <w:rtl/>
        </w:rPr>
        <w:t>بحار الأنوار: ج67، ص26.</w:t>
      </w:r>
    </w:p>
  </w:footnote>
  <w:footnote w:id="108">
    <w:p w:rsidR="00223F5D" w:rsidRDefault="00223F5D" w:rsidP="002B6EB3">
      <w:pPr>
        <w:pStyle w:val="FootnoteText"/>
        <w:rPr>
          <w:rtl/>
          <w:lang w:bidi="ar-LB"/>
        </w:rPr>
      </w:pPr>
      <w:r>
        <w:rPr>
          <w:rStyle w:val="FootnoteReference"/>
        </w:rPr>
        <w:footnoteRef/>
      </w:r>
      <w:r>
        <w:rPr>
          <w:rtl/>
        </w:rPr>
        <w:t xml:space="preserve"> </w:t>
      </w:r>
      <w:r>
        <w:rPr>
          <w:rFonts w:hint="cs"/>
          <w:rtl/>
          <w:lang w:bidi="ar-LB"/>
        </w:rPr>
        <w:t>من مناجاة المحبّين، انظر: بحار الأنوار ج91 ص148.</w:t>
      </w:r>
      <w:r>
        <w:rPr>
          <w:rtl/>
          <w:lang w:bidi="ar-LB"/>
        </w:rPr>
        <w:t>.</w:t>
      </w:r>
    </w:p>
  </w:footnote>
  <w:footnote w:id="109">
    <w:p w:rsidR="00223F5D" w:rsidRDefault="00223F5D" w:rsidP="002B6EB3">
      <w:pPr>
        <w:pStyle w:val="FootnoteText"/>
        <w:rPr>
          <w:rtl/>
          <w:lang w:bidi="ar-LB"/>
        </w:rPr>
      </w:pPr>
      <w:r>
        <w:rPr>
          <w:rStyle w:val="FootnoteReference"/>
        </w:rPr>
        <w:footnoteRef/>
      </w:r>
      <w:r>
        <w:rPr>
          <w:rtl/>
        </w:rPr>
        <w:t xml:space="preserve"> </w:t>
      </w:r>
      <w:r>
        <w:rPr>
          <w:rFonts w:hint="cs"/>
          <w:rtl/>
          <w:lang w:bidi="ar-LB"/>
        </w:rPr>
        <w:t>المستدرك للحاكم النيسابوري ج3 ص179.</w:t>
      </w:r>
    </w:p>
  </w:footnote>
  <w:footnote w:id="110">
    <w:p w:rsidR="00223F5D" w:rsidRDefault="00223F5D" w:rsidP="002B6EB3">
      <w:pPr>
        <w:pStyle w:val="FootnoteText"/>
        <w:rPr>
          <w:rtl/>
        </w:rPr>
      </w:pPr>
      <w:r>
        <w:rPr>
          <w:rStyle w:val="FootnoteReference"/>
        </w:rPr>
        <w:footnoteRef/>
      </w:r>
      <w:r>
        <w:rPr>
          <w:rtl/>
        </w:rPr>
        <w:t xml:space="preserve"> </w:t>
      </w:r>
      <w:r>
        <w:rPr>
          <w:rFonts w:hint="cs"/>
          <w:rtl/>
        </w:rPr>
        <w:t>الإرشاد للمفيد ج 2 ص 141.</w:t>
      </w:r>
    </w:p>
  </w:footnote>
  <w:footnote w:id="111">
    <w:p w:rsidR="00223F5D" w:rsidRDefault="00223F5D" w:rsidP="002B6EB3">
      <w:pPr>
        <w:pStyle w:val="FootnoteText"/>
        <w:rPr>
          <w:lang w:bidi="ar-LB"/>
        </w:rPr>
      </w:pPr>
      <w:r>
        <w:rPr>
          <w:rStyle w:val="FootnoteReference"/>
        </w:rPr>
        <w:footnoteRef/>
      </w:r>
      <w:r>
        <w:rPr>
          <w:rtl/>
        </w:rPr>
        <w:t xml:space="preserve"> </w:t>
      </w:r>
      <w:r w:rsidRPr="00BD7E37">
        <w:rPr>
          <w:rFonts w:ascii="Simplified Arabic" w:hAnsi="Simplified Arabic" w:cs="Simplified Arabic" w:hint="cs"/>
          <w:rtl/>
          <w:lang w:bidi="ar-LB"/>
        </w:rPr>
        <w:t>دعاء يقرأ بعد زيارة الإمام الرضا (ع) المروية عن الإمام الجواد (ع)، انظر: بحار الأنوار ج99 ص 65</w:t>
      </w:r>
      <w:r>
        <w:rPr>
          <w:rFonts w:hint="cs"/>
          <w:rtl/>
          <w:lang w:bidi="ar-LB"/>
        </w:rPr>
        <w:t>.</w:t>
      </w:r>
    </w:p>
  </w:footnote>
  <w:footnote w:id="112">
    <w:p w:rsidR="00223F5D" w:rsidRDefault="00223F5D">
      <w:pPr>
        <w:pStyle w:val="FootnoteText"/>
      </w:pPr>
      <w:r>
        <w:rPr>
          <w:rStyle w:val="FootnoteReference"/>
        </w:rPr>
        <w:footnoteRef/>
      </w:r>
      <w:r>
        <w:rPr>
          <w:rtl/>
        </w:rPr>
        <w:t xml:space="preserve"> </w:t>
      </w:r>
      <w:r>
        <w:rPr>
          <w:rFonts w:hint="cs"/>
          <w:rtl/>
        </w:rPr>
        <w:t>نهج البلاغة، من خطبة له في وصف المتّقين ج2 ص 160.</w:t>
      </w:r>
    </w:p>
  </w:footnote>
  <w:footnote w:id="113">
    <w:p w:rsidR="00223F5D" w:rsidRDefault="00223F5D" w:rsidP="002B6EB3">
      <w:pPr>
        <w:pStyle w:val="FootnoteText"/>
        <w:rPr>
          <w:rtl/>
          <w:lang w:bidi="ar-LB"/>
        </w:rPr>
      </w:pPr>
      <w:r>
        <w:rPr>
          <w:rStyle w:val="FootnoteReference"/>
        </w:rPr>
        <w:footnoteRef/>
      </w:r>
      <w:r>
        <w:rPr>
          <w:rtl/>
        </w:rPr>
        <w:t xml:space="preserve"> </w:t>
      </w:r>
      <w:r>
        <w:rPr>
          <w:rFonts w:hint="cs"/>
          <w:rtl/>
          <w:lang w:bidi="ar-LB"/>
        </w:rPr>
        <w:t>الكافي ج2 ص84.</w:t>
      </w:r>
    </w:p>
  </w:footnote>
  <w:footnote w:id="114">
    <w:p w:rsidR="00223F5D" w:rsidRDefault="00223F5D" w:rsidP="002B6EB3">
      <w:pPr>
        <w:pStyle w:val="FootnoteText"/>
        <w:rPr>
          <w:rtl/>
        </w:rPr>
      </w:pPr>
      <w:r>
        <w:rPr>
          <w:rStyle w:val="FootnoteReference"/>
        </w:rPr>
        <w:footnoteRef/>
      </w:r>
      <w:r>
        <w:rPr>
          <w:rtl/>
        </w:rPr>
        <w:t xml:space="preserve"> </w:t>
      </w:r>
      <w:r>
        <w:rPr>
          <w:rFonts w:hint="cs"/>
          <w:rtl/>
        </w:rPr>
        <w:t>نهج البلاغة ج4 ص53.</w:t>
      </w:r>
    </w:p>
  </w:footnote>
  <w:footnote w:id="115">
    <w:p w:rsidR="00223F5D" w:rsidRDefault="00223F5D" w:rsidP="002B6EB3">
      <w:pPr>
        <w:pStyle w:val="FootnoteText"/>
      </w:pPr>
      <w:r>
        <w:rPr>
          <w:rStyle w:val="FootnoteReference"/>
        </w:rPr>
        <w:footnoteRef/>
      </w:r>
      <w:r>
        <w:rPr>
          <w:rtl/>
        </w:rPr>
        <w:t xml:space="preserve"> </w:t>
      </w:r>
      <w:r w:rsidRPr="00750597">
        <w:rPr>
          <w:rFonts w:ascii="Simplified Arabic" w:hAnsi="Simplified Arabic" w:cs="Simplified Arabic" w:hint="cs"/>
          <w:rtl/>
          <w:lang w:bidi="ar-LB"/>
        </w:rPr>
        <w:t xml:space="preserve">ينسب </w:t>
      </w:r>
      <w:r>
        <w:rPr>
          <w:rFonts w:ascii="Simplified Arabic" w:hAnsi="Simplified Arabic" w:cs="Simplified Arabic" w:hint="cs"/>
          <w:rtl/>
          <w:lang w:bidi="ar-LB"/>
        </w:rPr>
        <w:t xml:space="preserve">هذا البيت </w:t>
      </w:r>
      <w:r w:rsidRPr="00750597">
        <w:rPr>
          <w:rFonts w:ascii="Simplified Arabic" w:hAnsi="Simplified Arabic" w:cs="Simplified Arabic" w:hint="cs"/>
          <w:rtl/>
          <w:lang w:bidi="ar-LB"/>
        </w:rPr>
        <w:t>إل</w:t>
      </w:r>
      <w:r>
        <w:rPr>
          <w:rFonts w:ascii="Simplified Arabic" w:hAnsi="Simplified Arabic" w:cs="Simplified Arabic" w:hint="cs"/>
          <w:rtl/>
          <w:lang w:bidi="ar-LB"/>
        </w:rPr>
        <w:t>ى السيد صدر الدين العاملي (</w:t>
      </w:r>
      <w:r w:rsidRPr="00750597">
        <w:rPr>
          <w:rFonts w:ascii="Simplified Arabic" w:hAnsi="Simplified Arabic" w:cs="Simplified Arabic" w:hint="cs"/>
          <w:rtl/>
          <w:lang w:bidi="ar-LB"/>
        </w:rPr>
        <w:t xml:space="preserve">1193 </w:t>
      </w:r>
      <w:r w:rsidRPr="00750597">
        <w:rPr>
          <w:rFonts w:ascii="Simplified Arabic" w:hAnsi="Simplified Arabic" w:cs="Simplified Arabic"/>
          <w:rtl/>
          <w:lang w:bidi="ar-LB"/>
        </w:rPr>
        <w:t>–</w:t>
      </w:r>
      <w:r w:rsidRPr="00750597">
        <w:rPr>
          <w:rFonts w:ascii="Simplified Arabic" w:hAnsi="Simplified Arabic" w:cs="Simplified Arabic" w:hint="cs"/>
          <w:rtl/>
          <w:lang w:bidi="ar-LB"/>
        </w:rPr>
        <w:t xml:space="preserve"> 1263 هـ)، انظر: تكملة آمل الآمل للسيد حسن الصدر ص 239</w:t>
      </w:r>
      <w:r>
        <w:rPr>
          <w:rFonts w:ascii="Simplified Arabic" w:hAnsi="Simplified Arabic" w:cs="Simplified Arabic" w:hint="cs"/>
          <w:rtl/>
          <w:lang w:bidi="ar-LB"/>
        </w:rPr>
        <w:t>.</w:t>
      </w:r>
    </w:p>
  </w:footnote>
  <w:footnote w:id="116">
    <w:p w:rsidR="00223F5D" w:rsidRDefault="00223F5D" w:rsidP="002B6EB3">
      <w:pPr>
        <w:pStyle w:val="FootnoteText"/>
        <w:rPr>
          <w:rtl/>
          <w:lang w:bidi="ar-LB"/>
        </w:rPr>
      </w:pPr>
      <w:r>
        <w:rPr>
          <w:rStyle w:val="FootnoteReference"/>
        </w:rPr>
        <w:footnoteRef/>
      </w:r>
      <w:r>
        <w:rPr>
          <w:rtl/>
        </w:rPr>
        <w:t xml:space="preserve"> </w:t>
      </w:r>
      <w:r w:rsidRPr="00856906">
        <w:rPr>
          <w:rFonts w:ascii="Simplified Arabic" w:hAnsi="Simplified Arabic" w:cs="Simplified Arabic" w:hint="cs"/>
          <w:rtl/>
          <w:lang w:bidi="ar-LB"/>
        </w:rPr>
        <w:t>تنسب هذه الأبيات إلى جارية</w:t>
      </w:r>
      <w:r w:rsidRPr="00856906">
        <w:rPr>
          <w:rFonts w:ascii="Simplified Arabic" w:hAnsi="Simplified Arabic" w:cs="Simplified Arabic"/>
          <w:rtl/>
          <w:lang w:bidi="ar-LB"/>
        </w:rPr>
        <w:t xml:space="preserve"> </w:t>
      </w:r>
      <w:r w:rsidRPr="00856906">
        <w:rPr>
          <w:rFonts w:ascii="Simplified Arabic" w:hAnsi="Simplified Arabic" w:cs="Simplified Arabic" w:hint="cs"/>
          <w:rtl/>
          <w:lang w:bidi="ar-LB"/>
        </w:rPr>
        <w:t>عتاب</w:t>
      </w:r>
      <w:r w:rsidRPr="00856906">
        <w:rPr>
          <w:rFonts w:ascii="Simplified Arabic" w:hAnsi="Simplified Arabic" w:cs="Simplified Arabic"/>
          <w:rtl/>
          <w:lang w:bidi="ar-LB"/>
        </w:rPr>
        <w:t xml:space="preserve"> </w:t>
      </w:r>
      <w:r w:rsidRPr="00856906">
        <w:rPr>
          <w:rFonts w:ascii="Simplified Arabic" w:hAnsi="Simplified Arabic" w:cs="Simplified Arabic" w:hint="cs"/>
          <w:rtl/>
          <w:lang w:bidi="ar-LB"/>
        </w:rPr>
        <w:t>الكاتب</w:t>
      </w:r>
      <w:r>
        <w:rPr>
          <w:rFonts w:ascii="Simplified Arabic" w:hAnsi="Simplified Arabic" w:cs="Simplified Arabic" w:hint="cs"/>
          <w:rtl/>
          <w:lang w:bidi="ar-LB"/>
        </w:rPr>
        <w:t>، أنظر:</w:t>
      </w:r>
      <w:r w:rsidRPr="00856906">
        <w:rPr>
          <w:rFonts w:ascii="Simplified Arabic" w:hAnsi="Simplified Arabic" w:cs="Simplified Arabic"/>
          <w:rtl/>
          <w:lang w:bidi="ar-LB"/>
        </w:rPr>
        <w:t xml:space="preserve"> </w:t>
      </w:r>
      <w:r w:rsidRPr="00856906">
        <w:rPr>
          <w:rFonts w:ascii="Simplified Arabic" w:hAnsi="Simplified Arabic" w:cs="Simplified Arabic" w:hint="cs"/>
          <w:rtl/>
          <w:lang w:bidi="ar-LB"/>
        </w:rPr>
        <w:t>الفتوحات المكيّة ج 3 ص 395</w:t>
      </w:r>
      <w:r>
        <w:rPr>
          <w:rFonts w:hint="cs"/>
          <w:rtl/>
          <w:lang w:bidi="ar-LB"/>
        </w:rPr>
        <w:t>.</w:t>
      </w:r>
    </w:p>
  </w:footnote>
  <w:footnote w:id="117">
    <w:p w:rsidR="00223F5D" w:rsidRDefault="00223F5D" w:rsidP="002B6EB3">
      <w:pPr>
        <w:pStyle w:val="FootnoteText"/>
        <w:rPr>
          <w:rtl/>
        </w:rPr>
      </w:pPr>
      <w:r>
        <w:rPr>
          <w:rStyle w:val="FootnoteReference"/>
        </w:rPr>
        <w:footnoteRef/>
      </w:r>
      <w:r>
        <w:rPr>
          <w:rtl/>
        </w:rPr>
        <w:t xml:space="preserve"> </w:t>
      </w:r>
      <w:r>
        <w:rPr>
          <w:rFonts w:hint="cs"/>
          <w:rtl/>
        </w:rPr>
        <w:t>من دعاء الإمام علي (ع) المعروف بدعاء كميل.</w:t>
      </w:r>
    </w:p>
  </w:footnote>
  <w:footnote w:id="118">
    <w:p w:rsidR="00223F5D" w:rsidRDefault="00223F5D" w:rsidP="002B6EB3">
      <w:pPr>
        <w:pStyle w:val="FootnoteText"/>
        <w:rPr>
          <w:rtl/>
        </w:rPr>
      </w:pPr>
      <w:r>
        <w:rPr>
          <w:rStyle w:val="FootnoteReference"/>
        </w:rPr>
        <w:footnoteRef/>
      </w:r>
      <w:r>
        <w:rPr>
          <w:rtl/>
        </w:rPr>
        <w:t xml:space="preserve"> </w:t>
      </w:r>
      <w:r>
        <w:rPr>
          <w:rFonts w:hint="cs"/>
          <w:rtl/>
        </w:rPr>
        <w:t>من دعاء الإمام علي (ع) المعروف بدعاء كميل.</w:t>
      </w:r>
    </w:p>
  </w:footnote>
  <w:footnote w:id="119">
    <w:p w:rsidR="00223F5D" w:rsidRDefault="00223F5D" w:rsidP="002B6EB3">
      <w:pPr>
        <w:pStyle w:val="FootnoteText"/>
        <w:rPr>
          <w:rtl/>
          <w:lang w:bidi="ar-LB"/>
        </w:rPr>
      </w:pPr>
      <w:r>
        <w:rPr>
          <w:rStyle w:val="FootnoteReference"/>
        </w:rPr>
        <w:footnoteRef/>
      </w:r>
      <w:r>
        <w:rPr>
          <w:rtl/>
        </w:rPr>
        <w:t xml:space="preserve"> </w:t>
      </w:r>
      <w:r>
        <w:rPr>
          <w:rFonts w:hint="cs"/>
          <w:rtl/>
          <w:lang w:bidi="ar-LB"/>
        </w:rPr>
        <w:t>من مناجاة الخائفين المنسوبة إلى الإمام  زين العابدين (ع)، بحار الأنوار ج 91 ص 144.</w:t>
      </w:r>
    </w:p>
  </w:footnote>
  <w:footnote w:id="120">
    <w:p w:rsidR="00223F5D" w:rsidRPr="00750597" w:rsidRDefault="00223F5D" w:rsidP="002B6EB3">
      <w:pPr>
        <w:ind w:left="-143" w:firstLine="142"/>
        <w:jc w:val="both"/>
        <w:rPr>
          <w:rFonts w:ascii="Simplified Arabic" w:hAnsi="Simplified Arabic" w:cs="Simplified Arabic"/>
          <w:sz w:val="20"/>
          <w:szCs w:val="20"/>
          <w:rtl/>
          <w:lang w:bidi="ar-LB"/>
        </w:rPr>
      </w:pPr>
      <w:r>
        <w:rPr>
          <w:rStyle w:val="FootnoteReference"/>
        </w:rPr>
        <w:footnoteRef/>
      </w:r>
      <w:r>
        <w:rPr>
          <w:rtl/>
        </w:rPr>
        <w:t xml:space="preserve"> </w:t>
      </w:r>
      <w:r w:rsidRPr="00750597">
        <w:rPr>
          <w:rFonts w:ascii="Simplified Arabic" w:hAnsi="Simplified Arabic" w:cs="Simplified Arabic" w:hint="cs"/>
          <w:sz w:val="20"/>
          <w:szCs w:val="20"/>
          <w:rtl/>
          <w:lang w:bidi="ar-LB"/>
        </w:rPr>
        <w:t>يتيمة الدهر للثعالبي</w:t>
      </w:r>
      <w:r>
        <w:rPr>
          <w:rFonts w:ascii="Simplified Arabic" w:hAnsi="Simplified Arabic" w:cs="Simplified Arabic" w:hint="cs"/>
          <w:sz w:val="20"/>
          <w:szCs w:val="20"/>
          <w:rtl/>
          <w:lang w:bidi="ar-LB"/>
        </w:rPr>
        <w:t xml:space="preserve"> ج 1 ص 95</w:t>
      </w:r>
      <w:r w:rsidRPr="00750597">
        <w:rPr>
          <w:rFonts w:ascii="Simplified Arabic" w:hAnsi="Simplified Arabic" w:cs="Simplified Arabic" w:hint="cs"/>
          <w:sz w:val="20"/>
          <w:szCs w:val="20"/>
          <w:rtl/>
          <w:lang w:bidi="ar-LB"/>
        </w:rPr>
        <w:t>.</w:t>
      </w:r>
    </w:p>
  </w:footnote>
  <w:footnote w:id="121">
    <w:p w:rsidR="00223F5D" w:rsidRPr="001A10BD" w:rsidRDefault="00223F5D" w:rsidP="002B6EB3">
      <w:pPr>
        <w:ind w:left="-143" w:firstLine="142"/>
        <w:jc w:val="both"/>
        <w:rPr>
          <w:rFonts w:ascii="Simplified Arabic" w:hAnsi="Simplified Arabic" w:cs="Simplified Arabic"/>
          <w:sz w:val="20"/>
          <w:szCs w:val="20"/>
          <w:lang w:bidi="ar-LB"/>
        </w:rPr>
      </w:pPr>
      <w:r>
        <w:rPr>
          <w:rStyle w:val="FootnoteReference"/>
        </w:rPr>
        <w:footnoteRef/>
      </w:r>
      <w:r>
        <w:rPr>
          <w:rtl/>
        </w:rPr>
        <w:t xml:space="preserve"> </w:t>
      </w:r>
      <w:r w:rsidRPr="001A10BD">
        <w:rPr>
          <w:rFonts w:hint="cs"/>
          <w:rtl/>
        </w:rPr>
        <w:t>من مناجاة الذاكرين المنسوبة للإمام زين العابدين (ع)، أنظر</w:t>
      </w:r>
      <w:r>
        <w:rPr>
          <w:rFonts w:hint="cs"/>
          <w:rtl/>
        </w:rPr>
        <w:t xml:space="preserve">: </w:t>
      </w:r>
      <w:r w:rsidRPr="00946D3F">
        <w:rPr>
          <w:rFonts w:ascii="Simplified Arabic" w:hAnsi="Simplified Arabic" w:cs="Simplified Arabic" w:hint="cs"/>
          <w:sz w:val="20"/>
          <w:szCs w:val="20"/>
          <w:rtl/>
          <w:lang w:bidi="ar-LB"/>
        </w:rPr>
        <w:t>بحار الأنوار ج 92 ص 15</w:t>
      </w:r>
      <w:r>
        <w:rPr>
          <w:rFonts w:ascii="Simplified Arabic" w:hAnsi="Simplified Arabic" w:cs="Simplified Arabic" w:hint="cs"/>
          <w:sz w:val="20"/>
          <w:szCs w:val="20"/>
          <w:rtl/>
          <w:lang w:bidi="ar-LB"/>
        </w:rPr>
        <w:t>1.</w:t>
      </w:r>
    </w:p>
  </w:footnote>
  <w:footnote w:id="122">
    <w:p w:rsidR="00223F5D" w:rsidRDefault="00223F5D" w:rsidP="002B6EB3">
      <w:pPr>
        <w:pStyle w:val="FootnoteText"/>
        <w:rPr>
          <w:rtl/>
          <w:lang w:bidi="ar-LB"/>
        </w:rPr>
      </w:pPr>
      <w:r>
        <w:rPr>
          <w:rStyle w:val="FootnoteReference"/>
        </w:rPr>
        <w:footnoteRef/>
      </w:r>
      <w:r>
        <w:rPr>
          <w:rtl/>
        </w:rPr>
        <w:t xml:space="preserve"> </w:t>
      </w:r>
      <w:r>
        <w:rPr>
          <w:rFonts w:hint="cs"/>
          <w:rtl/>
          <w:lang w:bidi="ar-LB"/>
        </w:rPr>
        <w:t>مناقب آل أبي طالب ج1 ص 317  وعيون الحكم والمواعظ ص 415، والوافي بالوفيات ج8 ص 77.</w:t>
      </w:r>
    </w:p>
  </w:footnote>
  <w:footnote w:id="123">
    <w:p w:rsidR="00223F5D" w:rsidRDefault="00223F5D" w:rsidP="002B6EB3">
      <w:pPr>
        <w:pStyle w:val="FootnoteText"/>
        <w:rPr>
          <w:rtl/>
          <w:lang w:bidi="ar-LB"/>
        </w:rPr>
      </w:pPr>
      <w:r>
        <w:rPr>
          <w:rStyle w:val="FootnoteReference"/>
        </w:rPr>
        <w:footnoteRef/>
      </w:r>
      <w:r>
        <w:rPr>
          <w:rtl/>
        </w:rPr>
        <w:t xml:space="preserve"> </w:t>
      </w:r>
      <w:r>
        <w:rPr>
          <w:rFonts w:hint="cs"/>
          <w:rtl/>
          <w:lang w:bidi="ar-LB"/>
        </w:rPr>
        <w:t>معاني الأخبار ص 399.</w:t>
      </w:r>
    </w:p>
  </w:footnote>
  <w:footnote w:id="124">
    <w:p w:rsidR="00223F5D" w:rsidRDefault="00223F5D" w:rsidP="002B6EB3">
      <w:pPr>
        <w:pStyle w:val="FootnoteText"/>
        <w:rPr>
          <w:rtl/>
        </w:rPr>
      </w:pPr>
      <w:r>
        <w:rPr>
          <w:rStyle w:val="FootnoteReference"/>
        </w:rPr>
        <w:footnoteRef/>
      </w:r>
      <w:r>
        <w:rPr>
          <w:rtl/>
        </w:rPr>
        <w:t xml:space="preserve"> </w:t>
      </w:r>
      <w:r>
        <w:rPr>
          <w:rFonts w:hint="cs"/>
          <w:rtl/>
        </w:rPr>
        <w:t xml:space="preserve"> الكافي للكليني ج2 ص 55.</w:t>
      </w:r>
    </w:p>
  </w:footnote>
  <w:footnote w:id="125">
    <w:p w:rsidR="00223F5D" w:rsidRDefault="00223F5D" w:rsidP="002B6EB3">
      <w:pPr>
        <w:pStyle w:val="FootnoteText"/>
        <w:rPr>
          <w:rtl/>
        </w:rPr>
      </w:pPr>
      <w:r>
        <w:rPr>
          <w:rStyle w:val="FootnoteReference"/>
        </w:rPr>
        <w:footnoteRef/>
      </w:r>
      <w:r>
        <w:rPr>
          <w:rtl/>
        </w:rPr>
        <w:t xml:space="preserve"> </w:t>
      </w:r>
      <w:r>
        <w:rPr>
          <w:rFonts w:hint="cs"/>
          <w:rtl/>
        </w:rPr>
        <w:t>المحاسن للبرقي ج 1ص 26.</w:t>
      </w:r>
    </w:p>
  </w:footnote>
  <w:footnote w:id="126">
    <w:p w:rsidR="00223F5D" w:rsidRDefault="00223F5D" w:rsidP="002B6EB3">
      <w:pPr>
        <w:pStyle w:val="FootnoteText"/>
        <w:rPr>
          <w:rtl/>
          <w:lang w:bidi="ar-LB"/>
        </w:rPr>
      </w:pPr>
      <w:r>
        <w:rPr>
          <w:rStyle w:val="FootnoteReference"/>
        </w:rPr>
        <w:footnoteRef/>
      </w:r>
      <w:r>
        <w:rPr>
          <w:rFonts w:hint="cs"/>
          <w:rtl/>
        </w:rPr>
        <w:t xml:space="preserve"> المصباح للشيخ الطوسي</w:t>
      </w:r>
      <w:r>
        <w:rPr>
          <w:rtl/>
        </w:rPr>
        <w:t xml:space="preserve"> </w:t>
      </w:r>
      <w:r>
        <w:rPr>
          <w:rFonts w:hint="cs"/>
          <w:rtl/>
          <w:lang w:bidi="ar-LB"/>
        </w:rPr>
        <w:t>ص738.</w:t>
      </w:r>
    </w:p>
  </w:footnote>
  <w:footnote w:id="127">
    <w:p w:rsidR="00223F5D" w:rsidRDefault="00223F5D" w:rsidP="002B6EB3">
      <w:pPr>
        <w:pStyle w:val="FootnoteText"/>
        <w:rPr>
          <w:rtl/>
          <w:lang w:bidi="ar-LB"/>
        </w:rPr>
      </w:pPr>
      <w:r>
        <w:rPr>
          <w:rStyle w:val="FootnoteReference"/>
        </w:rPr>
        <w:footnoteRef/>
      </w:r>
      <w:r>
        <w:rPr>
          <w:rtl/>
        </w:rPr>
        <w:t xml:space="preserve"> </w:t>
      </w:r>
      <w:r w:rsidRPr="00A8666D">
        <w:rPr>
          <w:rFonts w:ascii="Simplified Arabic" w:hAnsi="Simplified Arabic" w:cs="Simplified Arabic" w:hint="cs"/>
          <w:rtl/>
          <w:lang w:bidi="ar-LB"/>
        </w:rPr>
        <w:t>ومن أروع ما ورد في المناجاة حول هذا الموضوع هو ما نسب إلى الإمام زين العابدين (ع) في</w:t>
      </w:r>
      <w:r w:rsidRPr="00A8666D">
        <w:rPr>
          <w:rFonts w:ascii="Simplified Arabic" w:hAnsi="Simplified Arabic" w:cs="Simplified Arabic"/>
          <w:rtl/>
          <w:lang w:bidi="ar-LB"/>
        </w:rPr>
        <w:t xml:space="preserve"> </w:t>
      </w:r>
      <w:r w:rsidRPr="00A8666D">
        <w:rPr>
          <w:rFonts w:ascii="Simplified Arabic" w:hAnsi="Simplified Arabic" w:cs="Simplified Arabic" w:hint="cs"/>
          <w:rtl/>
          <w:lang w:bidi="ar-LB"/>
        </w:rPr>
        <w:t>مناجاة</w:t>
      </w:r>
      <w:r w:rsidRPr="00A8666D">
        <w:rPr>
          <w:rFonts w:ascii="Simplified Arabic" w:hAnsi="Simplified Arabic" w:cs="Simplified Arabic"/>
          <w:rtl/>
          <w:lang w:bidi="ar-LB"/>
        </w:rPr>
        <w:t xml:space="preserve"> </w:t>
      </w:r>
      <w:r w:rsidRPr="00A8666D">
        <w:rPr>
          <w:rFonts w:ascii="Simplified Arabic" w:hAnsi="Simplified Arabic" w:cs="Simplified Arabic" w:hint="cs"/>
          <w:rtl/>
          <w:lang w:bidi="ar-LB"/>
        </w:rPr>
        <w:t>الشاكين</w:t>
      </w:r>
      <w:r w:rsidRPr="008C168A">
        <w:rPr>
          <w:rFonts w:ascii="Simplified Arabic" w:hAnsi="Simplified Arabic" w:cs="Simplified Arabic" w:hint="cs"/>
          <w:b/>
          <w:bCs/>
          <w:rtl/>
          <w:lang w:bidi="ar-LB"/>
        </w:rPr>
        <w:t>:</w:t>
      </w:r>
      <w:r>
        <w:rPr>
          <w:rFonts w:ascii="Simplified Arabic" w:hAnsi="Simplified Arabic" w:cs="Simplified Arabic" w:hint="cs"/>
          <w:b/>
          <w:bCs/>
          <w:rtl/>
          <w:lang w:bidi="ar-LB"/>
        </w:rPr>
        <w:t xml:space="preserve"> </w:t>
      </w:r>
      <w:r w:rsidRPr="008C168A">
        <w:rPr>
          <w:rFonts w:ascii="Simplified Arabic" w:hAnsi="Simplified Arabic" w:cs="Simplified Arabic" w:hint="cs"/>
          <w:b/>
          <w:bCs/>
          <w:rtl/>
          <w:lang w:bidi="ar-LB"/>
        </w:rPr>
        <w:t>"إلهي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إليك</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أشكو</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نفسا</w:t>
      </w:r>
      <w:r>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بالسوء</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أمارة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وإلى</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الخطيئة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مبادرة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وبمعاصيك</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مولعة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ولسخطك</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متعرضة،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تسلك</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بي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مسالك</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المهالك، وتجعلني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عندك</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أهون</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هالك،</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كثيرة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العلل</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طويلة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الأمل،</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إن</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مس</w:t>
      </w:r>
      <w:r>
        <w:rPr>
          <w:rFonts w:ascii="Simplified Arabic" w:hAnsi="Simplified Arabic" w:cs="Simplified Arabic" w:hint="cs"/>
          <w:b/>
          <w:bCs/>
          <w:rtl/>
          <w:lang w:bidi="ar-LB"/>
        </w:rPr>
        <w:t>ّ</w:t>
      </w:r>
      <w:r w:rsidRPr="008C168A">
        <w:rPr>
          <w:rFonts w:ascii="Simplified Arabic" w:hAnsi="Simplified Arabic" w:cs="Simplified Arabic" w:hint="cs"/>
          <w:b/>
          <w:bCs/>
          <w:rtl/>
          <w:lang w:bidi="ar-LB"/>
        </w:rPr>
        <w:t>ها الشر</w:t>
      </w:r>
      <w:r>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تجزع،</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وإن</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مس</w:t>
      </w:r>
      <w:r>
        <w:rPr>
          <w:rFonts w:ascii="Simplified Arabic" w:hAnsi="Simplified Arabic" w:cs="Simplified Arabic" w:hint="cs"/>
          <w:b/>
          <w:bCs/>
          <w:rtl/>
          <w:lang w:bidi="ar-LB"/>
        </w:rPr>
        <w:t>ّ</w:t>
      </w:r>
      <w:r w:rsidRPr="008C168A">
        <w:rPr>
          <w:rFonts w:ascii="Simplified Arabic" w:hAnsi="Simplified Arabic" w:cs="Simplified Arabic" w:hint="cs"/>
          <w:b/>
          <w:bCs/>
          <w:rtl/>
          <w:lang w:bidi="ar-LB"/>
        </w:rPr>
        <w:t>ها</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الخير</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تمنع،</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ميالة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إلى</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اللعب</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واللهو،</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مملوءة بالغفلة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والسهو،</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تسرع</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بي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إلى</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الحوبة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وتسوفني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بالتوبة</w:t>
      </w:r>
      <w:r w:rsidRPr="008C168A">
        <w:rPr>
          <w:rFonts w:ascii="Simplified Arabic" w:hAnsi="Simplified Arabic" w:cs="Simplified Arabic"/>
          <w:b/>
          <w:bCs/>
          <w:rtl/>
          <w:lang w:bidi="ar-LB"/>
        </w:rPr>
        <w:t>.</w:t>
      </w:r>
      <w:r w:rsidRPr="008C168A">
        <w:rPr>
          <w:rFonts w:ascii="Simplified Arabic" w:hAnsi="Simplified Arabic" w:cs="Simplified Arabic" w:hint="cs"/>
          <w:b/>
          <w:bCs/>
          <w:rtl/>
          <w:lang w:bidi="ar-LB"/>
        </w:rPr>
        <w:t xml:space="preserve"> إلهي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أشكو</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إليك</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عدوا</w:t>
      </w:r>
      <w:r>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يضلني،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وشيطانا</w:t>
      </w:r>
      <w:r>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يغويني،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قد</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ملأ بالوسواس</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صدري،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وأحاطت</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هواجسه</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بقلبي،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يعاضد</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لي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الهوى، ويزي</w:t>
      </w:r>
      <w:r>
        <w:rPr>
          <w:rFonts w:ascii="Simplified Arabic" w:hAnsi="Simplified Arabic" w:cs="Simplified Arabic" w:hint="cs"/>
          <w:b/>
          <w:bCs/>
          <w:rtl/>
          <w:lang w:bidi="ar-LB"/>
        </w:rPr>
        <w:t>ّ</w:t>
      </w:r>
      <w:r w:rsidRPr="008C168A">
        <w:rPr>
          <w:rFonts w:ascii="Simplified Arabic" w:hAnsi="Simplified Arabic" w:cs="Simplified Arabic" w:hint="cs"/>
          <w:b/>
          <w:bCs/>
          <w:rtl/>
          <w:lang w:bidi="ar-LB"/>
        </w:rPr>
        <w:t>ن</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لي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حبّ</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الدنيا،</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ويحول</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بيني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وبين</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الطاعة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والزلفى</w:t>
      </w:r>
      <w:r w:rsidRPr="008C168A">
        <w:rPr>
          <w:rFonts w:ascii="Simplified Arabic" w:hAnsi="Simplified Arabic" w:cs="Simplified Arabic"/>
          <w:b/>
          <w:bCs/>
          <w:rtl/>
          <w:lang w:bidi="ar-LB"/>
        </w:rPr>
        <w:t>.</w:t>
      </w:r>
      <w:r w:rsidRPr="008C168A">
        <w:rPr>
          <w:rFonts w:ascii="Simplified Arabic" w:hAnsi="Simplified Arabic" w:cs="Simplified Arabic" w:hint="cs"/>
          <w:b/>
          <w:bCs/>
          <w:rtl/>
          <w:lang w:bidi="ar-LB"/>
        </w:rPr>
        <w:t xml:space="preserve"> إلهي</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إليك</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أشكو</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قلبا</w:t>
      </w:r>
      <w:r>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قاسيا</w:t>
      </w:r>
      <w:r>
        <w:rPr>
          <w:rFonts w:ascii="Simplified Arabic" w:hAnsi="Simplified Arabic" w:cs="Simplified Arabic" w:hint="cs"/>
          <w:b/>
          <w:bCs/>
          <w:rtl/>
          <w:lang w:bidi="ar-LB"/>
        </w:rPr>
        <w:t>ً</w:t>
      </w:r>
      <w:r w:rsidRPr="008C168A">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مع</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الوسواس</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متقلبا</w:t>
      </w:r>
      <w:r>
        <w:rPr>
          <w:rFonts w:ascii="Simplified Arabic" w:hAnsi="Simplified Arabic" w:cs="Simplified Arabic" w:hint="cs"/>
          <w:b/>
          <w:bCs/>
          <w:rtl/>
          <w:lang w:bidi="ar-LB"/>
        </w:rPr>
        <w:t>ً</w:t>
      </w:r>
      <w:r w:rsidRPr="008C168A">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وبالرين</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والطبع</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متلبسا</w:t>
      </w:r>
      <w:r>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وعينا</w:t>
      </w:r>
      <w:r>
        <w:rPr>
          <w:rFonts w:ascii="Simplified Arabic" w:hAnsi="Simplified Arabic" w:cs="Simplified Arabic" w:hint="cs"/>
          <w:b/>
          <w:bCs/>
          <w:rtl/>
          <w:lang w:bidi="ar-LB"/>
        </w:rPr>
        <w:t>ً</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عن</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البكاء</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من</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خوفك</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جامدة،</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وإلى</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ما يسر</w:t>
      </w:r>
      <w:r>
        <w:rPr>
          <w:rFonts w:ascii="Simplified Arabic" w:hAnsi="Simplified Arabic" w:cs="Simplified Arabic" w:hint="cs"/>
          <w:b/>
          <w:bCs/>
          <w:rtl/>
          <w:lang w:bidi="ar-LB"/>
        </w:rPr>
        <w:t>ّ</w:t>
      </w:r>
      <w:r w:rsidRPr="008C168A">
        <w:rPr>
          <w:rFonts w:ascii="Simplified Arabic" w:hAnsi="Simplified Arabic" w:cs="Simplified Arabic" w:hint="cs"/>
          <w:b/>
          <w:bCs/>
          <w:rtl/>
          <w:lang w:bidi="ar-LB"/>
        </w:rPr>
        <w:t>ها</w:t>
      </w:r>
      <w:r w:rsidRPr="008C168A">
        <w:rPr>
          <w:rFonts w:ascii="Simplified Arabic" w:hAnsi="Simplified Arabic" w:cs="Simplified Arabic"/>
          <w:b/>
          <w:bCs/>
          <w:rtl/>
          <w:lang w:bidi="ar-LB"/>
        </w:rPr>
        <w:t xml:space="preserve"> </w:t>
      </w:r>
      <w:r w:rsidRPr="008C168A">
        <w:rPr>
          <w:rFonts w:ascii="Simplified Arabic" w:hAnsi="Simplified Arabic" w:cs="Simplified Arabic" w:hint="cs"/>
          <w:b/>
          <w:bCs/>
          <w:rtl/>
          <w:lang w:bidi="ar-LB"/>
        </w:rPr>
        <w:t>طامحة</w:t>
      </w:r>
      <w:r w:rsidRPr="00A8666D">
        <w:rPr>
          <w:rFonts w:ascii="Simplified Arabic" w:hAnsi="Simplified Arabic" w:cs="Simplified Arabic"/>
          <w:rtl/>
          <w:lang w:bidi="ar-LB"/>
        </w:rPr>
        <w:t xml:space="preserve"> </w:t>
      </w:r>
      <w:r>
        <w:rPr>
          <w:rFonts w:ascii="Simplified Arabic" w:hAnsi="Simplified Arabic" w:cs="Simplified Arabic" w:hint="cs"/>
          <w:rtl/>
          <w:lang w:bidi="ar-LB"/>
        </w:rPr>
        <w:t>.." أنظر</w:t>
      </w:r>
      <w:r w:rsidRPr="00A8666D">
        <w:rPr>
          <w:rFonts w:ascii="Simplified Arabic" w:hAnsi="Simplified Arabic" w:cs="Simplified Arabic" w:hint="cs"/>
          <w:rtl/>
          <w:lang w:bidi="ar-LB"/>
        </w:rPr>
        <w:t>: بح</w:t>
      </w:r>
      <w:r>
        <w:rPr>
          <w:rFonts w:ascii="Simplified Arabic" w:hAnsi="Simplified Arabic" w:cs="Simplified Arabic" w:hint="cs"/>
          <w:rtl/>
          <w:lang w:bidi="ar-LB"/>
        </w:rPr>
        <w:t>ا</w:t>
      </w:r>
      <w:r w:rsidRPr="00A8666D">
        <w:rPr>
          <w:rFonts w:ascii="Simplified Arabic" w:hAnsi="Simplified Arabic" w:cs="Simplified Arabic" w:hint="cs"/>
          <w:rtl/>
          <w:lang w:bidi="ar-LB"/>
        </w:rPr>
        <w:t>ر الأنوار ج 91 ص 143</w:t>
      </w:r>
      <w:r>
        <w:rPr>
          <w:rFonts w:hint="cs"/>
          <w:rtl/>
          <w:lang w:bidi="ar-LB"/>
        </w:rPr>
        <w:t>.</w:t>
      </w:r>
    </w:p>
  </w:footnote>
  <w:footnote w:id="128">
    <w:p w:rsidR="00223F5D" w:rsidRDefault="00223F5D" w:rsidP="002B6EB3">
      <w:pPr>
        <w:pStyle w:val="FootnoteText"/>
        <w:rPr>
          <w:rtl/>
        </w:rPr>
      </w:pPr>
      <w:r>
        <w:rPr>
          <w:rStyle w:val="FootnoteReference"/>
        </w:rPr>
        <w:footnoteRef/>
      </w:r>
      <w:r>
        <w:rPr>
          <w:rtl/>
        </w:rPr>
        <w:t xml:space="preserve"> </w:t>
      </w:r>
      <w:r>
        <w:rPr>
          <w:rFonts w:hint="cs"/>
          <w:rtl/>
        </w:rPr>
        <w:t>نهج اابلاغة ج 2 ص 71.</w:t>
      </w:r>
    </w:p>
  </w:footnote>
  <w:footnote w:id="129">
    <w:p w:rsidR="00223F5D" w:rsidRDefault="00223F5D" w:rsidP="002B6EB3">
      <w:pPr>
        <w:pStyle w:val="FootnoteText"/>
        <w:rPr>
          <w:rtl/>
          <w:lang w:bidi="ar-LB"/>
        </w:rPr>
      </w:pPr>
      <w:r>
        <w:rPr>
          <w:rStyle w:val="FootnoteReference"/>
        </w:rPr>
        <w:footnoteRef/>
      </w:r>
      <w:r>
        <w:rPr>
          <w:rtl/>
        </w:rPr>
        <w:t xml:space="preserve"> </w:t>
      </w:r>
      <w:r>
        <w:rPr>
          <w:rFonts w:hint="cs"/>
          <w:rtl/>
          <w:lang w:bidi="ar-LB"/>
        </w:rPr>
        <w:t>الكافي ج2 ص498.</w:t>
      </w:r>
    </w:p>
  </w:footnote>
  <w:footnote w:id="130">
    <w:p w:rsidR="00223F5D" w:rsidRDefault="00223F5D" w:rsidP="002B6EB3">
      <w:pPr>
        <w:pStyle w:val="FootnoteText"/>
        <w:rPr>
          <w:lang w:bidi="ar-LB"/>
        </w:rPr>
      </w:pPr>
      <w:r>
        <w:rPr>
          <w:rStyle w:val="FootnoteReference"/>
        </w:rPr>
        <w:footnoteRef/>
      </w:r>
      <w:r>
        <w:rPr>
          <w:rtl/>
        </w:rPr>
        <w:t xml:space="preserve"> </w:t>
      </w:r>
      <w:r w:rsidRPr="00856906">
        <w:rPr>
          <w:rFonts w:ascii="Simplified Arabic" w:hAnsi="Simplified Arabic" w:cs="Simplified Arabic" w:hint="cs"/>
          <w:rtl/>
          <w:lang w:bidi="ar-LB"/>
        </w:rPr>
        <w:t>قوت القلوب في معاملة المحبوب ل</w:t>
      </w:r>
      <w:r>
        <w:rPr>
          <w:rFonts w:ascii="Simplified Arabic" w:hAnsi="Simplified Arabic" w:cs="Simplified Arabic" w:hint="cs"/>
          <w:rtl/>
          <w:lang w:bidi="ar-LB"/>
        </w:rPr>
        <w:t>أ</w:t>
      </w:r>
      <w:r w:rsidRPr="00856906">
        <w:rPr>
          <w:rFonts w:ascii="Simplified Arabic" w:hAnsi="Simplified Arabic" w:cs="Simplified Arabic" w:hint="cs"/>
          <w:rtl/>
          <w:lang w:bidi="ar-LB"/>
        </w:rPr>
        <w:t>بي طالب المكي ص 94، والفتوحات المكية لابن عربي ج 2 ص 359، وإحياء علوم الدين للغزالي ج 14 ص 68</w:t>
      </w:r>
      <w:r>
        <w:rPr>
          <w:rFonts w:hint="cs"/>
          <w:rtl/>
          <w:lang w:bidi="ar-LB"/>
        </w:rPr>
        <w:t>.</w:t>
      </w:r>
    </w:p>
  </w:footnote>
  <w:footnote w:id="131">
    <w:p w:rsidR="00223F5D" w:rsidRDefault="00223F5D" w:rsidP="002B6EB3">
      <w:pPr>
        <w:pStyle w:val="FootnoteText"/>
        <w:rPr>
          <w:lang w:bidi="ar-LB"/>
        </w:rPr>
      </w:pPr>
      <w:r>
        <w:rPr>
          <w:rStyle w:val="FootnoteReference"/>
        </w:rPr>
        <w:footnoteRef/>
      </w:r>
      <w:r>
        <w:rPr>
          <w:rtl/>
        </w:rPr>
        <w:t xml:space="preserve"> </w:t>
      </w:r>
      <w:r>
        <w:rPr>
          <w:rFonts w:hint="cs"/>
          <w:rtl/>
          <w:lang w:bidi="ar-LB"/>
        </w:rPr>
        <w:t>هذا الشعر هو لأبي العتاهية " إسماعيل بن مسلم "، أنظر: تاريخ بغداد ج6 ص251.</w:t>
      </w:r>
    </w:p>
  </w:footnote>
  <w:footnote w:id="132">
    <w:p w:rsidR="00223F5D" w:rsidRPr="002D1308" w:rsidRDefault="00223F5D" w:rsidP="000C3EF1">
      <w:pPr>
        <w:jc w:val="both"/>
        <w:rPr>
          <w:sz w:val="20"/>
          <w:szCs w:val="20"/>
          <w:rtl/>
          <w:lang w:bidi="ar-LB"/>
        </w:rPr>
      </w:pPr>
      <w:r>
        <w:rPr>
          <w:rStyle w:val="FootnoteReference"/>
        </w:rPr>
        <w:footnoteRef/>
      </w:r>
      <w:r>
        <w:rPr>
          <w:rtl/>
        </w:rPr>
        <w:t xml:space="preserve"> </w:t>
      </w:r>
      <w:r w:rsidRPr="00C92A88">
        <w:rPr>
          <w:rFonts w:hint="cs"/>
          <w:sz w:val="20"/>
          <w:szCs w:val="20"/>
          <w:rtl/>
          <w:lang w:bidi="ar-LB"/>
        </w:rPr>
        <w:t>الكافي ج2 ص 54</w:t>
      </w:r>
      <w:r>
        <w:rPr>
          <w:rFonts w:hint="cs"/>
          <w:sz w:val="20"/>
          <w:szCs w:val="20"/>
          <w:rtl/>
          <w:lang w:bidi="ar-LB"/>
        </w:rPr>
        <w:t xml:space="preserve"> باب حقيقة الإيمان واليقين</w:t>
      </w:r>
      <w:r w:rsidRPr="00C92A88">
        <w:rPr>
          <w:rFonts w:hint="cs"/>
          <w:sz w:val="20"/>
          <w:szCs w:val="20"/>
          <w:rtl/>
          <w:lang w:bidi="ar-LB"/>
        </w:rPr>
        <w:t xml:space="preserve">، قال الكليني: </w:t>
      </w:r>
      <w:r>
        <w:rPr>
          <w:rFonts w:hint="cs"/>
          <w:sz w:val="20"/>
          <w:szCs w:val="20"/>
          <w:rtl/>
          <w:lang w:bidi="ar-LB"/>
        </w:rPr>
        <w:t>"</w:t>
      </w:r>
      <w:r w:rsidRPr="00C92A88">
        <w:rPr>
          <w:rFonts w:hint="cs"/>
          <w:sz w:val="20"/>
          <w:szCs w:val="20"/>
          <w:rtl/>
          <w:lang w:bidi="ar-LB"/>
        </w:rPr>
        <w:t>وفِي</w:t>
      </w:r>
      <w:r w:rsidRPr="00C92A88">
        <w:rPr>
          <w:sz w:val="20"/>
          <w:szCs w:val="20"/>
          <w:rtl/>
          <w:lang w:bidi="ar-LB"/>
        </w:rPr>
        <w:t xml:space="preserve"> </w:t>
      </w:r>
      <w:r w:rsidRPr="00C92A88">
        <w:rPr>
          <w:rFonts w:hint="cs"/>
          <w:sz w:val="20"/>
          <w:szCs w:val="20"/>
          <w:rtl/>
          <w:lang w:bidi="ar-LB"/>
        </w:rPr>
        <w:t>رِوَايَةِ</w:t>
      </w:r>
      <w:r w:rsidRPr="00C92A88">
        <w:rPr>
          <w:sz w:val="20"/>
          <w:szCs w:val="20"/>
          <w:rtl/>
          <w:lang w:bidi="ar-LB"/>
        </w:rPr>
        <w:t xml:space="preserve"> </w:t>
      </w:r>
      <w:r w:rsidRPr="00C92A88">
        <w:rPr>
          <w:rFonts w:hint="cs"/>
          <w:sz w:val="20"/>
          <w:szCs w:val="20"/>
          <w:rtl/>
          <w:lang w:bidi="ar-LB"/>
        </w:rPr>
        <w:t>الْقَاسِمِ</w:t>
      </w:r>
      <w:r w:rsidRPr="00C92A88">
        <w:rPr>
          <w:sz w:val="20"/>
          <w:szCs w:val="20"/>
          <w:rtl/>
          <w:lang w:bidi="ar-LB"/>
        </w:rPr>
        <w:t xml:space="preserve"> </w:t>
      </w:r>
      <w:r w:rsidRPr="00C92A88">
        <w:rPr>
          <w:rFonts w:hint="cs"/>
          <w:sz w:val="20"/>
          <w:szCs w:val="20"/>
          <w:rtl/>
          <w:lang w:bidi="ar-LB"/>
        </w:rPr>
        <w:t>بْنِ</w:t>
      </w:r>
      <w:r w:rsidRPr="00C92A88">
        <w:rPr>
          <w:sz w:val="20"/>
          <w:szCs w:val="20"/>
          <w:rtl/>
          <w:lang w:bidi="ar-LB"/>
        </w:rPr>
        <w:t xml:space="preserve"> </w:t>
      </w:r>
      <w:r w:rsidRPr="00C92A88">
        <w:rPr>
          <w:rFonts w:hint="cs"/>
          <w:sz w:val="20"/>
          <w:szCs w:val="20"/>
          <w:rtl/>
          <w:lang w:bidi="ar-LB"/>
        </w:rPr>
        <w:t>بُرَيْدٍ</w:t>
      </w:r>
      <w:r w:rsidRPr="00C92A88">
        <w:rPr>
          <w:sz w:val="20"/>
          <w:szCs w:val="20"/>
          <w:rtl/>
          <w:lang w:bidi="ar-LB"/>
        </w:rPr>
        <w:t xml:space="preserve"> </w:t>
      </w:r>
      <w:r w:rsidRPr="00C92A88">
        <w:rPr>
          <w:rFonts w:hint="cs"/>
          <w:sz w:val="20"/>
          <w:szCs w:val="20"/>
          <w:rtl/>
          <w:lang w:bidi="ar-LB"/>
        </w:rPr>
        <w:t>عَنْ</w:t>
      </w:r>
      <w:r w:rsidRPr="00C92A88">
        <w:rPr>
          <w:sz w:val="20"/>
          <w:szCs w:val="20"/>
          <w:rtl/>
          <w:lang w:bidi="ar-LB"/>
        </w:rPr>
        <w:t xml:space="preserve"> </w:t>
      </w:r>
      <w:r w:rsidRPr="00C92A88">
        <w:rPr>
          <w:rFonts w:hint="cs"/>
          <w:sz w:val="20"/>
          <w:szCs w:val="20"/>
          <w:rtl/>
          <w:lang w:bidi="ar-LB"/>
        </w:rPr>
        <w:t>أَبِي</w:t>
      </w:r>
      <w:r w:rsidRPr="00C92A88">
        <w:rPr>
          <w:sz w:val="20"/>
          <w:szCs w:val="20"/>
          <w:rtl/>
          <w:lang w:bidi="ar-LB"/>
        </w:rPr>
        <w:t xml:space="preserve"> </w:t>
      </w:r>
      <w:r w:rsidRPr="00C92A88">
        <w:rPr>
          <w:rFonts w:hint="cs"/>
          <w:sz w:val="20"/>
          <w:szCs w:val="20"/>
          <w:rtl/>
          <w:lang w:bidi="ar-LB"/>
        </w:rPr>
        <w:t>بَصِيرٍ</w:t>
      </w:r>
      <w:r w:rsidRPr="00C92A88">
        <w:rPr>
          <w:sz w:val="20"/>
          <w:szCs w:val="20"/>
          <w:rtl/>
          <w:lang w:bidi="ar-LB"/>
        </w:rPr>
        <w:t xml:space="preserve"> </w:t>
      </w:r>
      <w:r w:rsidRPr="00C92A88">
        <w:rPr>
          <w:rFonts w:hint="cs"/>
          <w:sz w:val="20"/>
          <w:szCs w:val="20"/>
          <w:rtl/>
          <w:lang w:bidi="ar-LB"/>
        </w:rPr>
        <w:t>قَالَ</w:t>
      </w:r>
      <w:r w:rsidRPr="00C92A88">
        <w:rPr>
          <w:sz w:val="20"/>
          <w:szCs w:val="20"/>
          <w:rtl/>
          <w:lang w:bidi="ar-LB"/>
        </w:rPr>
        <w:t xml:space="preserve"> </w:t>
      </w:r>
      <w:r w:rsidRPr="00C92A88">
        <w:rPr>
          <w:rFonts w:hint="cs"/>
          <w:sz w:val="20"/>
          <w:szCs w:val="20"/>
          <w:rtl/>
          <w:lang w:bidi="ar-LB"/>
        </w:rPr>
        <w:t>اسْتُشْهِدَ</w:t>
      </w:r>
      <w:r w:rsidRPr="00C92A88">
        <w:rPr>
          <w:sz w:val="20"/>
          <w:szCs w:val="20"/>
          <w:rtl/>
          <w:lang w:bidi="ar-LB"/>
        </w:rPr>
        <w:t xml:space="preserve"> </w:t>
      </w:r>
      <w:r w:rsidRPr="00C92A88">
        <w:rPr>
          <w:rFonts w:hint="cs"/>
          <w:sz w:val="20"/>
          <w:szCs w:val="20"/>
          <w:rtl/>
          <w:lang w:bidi="ar-LB"/>
        </w:rPr>
        <w:t>مَعَ</w:t>
      </w:r>
      <w:r w:rsidRPr="00C92A88">
        <w:rPr>
          <w:sz w:val="20"/>
          <w:szCs w:val="20"/>
          <w:rtl/>
          <w:lang w:bidi="ar-LB"/>
        </w:rPr>
        <w:t xml:space="preserve"> </w:t>
      </w:r>
      <w:r w:rsidRPr="00C92A88">
        <w:rPr>
          <w:rFonts w:hint="cs"/>
          <w:sz w:val="20"/>
          <w:szCs w:val="20"/>
          <w:rtl/>
          <w:lang w:bidi="ar-LB"/>
        </w:rPr>
        <w:t>جَعْفَرِ</w:t>
      </w:r>
      <w:r w:rsidRPr="00C92A88">
        <w:rPr>
          <w:sz w:val="20"/>
          <w:szCs w:val="20"/>
          <w:rtl/>
          <w:lang w:bidi="ar-LB"/>
        </w:rPr>
        <w:t xml:space="preserve"> </w:t>
      </w:r>
      <w:r w:rsidRPr="00C92A88">
        <w:rPr>
          <w:rFonts w:hint="cs"/>
          <w:sz w:val="20"/>
          <w:szCs w:val="20"/>
          <w:rtl/>
          <w:lang w:bidi="ar-LB"/>
        </w:rPr>
        <w:t>بْنِ</w:t>
      </w:r>
      <w:r w:rsidRPr="00C92A88">
        <w:rPr>
          <w:sz w:val="20"/>
          <w:szCs w:val="20"/>
          <w:rtl/>
          <w:lang w:bidi="ar-LB"/>
        </w:rPr>
        <w:t xml:space="preserve"> </w:t>
      </w:r>
      <w:r w:rsidRPr="00C92A88">
        <w:rPr>
          <w:rFonts w:hint="cs"/>
          <w:sz w:val="20"/>
          <w:szCs w:val="20"/>
          <w:rtl/>
          <w:lang w:bidi="ar-LB"/>
        </w:rPr>
        <w:t>أَبِي</w:t>
      </w:r>
      <w:r w:rsidRPr="00C92A88">
        <w:rPr>
          <w:sz w:val="20"/>
          <w:szCs w:val="20"/>
          <w:rtl/>
          <w:lang w:bidi="ar-LB"/>
        </w:rPr>
        <w:t xml:space="preserve"> </w:t>
      </w:r>
      <w:r w:rsidRPr="00C92A88">
        <w:rPr>
          <w:rFonts w:hint="cs"/>
          <w:sz w:val="20"/>
          <w:szCs w:val="20"/>
          <w:rtl/>
          <w:lang w:bidi="ar-LB"/>
        </w:rPr>
        <w:t>طَالِبٍ</w:t>
      </w:r>
      <w:r w:rsidRPr="00C92A88">
        <w:rPr>
          <w:sz w:val="20"/>
          <w:szCs w:val="20"/>
          <w:rtl/>
          <w:lang w:bidi="ar-LB"/>
        </w:rPr>
        <w:t xml:space="preserve"> </w:t>
      </w:r>
      <w:r w:rsidRPr="00C92A88">
        <w:rPr>
          <w:rFonts w:hint="cs"/>
          <w:sz w:val="20"/>
          <w:szCs w:val="20"/>
          <w:rtl/>
          <w:lang w:bidi="ar-LB"/>
        </w:rPr>
        <w:t>بَعْدَ</w:t>
      </w:r>
      <w:r w:rsidRPr="00C92A88">
        <w:rPr>
          <w:sz w:val="20"/>
          <w:szCs w:val="20"/>
          <w:rtl/>
          <w:lang w:bidi="ar-LB"/>
        </w:rPr>
        <w:t xml:space="preserve"> </w:t>
      </w:r>
      <w:r w:rsidRPr="00C92A88">
        <w:rPr>
          <w:rFonts w:hint="cs"/>
          <w:sz w:val="20"/>
          <w:szCs w:val="20"/>
          <w:rtl/>
          <w:lang w:bidi="ar-LB"/>
        </w:rPr>
        <w:t>تِسْعَةِ</w:t>
      </w:r>
      <w:r w:rsidRPr="00C92A88">
        <w:rPr>
          <w:sz w:val="20"/>
          <w:szCs w:val="20"/>
          <w:rtl/>
          <w:lang w:bidi="ar-LB"/>
        </w:rPr>
        <w:t xml:space="preserve"> </w:t>
      </w:r>
      <w:r w:rsidRPr="00C92A88">
        <w:rPr>
          <w:rFonts w:hint="cs"/>
          <w:sz w:val="20"/>
          <w:szCs w:val="20"/>
          <w:rtl/>
          <w:lang w:bidi="ar-LB"/>
        </w:rPr>
        <w:t>نَفَرٍ</w:t>
      </w:r>
      <w:r w:rsidRPr="00C92A88">
        <w:rPr>
          <w:sz w:val="20"/>
          <w:szCs w:val="20"/>
          <w:rtl/>
          <w:lang w:bidi="ar-LB"/>
        </w:rPr>
        <w:t xml:space="preserve"> </w:t>
      </w:r>
      <w:r w:rsidRPr="00C92A88">
        <w:rPr>
          <w:rFonts w:hint="cs"/>
          <w:sz w:val="20"/>
          <w:szCs w:val="20"/>
          <w:rtl/>
          <w:lang w:bidi="ar-LB"/>
        </w:rPr>
        <w:t>وكَانَ</w:t>
      </w:r>
      <w:r w:rsidRPr="00C92A88">
        <w:rPr>
          <w:sz w:val="20"/>
          <w:szCs w:val="20"/>
          <w:rtl/>
          <w:lang w:bidi="ar-LB"/>
        </w:rPr>
        <w:t xml:space="preserve"> </w:t>
      </w:r>
      <w:r w:rsidRPr="00C92A88">
        <w:rPr>
          <w:rFonts w:hint="cs"/>
          <w:sz w:val="20"/>
          <w:szCs w:val="20"/>
          <w:rtl/>
          <w:lang w:bidi="ar-LB"/>
        </w:rPr>
        <w:t>هُوَ</w:t>
      </w:r>
      <w:r w:rsidRPr="00C92A88">
        <w:rPr>
          <w:sz w:val="20"/>
          <w:szCs w:val="20"/>
          <w:rtl/>
          <w:lang w:bidi="ar-LB"/>
        </w:rPr>
        <w:t xml:space="preserve"> </w:t>
      </w:r>
      <w:r w:rsidRPr="00C92A88">
        <w:rPr>
          <w:rFonts w:hint="cs"/>
          <w:sz w:val="20"/>
          <w:szCs w:val="20"/>
          <w:rtl/>
          <w:lang w:bidi="ar-LB"/>
        </w:rPr>
        <w:t>الْعَاشِرَ</w:t>
      </w:r>
      <w:r>
        <w:rPr>
          <w:rFonts w:hint="cs"/>
          <w:sz w:val="20"/>
          <w:szCs w:val="20"/>
          <w:rtl/>
          <w:lang w:bidi="ar-LB"/>
        </w:rPr>
        <w:t>"، انظر المصدر نفسه، وروى قبلها وفي الباب نفسه رواية أخرى بإسناده إلى أبي عبد الله (ع) قال: إنّ رسول الله (ص).. وهذه الرواية معتبرة سنداً، ويظنّ قوياً وحدة القضيّة المنقولة في الروايتين.</w:t>
      </w:r>
    </w:p>
    <w:p w:rsidR="00223F5D" w:rsidRDefault="00223F5D" w:rsidP="002B6EB3">
      <w:pPr>
        <w:pStyle w:val="FootnoteText"/>
        <w:rPr>
          <w:lang w:bidi="ar-LB"/>
        </w:rPr>
      </w:pPr>
      <w:r>
        <w:rPr>
          <w:rFonts w:hint="cs"/>
          <w:rtl/>
          <w:lang w:bidi="ar-LB"/>
        </w:rPr>
        <w:t xml:space="preserve"> </w:t>
      </w:r>
    </w:p>
  </w:footnote>
  <w:footnote w:id="133">
    <w:p w:rsidR="00223F5D" w:rsidRDefault="00223F5D">
      <w:pPr>
        <w:pStyle w:val="FootnoteText"/>
        <w:rPr>
          <w:lang w:bidi="ar-LB"/>
        </w:rPr>
      </w:pPr>
      <w:r>
        <w:rPr>
          <w:rStyle w:val="FootnoteReference"/>
        </w:rPr>
        <w:footnoteRef/>
      </w:r>
      <w:r>
        <w:rPr>
          <w:rtl/>
        </w:rPr>
        <w:t xml:space="preserve"> </w:t>
      </w:r>
      <w:r>
        <w:rPr>
          <w:rFonts w:hint="cs"/>
          <w:rtl/>
          <w:lang w:bidi="ar-LB"/>
        </w:rPr>
        <w:t>نهج البلاغة ج2 ص161.</w:t>
      </w:r>
    </w:p>
  </w:footnote>
  <w:footnote w:id="134">
    <w:p w:rsidR="00223F5D" w:rsidRDefault="00223F5D">
      <w:pPr>
        <w:pStyle w:val="FootnoteText"/>
        <w:rPr>
          <w:rtl/>
          <w:lang w:bidi="ar-LB"/>
        </w:rPr>
      </w:pPr>
      <w:r>
        <w:rPr>
          <w:rStyle w:val="FootnoteReference"/>
        </w:rPr>
        <w:footnoteRef/>
      </w:r>
      <w:r>
        <w:rPr>
          <w:rFonts w:hint="cs"/>
          <w:rtl/>
        </w:rPr>
        <w:t xml:space="preserve"> </w:t>
      </w:r>
      <w:r>
        <w:rPr>
          <w:rtl/>
          <w:lang w:bidi="ar-LB"/>
        </w:rPr>
        <w:t>مناجاة المحب</w:t>
      </w:r>
      <w:r>
        <w:rPr>
          <w:rFonts w:hint="cs"/>
          <w:rtl/>
          <w:lang w:bidi="ar-LB"/>
        </w:rPr>
        <w:t>ّ</w:t>
      </w:r>
      <w:r>
        <w:rPr>
          <w:rtl/>
          <w:lang w:bidi="ar-LB"/>
        </w:rPr>
        <w:t>ي</w:t>
      </w:r>
      <w:r>
        <w:rPr>
          <w:rFonts w:hint="cs"/>
          <w:rtl/>
          <w:lang w:bidi="ar-LB"/>
        </w:rPr>
        <w:t>ن</w:t>
      </w:r>
      <w:r>
        <w:rPr>
          <w:rtl/>
          <w:lang w:bidi="ar-LB"/>
        </w:rPr>
        <w:t>, مصدر سابق</w:t>
      </w:r>
      <w:r>
        <w:rPr>
          <w:rFonts w:hint="cs"/>
          <w:rtl/>
        </w:rPr>
        <w:t>.</w:t>
      </w:r>
      <w:r>
        <w:rPr>
          <w:rtl/>
        </w:rPr>
        <w:t xml:space="preserve"> </w:t>
      </w:r>
    </w:p>
  </w:footnote>
  <w:footnote w:id="135">
    <w:p w:rsidR="00223F5D" w:rsidRDefault="00223F5D" w:rsidP="002B6EB3">
      <w:pPr>
        <w:pStyle w:val="FootnoteText"/>
        <w:rPr>
          <w:lang w:bidi="ar-LB"/>
        </w:rPr>
      </w:pPr>
      <w:r>
        <w:rPr>
          <w:rStyle w:val="FootnoteReference"/>
        </w:rPr>
        <w:footnoteRef/>
      </w:r>
      <w:r>
        <w:rPr>
          <w:rtl/>
        </w:rPr>
        <w:t xml:space="preserve"> </w:t>
      </w:r>
      <w:r>
        <w:rPr>
          <w:rFonts w:hint="cs"/>
          <w:rtl/>
          <w:lang w:bidi="ar-LB"/>
        </w:rPr>
        <w:t xml:space="preserve">جاء ردّ  الأحسائي رحمه الله هذا في كتاب المجلي ج 3 ص 942، وهذا الكلام جاء في حوار بين ابن أبي جمهور وأحد الزهاد المنقطعين عن الناس، وهو حوار رائع، وأرغب في أن يطلّع عليه قارىء هذا الكتاب، ولذا فإني أنقله كما جاء في كتاب المجلي في الملحق الأول من ملاحق هذا الكتاب. </w:t>
      </w:r>
    </w:p>
  </w:footnote>
  <w:footnote w:id="136">
    <w:p w:rsidR="00223F5D" w:rsidRDefault="00223F5D" w:rsidP="002B6EB3">
      <w:pPr>
        <w:pStyle w:val="FootnoteText"/>
        <w:rPr>
          <w:rtl/>
          <w:lang w:bidi="ar-LB"/>
        </w:rPr>
      </w:pPr>
      <w:r>
        <w:rPr>
          <w:rStyle w:val="FootnoteReference"/>
        </w:rPr>
        <w:footnoteRef/>
      </w:r>
      <w:r>
        <w:rPr>
          <w:rtl/>
        </w:rPr>
        <w:t xml:space="preserve"> </w:t>
      </w:r>
      <w:r>
        <w:rPr>
          <w:rFonts w:hint="cs"/>
          <w:rtl/>
          <w:lang w:bidi="ar-LB"/>
        </w:rPr>
        <w:t>تقدم سابقاً تخريج مصادره، فلاحظ.</w:t>
      </w:r>
    </w:p>
  </w:footnote>
  <w:footnote w:id="137">
    <w:p w:rsidR="00223F5D" w:rsidRDefault="00223F5D" w:rsidP="002B6EB3">
      <w:pPr>
        <w:pStyle w:val="FootnoteText"/>
        <w:rPr>
          <w:lang w:bidi="ar-LB"/>
        </w:rPr>
      </w:pPr>
      <w:r>
        <w:rPr>
          <w:rStyle w:val="FootnoteReference"/>
        </w:rPr>
        <w:footnoteRef/>
      </w:r>
      <w:r>
        <w:rPr>
          <w:rtl/>
        </w:rPr>
        <w:t xml:space="preserve"> </w:t>
      </w:r>
      <w:r>
        <w:rPr>
          <w:rFonts w:hint="cs"/>
          <w:rtl/>
          <w:lang w:bidi="ar-LB"/>
        </w:rPr>
        <w:t>الكافي ج 2 ص 464.</w:t>
      </w:r>
    </w:p>
  </w:footnote>
  <w:footnote w:id="138">
    <w:p w:rsidR="00223F5D" w:rsidRDefault="00223F5D" w:rsidP="002B6EB3">
      <w:pPr>
        <w:pStyle w:val="FootnoteText"/>
        <w:rPr>
          <w:rtl/>
        </w:rPr>
      </w:pPr>
      <w:r>
        <w:rPr>
          <w:rStyle w:val="FootnoteReference"/>
        </w:rPr>
        <w:footnoteRef/>
      </w:r>
      <w:r>
        <w:rPr>
          <w:rtl/>
        </w:rPr>
        <w:t xml:space="preserve"> </w:t>
      </w:r>
      <w:r>
        <w:rPr>
          <w:rFonts w:hint="cs"/>
          <w:rtl/>
        </w:rPr>
        <w:t>مجمع البيان ج 4 ص 132،</w:t>
      </w:r>
    </w:p>
  </w:footnote>
  <w:footnote w:id="139">
    <w:p w:rsidR="00223F5D" w:rsidRDefault="00223F5D" w:rsidP="002B6EB3">
      <w:pPr>
        <w:pStyle w:val="FootnoteText"/>
        <w:rPr>
          <w:rtl/>
        </w:rPr>
      </w:pPr>
      <w:r>
        <w:rPr>
          <w:rStyle w:val="FootnoteReference"/>
        </w:rPr>
        <w:footnoteRef/>
      </w:r>
      <w:r>
        <w:rPr>
          <w:rtl/>
        </w:rPr>
        <w:t xml:space="preserve"> </w:t>
      </w:r>
      <w:r>
        <w:rPr>
          <w:rFonts w:hint="cs"/>
          <w:rtl/>
        </w:rPr>
        <w:t>الكافي ج 2 ص 13.</w:t>
      </w:r>
    </w:p>
  </w:footnote>
  <w:footnote w:id="140">
    <w:p w:rsidR="00223F5D" w:rsidRDefault="00223F5D" w:rsidP="002B6EB3">
      <w:pPr>
        <w:pStyle w:val="FootnoteText"/>
        <w:rPr>
          <w:rtl/>
        </w:rPr>
      </w:pPr>
      <w:r>
        <w:rPr>
          <w:rStyle w:val="FootnoteReference"/>
        </w:rPr>
        <w:footnoteRef/>
      </w:r>
      <w:r>
        <w:rPr>
          <w:rtl/>
        </w:rPr>
        <w:t xml:space="preserve"> </w:t>
      </w:r>
      <w:r>
        <w:rPr>
          <w:rFonts w:hint="cs"/>
          <w:rtl/>
        </w:rPr>
        <w:t>التبيان في تفسير القرآن ج 9 ص 345.</w:t>
      </w:r>
    </w:p>
  </w:footnote>
  <w:footnote w:id="141">
    <w:p w:rsidR="00223F5D" w:rsidRDefault="00223F5D">
      <w:pPr>
        <w:pStyle w:val="FootnoteText"/>
        <w:rPr>
          <w:rtl/>
        </w:rPr>
      </w:pPr>
      <w:r>
        <w:rPr>
          <w:rStyle w:val="FootnoteReference"/>
        </w:rPr>
        <w:footnoteRef/>
      </w:r>
      <w:r>
        <w:rPr>
          <w:rtl/>
        </w:rPr>
        <w:t xml:space="preserve"> </w:t>
      </w:r>
      <w:r>
        <w:rPr>
          <w:rFonts w:hint="cs"/>
          <w:rtl/>
        </w:rPr>
        <w:t>ورد هذا المقطع في الزيادة التي أضافها ابن طاووس على دعاء الإمام الحسين (ع) في يوم عرفة، أنظر: إقبال الأعمال ج ص وبحار الأنوار ج95 ص225، وفي انتساب هذه الزيادة إلى الإمام الحسين (ع) كلام، يمكن ملاحظته في الملحق رقم (2).</w:t>
      </w:r>
    </w:p>
  </w:footnote>
  <w:footnote w:id="142">
    <w:p w:rsidR="00223F5D" w:rsidRPr="00305BC6" w:rsidRDefault="00223F5D" w:rsidP="00490C90">
      <w:pPr>
        <w:tabs>
          <w:tab w:val="left" w:pos="9213"/>
        </w:tabs>
        <w:ind w:left="-143" w:firstLine="142"/>
        <w:jc w:val="both"/>
        <w:rPr>
          <w:rFonts w:ascii="Simplified Arabic" w:hAnsi="Simplified Arabic" w:cs="Simplified Arabic"/>
          <w:sz w:val="20"/>
          <w:szCs w:val="20"/>
          <w:lang w:bidi="ar-LB"/>
        </w:rPr>
      </w:pPr>
      <w:r>
        <w:rPr>
          <w:rStyle w:val="FootnoteReference"/>
        </w:rPr>
        <w:footnoteRef/>
      </w:r>
      <w:r>
        <w:rPr>
          <w:rtl/>
        </w:rPr>
        <w:t xml:space="preserve"> </w:t>
      </w:r>
      <w:r w:rsidRPr="00750597">
        <w:rPr>
          <w:rFonts w:ascii="Simplified Arabic" w:hAnsi="Simplified Arabic" w:cs="Simplified Arabic" w:hint="cs"/>
          <w:sz w:val="20"/>
          <w:szCs w:val="20"/>
          <w:rtl/>
          <w:lang w:bidi="ar-LB"/>
        </w:rPr>
        <w:t>من قصيدة لأبي فراس الحمداني قالها وهو في سجن الروم مخاطباً بها سيف الدولة، انظر</w:t>
      </w:r>
      <w:r>
        <w:rPr>
          <w:rFonts w:ascii="Simplified Arabic" w:hAnsi="Simplified Arabic" w:cs="Simplified Arabic" w:hint="cs"/>
          <w:sz w:val="20"/>
          <w:szCs w:val="20"/>
          <w:rtl/>
          <w:lang w:bidi="ar-LB"/>
        </w:rPr>
        <w:t>: يتيمة الدهر للثعالبي ج 1 ص 95.</w:t>
      </w:r>
      <w:r w:rsidRPr="00750597">
        <w:rPr>
          <w:rFonts w:ascii="Simplified Arabic" w:hAnsi="Simplified Arabic" w:cs="Simplified Arabic" w:hint="cs"/>
          <w:sz w:val="20"/>
          <w:szCs w:val="20"/>
          <w:rtl/>
          <w:lang w:bidi="ar-LB"/>
        </w:rPr>
        <w:t xml:space="preserve">  </w:t>
      </w:r>
    </w:p>
  </w:footnote>
  <w:footnote w:id="143">
    <w:p w:rsidR="00223F5D" w:rsidRDefault="00223F5D" w:rsidP="00490C90">
      <w:pPr>
        <w:pStyle w:val="FootnoteText"/>
        <w:rPr>
          <w:lang w:bidi="ar-LB"/>
        </w:rPr>
      </w:pPr>
      <w:r>
        <w:rPr>
          <w:rStyle w:val="FootnoteReference"/>
        </w:rPr>
        <w:footnoteRef/>
      </w:r>
      <w:r>
        <w:rPr>
          <w:rtl/>
        </w:rPr>
        <w:t xml:space="preserve"> </w:t>
      </w:r>
      <w:r>
        <w:rPr>
          <w:rFonts w:hint="cs"/>
          <w:rtl/>
        </w:rPr>
        <w:t>الأمالي للصدوق ص578.</w:t>
      </w:r>
    </w:p>
  </w:footnote>
  <w:footnote w:id="144">
    <w:p w:rsidR="00223F5D" w:rsidRDefault="00223F5D" w:rsidP="002B6EB3">
      <w:pPr>
        <w:pStyle w:val="FootnoteText"/>
        <w:rPr>
          <w:lang w:bidi="ar-LB"/>
        </w:rPr>
      </w:pPr>
      <w:r>
        <w:rPr>
          <w:rStyle w:val="FootnoteReference"/>
        </w:rPr>
        <w:footnoteRef/>
      </w:r>
      <w:r>
        <w:rPr>
          <w:rtl/>
        </w:rPr>
        <w:t xml:space="preserve"> </w:t>
      </w:r>
      <w:r>
        <w:rPr>
          <w:rFonts w:hint="cs"/>
          <w:rtl/>
          <w:lang w:bidi="ar-LB"/>
        </w:rPr>
        <w:t>الأمالي للصدوق ص264.</w:t>
      </w:r>
    </w:p>
  </w:footnote>
  <w:footnote w:id="145">
    <w:p w:rsidR="00223F5D" w:rsidRDefault="00223F5D" w:rsidP="002B6EB3">
      <w:pPr>
        <w:pStyle w:val="FootnoteText"/>
        <w:rPr>
          <w:rtl/>
          <w:lang w:bidi="ar-LB"/>
        </w:rPr>
      </w:pPr>
      <w:r>
        <w:rPr>
          <w:rStyle w:val="FootnoteReference"/>
        </w:rPr>
        <w:footnoteRef/>
      </w:r>
      <w:r>
        <w:rPr>
          <w:rtl/>
        </w:rPr>
        <w:t xml:space="preserve"> </w:t>
      </w:r>
      <w:r>
        <w:rPr>
          <w:rFonts w:hint="cs"/>
          <w:rtl/>
          <w:lang w:bidi="ar-LB"/>
        </w:rPr>
        <w:t>أنظر: خصائص الأئمة للشريف الرضي ص 63، والإستيعاب لابن عبد البر ج 3 ص 1125، وشرح نهج البلاغة لابن أبي الحديد ج 9 ص 208، وأسد الغابة لابن الأثير ج 4 ص 38، وتروى هذه الكلمة عن أحد الصحابة وهو حرام بن ملحان خال أنس، وأنّه قالها في غزوة بئر معونة عندما طعن في جوفه بالرمح، فلمّا أحسّ بحرارة الرمح قال: "الله أكبر، فزت ورب الكعبة" ، أنظر: صحيح البخاري ج 5 ص 43، وغيره من المصادر.</w:t>
      </w:r>
    </w:p>
  </w:footnote>
  <w:footnote w:id="146">
    <w:p w:rsidR="00223F5D" w:rsidRDefault="00223F5D" w:rsidP="002B6EB3">
      <w:pPr>
        <w:pStyle w:val="FootnoteText"/>
        <w:rPr>
          <w:rtl/>
        </w:rPr>
      </w:pPr>
      <w:r>
        <w:rPr>
          <w:rStyle w:val="FootnoteReference"/>
        </w:rPr>
        <w:footnoteRef/>
      </w:r>
      <w:r>
        <w:rPr>
          <w:rtl/>
        </w:rPr>
        <w:t xml:space="preserve"> </w:t>
      </w:r>
      <w:r>
        <w:rPr>
          <w:rFonts w:hint="cs"/>
          <w:rtl/>
        </w:rPr>
        <w:t>من دعاء السحر المروي عن الإمام زين العابدين وهو المعروف بدعاء أبي حمزة الثمالي، انظر: مصباح المتهجد للشيخ الطوسي ص596.</w:t>
      </w:r>
    </w:p>
  </w:footnote>
  <w:footnote w:id="147">
    <w:p w:rsidR="00223F5D" w:rsidRDefault="00223F5D" w:rsidP="002B6EB3">
      <w:pPr>
        <w:pStyle w:val="FootnoteText"/>
        <w:rPr>
          <w:rtl/>
          <w:lang w:bidi="ar-LB"/>
        </w:rPr>
      </w:pPr>
      <w:r>
        <w:rPr>
          <w:rStyle w:val="FootnoteReference"/>
        </w:rPr>
        <w:footnoteRef/>
      </w:r>
      <w:r>
        <w:rPr>
          <w:rtl/>
        </w:rPr>
        <w:t xml:space="preserve"> </w:t>
      </w:r>
      <w:r>
        <w:rPr>
          <w:rFonts w:hint="cs"/>
          <w:rtl/>
          <w:lang w:bidi="ar-LB"/>
        </w:rPr>
        <w:t>من مناجاة الخائفين المنسوبة إلى الإمام زين العابدين(ع).</w:t>
      </w:r>
    </w:p>
  </w:footnote>
  <w:footnote w:id="148">
    <w:p w:rsidR="00223F5D" w:rsidRDefault="00223F5D" w:rsidP="002B6EB3">
      <w:pPr>
        <w:pStyle w:val="FootnoteText"/>
        <w:rPr>
          <w:rtl/>
          <w:lang w:bidi="ar-LB"/>
        </w:rPr>
      </w:pPr>
      <w:r>
        <w:rPr>
          <w:rStyle w:val="FootnoteReference"/>
        </w:rPr>
        <w:footnoteRef/>
      </w:r>
      <w:r>
        <w:rPr>
          <w:rtl/>
        </w:rPr>
        <w:t xml:space="preserve"> </w:t>
      </w:r>
      <w:r>
        <w:rPr>
          <w:rFonts w:hint="cs"/>
          <w:rtl/>
          <w:lang w:bidi="ar-LB"/>
        </w:rPr>
        <w:t>كما ورد في الحديث عن أبي جعفر الباقر (ع)، انظر: الكافي ج1 ص127.</w:t>
      </w:r>
    </w:p>
  </w:footnote>
  <w:footnote w:id="149">
    <w:p w:rsidR="00223F5D" w:rsidRDefault="00223F5D" w:rsidP="002B6EB3">
      <w:pPr>
        <w:pStyle w:val="FootnoteText"/>
        <w:rPr>
          <w:rtl/>
          <w:lang w:bidi="ar-LB"/>
        </w:rPr>
      </w:pPr>
      <w:r>
        <w:rPr>
          <w:rStyle w:val="FootnoteReference"/>
        </w:rPr>
        <w:footnoteRef/>
      </w:r>
      <w:r>
        <w:rPr>
          <w:rtl/>
        </w:rPr>
        <w:t xml:space="preserve"> </w:t>
      </w:r>
      <w:r>
        <w:rPr>
          <w:rFonts w:hint="cs"/>
          <w:rtl/>
          <w:lang w:bidi="ar-LB"/>
        </w:rPr>
        <w:t>الأمالي للصدوق ص278.</w:t>
      </w:r>
    </w:p>
  </w:footnote>
  <w:footnote w:id="150">
    <w:p w:rsidR="00223F5D" w:rsidRDefault="00223F5D" w:rsidP="00B83BC1">
      <w:pPr>
        <w:pStyle w:val="FootnoteText"/>
        <w:rPr>
          <w:rtl/>
          <w:lang w:bidi="ar-LB"/>
        </w:rPr>
      </w:pPr>
      <w:r>
        <w:rPr>
          <w:rStyle w:val="FootnoteReference"/>
        </w:rPr>
        <w:footnoteRef/>
      </w:r>
      <w:r>
        <w:rPr>
          <w:rtl/>
        </w:rPr>
        <w:t xml:space="preserve"> </w:t>
      </w:r>
      <w:r w:rsidRPr="00305BC6">
        <w:rPr>
          <w:rFonts w:ascii="Simplified Arabic" w:hAnsi="Simplified Arabic" w:cs="Simplified Arabic" w:hint="cs"/>
          <w:rtl/>
          <w:lang w:bidi="ar-LB"/>
        </w:rPr>
        <w:t>الأمالي للشيخ الطوسي 632</w:t>
      </w:r>
      <w:r>
        <w:rPr>
          <w:rFonts w:hint="cs"/>
          <w:rtl/>
          <w:lang w:bidi="ar-LB"/>
        </w:rPr>
        <w:t>.</w:t>
      </w:r>
    </w:p>
  </w:footnote>
  <w:footnote w:id="151">
    <w:p w:rsidR="00223F5D" w:rsidRDefault="00223F5D" w:rsidP="00B83BC1">
      <w:pPr>
        <w:pStyle w:val="FootnoteText"/>
        <w:jc w:val="both"/>
        <w:rPr>
          <w:rtl/>
          <w:lang w:bidi="ar-LB"/>
        </w:rPr>
      </w:pPr>
      <w:r>
        <w:rPr>
          <w:rStyle w:val="FootnoteReference"/>
        </w:rPr>
        <w:footnoteRef/>
      </w:r>
      <w:r>
        <w:rPr>
          <w:rtl/>
        </w:rPr>
        <w:t xml:space="preserve"> </w:t>
      </w:r>
      <w:r w:rsidRPr="001C6703">
        <w:rPr>
          <w:rFonts w:ascii="Simplified Arabic" w:hAnsi="Simplified Arabic" w:cs="Simplified Arabic" w:hint="cs"/>
          <w:rtl/>
          <w:lang w:bidi="ar-LB"/>
        </w:rPr>
        <w:t>ففي حديث أبي موسى قال: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قيل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للنبي صلى</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عليه</w:t>
      </w:r>
      <w:r>
        <w:rPr>
          <w:rFonts w:ascii="Simplified Arabic" w:hAnsi="Simplified Arabic" w:cs="Simplified Arabic" w:hint="cs"/>
          <w:rtl/>
          <w:lang w:bidi="ar-LB"/>
        </w:rPr>
        <w:t xml:space="preserve"> وآله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وسلم:</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الرجل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يحبّ</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القوم</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ولمّا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يلحق</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بهم،</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قال:</w:t>
      </w:r>
      <w:r w:rsidRPr="001C6703">
        <w:rPr>
          <w:rFonts w:ascii="Simplified Arabic" w:hAnsi="Simplified Arabic" w:cs="Simplified Arabic"/>
          <w:rtl/>
          <w:lang w:bidi="ar-LB"/>
        </w:rPr>
        <w:t xml:space="preserve"> </w:t>
      </w:r>
      <w:r w:rsidRPr="001C6703">
        <w:rPr>
          <w:rFonts w:ascii="Simplified Arabic" w:hAnsi="Simplified Arabic" w:cs="Simplified Arabic" w:hint="cs"/>
          <w:b/>
          <w:bCs/>
          <w:rtl/>
          <w:lang w:bidi="ar-LB"/>
        </w:rPr>
        <w:t>المرء</w:t>
      </w:r>
      <w:r w:rsidRPr="001C6703">
        <w:rPr>
          <w:rFonts w:ascii="Simplified Arabic" w:hAnsi="Simplified Arabic" w:cs="Simplified Arabic"/>
          <w:b/>
          <w:bCs/>
          <w:rtl/>
          <w:lang w:bidi="ar-LB"/>
        </w:rPr>
        <w:t xml:space="preserve"> </w:t>
      </w:r>
      <w:r w:rsidRPr="001C6703">
        <w:rPr>
          <w:rFonts w:ascii="Simplified Arabic" w:hAnsi="Simplified Arabic" w:cs="Simplified Arabic" w:hint="cs"/>
          <w:b/>
          <w:bCs/>
          <w:rtl/>
          <w:lang w:bidi="ar-LB"/>
        </w:rPr>
        <w:t>مع</w:t>
      </w:r>
      <w:r w:rsidRPr="001C6703">
        <w:rPr>
          <w:rFonts w:ascii="Simplified Arabic" w:hAnsi="Simplified Arabic" w:cs="Simplified Arabic"/>
          <w:b/>
          <w:bCs/>
          <w:rtl/>
          <w:lang w:bidi="ar-LB"/>
        </w:rPr>
        <w:t xml:space="preserve"> </w:t>
      </w:r>
      <w:r w:rsidRPr="001C6703">
        <w:rPr>
          <w:rFonts w:ascii="Simplified Arabic" w:hAnsi="Simplified Arabic" w:cs="Simplified Arabic" w:hint="cs"/>
          <w:b/>
          <w:bCs/>
          <w:rtl/>
          <w:lang w:bidi="ar-LB"/>
        </w:rPr>
        <w:t>من</w:t>
      </w:r>
      <w:r w:rsidRPr="001C6703">
        <w:rPr>
          <w:rFonts w:ascii="Simplified Arabic" w:hAnsi="Simplified Arabic" w:cs="Simplified Arabic"/>
          <w:b/>
          <w:bCs/>
          <w:rtl/>
          <w:lang w:bidi="ar-LB"/>
        </w:rPr>
        <w:t xml:space="preserve"> </w:t>
      </w:r>
      <w:r w:rsidRPr="001C6703">
        <w:rPr>
          <w:rFonts w:ascii="Simplified Arabic" w:hAnsi="Simplified Arabic" w:cs="Simplified Arabic" w:hint="cs"/>
          <w:b/>
          <w:bCs/>
          <w:rtl/>
          <w:lang w:bidi="ar-LB"/>
        </w:rPr>
        <w:t>أحب</w:t>
      </w:r>
      <w:r w:rsidRPr="001C6703">
        <w:rPr>
          <w:rFonts w:ascii="Simplified Arabic" w:hAnsi="Simplified Arabic" w:cs="Simplified Arabic" w:hint="cs"/>
          <w:rtl/>
          <w:lang w:bidi="ar-LB"/>
        </w:rPr>
        <w:t xml:space="preserve">"، صحيح البخاري ج 7 ص 113، وفي حديث </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أنس</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قال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جاء</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رجل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أهل البادية،</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وكان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يعجبنا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يأتي</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الرجل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أهل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البادية</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يسأل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النبي</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صلى</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عليه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وآله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فقال: يا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رسول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متى</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قيام</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الساعة؟</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فحضرت</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الصلاة،</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فلما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قضى(ص)</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صلاته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قال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أين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السائل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عن الساعة؟ قال: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أنا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يا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رسول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قال: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فما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أعددت</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لها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w:t>
      </w:r>
      <w:r w:rsidRPr="001C6703">
        <w:rPr>
          <w:rFonts w:ascii="Simplified Arabic" w:hAnsi="Simplified Arabic" w:cs="Simplified Arabic"/>
          <w:rtl/>
          <w:lang w:bidi="ar-LB"/>
        </w:rPr>
        <w:t xml:space="preserve"> </w:t>
      </w:r>
      <w:r>
        <w:rPr>
          <w:rFonts w:ascii="Simplified Arabic" w:hAnsi="Simplified Arabic" w:cs="Simplified Arabic" w:hint="cs"/>
          <w:rtl/>
          <w:lang w:bidi="ar-LB"/>
        </w:rPr>
        <w:t xml:space="preserve">قال: </w:t>
      </w:r>
      <w:r w:rsidRPr="001C6703">
        <w:rPr>
          <w:rFonts w:ascii="Simplified Arabic" w:hAnsi="Simplified Arabic" w:cs="Simplified Arabic" w:hint="cs"/>
          <w:rtl/>
          <w:lang w:bidi="ar-LB"/>
        </w:rPr>
        <w:t>والله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أعددت</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لها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كثير عمل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لا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صلاة</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ولا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صوم</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إلاّ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أنّي</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أحبّ</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ورسوله.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فقال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النبي</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صلى</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الله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عليه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وآله:</w:t>
      </w:r>
      <w:r w:rsidRPr="001C6703">
        <w:rPr>
          <w:rFonts w:ascii="Simplified Arabic" w:hAnsi="Simplified Arabic" w:cs="Simplified Arabic"/>
          <w:rtl/>
          <w:lang w:bidi="ar-LB"/>
        </w:rPr>
        <w:t xml:space="preserve"> </w:t>
      </w:r>
      <w:r>
        <w:rPr>
          <w:rFonts w:ascii="Simplified Arabic" w:hAnsi="Simplified Arabic" w:cs="Simplified Arabic" w:hint="cs"/>
          <w:b/>
          <w:bCs/>
          <w:rtl/>
          <w:lang w:bidi="ar-LB"/>
        </w:rPr>
        <w:t>"</w:t>
      </w:r>
      <w:r w:rsidRPr="00B83BC1">
        <w:rPr>
          <w:rFonts w:ascii="Simplified Arabic" w:hAnsi="Simplified Arabic" w:cs="Simplified Arabic" w:hint="cs"/>
          <w:b/>
          <w:bCs/>
          <w:rtl/>
          <w:lang w:bidi="ar-LB"/>
        </w:rPr>
        <w:t>المرء</w:t>
      </w:r>
      <w:r w:rsidRPr="00B83BC1">
        <w:rPr>
          <w:rFonts w:ascii="Simplified Arabic" w:hAnsi="Simplified Arabic" w:cs="Simplified Arabic"/>
          <w:b/>
          <w:bCs/>
          <w:rtl/>
          <w:lang w:bidi="ar-LB"/>
        </w:rPr>
        <w:t xml:space="preserve"> </w:t>
      </w:r>
      <w:r w:rsidRPr="00B83BC1">
        <w:rPr>
          <w:rFonts w:ascii="Simplified Arabic" w:hAnsi="Simplified Arabic" w:cs="Simplified Arabic" w:hint="cs"/>
          <w:b/>
          <w:bCs/>
          <w:rtl/>
          <w:lang w:bidi="ar-LB"/>
        </w:rPr>
        <w:t>مع من</w:t>
      </w:r>
      <w:r w:rsidRPr="00B83BC1">
        <w:rPr>
          <w:rFonts w:ascii="Simplified Arabic" w:hAnsi="Simplified Arabic" w:cs="Simplified Arabic"/>
          <w:b/>
          <w:bCs/>
          <w:rtl/>
          <w:lang w:bidi="ar-LB"/>
        </w:rPr>
        <w:t xml:space="preserve"> </w:t>
      </w:r>
      <w:r w:rsidRPr="00B83BC1">
        <w:rPr>
          <w:rFonts w:ascii="Simplified Arabic" w:hAnsi="Simplified Arabic" w:cs="Simplified Arabic" w:hint="cs"/>
          <w:b/>
          <w:bCs/>
          <w:rtl/>
          <w:lang w:bidi="ar-LB"/>
        </w:rPr>
        <w:t>أحبّ</w:t>
      </w:r>
      <w:r>
        <w:rPr>
          <w:rFonts w:ascii="Simplified Arabic" w:hAnsi="Simplified Arabic" w:cs="Simplified Arabic" w:hint="cs"/>
          <w:rtl/>
          <w:lang w:bidi="ar-LB"/>
        </w:rPr>
        <w:t>"</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قال: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أنس</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فما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رأيت</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المسلمين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فرحوا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بعد</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الإسلام</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بشئ</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أشد</w:t>
      </w:r>
      <w:r>
        <w:rPr>
          <w:rFonts w:ascii="Simplified Arabic" w:hAnsi="Simplified Arabic" w:cs="Simplified Arabic" w:hint="cs"/>
          <w:rtl/>
          <w:lang w:bidi="ar-LB"/>
        </w:rPr>
        <w:t>ّ</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من فرحهم</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بهذا</w:t>
      </w:r>
      <w:r w:rsidRPr="001C6703">
        <w:rPr>
          <w:rFonts w:ascii="Simplified Arabic" w:hAnsi="Simplified Arabic" w:cs="Simplified Arabic"/>
          <w:rtl/>
          <w:lang w:bidi="ar-LB"/>
        </w:rPr>
        <w:t>.</w:t>
      </w:r>
      <w:r w:rsidRPr="001C6703">
        <w:rPr>
          <w:rFonts w:ascii="Simplified Arabic" w:hAnsi="Simplified Arabic" w:cs="Simplified Arabic" w:hint="cs"/>
          <w:rtl/>
          <w:lang w:bidi="ar-LB"/>
        </w:rPr>
        <w:t xml:space="preserve"> انظر: علل الشرائع </w:t>
      </w:r>
      <w:r>
        <w:rPr>
          <w:rFonts w:ascii="Simplified Arabic" w:hAnsi="Simplified Arabic" w:cs="Simplified Arabic" w:hint="cs"/>
          <w:rtl/>
          <w:lang w:bidi="ar-LB"/>
        </w:rPr>
        <w:t>ج1 ص 140، ومسند أحمد ج 3 ص 104.</w:t>
      </w:r>
    </w:p>
  </w:footnote>
  <w:footnote w:id="152">
    <w:p w:rsidR="00223F5D" w:rsidRPr="00946D3F" w:rsidRDefault="00223F5D" w:rsidP="002B6EB3">
      <w:pPr>
        <w:pStyle w:val="ListParagraph"/>
        <w:tabs>
          <w:tab w:val="left" w:pos="9213"/>
        </w:tabs>
        <w:ind w:left="-143" w:firstLine="142"/>
        <w:jc w:val="both"/>
        <w:rPr>
          <w:rFonts w:ascii="Simplified Arabic" w:hAnsi="Simplified Arabic" w:cs="Simplified Arabic"/>
          <w:sz w:val="20"/>
          <w:szCs w:val="20"/>
          <w:rtl/>
          <w:lang w:bidi="ar-LB"/>
        </w:rPr>
      </w:pPr>
      <w:r>
        <w:rPr>
          <w:rStyle w:val="FootnoteReference"/>
        </w:rPr>
        <w:footnoteRef/>
      </w:r>
      <w:r>
        <w:rPr>
          <w:rtl/>
        </w:rPr>
        <w:t xml:space="preserve"> </w:t>
      </w:r>
      <w:r w:rsidRPr="00F614A6">
        <w:rPr>
          <w:rFonts w:ascii="Simplified Arabic" w:hAnsi="Simplified Arabic" w:cs="Simplified Arabic" w:hint="cs"/>
          <w:sz w:val="20"/>
          <w:szCs w:val="20"/>
          <w:rtl/>
          <w:lang w:bidi="ar-LB"/>
        </w:rPr>
        <w:t>الكا</w:t>
      </w:r>
      <w:r>
        <w:rPr>
          <w:rFonts w:ascii="Simplified Arabic" w:hAnsi="Simplified Arabic" w:cs="Simplified Arabic" w:hint="cs"/>
          <w:sz w:val="20"/>
          <w:szCs w:val="20"/>
          <w:rtl/>
          <w:lang w:bidi="ar-LB"/>
        </w:rPr>
        <w:t>في ج2 ص 127، والمحاسن ج 1 ص 263</w:t>
      </w:r>
      <w:r w:rsidRPr="00F614A6">
        <w:rPr>
          <w:rFonts w:ascii="Simplified Arabic" w:hAnsi="Simplified Arabic" w:cs="Simplified Arabic" w:hint="cs"/>
          <w:sz w:val="20"/>
          <w:szCs w:val="20"/>
          <w:rtl/>
          <w:lang w:bidi="ar-LB"/>
        </w:rPr>
        <w:t xml:space="preserve">.  </w:t>
      </w:r>
    </w:p>
  </w:footnote>
  <w:footnote w:id="153">
    <w:p w:rsidR="00223F5D" w:rsidRDefault="00223F5D" w:rsidP="002B6EB3">
      <w:pPr>
        <w:pStyle w:val="FootnoteText"/>
        <w:rPr>
          <w:rtl/>
          <w:lang w:bidi="ar-LB"/>
        </w:rPr>
      </w:pPr>
      <w:r>
        <w:t xml:space="preserve">  </w:t>
      </w:r>
      <w:r>
        <w:rPr>
          <w:rStyle w:val="FootnoteReference"/>
        </w:rPr>
        <w:footnoteRef/>
      </w:r>
      <w:r w:rsidRPr="00946D3F">
        <w:rPr>
          <w:rFonts w:ascii="Simplified Arabic" w:hAnsi="Simplified Arabic" w:cs="Simplified Arabic" w:hint="cs"/>
          <w:rtl/>
          <w:lang w:bidi="ar-LB"/>
        </w:rPr>
        <w:t>صحيح البخاري ج 1 ص9، وصحيح مسلم ج</w:t>
      </w:r>
      <w:r>
        <w:rPr>
          <w:rFonts w:ascii="Simplified Arabic" w:hAnsi="Simplified Arabic" w:cs="Simplified Arabic" w:hint="cs"/>
          <w:rtl/>
          <w:lang w:bidi="ar-LB"/>
        </w:rPr>
        <w:t xml:space="preserve"> 1 ص 49، وسنن ابن ماجة ج 1 ص 26.</w:t>
      </w:r>
    </w:p>
  </w:footnote>
  <w:footnote w:id="154">
    <w:p w:rsidR="00223F5D" w:rsidRDefault="00223F5D" w:rsidP="002B6EB3">
      <w:pPr>
        <w:pStyle w:val="FootnoteText"/>
        <w:rPr>
          <w:rtl/>
          <w:lang w:bidi="ar-LB"/>
        </w:rPr>
      </w:pPr>
      <w:r>
        <w:rPr>
          <w:rStyle w:val="FootnoteReference"/>
        </w:rPr>
        <w:footnoteRef/>
      </w:r>
      <w:r>
        <w:rPr>
          <w:rtl/>
        </w:rPr>
        <w:t xml:space="preserve"> </w:t>
      </w:r>
      <w:r>
        <w:rPr>
          <w:rFonts w:hint="cs"/>
          <w:rtl/>
          <w:lang w:bidi="ar-LB"/>
        </w:rPr>
        <w:t>الأمالي للشيخ الصدوق ص414.</w:t>
      </w:r>
    </w:p>
  </w:footnote>
  <w:footnote w:id="155">
    <w:p w:rsidR="00223F5D" w:rsidRDefault="00223F5D" w:rsidP="002B6EB3">
      <w:pPr>
        <w:pStyle w:val="FootnoteText"/>
        <w:rPr>
          <w:rtl/>
          <w:lang w:bidi="ar-LB"/>
        </w:rPr>
      </w:pPr>
      <w:r>
        <w:rPr>
          <w:rStyle w:val="FootnoteReference"/>
        </w:rPr>
        <w:footnoteRef/>
      </w:r>
      <w:r>
        <w:rPr>
          <w:rtl/>
        </w:rPr>
        <w:t xml:space="preserve"> </w:t>
      </w:r>
      <w:r>
        <w:rPr>
          <w:rFonts w:hint="cs"/>
          <w:rtl/>
          <w:lang w:bidi="ar-LB"/>
        </w:rPr>
        <w:t>سنن الترمذي ج5 ص329.</w:t>
      </w:r>
    </w:p>
  </w:footnote>
  <w:footnote w:id="156">
    <w:p w:rsidR="00223F5D" w:rsidRDefault="00223F5D" w:rsidP="002B6EB3">
      <w:pPr>
        <w:pStyle w:val="FootnoteText"/>
        <w:rPr>
          <w:lang w:bidi="ar-LB"/>
        </w:rPr>
      </w:pPr>
      <w:r>
        <w:rPr>
          <w:rStyle w:val="FootnoteReference"/>
        </w:rPr>
        <w:footnoteRef/>
      </w:r>
      <w:r>
        <w:rPr>
          <w:rtl/>
        </w:rPr>
        <w:t xml:space="preserve"> </w:t>
      </w:r>
      <w:r>
        <w:rPr>
          <w:rFonts w:ascii="Simplified Arabic" w:hAnsi="Simplified Arabic" w:cs="Simplified Arabic" w:hint="cs"/>
          <w:rtl/>
          <w:lang w:bidi="ar-LB"/>
        </w:rPr>
        <w:t>تحف العقول ص 459، ولاحظ:</w:t>
      </w:r>
      <w:r w:rsidRPr="00F614A6">
        <w:rPr>
          <w:rFonts w:ascii="Simplified Arabic" w:hAnsi="Simplified Arabic" w:cs="Simplified Arabic" w:hint="cs"/>
          <w:rtl/>
          <w:lang w:bidi="ar-LB"/>
        </w:rPr>
        <w:t xml:space="preserve"> الاحتجاج للطبرسي ج1 ص 406</w:t>
      </w:r>
      <w:r>
        <w:rPr>
          <w:rFonts w:ascii="Simplified Arabic" w:hAnsi="Simplified Arabic" w:cs="Simplified Arabic" w:hint="cs"/>
          <w:rtl/>
          <w:lang w:bidi="ar-LB"/>
        </w:rPr>
        <w:t>.</w:t>
      </w:r>
    </w:p>
  </w:footnote>
  <w:footnote w:id="157">
    <w:p w:rsidR="00223F5D" w:rsidRDefault="00223F5D" w:rsidP="002B6EB3">
      <w:pPr>
        <w:pStyle w:val="FootnoteText"/>
        <w:rPr>
          <w:rtl/>
          <w:lang w:bidi="ar-LB"/>
        </w:rPr>
      </w:pPr>
      <w:r>
        <w:rPr>
          <w:rStyle w:val="FootnoteReference"/>
        </w:rPr>
        <w:footnoteRef/>
      </w:r>
      <w:r>
        <w:rPr>
          <w:rtl/>
        </w:rPr>
        <w:t xml:space="preserve"> </w:t>
      </w:r>
      <w:r w:rsidRPr="00F614A6">
        <w:rPr>
          <w:rFonts w:ascii="Simplified Arabic" w:hAnsi="Simplified Arabic" w:cs="Simplified Arabic" w:hint="cs"/>
          <w:rtl/>
          <w:lang w:bidi="ar-LB"/>
        </w:rPr>
        <w:t>المست</w:t>
      </w:r>
      <w:r>
        <w:rPr>
          <w:rFonts w:ascii="Simplified Arabic" w:hAnsi="Simplified Arabic" w:cs="Simplified Arabic" w:hint="cs"/>
          <w:rtl/>
          <w:lang w:bidi="ar-LB"/>
        </w:rPr>
        <w:t>درك للحاكم النيسابوري ج3 ص130.</w:t>
      </w:r>
    </w:p>
  </w:footnote>
  <w:footnote w:id="158">
    <w:p w:rsidR="00223F5D" w:rsidRPr="00913A2B" w:rsidRDefault="00223F5D" w:rsidP="00913A2B">
      <w:pPr>
        <w:pStyle w:val="ListParagraph"/>
        <w:tabs>
          <w:tab w:val="left" w:pos="9213"/>
        </w:tabs>
        <w:ind w:left="-143" w:firstLine="142"/>
        <w:rPr>
          <w:rFonts w:ascii="Simplified Arabic" w:hAnsi="Simplified Arabic" w:cs="Simplified Arabic"/>
          <w:sz w:val="20"/>
          <w:szCs w:val="20"/>
          <w:rtl/>
          <w:lang w:bidi="ar-LB"/>
        </w:rPr>
      </w:pPr>
      <w:r>
        <w:rPr>
          <w:rStyle w:val="FootnoteReference"/>
        </w:rPr>
        <w:footnoteRef/>
      </w:r>
      <w:r>
        <w:rPr>
          <w:rtl/>
        </w:rPr>
        <w:t xml:space="preserve"> </w:t>
      </w:r>
      <w:r w:rsidRPr="00F614A6">
        <w:rPr>
          <w:rFonts w:ascii="Simplified Arabic" w:hAnsi="Simplified Arabic" w:cs="Simplified Arabic" w:hint="cs"/>
          <w:sz w:val="20"/>
          <w:szCs w:val="20"/>
          <w:rtl/>
          <w:lang w:bidi="ar-LB"/>
        </w:rPr>
        <w:t>المعجم الكبير للطبراني، ورواه الهيثمي في مجمع الزوائد ج 9 ص 132، ولاح</w:t>
      </w:r>
      <w:r>
        <w:rPr>
          <w:rFonts w:ascii="Simplified Arabic" w:hAnsi="Simplified Arabic" w:cs="Simplified Arabic" w:hint="cs"/>
          <w:sz w:val="20"/>
          <w:szCs w:val="20"/>
          <w:rtl/>
          <w:lang w:bidi="ar-LB"/>
        </w:rPr>
        <w:t>ظ: مناقب آل أبي طالب ج 3 ص 8.</w:t>
      </w:r>
    </w:p>
  </w:footnote>
  <w:footnote w:id="159">
    <w:p w:rsidR="00223F5D" w:rsidRDefault="00223F5D" w:rsidP="003168A1">
      <w:pPr>
        <w:pStyle w:val="FootnoteText"/>
        <w:rPr>
          <w:lang w:bidi="ar-LB"/>
        </w:rPr>
      </w:pPr>
      <w:r>
        <w:rPr>
          <w:rStyle w:val="FootnoteReference"/>
        </w:rPr>
        <w:footnoteRef/>
      </w:r>
      <w:r>
        <w:rPr>
          <w:rtl/>
        </w:rPr>
        <w:t xml:space="preserve"> </w:t>
      </w:r>
      <w:r w:rsidRPr="00BD7E37">
        <w:rPr>
          <w:rFonts w:ascii="Simplified Arabic" w:hAnsi="Simplified Arabic" w:cs="Simplified Arabic" w:hint="cs"/>
          <w:rtl/>
          <w:lang w:bidi="ar-LB"/>
        </w:rPr>
        <w:t xml:space="preserve">مسند أحمد ج 4 ص 172، وسنن ابن ماجة ج 1 ص 51، وسنن الترمذي ج 5 </w:t>
      </w:r>
      <w:r>
        <w:rPr>
          <w:rFonts w:ascii="Simplified Arabic" w:hAnsi="Simplified Arabic" w:cs="Simplified Arabic" w:hint="cs"/>
          <w:rtl/>
          <w:lang w:bidi="ar-LB"/>
        </w:rPr>
        <w:t>ص 324، الإرشاد للمفيد ج2 ص 127.</w:t>
      </w:r>
    </w:p>
  </w:footnote>
  <w:footnote w:id="160">
    <w:p w:rsidR="00223F5D" w:rsidRDefault="00223F5D">
      <w:pPr>
        <w:pStyle w:val="FootnoteText"/>
        <w:rPr>
          <w:rtl/>
        </w:rPr>
      </w:pPr>
      <w:r>
        <w:rPr>
          <w:rStyle w:val="FootnoteReference"/>
        </w:rPr>
        <w:footnoteRef/>
      </w:r>
      <w:r>
        <w:rPr>
          <w:rtl/>
        </w:rPr>
        <w:t xml:space="preserve"> </w:t>
      </w:r>
      <w:r>
        <w:rPr>
          <w:rFonts w:hint="cs"/>
          <w:rtl/>
        </w:rPr>
        <w:t>سنن الترمذي ج 5 ص 332، ونحوه ما رواه المفيد في الإرشاد ج 2 ص 28,</w:t>
      </w:r>
    </w:p>
  </w:footnote>
  <w:footnote w:id="161">
    <w:p w:rsidR="00223F5D" w:rsidRDefault="00223F5D">
      <w:pPr>
        <w:pStyle w:val="FootnoteText"/>
      </w:pPr>
      <w:r>
        <w:rPr>
          <w:rStyle w:val="FootnoteReference"/>
        </w:rPr>
        <w:footnoteRef/>
      </w:r>
      <w:r>
        <w:rPr>
          <w:rtl/>
        </w:rPr>
        <w:t xml:space="preserve"> </w:t>
      </w:r>
    </w:p>
  </w:footnote>
  <w:footnote w:id="162">
    <w:p w:rsidR="00223F5D" w:rsidRDefault="00223F5D" w:rsidP="002B6EB3">
      <w:pPr>
        <w:pStyle w:val="FootnoteText"/>
        <w:rPr>
          <w:rtl/>
          <w:lang w:bidi="ar-LB"/>
        </w:rPr>
      </w:pPr>
      <w:r>
        <w:rPr>
          <w:rStyle w:val="FootnoteReference"/>
        </w:rPr>
        <w:footnoteRef/>
      </w:r>
      <w:r>
        <w:rPr>
          <w:rtl/>
        </w:rPr>
        <w:t xml:space="preserve"> </w:t>
      </w:r>
      <w:r>
        <w:rPr>
          <w:rFonts w:ascii="Simplified Arabic" w:hAnsi="Simplified Arabic" w:cs="Simplified Arabic" w:hint="cs"/>
          <w:rtl/>
        </w:rPr>
        <w:t xml:space="preserve">هذا </w:t>
      </w:r>
      <w:r w:rsidRPr="001072D2">
        <w:rPr>
          <w:rFonts w:ascii="Simplified Arabic" w:hAnsi="Simplified Arabic" w:cs="Simplified Arabic" w:hint="cs"/>
          <w:rtl/>
          <w:lang w:bidi="ar-LB"/>
        </w:rPr>
        <w:t>مع أنّه قد يقال باستبعاد ذلك، لأنّ العاطفة لا تقتضي هذا المقدار من الإصرار</w:t>
      </w:r>
      <w:r>
        <w:rPr>
          <w:rFonts w:ascii="Simplified Arabic" w:hAnsi="Simplified Arabic" w:cs="Simplified Arabic" w:hint="cs"/>
          <w:rtl/>
          <w:lang w:bidi="ar-LB"/>
        </w:rPr>
        <w:t xml:space="preserve"> على إظهارها ولا سيما من رسول الله (ص).</w:t>
      </w:r>
    </w:p>
  </w:footnote>
  <w:footnote w:id="163">
    <w:p w:rsidR="00223F5D" w:rsidRDefault="00223F5D" w:rsidP="00B1109A">
      <w:pPr>
        <w:pStyle w:val="FootnoteText"/>
        <w:rPr>
          <w:lang w:bidi="ar-LB"/>
        </w:rPr>
      </w:pPr>
      <w:r>
        <w:rPr>
          <w:rStyle w:val="FootnoteReference"/>
        </w:rPr>
        <w:footnoteRef/>
      </w:r>
      <w:r>
        <w:rPr>
          <w:rtl/>
        </w:rPr>
        <w:t xml:space="preserve"> </w:t>
      </w:r>
      <w:r w:rsidRPr="00750597">
        <w:rPr>
          <w:rFonts w:ascii="Simplified Arabic" w:hAnsi="Simplified Arabic" w:cs="Simplified Arabic" w:hint="cs"/>
          <w:rtl/>
          <w:lang w:bidi="ar-LB"/>
        </w:rPr>
        <w:t>انظر: الصواعق المحرقة لابن حجر ص ، وإعانة الطالبين للبكري الدمياطي ج 1 ص 200</w:t>
      </w:r>
      <w:r>
        <w:rPr>
          <w:rFonts w:hint="cs"/>
          <w:rtl/>
          <w:lang w:bidi="ar-LB"/>
        </w:rPr>
        <w:t>.</w:t>
      </w:r>
    </w:p>
  </w:footnote>
  <w:footnote w:id="164">
    <w:p w:rsidR="00223F5D" w:rsidRDefault="00223F5D" w:rsidP="00B1109A">
      <w:pPr>
        <w:pStyle w:val="FootnoteText"/>
        <w:rPr>
          <w:rtl/>
        </w:rPr>
      </w:pPr>
      <w:r>
        <w:rPr>
          <w:rStyle w:val="FootnoteReference"/>
        </w:rPr>
        <w:footnoteRef/>
      </w:r>
      <w:r>
        <w:rPr>
          <w:rtl/>
        </w:rPr>
        <w:t xml:space="preserve"> </w:t>
      </w:r>
      <w:r>
        <w:rPr>
          <w:rFonts w:hint="cs"/>
          <w:rtl/>
        </w:rPr>
        <w:t>هذا الحديث مشهور وقد رواه المحدثون من علماء الفريقين، أنظر: صحيح مسلم ج 7 ص 141، وسنن الترمذي ج 5 ص 360، وأمالي الصدوق ص 165، وعلل الشرائع ج1 ص 186.</w:t>
      </w:r>
    </w:p>
  </w:footnote>
  <w:footnote w:id="165">
    <w:p w:rsidR="00223F5D" w:rsidRPr="004D056D" w:rsidRDefault="00223F5D" w:rsidP="00B1109A">
      <w:pPr>
        <w:pStyle w:val="ListParagraph"/>
        <w:tabs>
          <w:tab w:val="left" w:pos="9213"/>
        </w:tabs>
        <w:ind w:left="-143" w:firstLine="142"/>
        <w:rPr>
          <w:rFonts w:ascii="Simplified Arabic" w:hAnsi="Simplified Arabic" w:cs="Simplified Arabic"/>
          <w:sz w:val="20"/>
          <w:szCs w:val="20"/>
          <w:rtl/>
          <w:lang w:bidi="ar-LB"/>
        </w:rPr>
      </w:pPr>
      <w:r>
        <w:rPr>
          <w:rStyle w:val="FootnoteReference"/>
        </w:rPr>
        <w:footnoteRef/>
      </w:r>
      <w:r>
        <w:rPr>
          <w:rtl/>
        </w:rPr>
        <w:t xml:space="preserve"> </w:t>
      </w:r>
      <w:r w:rsidRPr="004D056D">
        <w:rPr>
          <w:rFonts w:ascii="Simplified Arabic" w:hAnsi="Simplified Arabic" w:cs="Simplified Arabic" w:hint="cs"/>
          <w:sz w:val="20"/>
          <w:szCs w:val="20"/>
          <w:rtl/>
          <w:lang w:bidi="ar-LB"/>
        </w:rPr>
        <w:t>التفسير</w:t>
      </w:r>
      <w:r>
        <w:rPr>
          <w:rFonts w:ascii="Simplified Arabic" w:hAnsi="Simplified Arabic" w:cs="Simplified Arabic" w:hint="cs"/>
          <w:sz w:val="20"/>
          <w:szCs w:val="20"/>
          <w:rtl/>
          <w:lang w:bidi="ar-LB"/>
        </w:rPr>
        <w:t xml:space="preserve"> الكبير للفخر الرازي ج 27 ص 166.</w:t>
      </w:r>
    </w:p>
    <w:p w:rsidR="00223F5D" w:rsidRDefault="00223F5D" w:rsidP="00B1109A">
      <w:pPr>
        <w:pStyle w:val="FootnoteText"/>
        <w:rPr>
          <w:rtl/>
          <w:lang w:bidi="ar-LB"/>
        </w:rPr>
      </w:pPr>
    </w:p>
  </w:footnote>
  <w:footnote w:id="166">
    <w:p w:rsidR="00223F5D" w:rsidRPr="00BD7E37" w:rsidRDefault="00223F5D" w:rsidP="00134B96">
      <w:pPr>
        <w:pStyle w:val="ListParagraph"/>
        <w:tabs>
          <w:tab w:val="left" w:pos="9213"/>
        </w:tabs>
        <w:ind w:left="-143" w:firstLine="142"/>
        <w:jc w:val="both"/>
        <w:rPr>
          <w:rFonts w:ascii="Simplified Arabic" w:hAnsi="Simplified Arabic" w:cs="Simplified Arabic"/>
          <w:sz w:val="20"/>
          <w:szCs w:val="20"/>
          <w:rtl/>
          <w:lang w:bidi="ar-LB"/>
        </w:rPr>
      </w:pPr>
      <w:r>
        <w:rPr>
          <w:rStyle w:val="FootnoteReference"/>
        </w:rPr>
        <w:footnoteRef/>
      </w:r>
      <w:r>
        <w:rPr>
          <w:rtl/>
        </w:rPr>
        <w:t xml:space="preserve"> </w:t>
      </w:r>
      <w:r w:rsidRPr="00BD7E37">
        <w:rPr>
          <w:rFonts w:ascii="Simplified Arabic" w:hAnsi="Simplified Arabic" w:cs="Simplified Arabic" w:hint="cs"/>
          <w:sz w:val="20"/>
          <w:szCs w:val="20"/>
          <w:rtl/>
          <w:lang w:bidi="ar-LB"/>
        </w:rPr>
        <w:t>الفروق اللغوية لأبي هلال العسكري ص 174</w:t>
      </w:r>
      <w:r>
        <w:rPr>
          <w:rFonts w:ascii="Simplified Arabic" w:hAnsi="Simplified Arabic" w:cs="Simplified Arabic" w:hint="cs"/>
          <w:sz w:val="20"/>
          <w:szCs w:val="20"/>
          <w:rtl/>
          <w:lang w:bidi="ar-LB"/>
        </w:rPr>
        <w:t>.</w:t>
      </w:r>
      <w:r w:rsidRPr="00BD7E37">
        <w:rPr>
          <w:rFonts w:ascii="Simplified Arabic" w:hAnsi="Simplified Arabic" w:cs="Simplified Arabic" w:hint="cs"/>
          <w:sz w:val="20"/>
          <w:szCs w:val="20"/>
          <w:rtl/>
          <w:lang w:bidi="ar-LB"/>
        </w:rPr>
        <w:t xml:space="preserve"> </w:t>
      </w:r>
    </w:p>
  </w:footnote>
  <w:footnote w:id="167">
    <w:p w:rsidR="00223F5D" w:rsidRDefault="00223F5D" w:rsidP="00134B96">
      <w:pPr>
        <w:pStyle w:val="FootnoteText"/>
      </w:pPr>
      <w:r>
        <w:rPr>
          <w:rStyle w:val="FootnoteReference"/>
        </w:rPr>
        <w:footnoteRef/>
      </w:r>
      <w:r>
        <w:rPr>
          <w:rtl/>
        </w:rPr>
        <w:t xml:space="preserve"> </w:t>
      </w:r>
      <w:r>
        <w:rPr>
          <w:rFonts w:hint="cs"/>
          <w:rtl/>
        </w:rPr>
        <w:t>إلاّ أن يكون النظر إلى طبيعتهم الثانية بعد الكفر، فإنّ÷ا تدفعهم إلى تمني كفر الناس وانحرافهم.</w:t>
      </w:r>
    </w:p>
  </w:footnote>
  <w:footnote w:id="168">
    <w:p w:rsidR="00223F5D" w:rsidRDefault="00223F5D" w:rsidP="002B6EB3">
      <w:pPr>
        <w:pStyle w:val="FootnoteText"/>
        <w:rPr>
          <w:rtl/>
        </w:rPr>
      </w:pPr>
      <w:r>
        <w:rPr>
          <w:rStyle w:val="FootnoteReference"/>
        </w:rPr>
        <w:footnoteRef/>
      </w:r>
      <w:r>
        <w:rPr>
          <w:rtl/>
        </w:rPr>
        <w:t xml:space="preserve"> </w:t>
      </w:r>
      <w:r>
        <w:rPr>
          <w:rFonts w:hint="cs"/>
          <w:rtl/>
        </w:rPr>
        <w:t>وأسانيد هذا الحديث معروفة ، وأكتفي بذكره مسنداً طبقاً لما جاء في سنن الترمذي، فقد أخرجه بإسناده عن</w:t>
      </w:r>
      <w:r>
        <w:rPr>
          <w:rtl/>
        </w:rPr>
        <w:t xml:space="preserve"> </w:t>
      </w:r>
      <w:r>
        <w:rPr>
          <w:rFonts w:hint="cs"/>
          <w:rtl/>
        </w:rPr>
        <w:t>زيد</w:t>
      </w:r>
      <w:r>
        <w:rPr>
          <w:rtl/>
        </w:rPr>
        <w:t xml:space="preserve"> </w:t>
      </w:r>
      <w:r>
        <w:rPr>
          <w:rFonts w:hint="cs"/>
          <w:rtl/>
        </w:rPr>
        <w:t>بن</w:t>
      </w:r>
      <w:r>
        <w:rPr>
          <w:rtl/>
        </w:rPr>
        <w:t xml:space="preserve"> </w:t>
      </w:r>
      <w:r>
        <w:rPr>
          <w:rFonts w:hint="cs"/>
          <w:rtl/>
        </w:rPr>
        <w:t>أرقم،</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وسلم</w:t>
      </w:r>
      <w:r w:rsidRPr="00FF4FA9">
        <w:rPr>
          <w:rFonts w:hint="cs"/>
          <w:b/>
          <w:bCs/>
          <w:rtl/>
        </w:rPr>
        <w:t>:</w:t>
      </w:r>
      <w:r w:rsidRPr="00FF4FA9">
        <w:rPr>
          <w:b/>
          <w:bCs/>
          <w:rtl/>
        </w:rPr>
        <w:t xml:space="preserve">" </w:t>
      </w:r>
      <w:r w:rsidRPr="00FF4FA9">
        <w:rPr>
          <w:rFonts w:hint="cs"/>
          <w:b/>
          <w:bCs/>
          <w:rtl/>
        </w:rPr>
        <w:t>إني</w:t>
      </w:r>
      <w:r w:rsidRPr="00FF4FA9">
        <w:rPr>
          <w:b/>
          <w:bCs/>
          <w:rtl/>
        </w:rPr>
        <w:t xml:space="preserve"> </w:t>
      </w:r>
      <w:r w:rsidRPr="00FF4FA9">
        <w:rPr>
          <w:rFonts w:hint="cs"/>
          <w:b/>
          <w:bCs/>
          <w:rtl/>
        </w:rPr>
        <w:t>تارك</w:t>
      </w:r>
      <w:r w:rsidRPr="00FF4FA9">
        <w:rPr>
          <w:b/>
          <w:bCs/>
          <w:rtl/>
        </w:rPr>
        <w:t xml:space="preserve"> </w:t>
      </w:r>
      <w:r w:rsidRPr="00FF4FA9">
        <w:rPr>
          <w:rFonts w:hint="cs"/>
          <w:b/>
          <w:bCs/>
          <w:rtl/>
        </w:rPr>
        <w:t>فيكم</w:t>
      </w:r>
      <w:r w:rsidRPr="00FF4FA9">
        <w:rPr>
          <w:b/>
          <w:bCs/>
          <w:rtl/>
        </w:rPr>
        <w:t xml:space="preserve"> </w:t>
      </w:r>
      <w:r w:rsidRPr="00FF4FA9">
        <w:rPr>
          <w:rFonts w:hint="cs"/>
          <w:b/>
          <w:bCs/>
          <w:rtl/>
        </w:rPr>
        <w:t>ما</w:t>
      </w:r>
      <w:r w:rsidRPr="00FF4FA9">
        <w:rPr>
          <w:b/>
          <w:bCs/>
          <w:rtl/>
        </w:rPr>
        <w:t xml:space="preserve"> </w:t>
      </w:r>
      <w:r w:rsidRPr="00FF4FA9">
        <w:rPr>
          <w:rFonts w:hint="cs"/>
          <w:b/>
          <w:bCs/>
          <w:rtl/>
        </w:rPr>
        <w:t>إن</w:t>
      </w:r>
      <w:r w:rsidRPr="00FF4FA9">
        <w:rPr>
          <w:b/>
          <w:bCs/>
          <w:rtl/>
        </w:rPr>
        <w:t xml:space="preserve"> </w:t>
      </w:r>
      <w:r w:rsidRPr="00FF4FA9">
        <w:rPr>
          <w:rFonts w:hint="cs"/>
          <w:b/>
          <w:bCs/>
          <w:rtl/>
        </w:rPr>
        <w:t>تمسكتم</w:t>
      </w:r>
      <w:r w:rsidRPr="00FF4FA9">
        <w:rPr>
          <w:b/>
          <w:bCs/>
          <w:rtl/>
        </w:rPr>
        <w:t xml:space="preserve"> </w:t>
      </w:r>
      <w:r w:rsidRPr="00FF4FA9">
        <w:rPr>
          <w:rFonts w:hint="cs"/>
          <w:b/>
          <w:bCs/>
          <w:rtl/>
        </w:rPr>
        <w:t>به</w:t>
      </w:r>
      <w:r w:rsidRPr="00FF4FA9">
        <w:rPr>
          <w:b/>
          <w:bCs/>
          <w:rtl/>
        </w:rPr>
        <w:t xml:space="preserve"> </w:t>
      </w:r>
      <w:r w:rsidRPr="00FF4FA9">
        <w:rPr>
          <w:rFonts w:hint="cs"/>
          <w:b/>
          <w:bCs/>
          <w:rtl/>
        </w:rPr>
        <w:t>لن</w:t>
      </w:r>
      <w:r w:rsidRPr="00FF4FA9">
        <w:rPr>
          <w:b/>
          <w:bCs/>
          <w:rtl/>
        </w:rPr>
        <w:t xml:space="preserve"> </w:t>
      </w:r>
      <w:r w:rsidRPr="00FF4FA9">
        <w:rPr>
          <w:rFonts w:hint="cs"/>
          <w:b/>
          <w:bCs/>
          <w:rtl/>
        </w:rPr>
        <w:t>تضلوا</w:t>
      </w:r>
      <w:r w:rsidRPr="00FF4FA9">
        <w:rPr>
          <w:b/>
          <w:bCs/>
          <w:rtl/>
        </w:rPr>
        <w:t xml:space="preserve"> </w:t>
      </w:r>
      <w:r w:rsidRPr="00FF4FA9">
        <w:rPr>
          <w:rFonts w:hint="cs"/>
          <w:b/>
          <w:bCs/>
          <w:rtl/>
        </w:rPr>
        <w:t>بعدي</w:t>
      </w:r>
      <w:r w:rsidRPr="00FF4FA9">
        <w:rPr>
          <w:b/>
          <w:bCs/>
          <w:rtl/>
        </w:rPr>
        <w:t xml:space="preserve"> ; </w:t>
      </w:r>
      <w:r w:rsidRPr="00FF4FA9">
        <w:rPr>
          <w:rFonts w:hint="cs"/>
          <w:b/>
          <w:bCs/>
          <w:rtl/>
        </w:rPr>
        <w:t>أحدهما</w:t>
      </w:r>
      <w:r w:rsidRPr="00FF4FA9">
        <w:rPr>
          <w:b/>
          <w:bCs/>
          <w:rtl/>
        </w:rPr>
        <w:t xml:space="preserve"> </w:t>
      </w:r>
      <w:r w:rsidRPr="00FF4FA9">
        <w:rPr>
          <w:rFonts w:hint="cs"/>
          <w:b/>
          <w:bCs/>
          <w:rtl/>
        </w:rPr>
        <w:t>أعظم</w:t>
      </w:r>
      <w:r w:rsidRPr="00FF4FA9">
        <w:rPr>
          <w:b/>
          <w:bCs/>
          <w:rtl/>
        </w:rPr>
        <w:t xml:space="preserve"> </w:t>
      </w:r>
      <w:r w:rsidRPr="00FF4FA9">
        <w:rPr>
          <w:rFonts w:hint="cs"/>
          <w:b/>
          <w:bCs/>
          <w:rtl/>
        </w:rPr>
        <w:t>من الآخر</w:t>
      </w:r>
      <w:r w:rsidRPr="00FF4FA9">
        <w:rPr>
          <w:b/>
          <w:bCs/>
          <w:rtl/>
        </w:rPr>
        <w:t xml:space="preserve"> ; </w:t>
      </w:r>
      <w:r w:rsidRPr="00FF4FA9">
        <w:rPr>
          <w:rFonts w:hint="cs"/>
          <w:b/>
          <w:bCs/>
          <w:rtl/>
        </w:rPr>
        <w:t>كتاب</w:t>
      </w:r>
      <w:r w:rsidRPr="00FF4FA9">
        <w:rPr>
          <w:b/>
          <w:bCs/>
          <w:rtl/>
        </w:rPr>
        <w:t xml:space="preserve"> </w:t>
      </w:r>
      <w:r w:rsidRPr="00FF4FA9">
        <w:rPr>
          <w:rFonts w:hint="cs"/>
          <w:b/>
          <w:bCs/>
          <w:rtl/>
        </w:rPr>
        <w:t>الله</w:t>
      </w:r>
      <w:r w:rsidRPr="00FF4FA9">
        <w:rPr>
          <w:b/>
          <w:bCs/>
          <w:rtl/>
        </w:rPr>
        <w:t xml:space="preserve"> </w:t>
      </w:r>
      <w:r w:rsidRPr="00FF4FA9">
        <w:rPr>
          <w:rFonts w:hint="cs"/>
          <w:b/>
          <w:bCs/>
          <w:rtl/>
        </w:rPr>
        <w:t>حبل</w:t>
      </w:r>
      <w:r w:rsidRPr="00FF4FA9">
        <w:rPr>
          <w:b/>
          <w:bCs/>
          <w:rtl/>
        </w:rPr>
        <w:t xml:space="preserve"> </w:t>
      </w:r>
      <w:r w:rsidRPr="00FF4FA9">
        <w:rPr>
          <w:rFonts w:hint="cs"/>
          <w:b/>
          <w:bCs/>
          <w:rtl/>
        </w:rPr>
        <w:t>ممدود</w:t>
      </w:r>
      <w:r w:rsidRPr="00FF4FA9">
        <w:rPr>
          <w:b/>
          <w:bCs/>
          <w:rtl/>
        </w:rPr>
        <w:t xml:space="preserve"> </w:t>
      </w:r>
      <w:r w:rsidRPr="00FF4FA9">
        <w:rPr>
          <w:rFonts w:hint="cs"/>
          <w:b/>
          <w:bCs/>
          <w:rtl/>
        </w:rPr>
        <w:t>من</w:t>
      </w:r>
      <w:r w:rsidRPr="00FF4FA9">
        <w:rPr>
          <w:b/>
          <w:bCs/>
          <w:rtl/>
        </w:rPr>
        <w:t xml:space="preserve"> </w:t>
      </w:r>
      <w:r w:rsidRPr="00FF4FA9">
        <w:rPr>
          <w:rFonts w:hint="cs"/>
          <w:b/>
          <w:bCs/>
          <w:rtl/>
        </w:rPr>
        <w:t>السماء</w:t>
      </w:r>
      <w:r w:rsidRPr="00FF4FA9">
        <w:rPr>
          <w:b/>
          <w:bCs/>
          <w:rtl/>
        </w:rPr>
        <w:t xml:space="preserve"> </w:t>
      </w:r>
      <w:r w:rsidRPr="00FF4FA9">
        <w:rPr>
          <w:rFonts w:hint="cs"/>
          <w:b/>
          <w:bCs/>
          <w:rtl/>
        </w:rPr>
        <w:t>إلى</w:t>
      </w:r>
      <w:r w:rsidRPr="00FF4FA9">
        <w:rPr>
          <w:b/>
          <w:bCs/>
          <w:rtl/>
        </w:rPr>
        <w:t xml:space="preserve"> </w:t>
      </w:r>
      <w:r w:rsidRPr="00FF4FA9">
        <w:rPr>
          <w:rFonts w:hint="cs"/>
          <w:b/>
          <w:bCs/>
          <w:rtl/>
        </w:rPr>
        <w:t>الأرض</w:t>
      </w:r>
      <w:r w:rsidRPr="00FF4FA9">
        <w:rPr>
          <w:b/>
          <w:bCs/>
          <w:rtl/>
        </w:rPr>
        <w:t xml:space="preserve"> </w:t>
      </w:r>
      <w:r w:rsidRPr="00FF4FA9">
        <w:rPr>
          <w:rFonts w:hint="cs"/>
          <w:b/>
          <w:bCs/>
          <w:rtl/>
        </w:rPr>
        <w:t>وعترتي</w:t>
      </w:r>
      <w:r w:rsidRPr="00FF4FA9">
        <w:rPr>
          <w:b/>
          <w:bCs/>
          <w:rtl/>
        </w:rPr>
        <w:t xml:space="preserve"> </w:t>
      </w:r>
      <w:r w:rsidRPr="00FF4FA9">
        <w:rPr>
          <w:rFonts w:hint="cs"/>
          <w:b/>
          <w:bCs/>
          <w:rtl/>
        </w:rPr>
        <w:t>أهل</w:t>
      </w:r>
      <w:r w:rsidRPr="00FF4FA9">
        <w:rPr>
          <w:b/>
          <w:bCs/>
          <w:rtl/>
        </w:rPr>
        <w:t xml:space="preserve"> </w:t>
      </w:r>
      <w:r w:rsidRPr="00FF4FA9">
        <w:rPr>
          <w:rFonts w:hint="cs"/>
          <w:b/>
          <w:bCs/>
          <w:rtl/>
        </w:rPr>
        <w:t>بيتي ولن</w:t>
      </w:r>
      <w:r w:rsidRPr="00FF4FA9">
        <w:rPr>
          <w:b/>
          <w:bCs/>
          <w:rtl/>
        </w:rPr>
        <w:t xml:space="preserve"> </w:t>
      </w:r>
      <w:r w:rsidRPr="00FF4FA9">
        <w:rPr>
          <w:rFonts w:hint="cs"/>
          <w:b/>
          <w:bCs/>
          <w:rtl/>
        </w:rPr>
        <w:t>يتفرقا</w:t>
      </w:r>
      <w:r w:rsidRPr="00FF4FA9">
        <w:rPr>
          <w:b/>
          <w:bCs/>
          <w:rtl/>
        </w:rPr>
        <w:t xml:space="preserve"> </w:t>
      </w:r>
      <w:r w:rsidRPr="00FF4FA9">
        <w:rPr>
          <w:rFonts w:hint="cs"/>
          <w:b/>
          <w:bCs/>
          <w:rtl/>
        </w:rPr>
        <w:t>حتى</w:t>
      </w:r>
      <w:r w:rsidRPr="00FF4FA9">
        <w:rPr>
          <w:b/>
          <w:bCs/>
          <w:rtl/>
        </w:rPr>
        <w:t xml:space="preserve"> </w:t>
      </w:r>
      <w:r w:rsidRPr="00FF4FA9">
        <w:rPr>
          <w:rFonts w:hint="cs"/>
          <w:b/>
          <w:bCs/>
          <w:rtl/>
        </w:rPr>
        <w:t>يردا</w:t>
      </w:r>
      <w:r w:rsidRPr="00FF4FA9">
        <w:rPr>
          <w:b/>
          <w:bCs/>
          <w:rtl/>
        </w:rPr>
        <w:t xml:space="preserve"> </w:t>
      </w:r>
      <w:r w:rsidRPr="00FF4FA9">
        <w:rPr>
          <w:rFonts w:hint="cs"/>
          <w:b/>
          <w:bCs/>
          <w:rtl/>
        </w:rPr>
        <w:t>على</w:t>
      </w:r>
      <w:r w:rsidRPr="00FF4FA9">
        <w:rPr>
          <w:b/>
          <w:bCs/>
          <w:rtl/>
        </w:rPr>
        <w:t xml:space="preserve"> </w:t>
      </w:r>
      <w:r w:rsidRPr="00FF4FA9">
        <w:rPr>
          <w:rFonts w:hint="cs"/>
          <w:b/>
          <w:bCs/>
          <w:rtl/>
        </w:rPr>
        <w:t>الحوض</w:t>
      </w:r>
      <w:r w:rsidRPr="00FF4FA9">
        <w:rPr>
          <w:b/>
          <w:bCs/>
          <w:rtl/>
        </w:rPr>
        <w:t xml:space="preserve"> </w:t>
      </w:r>
      <w:r w:rsidRPr="00FF4FA9">
        <w:rPr>
          <w:rFonts w:hint="cs"/>
          <w:b/>
          <w:bCs/>
          <w:rtl/>
        </w:rPr>
        <w:t>فانظروا</w:t>
      </w:r>
      <w:r w:rsidRPr="00FF4FA9">
        <w:rPr>
          <w:b/>
          <w:bCs/>
          <w:rtl/>
        </w:rPr>
        <w:t xml:space="preserve"> </w:t>
      </w:r>
      <w:r w:rsidRPr="00FF4FA9">
        <w:rPr>
          <w:rFonts w:hint="cs"/>
          <w:b/>
          <w:bCs/>
          <w:rtl/>
        </w:rPr>
        <w:t>كيف</w:t>
      </w:r>
      <w:r w:rsidRPr="00FF4FA9">
        <w:rPr>
          <w:b/>
          <w:bCs/>
          <w:rtl/>
        </w:rPr>
        <w:t xml:space="preserve"> </w:t>
      </w:r>
      <w:r w:rsidRPr="00FF4FA9">
        <w:rPr>
          <w:rFonts w:hint="cs"/>
          <w:b/>
          <w:bCs/>
          <w:rtl/>
        </w:rPr>
        <w:t>تخلفوني</w:t>
      </w:r>
      <w:r w:rsidRPr="00FF4FA9">
        <w:rPr>
          <w:b/>
          <w:bCs/>
          <w:rtl/>
        </w:rPr>
        <w:t xml:space="preserve"> </w:t>
      </w:r>
      <w:r w:rsidRPr="00FF4FA9">
        <w:rPr>
          <w:rFonts w:hint="cs"/>
          <w:b/>
          <w:bCs/>
          <w:rtl/>
        </w:rPr>
        <w:t>فيهما"</w:t>
      </w:r>
      <w:r>
        <w:rPr>
          <w:rFonts w:hint="cs"/>
          <w:rtl/>
        </w:rPr>
        <w:t xml:space="preserve"> ، انظر سنن الترمذي ج 5 ص 329.</w:t>
      </w:r>
    </w:p>
  </w:footnote>
  <w:footnote w:id="169">
    <w:p w:rsidR="00223F5D" w:rsidRDefault="00223F5D" w:rsidP="002B6EB3">
      <w:pPr>
        <w:pStyle w:val="FootnoteText"/>
        <w:rPr>
          <w:rtl/>
          <w:lang w:bidi="ar-LB"/>
        </w:rPr>
      </w:pPr>
      <w:r>
        <w:rPr>
          <w:rStyle w:val="FootnoteReference"/>
        </w:rPr>
        <w:footnoteRef/>
      </w:r>
      <w:r>
        <w:rPr>
          <w:rtl/>
        </w:rPr>
        <w:t xml:space="preserve"> </w:t>
      </w:r>
      <w:r w:rsidRPr="0094121C">
        <w:rPr>
          <w:rFonts w:ascii="Simplified Arabic" w:hAnsi="Simplified Arabic" w:cs="Simplified Arabic" w:hint="cs"/>
          <w:rtl/>
          <w:lang w:bidi="ar-LB"/>
        </w:rPr>
        <w:t>روي هذا المضمون عن علي(ع) نفسه، انظر: سنن الترمذي ج5 ص 306، وسنن النسائي ج8 ص 116، ومسند أحمد ج 1 ص 59، وص 128، والسنن الكبرى للنسائي ج 5 ص 137، وج6 ص 534، ورواه الطبراني في الأوسط عن عمران بن الحصين، المعجم الأوسط ج 2 ص 337، وعن ابن عباس أيضاً، انظر: المصدر نفسه ج 5 ص 87، وهو مروي في مصادر الشيعة أيضاً وبطرقهم ، انظر: الأمالي للشيخ الصدوق ص 197، وعلل الشرائع له ج 1 ص 145، إلى غير ذلك من المصادر.</w:t>
      </w:r>
    </w:p>
  </w:footnote>
  <w:footnote w:id="170">
    <w:p w:rsidR="00223F5D" w:rsidRDefault="00223F5D" w:rsidP="002B6EB3">
      <w:pPr>
        <w:pStyle w:val="FootnoteText"/>
        <w:rPr>
          <w:rtl/>
          <w:lang w:bidi="ar-LB"/>
        </w:rPr>
      </w:pPr>
      <w:r>
        <w:rPr>
          <w:rStyle w:val="FootnoteReference"/>
        </w:rPr>
        <w:footnoteRef/>
      </w:r>
      <w:r>
        <w:rPr>
          <w:rtl/>
        </w:rPr>
        <w:t xml:space="preserve"> </w:t>
      </w:r>
      <w:r w:rsidRPr="00F614A6">
        <w:rPr>
          <w:rFonts w:ascii="Simplified Arabic" w:hAnsi="Simplified Arabic" w:cs="Simplified Arabic" w:hint="cs"/>
          <w:rtl/>
          <w:lang w:bidi="ar-LB"/>
        </w:rPr>
        <w:t>الكامل للجرجاني ج 4 ص 349، وتاريخ م</w:t>
      </w:r>
      <w:r>
        <w:rPr>
          <w:rFonts w:ascii="Simplified Arabic" w:hAnsi="Simplified Arabic" w:cs="Simplified Arabic" w:hint="cs"/>
          <w:rtl/>
          <w:lang w:bidi="ar-LB"/>
        </w:rPr>
        <w:t>دينة دمشق لابن عساكر ج 42 ص 270.</w:t>
      </w:r>
    </w:p>
  </w:footnote>
  <w:footnote w:id="171">
    <w:p w:rsidR="00223F5D" w:rsidRDefault="00223F5D" w:rsidP="002B6EB3">
      <w:pPr>
        <w:pStyle w:val="FootnoteText"/>
        <w:rPr>
          <w:rtl/>
        </w:rPr>
      </w:pPr>
      <w:r>
        <w:rPr>
          <w:rStyle w:val="FootnoteReference"/>
        </w:rPr>
        <w:footnoteRef/>
      </w:r>
      <w:r>
        <w:rPr>
          <w:rtl/>
        </w:rPr>
        <w:t xml:space="preserve"> </w:t>
      </w:r>
      <w:r>
        <w:rPr>
          <w:rFonts w:hint="cs"/>
          <w:rtl/>
        </w:rPr>
        <w:t>نسبه بعضهم للخليل بن أحمد الفراهيدي،  أنظر: الرواشح السماوية للداماد ص 289، وروضة المتقين في شرح من لا يحضره الفقيه ج 13 ص 265، ونسبه بعضهم للشافعي، أنظر: كشف الغطاء ج 1 ص 105، وحلية الأبرار ج 2 ص 136.</w:t>
      </w:r>
    </w:p>
  </w:footnote>
  <w:footnote w:id="172">
    <w:p w:rsidR="00223F5D" w:rsidRDefault="00223F5D" w:rsidP="002B6EB3">
      <w:pPr>
        <w:pStyle w:val="FootnoteText"/>
        <w:rPr>
          <w:rtl/>
          <w:lang w:bidi="ar-LB"/>
        </w:rPr>
      </w:pPr>
      <w:r>
        <w:rPr>
          <w:rStyle w:val="FootnoteReference"/>
        </w:rPr>
        <w:footnoteRef/>
      </w:r>
      <w:r>
        <w:rPr>
          <w:rtl/>
        </w:rPr>
        <w:t xml:space="preserve"> </w:t>
      </w:r>
      <w:r w:rsidRPr="001C6703">
        <w:rPr>
          <w:rFonts w:ascii="Simplified Arabic" w:hAnsi="Simplified Arabic" w:cs="Simplified Arabic" w:hint="cs"/>
          <w:rtl/>
          <w:lang w:bidi="ar-LB"/>
        </w:rPr>
        <w:t>الرهق</w:t>
      </w:r>
      <w:r w:rsidRPr="001C6703">
        <w:rPr>
          <w:rFonts w:ascii="Simplified Arabic" w:hAnsi="Simplified Arabic" w:cs="Simplified Arabic"/>
          <w:rtl/>
          <w:lang w:bidi="ar-LB"/>
        </w:rPr>
        <w:t xml:space="preserve"> - </w:t>
      </w:r>
      <w:r w:rsidRPr="001C6703">
        <w:rPr>
          <w:rFonts w:ascii="Simplified Arabic" w:hAnsi="Simplified Arabic" w:cs="Simplified Arabic" w:hint="cs"/>
          <w:rtl/>
          <w:lang w:bidi="ar-LB"/>
        </w:rPr>
        <w:t>محركة</w:t>
      </w:r>
      <w:r w:rsidRPr="001C6703">
        <w:rPr>
          <w:rFonts w:ascii="Simplified Arabic" w:hAnsi="Simplified Arabic" w:cs="Simplified Arabic"/>
          <w:rtl/>
          <w:lang w:bidi="ar-LB"/>
        </w:rPr>
        <w:t xml:space="preserve"> - : </w:t>
      </w:r>
      <w:r w:rsidRPr="001C6703">
        <w:rPr>
          <w:rFonts w:ascii="Simplified Arabic" w:hAnsi="Simplified Arabic" w:cs="Simplified Arabic" w:hint="cs"/>
          <w:rtl/>
          <w:lang w:bidi="ar-LB"/>
        </w:rPr>
        <w:t>ركوب</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الشر</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والظلم</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وغشيان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المحارم</w:t>
      </w:r>
      <w:r>
        <w:rPr>
          <w:rFonts w:ascii="Simplified Arabic" w:hAnsi="Simplified Arabic" w:cs="Simplified Arabic" w:hint="cs"/>
          <w:rtl/>
          <w:lang w:bidi="ar-LB"/>
        </w:rPr>
        <w:t>.</w:t>
      </w:r>
    </w:p>
  </w:footnote>
  <w:footnote w:id="173">
    <w:p w:rsidR="00223F5D" w:rsidRDefault="00223F5D" w:rsidP="002B6EB3">
      <w:pPr>
        <w:pStyle w:val="FootnoteText"/>
        <w:rPr>
          <w:rtl/>
          <w:lang w:bidi="ar-LB"/>
        </w:rPr>
      </w:pPr>
      <w:r>
        <w:rPr>
          <w:rStyle w:val="FootnoteReference"/>
        </w:rPr>
        <w:footnoteRef/>
      </w:r>
      <w:r>
        <w:rPr>
          <w:rtl/>
        </w:rPr>
        <w:t xml:space="preserve"> </w:t>
      </w:r>
      <w:r>
        <w:rPr>
          <w:rFonts w:ascii="Simplified Arabic" w:hAnsi="Simplified Arabic" w:cs="Simplified Arabic" w:hint="cs"/>
          <w:rtl/>
          <w:lang w:bidi="ar-LB"/>
        </w:rPr>
        <w:t>النخاسي هو الذي يبيع الرقيق، وهي تدل على مبغوضية الإسلام لبيع الرقيق، واحتمل العلامة المجلسي أن يكون</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المراد</w:t>
      </w:r>
      <w:r>
        <w:rPr>
          <w:rFonts w:ascii="Simplified Arabic" w:hAnsi="Simplified Arabic" w:cs="Simplified Arabic" w:hint="cs"/>
          <w:rtl/>
          <w:lang w:bidi="ar-LB"/>
        </w:rPr>
        <w:t xml:space="preserve"> بها</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من</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يبيع</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الأحرار</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عمدا</w:t>
      </w:r>
      <w:r>
        <w:rPr>
          <w:rFonts w:ascii="Simplified Arabic" w:hAnsi="Simplified Arabic" w:cs="Simplified Arabic" w:hint="cs"/>
          <w:rtl/>
          <w:lang w:bidi="ar-LB"/>
        </w:rPr>
        <w:t xml:space="preserve">ً، أنظر: </w:t>
      </w:r>
      <w:r w:rsidRPr="00641599">
        <w:rPr>
          <w:rFonts w:ascii="Simplified Arabic" w:hAnsi="Simplified Arabic" w:cs="Simplified Arabic" w:hint="cs"/>
          <w:rtl/>
          <w:lang w:bidi="ar-LB"/>
        </w:rPr>
        <w:t>مرآة العقول</w:t>
      </w:r>
      <w:r>
        <w:rPr>
          <w:rFonts w:ascii="Simplified Arabic" w:hAnsi="Simplified Arabic" w:cs="Simplified Arabic" w:hint="cs"/>
          <w:rtl/>
          <w:lang w:bidi="ar-LB"/>
        </w:rPr>
        <w:t xml:space="preserve"> ج25 ص179</w:t>
      </w:r>
      <w:r>
        <w:rPr>
          <w:rFonts w:hint="cs"/>
          <w:rtl/>
          <w:lang w:bidi="ar-LB"/>
        </w:rPr>
        <w:t>.</w:t>
      </w:r>
    </w:p>
  </w:footnote>
  <w:footnote w:id="174">
    <w:p w:rsidR="00223F5D" w:rsidRDefault="00223F5D" w:rsidP="002B6EB3">
      <w:pPr>
        <w:pStyle w:val="FootnoteText"/>
        <w:rPr>
          <w:rtl/>
          <w:lang w:bidi="ar-LB"/>
        </w:rPr>
      </w:pPr>
      <w:r>
        <w:rPr>
          <w:rStyle w:val="FootnoteReference"/>
        </w:rPr>
        <w:footnoteRef/>
      </w:r>
      <w:r>
        <w:rPr>
          <w:rtl/>
        </w:rPr>
        <w:t xml:space="preserve"> </w:t>
      </w:r>
      <w:r w:rsidRPr="00641599">
        <w:rPr>
          <w:rFonts w:ascii="Simplified Arabic" w:hAnsi="Simplified Arabic" w:cs="Simplified Arabic" w:hint="cs"/>
          <w:rtl/>
          <w:lang w:bidi="ar-LB"/>
        </w:rPr>
        <w:t xml:space="preserve">الكافي ج 8 ص </w:t>
      </w:r>
      <w:r>
        <w:rPr>
          <w:rFonts w:ascii="Simplified Arabic" w:hAnsi="Simplified Arabic" w:cs="Simplified Arabic" w:hint="cs"/>
          <w:rtl/>
          <w:lang w:bidi="ar-LB"/>
        </w:rPr>
        <w:t>76.</w:t>
      </w:r>
    </w:p>
  </w:footnote>
  <w:footnote w:id="175">
    <w:p w:rsidR="00223F5D" w:rsidRDefault="00223F5D" w:rsidP="002B6EB3">
      <w:pPr>
        <w:pStyle w:val="FootnoteText"/>
        <w:rPr>
          <w:lang w:bidi="ar-LB"/>
        </w:rPr>
      </w:pPr>
      <w:r>
        <w:rPr>
          <w:rStyle w:val="FootnoteReference"/>
        </w:rPr>
        <w:footnoteRef/>
      </w:r>
      <w:r>
        <w:rPr>
          <w:rtl/>
        </w:rPr>
        <w:t xml:space="preserve"> </w:t>
      </w:r>
      <w:r w:rsidRPr="00641599">
        <w:rPr>
          <w:rFonts w:ascii="Simplified Arabic" w:hAnsi="Simplified Arabic" w:cs="Simplified Arabic" w:hint="cs"/>
          <w:rtl/>
          <w:lang w:bidi="ar-LB"/>
        </w:rPr>
        <w:t>العنزة : عصا في رأسها حديدة</w:t>
      </w:r>
      <w:r>
        <w:rPr>
          <w:rFonts w:hint="cs"/>
          <w:rtl/>
          <w:lang w:bidi="ar-LB"/>
        </w:rPr>
        <w:t>.</w:t>
      </w:r>
    </w:p>
  </w:footnote>
  <w:footnote w:id="176">
    <w:p w:rsidR="00223F5D" w:rsidRDefault="00223F5D" w:rsidP="002B6EB3">
      <w:pPr>
        <w:pStyle w:val="FootnoteText"/>
        <w:rPr>
          <w:rtl/>
          <w:lang w:bidi="ar-LB"/>
        </w:rPr>
      </w:pPr>
      <w:r>
        <w:rPr>
          <w:rStyle w:val="FootnoteReference"/>
        </w:rPr>
        <w:footnoteRef/>
      </w:r>
      <w:r>
        <w:rPr>
          <w:rtl/>
        </w:rPr>
        <w:t xml:space="preserve"> </w:t>
      </w:r>
      <w:r>
        <w:rPr>
          <w:rFonts w:hint="cs"/>
          <w:rtl/>
          <w:lang w:bidi="ar-LB"/>
        </w:rPr>
        <w:t>الوتر: العداوة أو الجناية.</w:t>
      </w:r>
    </w:p>
  </w:footnote>
  <w:footnote w:id="177">
    <w:p w:rsidR="00223F5D" w:rsidRDefault="00223F5D" w:rsidP="002B6EB3">
      <w:pPr>
        <w:pStyle w:val="FootnoteText"/>
      </w:pPr>
      <w:r>
        <w:rPr>
          <w:rStyle w:val="FootnoteReference"/>
        </w:rPr>
        <w:footnoteRef/>
      </w:r>
      <w:r>
        <w:rPr>
          <w:rtl/>
        </w:rPr>
        <w:t xml:space="preserve"> </w:t>
      </w:r>
      <w:r>
        <w:rPr>
          <w:rFonts w:hint="cs"/>
          <w:rtl/>
        </w:rPr>
        <w:t>النحيب: البكاء بصوت طويل.</w:t>
      </w:r>
    </w:p>
  </w:footnote>
  <w:footnote w:id="178">
    <w:p w:rsidR="00223F5D" w:rsidRDefault="00223F5D" w:rsidP="002B6EB3">
      <w:pPr>
        <w:pStyle w:val="FootnoteText"/>
        <w:rPr>
          <w:rtl/>
        </w:rPr>
      </w:pPr>
      <w:r>
        <w:rPr>
          <w:rStyle w:val="FootnoteReference"/>
        </w:rPr>
        <w:footnoteRef/>
      </w:r>
      <w:r>
        <w:rPr>
          <w:rtl/>
        </w:rPr>
        <w:t xml:space="preserve"> </w:t>
      </w:r>
      <w:r>
        <w:rPr>
          <w:rFonts w:hint="cs"/>
          <w:rtl/>
        </w:rPr>
        <w:t>النشج: صوت معه توجع وبكاء.</w:t>
      </w:r>
    </w:p>
  </w:footnote>
  <w:footnote w:id="179">
    <w:p w:rsidR="00223F5D" w:rsidRDefault="00223F5D" w:rsidP="002B6EB3">
      <w:pPr>
        <w:pStyle w:val="FootnoteText"/>
        <w:rPr>
          <w:rtl/>
          <w:lang w:bidi="ar-LB"/>
        </w:rPr>
      </w:pPr>
      <w:r>
        <w:rPr>
          <w:rStyle w:val="FootnoteReference"/>
        </w:rPr>
        <w:footnoteRef/>
      </w:r>
      <w:r>
        <w:rPr>
          <w:rtl/>
        </w:rPr>
        <w:t xml:space="preserve"> </w:t>
      </w:r>
      <w:r w:rsidRPr="001C6703">
        <w:rPr>
          <w:rFonts w:ascii="Simplified Arabic" w:hAnsi="Simplified Arabic" w:cs="Simplified Arabic" w:hint="cs"/>
          <w:rtl/>
          <w:lang w:bidi="ar-LB"/>
        </w:rPr>
        <w:t>حملاق</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العين</w:t>
      </w:r>
      <w:r w:rsidRPr="001C6703">
        <w:rPr>
          <w:rFonts w:ascii="Simplified Arabic" w:hAnsi="Simplified Arabic" w:cs="Simplified Arabic"/>
          <w:rtl/>
          <w:lang w:bidi="ar-LB"/>
        </w:rPr>
        <w:t xml:space="preserve"> - </w:t>
      </w:r>
      <w:r w:rsidRPr="001C6703">
        <w:rPr>
          <w:rFonts w:ascii="Simplified Arabic" w:hAnsi="Simplified Arabic" w:cs="Simplified Arabic" w:hint="cs"/>
          <w:rtl/>
          <w:lang w:bidi="ar-LB"/>
        </w:rPr>
        <w:t>بالكسر</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والضم</w:t>
      </w:r>
      <w:r>
        <w:rPr>
          <w:rFonts w:ascii="Simplified Arabic" w:hAnsi="Simplified Arabic" w:cs="Simplified Arabic"/>
          <w:rtl/>
          <w:lang w:bidi="ar-LB"/>
        </w:rPr>
        <w:t xml:space="preserve"> -</w:t>
      </w:r>
      <w:r>
        <w:rPr>
          <w:rFonts w:ascii="Simplified Arabic" w:hAnsi="Simplified Arabic" w:cs="Simplified Arabic" w:hint="cs"/>
          <w:rtl/>
          <w:lang w:bidi="ar-LB"/>
        </w:rPr>
        <w:t>:</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باطن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أجفانها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الذي</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يسود</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بالكحلة</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أو</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غطته الأجفان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بياض</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المقلة</w:t>
      </w:r>
      <w:r>
        <w:rPr>
          <w:rFonts w:ascii="Simplified Arabic" w:hAnsi="Simplified Arabic" w:cs="Simplified Arabic" w:hint="cs"/>
          <w:rtl/>
          <w:lang w:bidi="ar-LB"/>
        </w:rPr>
        <w:t>،</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أو</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باطن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الجفن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الأحمر</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الذي</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إذا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قلب</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للكحل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رأيت</w:t>
      </w:r>
      <w:r>
        <w:rPr>
          <w:rFonts w:ascii="Simplified Arabic" w:hAnsi="Simplified Arabic" w:cs="Simplified Arabic" w:hint="cs"/>
          <w:rtl/>
          <w:lang w:bidi="ar-LB"/>
        </w:rPr>
        <w:t>،</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حمرته</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أو</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ما</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لزق</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بالعين من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موضع</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الكحل</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من</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باطن</w:t>
      </w:r>
      <w:r>
        <w:rPr>
          <w:rFonts w:ascii="Simplified Arabic" w:hAnsi="Simplified Arabic" w:cs="Simplified Arabic" w:hint="cs"/>
          <w:rtl/>
          <w:lang w:bidi="ar-LB"/>
        </w:rPr>
        <w:t>، وهو</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جمع</w:t>
      </w:r>
      <w:r w:rsidRPr="001C6703">
        <w:rPr>
          <w:rFonts w:ascii="Simplified Arabic" w:hAnsi="Simplified Arabic" w:cs="Simplified Arabic"/>
          <w:rtl/>
          <w:lang w:bidi="ar-LB"/>
        </w:rPr>
        <w:t xml:space="preserve"> </w:t>
      </w:r>
      <w:r w:rsidRPr="001C6703">
        <w:rPr>
          <w:rFonts w:ascii="Simplified Arabic" w:hAnsi="Simplified Arabic" w:cs="Simplified Arabic" w:hint="cs"/>
          <w:rtl/>
          <w:lang w:bidi="ar-LB"/>
        </w:rPr>
        <w:t>حماليق</w:t>
      </w:r>
      <w:r>
        <w:rPr>
          <w:rFonts w:hint="cs"/>
          <w:rtl/>
          <w:lang w:bidi="ar-LB"/>
        </w:rPr>
        <w:t>.</w:t>
      </w:r>
    </w:p>
  </w:footnote>
  <w:footnote w:id="180">
    <w:p w:rsidR="00223F5D" w:rsidRDefault="00223F5D" w:rsidP="002B6EB3">
      <w:pPr>
        <w:pStyle w:val="FootnoteText"/>
        <w:rPr>
          <w:lang w:bidi="ar-LB"/>
        </w:rPr>
      </w:pPr>
      <w:r>
        <w:rPr>
          <w:rStyle w:val="FootnoteReference"/>
        </w:rPr>
        <w:footnoteRef/>
      </w:r>
      <w:r>
        <w:rPr>
          <w:rtl/>
        </w:rPr>
        <w:t xml:space="preserve"> </w:t>
      </w:r>
      <w:r>
        <w:rPr>
          <w:rFonts w:hint="cs"/>
          <w:rtl/>
          <w:lang w:bidi="ar-LB"/>
        </w:rPr>
        <w:t>أي كشف.</w:t>
      </w:r>
    </w:p>
  </w:footnote>
  <w:footnote w:id="181">
    <w:p w:rsidR="00223F5D" w:rsidRDefault="00223F5D" w:rsidP="002B6EB3">
      <w:pPr>
        <w:pStyle w:val="FootnoteText"/>
        <w:rPr>
          <w:rtl/>
        </w:rPr>
      </w:pPr>
      <w:r>
        <w:rPr>
          <w:rStyle w:val="FootnoteReference"/>
        </w:rPr>
        <w:footnoteRef/>
      </w:r>
      <w:r>
        <w:rPr>
          <w:rtl/>
        </w:rPr>
        <w:t xml:space="preserve"> </w:t>
      </w:r>
      <w:r>
        <w:rPr>
          <w:rFonts w:hint="cs"/>
          <w:rtl/>
        </w:rPr>
        <w:t>الكافي ج8 ص77.</w:t>
      </w:r>
    </w:p>
  </w:footnote>
  <w:footnote w:id="182">
    <w:p w:rsidR="00223F5D" w:rsidRDefault="00223F5D" w:rsidP="002B6EB3">
      <w:pPr>
        <w:pStyle w:val="FootnoteText"/>
        <w:rPr>
          <w:rtl/>
          <w:lang w:bidi="ar-LB"/>
        </w:rPr>
      </w:pPr>
      <w:r>
        <w:rPr>
          <w:rStyle w:val="FootnoteReference"/>
        </w:rPr>
        <w:footnoteRef/>
      </w:r>
      <w:r>
        <w:rPr>
          <w:rtl/>
        </w:rPr>
        <w:t xml:space="preserve"> </w:t>
      </w:r>
      <w:r>
        <w:rPr>
          <w:rFonts w:hint="cs"/>
          <w:rtl/>
          <w:lang w:bidi="ar-LB"/>
        </w:rPr>
        <w:t>نهج البلاغة ج 3 ص 88.</w:t>
      </w:r>
    </w:p>
  </w:footnote>
  <w:footnote w:id="183">
    <w:p w:rsidR="00223F5D" w:rsidRDefault="00223F5D">
      <w:pPr>
        <w:pStyle w:val="FootnoteText"/>
        <w:rPr>
          <w:lang w:bidi="ar-LB"/>
        </w:rPr>
      </w:pPr>
      <w:r>
        <w:rPr>
          <w:rStyle w:val="FootnoteReference"/>
        </w:rPr>
        <w:footnoteRef/>
      </w:r>
      <w:r>
        <w:rPr>
          <w:rtl/>
        </w:rPr>
        <w:t xml:space="preserve"> </w:t>
      </w:r>
      <w:r>
        <w:rPr>
          <w:rFonts w:hint="cs"/>
          <w:rtl/>
          <w:lang w:bidi="ar-LB"/>
        </w:rPr>
        <w:t>انظر: الكتاب المذكور ص66 وما بعدها.</w:t>
      </w:r>
    </w:p>
  </w:footnote>
  <w:footnote w:id="184">
    <w:p w:rsidR="00223F5D" w:rsidRDefault="00223F5D" w:rsidP="002B6EB3">
      <w:pPr>
        <w:pStyle w:val="FootnoteText"/>
        <w:rPr>
          <w:rtl/>
          <w:lang w:bidi="ar-LB"/>
        </w:rPr>
      </w:pPr>
      <w:r>
        <w:rPr>
          <w:rStyle w:val="FootnoteReference"/>
        </w:rPr>
        <w:footnoteRef/>
      </w:r>
      <w:r>
        <w:rPr>
          <w:rtl/>
        </w:rPr>
        <w:t xml:space="preserve"> </w:t>
      </w:r>
      <w:r>
        <w:rPr>
          <w:rFonts w:hint="cs"/>
          <w:rtl/>
          <w:lang w:bidi="ar-LB"/>
        </w:rPr>
        <w:t>نهج البلاغة ج4 ص42.</w:t>
      </w:r>
    </w:p>
  </w:footnote>
  <w:footnote w:id="185">
    <w:p w:rsidR="00223F5D" w:rsidRDefault="00223F5D" w:rsidP="002B6EB3">
      <w:pPr>
        <w:pStyle w:val="FootnoteText"/>
        <w:rPr>
          <w:rtl/>
        </w:rPr>
      </w:pPr>
      <w:r>
        <w:rPr>
          <w:rStyle w:val="FootnoteReference"/>
        </w:rPr>
        <w:footnoteRef/>
      </w:r>
      <w:r>
        <w:rPr>
          <w:rtl/>
        </w:rPr>
        <w:t xml:space="preserve"> </w:t>
      </w:r>
      <w:r>
        <w:rPr>
          <w:rFonts w:hint="cs"/>
          <w:rtl/>
        </w:rPr>
        <w:t>نهج البلاغة ج4 ص28.</w:t>
      </w:r>
    </w:p>
  </w:footnote>
  <w:footnote w:id="186">
    <w:p w:rsidR="00223F5D" w:rsidRDefault="00223F5D" w:rsidP="002B6EB3">
      <w:pPr>
        <w:pStyle w:val="FootnoteText"/>
        <w:rPr>
          <w:rtl/>
        </w:rPr>
      </w:pPr>
      <w:r>
        <w:rPr>
          <w:rStyle w:val="FootnoteReference"/>
        </w:rPr>
        <w:footnoteRef/>
      </w:r>
      <w:r>
        <w:rPr>
          <w:rtl/>
        </w:rPr>
        <w:t xml:space="preserve"> </w:t>
      </w:r>
      <w:r>
        <w:rPr>
          <w:rFonts w:hint="cs"/>
          <w:rtl/>
        </w:rPr>
        <w:t>عوالي اللئالي ج4 ص86.</w:t>
      </w:r>
    </w:p>
  </w:footnote>
  <w:footnote w:id="187">
    <w:p w:rsidR="00223F5D" w:rsidRDefault="00223F5D" w:rsidP="002B6EB3">
      <w:pPr>
        <w:pStyle w:val="FootnoteText"/>
        <w:rPr>
          <w:rtl/>
        </w:rPr>
      </w:pPr>
      <w:r>
        <w:rPr>
          <w:rStyle w:val="FootnoteReference"/>
        </w:rPr>
        <w:footnoteRef/>
      </w:r>
      <w:r>
        <w:rPr>
          <w:rtl/>
        </w:rPr>
        <w:t xml:space="preserve"> </w:t>
      </w:r>
      <w:r>
        <w:rPr>
          <w:rFonts w:hint="cs"/>
          <w:rtl/>
        </w:rPr>
        <w:t>عيون أخبار الرضا (ع) ج2 ص145.</w:t>
      </w:r>
    </w:p>
  </w:footnote>
  <w:footnote w:id="188">
    <w:p w:rsidR="00223F5D" w:rsidRDefault="00223F5D">
      <w:pPr>
        <w:pStyle w:val="FootnoteText"/>
        <w:rPr>
          <w:rtl/>
          <w:lang w:bidi="ar-LB"/>
        </w:rPr>
      </w:pPr>
      <w:r>
        <w:rPr>
          <w:rStyle w:val="FootnoteReference"/>
        </w:rPr>
        <w:footnoteRef/>
      </w:r>
      <w:r>
        <w:rPr>
          <w:rFonts w:hint="cs"/>
          <w:rtl/>
        </w:rPr>
        <w:t xml:space="preserve"> وسائل الشيعة: ج2، ص8.</w:t>
      </w:r>
      <w:r>
        <w:rPr>
          <w:rtl/>
        </w:rPr>
        <w:t xml:space="preserve"> </w:t>
      </w:r>
    </w:p>
  </w:footnote>
  <w:footnote w:id="189">
    <w:p w:rsidR="00223F5D" w:rsidRPr="00C25FAD" w:rsidRDefault="00223F5D" w:rsidP="00C25FAD">
      <w:pPr>
        <w:tabs>
          <w:tab w:val="left" w:pos="9213"/>
        </w:tabs>
        <w:ind w:left="-143" w:firstLine="142"/>
        <w:jc w:val="both"/>
        <w:rPr>
          <w:rFonts w:ascii="Simplified Arabic" w:hAnsi="Simplified Arabic" w:cs="Simplified Arabic"/>
          <w:sz w:val="20"/>
          <w:szCs w:val="20"/>
          <w:rtl/>
          <w:lang w:bidi="ar-LB"/>
        </w:rPr>
      </w:pPr>
      <w:r w:rsidRPr="00065DC6">
        <w:rPr>
          <w:rStyle w:val="FootnoteReference"/>
          <w:sz w:val="20"/>
          <w:szCs w:val="20"/>
        </w:rPr>
        <w:footnoteRef/>
      </w:r>
      <w:r w:rsidRPr="00065DC6">
        <w:rPr>
          <w:sz w:val="20"/>
          <w:szCs w:val="20"/>
          <w:rtl/>
        </w:rPr>
        <w:t xml:space="preserve"> </w:t>
      </w:r>
      <w:r w:rsidRPr="00065DC6">
        <w:rPr>
          <w:sz w:val="20"/>
          <w:szCs w:val="20"/>
          <w:rtl/>
          <w:lang w:bidi="ar-LB"/>
        </w:rPr>
        <w:t>صحيح ابن ح</w:t>
      </w:r>
      <w:r w:rsidRPr="00065DC6">
        <w:rPr>
          <w:rFonts w:hint="cs"/>
          <w:sz w:val="20"/>
          <w:szCs w:val="20"/>
          <w:rtl/>
          <w:lang w:bidi="ar-LB"/>
        </w:rPr>
        <w:t>ب</w:t>
      </w:r>
      <w:r w:rsidRPr="00065DC6">
        <w:rPr>
          <w:sz w:val="20"/>
          <w:szCs w:val="20"/>
          <w:rtl/>
          <w:lang w:bidi="ar-LB"/>
        </w:rPr>
        <w:t>ان</w:t>
      </w:r>
      <w:r w:rsidRPr="00065DC6">
        <w:rPr>
          <w:rFonts w:hint="cs"/>
          <w:sz w:val="20"/>
          <w:szCs w:val="20"/>
          <w:rtl/>
          <w:lang w:bidi="ar-LB"/>
        </w:rPr>
        <w:t>،</w:t>
      </w:r>
      <w:r w:rsidRPr="00065DC6">
        <w:rPr>
          <w:sz w:val="20"/>
          <w:szCs w:val="20"/>
          <w:rtl/>
          <w:lang w:bidi="ar-LB"/>
        </w:rPr>
        <w:t xml:space="preserve"> رقم الحديث 6687.</w:t>
      </w:r>
    </w:p>
  </w:footnote>
  <w:footnote w:id="190">
    <w:p w:rsidR="00223F5D" w:rsidRDefault="00223F5D" w:rsidP="002B6EB3">
      <w:pPr>
        <w:pStyle w:val="FootnoteText"/>
        <w:rPr>
          <w:rtl/>
        </w:rPr>
      </w:pPr>
      <w:r>
        <w:rPr>
          <w:rStyle w:val="FootnoteReference"/>
        </w:rPr>
        <w:footnoteRef/>
      </w:r>
      <w:r>
        <w:rPr>
          <w:rtl/>
        </w:rPr>
        <w:t xml:space="preserve"> </w:t>
      </w:r>
      <w:r>
        <w:rPr>
          <w:rFonts w:hint="cs"/>
          <w:rtl/>
        </w:rPr>
        <w:t>انظر: سنن الدارمي ج1 ص9.</w:t>
      </w:r>
    </w:p>
  </w:footnote>
  <w:footnote w:id="191">
    <w:p w:rsidR="00223F5D" w:rsidRDefault="00223F5D" w:rsidP="006D30E8">
      <w:pPr>
        <w:pStyle w:val="FootnoteText"/>
        <w:rPr>
          <w:rtl/>
          <w:lang w:bidi="ar-LB"/>
        </w:rPr>
      </w:pPr>
      <w:r>
        <w:rPr>
          <w:rStyle w:val="FootnoteReference"/>
        </w:rPr>
        <w:footnoteRef/>
      </w:r>
      <w:r>
        <w:rPr>
          <w:rtl/>
        </w:rPr>
        <w:t xml:space="preserve"> </w:t>
      </w:r>
      <w:r>
        <w:rPr>
          <w:rFonts w:ascii="Simplified Arabic" w:hAnsi="Simplified Arabic" w:cs="Simplified Arabic" w:hint="cs"/>
          <w:rtl/>
          <w:lang w:bidi="ar-LB"/>
        </w:rPr>
        <w:t xml:space="preserve">أنظر: </w:t>
      </w:r>
      <w:r w:rsidRPr="00D26B75">
        <w:rPr>
          <w:rFonts w:ascii="Simplified Arabic" w:hAnsi="Simplified Arabic" w:cs="Simplified Arabic" w:hint="cs"/>
          <w:rtl/>
          <w:lang w:bidi="ar-LB"/>
        </w:rPr>
        <w:t>العقل التكفيري</w:t>
      </w:r>
      <w:r>
        <w:rPr>
          <w:rFonts w:ascii="Simplified Arabic" w:hAnsi="Simplified Arabic" w:cs="Simplified Arabic" w:hint="cs"/>
          <w:rtl/>
          <w:lang w:bidi="ar-LB"/>
        </w:rPr>
        <w:t>،</w:t>
      </w:r>
      <w:r w:rsidRPr="00D26B75">
        <w:rPr>
          <w:rFonts w:ascii="Simplified Arabic" w:hAnsi="Simplified Arabic" w:cs="Simplified Arabic" w:hint="cs"/>
          <w:rtl/>
          <w:lang w:bidi="ar-LB"/>
        </w:rPr>
        <w:t xml:space="preserve"> </w:t>
      </w:r>
      <w:r>
        <w:rPr>
          <w:rFonts w:ascii="Simplified Arabic" w:hAnsi="Simplified Arabic" w:cs="Simplified Arabic" w:hint="cs"/>
          <w:rtl/>
          <w:lang w:bidi="ar-LB"/>
        </w:rPr>
        <w:t xml:space="preserve">قراءة في المنهج الإقصائي </w:t>
      </w:r>
      <w:r w:rsidRPr="00D26B75">
        <w:rPr>
          <w:rFonts w:ascii="Simplified Arabic" w:hAnsi="Simplified Arabic" w:cs="Simplified Arabic" w:hint="cs"/>
          <w:rtl/>
          <w:lang w:bidi="ar-LB"/>
        </w:rPr>
        <w:t>ص</w:t>
      </w:r>
      <w:r>
        <w:rPr>
          <w:rFonts w:hint="cs"/>
          <w:rtl/>
          <w:lang w:bidi="ar-LB"/>
        </w:rPr>
        <w:t xml:space="preserve"> 141- 142. </w:t>
      </w:r>
    </w:p>
    <w:p w:rsidR="00223F5D" w:rsidRDefault="00223F5D">
      <w:pPr>
        <w:pStyle w:val="FootnoteText"/>
        <w:rPr>
          <w:rtl/>
          <w:lang w:bidi="ar-LB"/>
        </w:rPr>
      </w:pPr>
    </w:p>
  </w:footnote>
  <w:footnote w:id="192">
    <w:p w:rsidR="00223F5D" w:rsidRDefault="00223F5D" w:rsidP="002B6EB3">
      <w:pPr>
        <w:pStyle w:val="FootnoteText"/>
        <w:rPr>
          <w:rtl/>
        </w:rPr>
      </w:pPr>
      <w:r>
        <w:rPr>
          <w:rStyle w:val="FootnoteReference"/>
        </w:rPr>
        <w:footnoteRef/>
      </w:r>
      <w:r>
        <w:rPr>
          <w:rtl/>
        </w:rPr>
        <w:t xml:space="preserve"> </w:t>
      </w:r>
      <w:r>
        <w:rPr>
          <w:rFonts w:hint="cs"/>
          <w:rtl/>
        </w:rPr>
        <w:t>لمزيد من التعرف على مظاهر الرحمة الإلهية راجع ما سجّلناه في كتاب: "هل الجنة للمسلمين وحدهم؟" ص49- 72</w:t>
      </w:r>
    </w:p>
  </w:footnote>
  <w:footnote w:id="193">
    <w:p w:rsidR="00223F5D" w:rsidRDefault="00223F5D" w:rsidP="002B6EB3">
      <w:pPr>
        <w:pStyle w:val="FootnoteText"/>
        <w:rPr>
          <w:rtl/>
          <w:lang w:bidi="ar-LB"/>
        </w:rPr>
      </w:pPr>
      <w:r>
        <w:rPr>
          <w:rStyle w:val="FootnoteReference"/>
        </w:rPr>
        <w:footnoteRef/>
      </w:r>
      <w:r>
        <w:rPr>
          <w:rtl/>
        </w:rPr>
        <w:t xml:space="preserve"> </w:t>
      </w:r>
      <w:r>
        <w:rPr>
          <w:rtl/>
          <w:lang w:bidi="ar-LB"/>
        </w:rPr>
        <w:t>أمالي الشيخ الطوسي ج2 ص105.</w:t>
      </w:r>
    </w:p>
  </w:footnote>
  <w:footnote w:id="194">
    <w:p w:rsidR="00223F5D" w:rsidRDefault="00223F5D" w:rsidP="002B6EB3">
      <w:pPr>
        <w:pStyle w:val="FootnoteText"/>
        <w:rPr>
          <w:lang w:bidi="ar-LB"/>
        </w:rPr>
      </w:pPr>
      <w:r>
        <w:rPr>
          <w:rStyle w:val="FootnoteReference"/>
        </w:rPr>
        <w:footnoteRef/>
      </w:r>
      <w:r>
        <w:rPr>
          <w:rtl/>
        </w:rPr>
        <w:t xml:space="preserve"> </w:t>
      </w:r>
      <w:r>
        <w:rPr>
          <w:rFonts w:ascii="Simplified Arabic" w:hAnsi="Simplified Arabic" w:cs="Simplified Arabic" w:hint="cs"/>
          <w:rtl/>
          <w:lang w:bidi="ar-LB"/>
        </w:rPr>
        <w:t>تحف العقول عن آل الرسول ص 296</w:t>
      </w:r>
      <w:r w:rsidRPr="004D056D">
        <w:rPr>
          <w:rFonts w:ascii="Simplified Arabic" w:hAnsi="Simplified Arabic" w:cs="Simplified Arabic" w:hint="cs"/>
          <w:rtl/>
          <w:lang w:bidi="ar-LB"/>
        </w:rPr>
        <w:t>.</w:t>
      </w:r>
    </w:p>
  </w:footnote>
  <w:footnote w:id="195">
    <w:p w:rsidR="00223F5D" w:rsidRDefault="00223F5D" w:rsidP="002B6EB3">
      <w:pPr>
        <w:pStyle w:val="FootnoteText"/>
        <w:rPr>
          <w:rtl/>
          <w:lang w:bidi="ar-LB"/>
        </w:rPr>
      </w:pPr>
      <w:r>
        <w:rPr>
          <w:rStyle w:val="FootnoteReference"/>
        </w:rPr>
        <w:footnoteRef/>
      </w:r>
      <w:r>
        <w:rPr>
          <w:rtl/>
        </w:rPr>
        <w:t xml:space="preserve"> </w:t>
      </w:r>
      <w:r>
        <w:rPr>
          <w:rFonts w:hint="cs"/>
          <w:rtl/>
          <w:lang w:bidi="ar-LB"/>
        </w:rPr>
        <w:t>عيون الجكم والمواعظ ص212.</w:t>
      </w:r>
    </w:p>
  </w:footnote>
  <w:footnote w:id="196">
    <w:p w:rsidR="00223F5D" w:rsidRDefault="00223F5D" w:rsidP="002B6EB3">
      <w:pPr>
        <w:pStyle w:val="FootnoteText"/>
        <w:rPr>
          <w:lang w:bidi="ar-LB"/>
        </w:rPr>
      </w:pPr>
      <w:r>
        <w:rPr>
          <w:rStyle w:val="FootnoteReference"/>
        </w:rPr>
        <w:footnoteRef/>
      </w:r>
      <w:r>
        <w:rPr>
          <w:rtl/>
        </w:rPr>
        <w:t xml:space="preserve"> </w:t>
      </w:r>
      <w:r>
        <w:rPr>
          <w:rFonts w:hint="cs"/>
          <w:rtl/>
        </w:rPr>
        <w:t>الخصال للصدوق ص  34</w:t>
      </w:r>
    </w:p>
  </w:footnote>
  <w:footnote w:id="197">
    <w:p w:rsidR="00223F5D" w:rsidRDefault="00223F5D" w:rsidP="002B6EB3">
      <w:pPr>
        <w:pStyle w:val="FootnoteText"/>
        <w:rPr>
          <w:rtl/>
        </w:rPr>
      </w:pPr>
      <w:r>
        <w:rPr>
          <w:rStyle w:val="FootnoteReference"/>
        </w:rPr>
        <w:footnoteRef/>
      </w:r>
      <w:r>
        <w:rPr>
          <w:rtl/>
        </w:rPr>
        <w:t xml:space="preserve"> </w:t>
      </w:r>
      <w:r>
        <w:rPr>
          <w:rFonts w:hint="cs"/>
          <w:rtl/>
        </w:rPr>
        <w:t>معاني الأخبار ص 335.</w:t>
      </w:r>
    </w:p>
  </w:footnote>
  <w:footnote w:id="198">
    <w:p w:rsidR="00223F5D" w:rsidRDefault="00223F5D" w:rsidP="002B6EB3">
      <w:pPr>
        <w:pStyle w:val="FootnoteText"/>
        <w:rPr>
          <w:rtl/>
        </w:rPr>
      </w:pPr>
      <w:r>
        <w:rPr>
          <w:rStyle w:val="FootnoteReference"/>
        </w:rPr>
        <w:footnoteRef/>
      </w:r>
      <w:r>
        <w:rPr>
          <w:rtl/>
        </w:rPr>
        <w:t xml:space="preserve"> </w:t>
      </w:r>
      <w:r>
        <w:rPr>
          <w:rFonts w:hint="cs"/>
          <w:rtl/>
        </w:rPr>
        <w:t>إرشاد القلوب للديلمي ج1 ص201.</w:t>
      </w:r>
    </w:p>
  </w:footnote>
  <w:footnote w:id="199">
    <w:p w:rsidR="00223F5D" w:rsidRDefault="00223F5D" w:rsidP="002B6EB3">
      <w:pPr>
        <w:pStyle w:val="FootnoteText"/>
        <w:rPr>
          <w:rtl/>
        </w:rPr>
      </w:pPr>
      <w:r>
        <w:rPr>
          <w:rStyle w:val="FootnoteReference"/>
        </w:rPr>
        <w:footnoteRef/>
      </w:r>
      <w:r>
        <w:rPr>
          <w:rtl/>
        </w:rPr>
        <w:t xml:space="preserve"> </w:t>
      </w:r>
      <w:r>
        <w:rPr>
          <w:rFonts w:hint="cs"/>
          <w:rtl/>
        </w:rPr>
        <w:t>فضائل الشيعة للشيخ الصدوق ص14.</w:t>
      </w:r>
    </w:p>
  </w:footnote>
  <w:footnote w:id="200">
    <w:p w:rsidR="00223F5D" w:rsidRDefault="00223F5D" w:rsidP="002B6EB3">
      <w:pPr>
        <w:pStyle w:val="FootnoteText"/>
        <w:rPr>
          <w:rtl/>
          <w:lang w:bidi="ar-LB"/>
        </w:rPr>
      </w:pPr>
      <w:r>
        <w:rPr>
          <w:rStyle w:val="FootnoteReference"/>
        </w:rPr>
        <w:footnoteRef/>
      </w:r>
      <w:r>
        <w:rPr>
          <w:rtl/>
        </w:rPr>
        <w:t xml:space="preserve"> </w:t>
      </w:r>
      <w:r w:rsidRPr="00D26B75">
        <w:rPr>
          <w:rFonts w:ascii="Simplified Arabic" w:hAnsi="Simplified Arabic" w:cs="Simplified Arabic" w:hint="cs"/>
          <w:rtl/>
          <w:lang w:bidi="ar-LB"/>
        </w:rPr>
        <w:t>الكافي للكليني ج 3 ص 513، والسنن الكبرى للبيهقي ج 9 ص 118، والكامل في التاريخ ج 2 ص 252</w:t>
      </w:r>
      <w:r>
        <w:rPr>
          <w:rFonts w:hint="cs"/>
          <w:rtl/>
          <w:lang w:bidi="ar-LB"/>
        </w:rPr>
        <w:t>.</w:t>
      </w:r>
    </w:p>
  </w:footnote>
  <w:footnote w:id="201">
    <w:p w:rsidR="00223F5D" w:rsidRPr="00147880" w:rsidRDefault="00223F5D" w:rsidP="002B6EB3">
      <w:pPr>
        <w:tabs>
          <w:tab w:val="left" w:pos="9213"/>
        </w:tabs>
        <w:jc w:val="both"/>
        <w:rPr>
          <w:rFonts w:ascii="Simplified Arabic" w:hAnsi="Simplified Arabic" w:cs="Simplified Arabic"/>
          <w:sz w:val="20"/>
          <w:szCs w:val="20"/>
          <w:rtl/>
          <w:lang w:bidi="ar-LB"/>
        </w:rPr>
      </w:pPr>
      <w:r>
        <w:rPr>
          <w:rStyle w:val="FootnoteReference"/>
        </w:rPr>
        <w:footnoteRef/>
      </w:r>
      <w:r>
        <w:rPr>
          <w:rtl/>
        </w:rPr>
        <w:t xml:space="preserve"> </w:t>
      </w:r>
      <w:r w:rsidRPr="00147880">
        <w:rPr>
          <w:rFonts w:ascii="Simplified Arabic" w:hAnsi="Simplified Arabic" w:cs="Simplified Arabic" w:hint="cs"/>
          <w:sz w:val="20"/>
          <w:szCs w:val="20"/>
          <w:rtl/>
          <w:lang w:bidi="ar-LB"/>
        </w:rPr>
        <w:t>الاستيعاب لابن عبد البر ج 2 ص597 وشرح نهج البلاغة لابن أبي الحديد ج 17 ص 272، والمعروف</w:t>
      </w:r>
      <w:r>
        <w:rPr>
          <w:rFonts w:ascii="Simplified Arabic" w:hAnsi="Simplified Arabic" w:cs="Simplified Arabic" w:hint="cs"/>
          <w:sz w:val="20"/>
          <w:szCs w:val="20"/>
          <w:rtl/>
          <w:lang w:bidi="ar-LB"/>
        </w:rPr>
        <w:t xml:space="preserve"> أنّ الذي رفع الشعار المذكور هو</w:t>
      </w:r>
      <w:r w:rsidRPr="00147880">
        <w:rPr>
          <w:rFonts w:ascii="Simplified Arabic" w:hAnsi="Simplified Arabic" w:cs="Simplified Arabic" w:hint="cs"/>
          <w:sz w:val="20"/>
          <w:szCs w:val="20"/>
          <w:rtl/>
          <w:lang w:bidi="ar-LB"/>
        </w:rPr>
        <w:t xml:space="preserve"> الصحابي سعد وأن النبي</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 xml:space="preserve"> (ص) أمر علي</w:t>
      </w:r>
      <w:r>
        <w:rPr>
          <w:rFonts w:ascii="Simplified Arabic" w:hAnsi="Simplified Arabic" w:cs="Simplified Arabic" w:hint="cs"/>
          <w:sz w:val="20"/>
          <w:szCs w:val="20"/>
          <w:rtl/>
          <w:lang w:bidi="ar-LB"/>
        </w:rPr>
        <w:t>ّاً (ع) بحمل الراية من سعد</w:t>
      </w:r>
      <w:r w:rsidRPr="00147880">
        <w:rPr>
          <w:rFonts w:ascii="Simplified Arabic" w:hAnsi="Simplified Arabic" w:cs="Simplified Arabic" w:hint="cs"/>
          <w:sz w:val="20"/>
          <w:szCs w:val="20"/>
          <w:rtl/>
          <w:lang w:bidi="ar-LB"/>
        </w:rPr>
        <w:t>، انظر: تاريخ الطبري ج 2 ص 33</w:t>
      </w:r>
      <w:r>
        <w:rPr>
          <w:rFonts w:ascii="Simplified Arabic" w:hAnsi="Simplified Arabic" w:cs="Simplified Arabic" w:hint="cs"/>
          <w:sz w:val="20"/>
          <w:szCs w:val="20"/>
          <w:rtl/>
          <w:lang w:bidi="ar-LB"/>
        </w:rPr>
        <w:t>4، والكامل في التاريخ ج 2 ص 246.</w:t>
      </w:r>
      <w:r w:rsidRPr="00147880">
        <w:rPr>
          <w:rFonts w:ascii="Simplified Arabic" w:hAnsi="Simplified Arabic" w:cs="Simplified Arabic" w:hint="cs"/>
          <w:sz w:val="20"/>
          <w:szCs w:val="20"/>
          <w:rtl/>
          <w:lang w:bidi="ar-LB"/>
        </w:rPr>
        <w:t xml:space="preserve"> وقد أجاد الشاعر المعروف بـ </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حيص بيص</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 xml:space="preserve"> في التعبير عن هذا الخلق النبوي الرفيع الذي لا ينضح إلا بالخير والرحمة، يقول ابن خلكان: "قال</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الشيخ</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نصر</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الله</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بن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مجلي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وكان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من</w:t>
      </w:r>
      <w:r w:rsidRPr="00147880">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ال</w:t>
      </w:r>
      <w:r w:rsidRPr="00147880">
        <w:rPr>
          <w:rFonts w:ascii="Simplified Arabic" w:hAnsi="Simplified Arabic" w:cs="Simplified Arabic" w:hint="cs"/>
          <w:sz w:val="20"/>
          <w:szCs w:val="20"/>
          <w:rtl/>
          <w:lang w:bidi="ar-LB"/>
        </w:rPr>
        <w:t>ثقات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أهل</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السنة:</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رأيت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المنام</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علي</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بن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أبي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طالب</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رضي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الله</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عنه</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فقلت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له:</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يا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أمير</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المؤمنين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تفتحون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مكة</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فتقولون: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"من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دخل</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دار</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أبي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سفيان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فهو</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آمن"،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ثم</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يتمّ</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على</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ولدك</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الحسين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يوم</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الطف</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ما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تم!</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فقال:</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أما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سمعت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أبيات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ابن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الصيفي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هذا؟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فقلت: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لا،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فقال:</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اسمعها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منه،</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ثم</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استيقظت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فبادرت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إلى</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دار</w:t>
      </w:r>
      <w:r w:rsidRPr="00147880">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حيص</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بيص</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فخرج</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إلي</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فذكرت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له</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الرؤيا</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فشهق</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وأجهش</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بالبكاء</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وحلف</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بالله</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إن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كانت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خرجت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من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فمي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أو</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خطي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إلى</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أحد</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وإن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كنت</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نظمتها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إلا</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ليلتي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 xml:space="preserve">هذه، </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ثم</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أنشدني:</w:t>
      </w:r>
    </w:p>
    <w:p w:rsidR="00223F5D" w:rsidRPr="00147880" w:rsidRDefault="00223F5D" w:rsidP="002B6EB3">
      <w:pPr>
        <w:tabs>
          <w:tab w:val="left" w:pos="9213"/>
        </w:tabs>
        <w:jc w:val="both"/>
        <w:rPr>
          <w:rFonts w:ascii="Simplified Arabic" w:hAnsi="Simplified Arabic" w:cs="Simplified Arabic"/>
          <w:sz w:val="20"/>
          <w:szCs w:val="20"/>
          <w:rtl/>
          <w:lang w:bidi="ar-LB"/>
        </w:rPr>
      </w:pPr>
      <w:r w:rsidRPr="00147880">
        <w:rPr>
          <w:rFonts w:ascii="Simplified Arabic" w:hAnsi="Simplified Arabic" w:cs="Simplified Arabic" w:hint="cs"/>
          <w:sz w:val="20"/>
          <w:szCs w:val="20"/>
          <w:rtl/>
          <w:lang w:bidi="ar-LB"/>
        </w:rPr>
        <w:t>م</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ل</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ك</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ن</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فكان</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العفو</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منّا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 xml:space="preserve">سجيّة </w:t>
      </w:r>
      <w:r>
        <w:rPr>
          <w:rFonts w:ascii="Simplified Arabic" w:hAnsi="Simplified Arabic" w:cs="Simplified Arabic" w:hint="cs"/>
          <w:sz w:val="20"/>
          <w:szCs w:val="20"/>
          <w:rtl/>
          <w:lang w:bidi="ar-LB"/>
        </w:rPr>
        <w:t xml:space="preserve"> </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فلمّا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ملكتم</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سال</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بالدم</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أبطح</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p>
    <w:p w:rsidR="00223F5D" w:rsidRPr="00147880" w:rsidRDefault="00223F5D" w:rsidP="002B6EB3">
      <w:pPr>
        <w:tabs>
          <w:tab w:val="left" w:pos="9213"/>
        </w:tabs>
        <w:jc w:val="both"/>
        <w:rPr>
          <w:rFonts w:ascii="Simplified Arabic" w:hAnsi="Simplified Arabic" w:cs="Simplified Arabic"/>
          <w:sz w:val="20"/>
          <w:szCs w:val="20"/>
          <w:rtl/>
          <w:lang w:bidi="ar-LB"/>
        </w:rPr>
      </w:pPr>
      <w:r w:rsidRPr="00147880">
        <w:rPr>
          <w:rFonts w:ascii="Simplified Arabic" w:hAnsi="Simplified Arabic" w:cs="Simplified Arabic" w:hint="cs"/>
          <w:sz w:val="20"/>
          <w:szCs w:val="20"/>
          <w:rtl/>
          <w:lang w:bidi="ar-LB"/>
        </w:rPr>
        <w:t>وحل</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لتم</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قتل</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الأسارى</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وطالما</w:t>
      </w:r>
      <w:r>
        <w:rPr>
          <w:rFonts w:ascii="Simplified Arabic" w:hAnsi="Simplified Arabic" w:cs="Simplified Arabic" w:hint="cs"/>
          <w:sz w:val="20"/>
          <w:szCs w:val="20"/>
          <w:rtl/>
          <w:lang w:bidi="ar-LB"/>
        </w:rPr>
        <w:t xml:space="preserve"> </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غدونا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على</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الأسرى</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نعف</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ونصفح</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p>
    <w:p w:rsidR="00223F5D" w:rsidRPr="00147880" w:rsidRDefault="00223F5D" w:rsidP="002B6EB3">
      <w:pPr>
        <w:tabs>
          <w:tab w:val="left" w:pos="9213"/>
        </w:tabs>
        <w:jc w:val="both"/>
        <w:rPr>
          <w:rFonts w:ascii="Simplified Arabic" w:hAnsi="Simplified Arabic" w:cs="Simplified Arabic"/>
          <w:sz w:val="20"/>
          <w:szCs w:val="20"/>
          <w:rtl/>
          <w:lang w:bidi="ar-LB"/>
        </w:rPr>
      </w:pPr>
      <w:r w:rsidRPr="00147880">
        <w:rPr>
          <w:rFonts w:ascii="Simplified Arabic" w:hAnsi="Simplified Arabic" w:cs="Simplified Arabic" w:hint="cs"/>
          <w:sz w:val="20"/>
          <w:szCs w:val="20"/>
          <w:rtl/>
          <w:lang w:bidi="ar-LB"/>
        </w:rPr>
        <w:t>فحسبك</w:t>
      </w:r>
      <w:r>
        <w:rPr>
          <w:rFonts w:ascii="Simplified Arabic" w:hAnsi="Simplified Arabic" w:cs="Simplified Arabic" w:hint="cs"/>
          <w:sz w:val="20"/>
          <w:szCs w:val="20"/>
          <w:rtl/>
          <w:lang w:bidi="ar-LB"/>
        </w:rPr>
        <w:t>ُ</w:t>
      </w:r>
      <w:r w:rsidRPr="00147880">
        <w:rPr>
          <w:rFonts w:ascii="Simplified Arabic" w:hAnsi="Simplified Arabic" w:cs="Simplified Arabic" w:hint="cs"/>
          <w:sz w:val="20"/>
          <w:szCs w:val="20"/>
          <w:rtl/>
          <w:lang w:bidi="ar-LB"/>
        </w:rPr>
        <w:t>م</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هذا</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التفاوت</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بيننا</w:t>
      </w:r>
      <w:r>
        <w:rPr>
          <w:rFonts w:ascii="Simplified Arabic" w:hAnsi="Simplified Arabic" w:cs="Simplified Arabic" w:hint="cs"/>
          <w:sz w:val="20"/>
          <w:szCs w:val="20"/>
          <w:rtl/>
          <w:lang w:bidi="ar-LB"/>
        </w:rPr>
        <w:t xml:space="preserve">   </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وكل</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إناء</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بالذي</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فيه</w:t>
      </w:r>
      <w:r w:rsidRPr="00147880">
        <w:rPr>
          <w:rFonts w:ascii="Simplified Arabic" w:hAnsi="Simplified Arabic" w:cs="Simplified Arabic"/>
          <w:sz w:val="20"/>
          <w:szCs w:val="20"/>
          <w:rtl/>
          <w:lang w:bidi="ar-LB"/>
        </w:rPr>
        <w:t xml:space="preserve"> </w:t>
      </w:r>
      <w:r w:rsidRPr="00147880">
        <w:rPr>
          <w:rFonts w:ascii="Simplified Arabic" w:hAnsi="Simplified Arabic" w:cs="Simplified Arabic" w:hint="cs"/>
          <w:sz w:val="20"/>
          <w:szCs w:val="20"/>
          <w:rtl/>
          <w:lang w:bidi="ar-LB"/>
        </w:rPr>
        <w:t>ينضح</w:t>
      </w:r>
      <w:r>
        <w:rPr>
          <w:rFonts w:ascii="Simplified Arabic" w:hAnsi="Simplified Arabic" w:cs="Simplified Arabic" w:hint="cs"/>
          <w:sz w:val="20"/>
          <w:szCs w:val="20"/>
          <w:rtl/>
          <w:lang w:bidi="ar-LB"/>
        </w:rPr>
        <w:t>ُ</w:t>
      </w:r>
      <w:r w:rsidRPr="00147880">
        <w:rPr>
          <w:rFonts w:ascii="Simplified Arabic" w:hAnsi="Simplified Arabic" w:cs="Simplified Arabic"/>
          <w:sz w:val="20"/>
          <w:szCs w:val="20"/>
          <w:rtl/>
          <w:lang w:bidi="ar-LB"/>
        </w:rPr>
        <w:t xml:space="preserve"> </w:t>
      </w:r>
    </w:p>
    <w:p w:rsidR="00223F5D" w:rsidRDefault="00223F5D" w:rsidP="002B6EB3">
      <w:pPr>
        <w:pStyle w:val="FootnoteText"/>
        <w:rPr>
          <w:rtl/>
          <w:lang w:bidi="ar-LB"/>
        </w:rPr>
      </w:pPr>
      <w:r w:rsidRPr="00147880">
        <w:rPr>
          <w:rFonts w:ascii="Simplified Arabic" w:hAnsi="Simplified Arabic" w:cs="Simplified Arabic" w:hint="cs"/>
          <w:rtl/>
          <w:lang w:bidi="ar-LB"/>
        </w:rPr>
        <w:t>أنظر:  وفيات الأعيان وأنباء أبناء الزمان  ج 2 ص 365</w:t>
      </w:r>
      <w:r>
        <w:rPr>
          <w:rFonts w:hint="cs"/>
          <w:rtl/>
          <w:lang w:bidi="ar-LB"/>
        </w:rPr>
        <w:t>.</w:t>
      </w:r>
    </w:p>
  </w:footnote>
  <w:footnote w:id="202">
    <w:p w:rsidR="00223F5D" w:rsidRDefault="00223F5D" w:rsidP="002B6EB3">
      <w:pPr>
        <w:pStyle w:val="FootnoteText"/>
        <w:rPr>
          <w:rtl/>
          <w:lang w:bidi="ar-LB"/>
        </w:rPr>
      </w:pPr>
      <w:r>
        <w:rPr>
          <w:rStyle w:val="FootnoteReference"/>
        </w:rPr>
        <w:footnoteRef/>
      </w:r>
      <w:r>
        <w:rPr>
          <w:rtl/>
        </w:rPr>
        <w:t xml:space="preserve"> </w:t>
      </w:r>
      <w:r w:rsidRPr="004D056D">
        <w:rPr>
          <w:rFonts w:ascii="Simplified Arabic" w:hAnsi="Simplified Arabic" w:cs="Simplified Arabic" w:hint="cs"/>
          <w:rtl/>
          <w:lang w:bidi="ar-LB"/>
        </w:rPr>
        <w:t>انظر : السنن الكبرى للنسائي ج 1 ص 107</w:t>
      </w:r>
      <w:r>
        <w:rPr>
          <w:rFonts w:hint="cs"/>
          <w:rtl/>
          <w:lang w:bidi="ar-LB"/>
        </w:rPr>
        <w:t>.</w:t>
      </w:r>
    </w:p>
  </w:footnote>
  <w:footnote w:id="203">
    <w:p w:rsidR="00223F5D" w:rsidRDefault="00223F5D" w:rsidP="002B6EB3">
      <w:pPr>
        <w:pStyle w:val="FootnoteText"/>
        <w:rPr>
          <w:rtl/>
        </w:rPr>
      </w:pPr>
      <w:r>
        <w:rPr>
          <w:rStyle w:val="FootnoteReference"/>
        </w:rPr>
        <w:footnoteRef/>
      </w:r>
      <w:r>
        <w:rPr>
          <w:rtl/>
        </w:rPr>
        <w:t xml:space="preserve"> </w:t>
      </w:r>
      <w:r>
        <w:rPr>
          <w:rFonts w:hint="cs"/>
          <w:rtl/>
        </w:rPr>
        <w:t>ملحمة الغدير ص307.</w:t>
      </w:r>
    </w:p>
  </w:footnote>
  <w:footnote w:id="204">
    <w:p w:rsidR="00223F5D" w:rsidRPr="00BE6393" w:rsidRDefault="00223F5D" w:rsidP="002B6EB3">
      <w:pPr>
        <w:tabs>
          <w:tab w:val="left" w:pos="9213"/>
        </w:tabs>
        <w:ind w:left="-143" w:firstLine="142"/>
        <w:jc w:val="both"/>
        <w:rPr>
          <w:rFonts w:ascii="Simplified Arabic" w:hAnsi="Simplified Arabic" w:cs="Simplified Arabic"/>
          <w:sz w:val="20"/>
          <w:szCs w:val="20"/>
          <w:rtl/>
          <w:lang w:bidi="ar-LB"/>
        </w:rPr>
      </w:pPr>
      <w:r>
        <w:rPr>
          <w:rStyle w:val="FootnoteReference"/>
        </w:rPr>
        <w:footnoteRef/>
      </w:r>
      <w:r>
        <w:rPr>
          <w:rtl/>
        </w:rPr>
        <w:t xml:space="preserve"> </w:t>
      </w:r>
      <w:r w:rsidRPr="00BE6393">
        <w:rPr>
          <w:rFonts w:ascii="Simplified Arabic" w:hAnsi="Simplified Arabic" w:cs="Simplified Arabic" w:hint="cs"/>
          <w:sz w:val="20"/>
          <w:szCs w:val="20"/>
          <w:rtl/>
          <w:lang w:bidi="ar-LB"/>
        </w:rPr>
        <w:t xml:space="preserve">بلاغات النساء ص 31، ورواه ابن عساكر في تاريخ مدينة دمشق ج 69 ص 234، ورواه ابن </w:t>
      </w:r>
      <w:r>
        <w:rPr>
          <w:rFonts w:ascii="Simplified Arabic" w:hAnsi="Simplified Arabic" w:cs="Simplified Arabic" w:hint="cs"/>
          <w:sz w:val="20"/>
          <w:szCs w:val="20"/>
          <w:rtl/>
          <w:lang w:bidi="ar-LB"/>
        </w:rPr>
        <w:t>حمدون في التذكرة الحمدونية ج2 ص</w:t>
      </w:r>
      <w:r w:rsidRPr="00BE6393">
        <w:rPr>
          <w:rFonts w:ascii="Simplified Arabic" w:hAnsi="Simplified Arabic" w:cs="Simplified Arabic" w:hint="cs"/>
          <w:sz w:val="20"/>
          <w:szCs w:val="20"/>
          <w:rtl/>
          <w:lang w:bidi="ar-LB"/>
        </w:rPr>
        <w:t>21.</w:t>
      </w:r>
    </w:p>
  </w:footnote>
  <w:footnote w:id="205">
    <w:p w:rsidR="00223F5D" w:rsidRDefault="00223F5D" w:rsidP="002B6EB3">
      <w:pPr>
        <w:pStyle w:val="FootnoteText"/>
        <w:rPr>
          <w:lang w:bidi="ar-LB"/>
        </w:rPr>
      </w:pPr>
      <w:r>
        <w:rPr>
          <w:rStyle w:val="FootnoteReference"/>
        </w:rPr>
        <w:footnoteRef/>
      </w:r>
      <w:r>
        <w:rPr>
          <w:rtl/>
        </w:rPr>
        <w:t xml:space="preserve"> </w:t>
      </w:r>
      <w:r w:rsidRPr="00BE6393">
        <w:rPr>
          <w:rFonts w:ascii="Simplified Arabic" w:hAnsi="Simplified Arabic" w:cs="Simplified Arabic" w:hint="cs"/>
          <w:rtl/>
          <w:lang w:bidi="ar-LB"/>
        </w:rPr>
        <w:t>نقل ذلك عنه الشيخ محمد جواد مغنية في كتابه : في ظلال نهج البلاغة ج 3 ص 199</w:t>
      </w:r>
      <w:r>
        <w:rPr>
          <w:rFonts w:hint="cs"/>
          <w:rtl/>
          <w:lang w:bidi="ar-LB"/>
        </w:rPr>
        <w:t>.</w:t>
      </w:r>
    </w:p>
  </w:footnote>
  <w:footnote w:id="206">
    <w:p w:rsidR="00223F5D" w:rsidRDefault="00223F5D">
      <w:pPr>
        <w:pStyle w:val="FootnoteText"/>
        <w:rPr>
          <w:rtl/>
        </w:rPr>
      </w:pPr>
      <w:r>
        <w:rPr>
          <w:rStyle w:val="FootnoteReference"/>
        </w:rPr>
        <w:footnoteRef/>
      </w:r>
      <w:r>
        <w:rPr>
          <w:rtl/>
        </w:rPr>
        <w:t xml:space="preserve"> </w:t>
      </w:r>
      <w:r>
        <w:rPr>
          <w:rFonts w:hint="cs"/>
          <w:rtl/>
        </w:rPr>
        <w:t>الهويات القاتلة ص82 و82.</w:t>
      </w:r>
    </w:p>
  </w:footnote>
  <w:footnote w:id="207">
    <w:p w:rsidR="00223F5D" w:rsidRDefault="00223F5D" w:rsidP="002B6EB3">
      <w:pPr>
        <w:pStyle w:val="FootnoteText"/>
        <w:rPr>
          <w:lang w:bidi="ar-LB"/>
        </w:rPr>
      </w:pPr>
      <w:r>
        <w:rPr>
          <w:rStyle w:val="FootnoteReference"/>
        </w:rPr>
        <w:footnoteRef/>
      </w:r>
      <w:r>
        <w:rPr>
          <w:rFonts w:hint="cs"/>
          <w:rtl/>
        </w:rPr>
        <w:t>ورد</w:t>
      </w:r>
      <w:r>
        <w:rPr>
          <w:rtl/>
        </w:rPr>
        <w:t xml:space="preserve"> </w:t>
      </w:r>
      <w:r w:rsidRPr="00BE6393">
        <w:rPr>
          <w:rFonts w:ascii="Simplified Arabic" w:hAnsi="Simplified Arabic" w:cs="Simplified Arabic" w:hint="cs"/>
          <w:rtl/>
          <w:lang w:bidi="ar-LB"/>
        </w:rPr>
        <w:t>في بعض الأحاديث</w:t>
      </w:r>
      <w:r>
        <w:rPr>
          <w:rFonts w:ascii="Simplified Arabic" w:hAnsi="Simplified Arabic" w:cs="Simplified Arabic" w:hint="cs"/>
          <w:rtl/>
          <w:lang w:bidi="ar-LB"/>
        </w:rPr>
        <w:t xml:space="preserve"> التي تصف الإمام المهدي (عجل الله فرجه) </w:t>
      </w:r>
      <w:r w:rsidRPr="00BE6393">
        <w:rPr>
          <w:rFonts w:ascii="Simplified Arabic" w:hAnsi="Simplified Arabic" w:cs="Simplified Arabic" w:hint="cs"/>
          <w:rtl/>
          <w:lang w:bidi="ar-LB"/>
        </w:rPr>
        <w:t>: "ليس شأنه إلاّ القتل ولا يستتيب أحداً"، انظر: الغيبة للنعماني ص240</w:t>
      </w:r>
      <w:r>
        <w:rPr>
          <w:rFonts w:hint="cs"/>
          <w:rtl/>
          <w:lang w:bidi="ar-LB"/>
        </w:rPr>
        <w:t>.</w:t>
      </w:r>
    </w:p>
  </w:footnote>
  <w:footnote w:id="208">
    <w:p w:rsidR="00223F5D" w:rsidRDefault="00223F5D">
      <w:pPr>
        <w:pStyle w:val="FootnoteText"/>
        <w:rPr>
          <w:rtl/>
        </w:rPr>
      </w:pPr>
      <w:r>
        <w:rPr>
          <w:rStyle w:val="FootnoteReference"/>
        </w:rPr>
        <w:footnoteRef/>
      </w:r>
      <w:r>
        <w:rPr>
          <w:rtl/>
        </w:rPr>
        <w:t xml:space="preserve"> </w:t>
      </w:r>
      <w:r>
        <w:rPr>
          <w:rFonts w:hint="cs"/>
          <w:rtl/>
        </w:rPr>
        <w:t>تاريخ الطبري ج4 ص305.</w:t>
      </w:r>
    </w:p>
  </w:footnote>
  <w:footnote w:id="209">
    <w:p w:rsidR="00223F5D" w:rsidRDefault="00223F5D" w:rsidP="002B6EB3">
      <w:pPr>
        <w:pStyle w:val="FootnoteText"/>
        <w:rPr>
          <w:rtl/>
          <w:lang w:bidi="ar-LB"/>
        </w:rPr>
      </w:pPr>
      <w:r>
        <w:rPr>
          <w:rStyle w:val="FootnoteReference"/>
        </w:rPr>
        <w:footnoteRef/>
      </w:r>
      <w:r>
        <w:rPr>
          <w:rtl/>
        </w:rPr>
        <w:t xml:space="preserve"> </w:t>
      </w:r>
      <w:r>
        <w:rPr>
          <w:rFonts w:hint="cs"/>
          <w:rtl/>
          <w:lang w:bidi="ar-LB"/>
        </w:rPr>
        <w:t>الاحتجاج للطبرسي ج2 ص25.</w:t>
      </w:r>
    </w:p>
  </w:footnote>
  <w:footnote w:id="210">
    <w:p w:rsidR="00223F5D" w:rsidRDefault="00223F5D" w:rsidP="002B6EB3">
      <w:pPr>
        <w:pStyle w:val="FootnoteText"/>
      </w:pPr>
      <w:r>
        <w:rPr>
          <w:rStyle w:val="FootnoteReference"/>
        </w:rPr>
        <w:footnoteRef/>
      </w:r>
      <w:r>
        <w:rPr>
          <w:rtl/>
        </w:rPr>
        <w:t xml:space="preserve"> </w:t>
      </w:r>
      <w:r>
        <w:rPr>
          <w:rFonts w:hint="cs"/>
          <w:rtl/>
        </w:rPr>
        <w:t>هو الشاعر العراقي عبد الرزاق عبد الواحد، وهو ينتمي إلى ديانة الصابئة.</w:t>
      </w:r>
    </w:p>
  </w:footnote>
  <w:footnote w:id="211">
    <w:p w:rsidR="00223F5D" w:rsidRDefault="00223F5D" w:rsidP="002B6EB3">
      <w:pPr>
        <w:pStyle w:val="FootnoteText"/>
        <w:rPr>
          <w:rtl/>
        </w:rPr>
      </w:pPr>
      <w:r>
        <w:rPr>
          <w:rStyle w:val="FootnoteReference"/>
        </w:rPr>
        <w:footnoteRef/>
      </w:r>
      <w:r>
        <w:rPr>
          <w:rtl/>
        </w:rPr>
        <w:t xml:space="preserve"> </w:t>
      </w:r>
      <w:r>
        <w:rPr>
          <w:rFonts w:hint="cs"/>
          <w:rtl/>
        </w:rPr>
        <w:t xml:space="preserve">ورد في العديد من الروايات أنّ المقصود بالقربى في الآية المذكورة قرابة النبيّ (ص) وتحديداً أهل الكساء منهم، فقد روى الطبراني في المعجم الكبير باسناده إلى ابن عباس رضي الله عنه، قال: لما نزلت </w:t>
      </w:r>
      <w:r w:rsidRPr="00CD4BEA">
        <w:rPr>
          <w:rFonts w:hint="cs"/>
          <w:b/>
          <w:bCs/>
          <w:rtl/>
        </w:rPr>
        <w:t xml:space="preserve">{قل لا أسألكم عليه أجراً إلا المودة في القربى} </w:t>
      </w:r>
      <w:r>
        <w:rPr>
          <w:rFonts w:hint="cs"/>
          <w:rtl/>
        </w:rPr>
        <w:t xml:space="preserve">فقالوا: يا رسول الله ومن قرابتك هؤلاء الذين وجبت علينا مودتهم؟ قال: </w:t>
      </w:r>
      <w:r w:rsidRPr="00CD4BEA">
        <w:rPr>
          <w:rFonts w:hint="cs"/>
          <w:b/>
          <w:bCs/>
          <w:rtl/>
        </w:rPr>
        <w:t>علي وفا</w:t>
      </w:r>
      <w:r>
        <w:rPr>
          <w:rFonts w:hint="cs"/>
          <w:b/>
          <w:bCs/>
          <w:rtl/>
        </w:rPr>
        <w:t>ط</w:t>
      </w:r>
      <w:r w:rsidRPr="00CD4BEA">
        <w:rPr>
          <w:rFonts w:hint="cs"/>
          <w:b/>
          <w:bCs/>
          <w:rtl/>
        </w:rPr>
        <w:t>مة وابناهما"</w:t>
      </w:r>
      <w:r>
        <w:rPr>
          <w:rFonts w:hint="cs"/>
          <w:rtl/>
        </w:rPr>
        <w:t xml:space="preserve"> انظر: المعجم الكبير ج3 ص47، وقد تكلمنا بإسهاب حول دلالة هذه الآية في المحور الثالث، فراجع.</w:t>
      </w:r>
    </w:p>
  </w:footnote>
  <w:footnote w:id="212">
    <w:p w:rsidR="00223F5D" w:rsidRDefault="00223F5D" w:rsidP="002B6EB3">
      <w:pPr>
        <w:pStyle w:val="FootnoteText"/>
        <w:rPr>
          <w:lang w:bidi="ar-LB"/>
        </w:rPr>
      </w:pPr>
      <w:r>
        <w:rPr>
          <w:rStyle w:val="FootnoteReference"/>
        </w:rPr>
        <w:footnoteRef/>
      </w:r>
      <w:r>
        <w:rPr>
          <w:rtl/>
        </w:rPr>
        <w:t xml:space="preserve"> </w:t>
      </w:r>
      <w:r>
        <w:rPr>
          <w:rtl/>
          <w:lang w:bidi="ar-LB"/>
        </w:rPr>
        <w:t>مسند أحمد: ج4 ص172.</w:t>
      </w:r>
    </w:p>
  </w:footnote>
  <w:footnote w:id="213">
    <w:p w:rsidR="00223F5D" w:rsidRDefault="00223F5D" w:rsidP="002B6EB3">
      <w:pPr>
        <w:pStyle w:val="FootnoteText"/>
        <w:rPr>
          <w:rtl/>
          <w:lang w:bidi="ar-LB"/>
        </w:rPr>
      </w:pPr>
      <w:r>
        <w:rPr>
          <w:rStyle w:val="FootnoteReference"/>
        </w:rPr>
        <w:footnoteRef/>
      </w:r>
      <w:r>
        <w:rPr>
          <w:rtl/>
        </w:rPr>
        <w:t xml:space="preserve"> </w:t>
      </w:r>
      <w:r>
        <w:rPr>
          <w:rtl/>
          <w:lang w:bidi="ar-LB"/>
        </w:rPr>
        <w:t>سنن النسائي ج8 ص115.</w:t>
      </w:r>
    </w:p>
  </w:footnote>
  <w:footnote w:id="214">
    <w:p w:rsidR="00223F5D" w:rsidRDefault="00223F5D" w:rsidP="002B6EB3">
      <w:pPr>
        <w:pStyle w:val="FootnoteText"/>
        <w:rPr>
          <w:rtl/>
          <w:lang w:bidi="ar-LB"/>
        </w:rPr>
      </w:pPr>
      <w:r>
        <w:rPr>
          <w:rStyle w:val="FootnoteReference"/>
        </w:rPr>
        <w:footnoteRef/>
      </w:r>
      <w:r>
        <w:rPr>
          <w:rtl/>
        </w:rPr>
        <w:t xml:space="preserve"> </w:t>
      </w:r>
      <w:r>
        <w:rPr>
          <w:rtl/>
          <w:lang w:bidi="ar-LB"/>
        </w:rPr>
        <w:t>اللهوف في قتلى الطفوف ص69</w:t>
      </w:r>
      <w:r>
        <w:rPr>
          <w:rFonts w:hint="cs"/>
          <w:rtl/>
          <w:lang w:bidi="ar-LB"/>
        </w:rPr>
        <w:t>.</w:t>
      </w:r>
    </w:p>
  </w:footnote>
  <w:footnote w:id="215">
    <w:p w:rsidR="00223F5D" w:rsidRDefault="00223F5D" w:rsidP="002B6EB3">
      <w:pPr>
        <w:pStyle w:val="FootnoteText"/>
        <w:rPr>
          <w:rtl/>
        </w:rPr>
      </w:pPr>
      <w:r>
        <w:rPr>
          <w:rStyle w:val="FootnoteReference"/>
        </w:rPr>
        <w:footnoteRef/>
      </w:r>
      <w:r>
        <w:rPr>
          <w:rtl/>
        </w:rPr>
        <w:t xml:space="preserve"> </w:t>
      </w:r>
      <w:r>
        <w:rPr>
          <w:rtl/>
          <w:lang w:bidi="ar-LB"/>
        </w:rPr>
        <w:t>شرح إحقاق الحق: ج26 ص558</w:t>
      </w:r>
      <w:r>
        <w:rPr>
          <w:rFonts w:hint="cs"/>
          <w:rtl/>
        </w:rPr>
        <w:t>.</w:t>
      </w:r>
    </w:p>
  </w:footnote>
  <w:footnote w:id="216">
    <w:p w:rsidR="00223F5D" w:rsidRDefault="00223F5D" w:rsidP="002B6EB3">
      <w:pPr>
        <w:pStyle w:val="FootnoteText"/>
        <w:rPr>
          <w:rtl/>
          <w:lang w:bidi="ar-LB"/>
        </w:rPr>
      </w:pPr>
      <w:r>
        <w:rPr>
          <w:rStyle w:val="FootnoteReference"/>
        </w:rPr>
        <w:footnoteRef/>
      </w:r>
      <w:r>
        <w:rPr>
          <w:rtl/>
        </w:rPr>
        <w:t xml:space="preserve"> </w:t>
      </w:r>
      <w:r>
        <w:rPr>
          <w:rtl/>
          <w:lang w:bidi="ar-LB"/>
        </w:rPr>
        <w:t>تاريخ الطبري ج4 ص316.</w:t>
      </w:r>
    </w:p>
  </w:footnote>
  <w:footnote w:id="217">
    <w:p w:rsidR="00223F5D" w:rsidRDefault="00223F5D">
      <w:pPr>
        <w:pStyle w:val="FootnoteText"/>
        <w:rPr>
          <w:rtl/>
          <w:lang w:bidi="ar-LB"/>
        </w:rPr>
      </w:pPr>
      <w:r>
        <w:rPr>
          <w:rStyle w:val="FootnoteReference"/>
        </w:rPr>
        <w:footnoteRef/>
      </w:r>
      <w:r>
        <w:rPr>
          <w:rFonts w:hint="cs"/>
          <w:rtl/>
        </w:rPr>
        <w:t xml:space="preserve"> تاريخ الطبري: ج4، ص 334.</w:t>
      </w:r>
      <w:r>
        <w:rPr>
          <w:rtl/>
        </w:rPr>
        <w:t xml:space="preserve"> </w:t>
      </w:r>
    </w:p>
  </w:footnote>
  <w:footnote w:id="218">
    <w:p w:rsidR="00223F5D" w:rsidRDefault="00223F5D">
      <w:pPr>
        <w:pStyle w:val="FootnoteText"/>
        <w:rPr>
          <w:rtl/>
        </w:rPr>
      </w:pPr>
      <w:r>
        <w:rPr>
          <w:rStyle w:val="FootnoteReference"/>
        </w:rPr>
        <w:footnoteRef/>
      </w:r>
      <w:r>
        <w:rPr>
          <w:rFonts w:hint="cs"/>
          <w:rtl/>
        </w:rPr>
        <w:t xml:space="preserve"> أنظر: بحار الأنوار، ج 45، ص 21.</w:t>
      </w:r>
      <w:r>
        <w:rPr>
          <w:rtl/>
        </w:rPr>
        <w:t xml:space="preserve"> </w:t>
      </w:r>
    </w:p>
  </w:footnote>
  <w:footnote w:id="219">
    <w:p w:rsidR="00223F5D" w:rsidRDefault="00223F5D" w:rsidP="000D6BE7">
      <w:pPr>
        <w:pStyle w:val="FootnoteText"/>
      </w:pPr>
      <w:r>
        <w:rPr>
          <w:rStyle w:val="FootnoteReference"/>
        </w:rPr>
        <w:footnoteRef/>
      </w:r>
      <w:r>
        <w:rPr>
          <w:rtl/>
        </w:rPr>
        <w:t xml:space="preserve"> </w:t>
      </w:r>
      <w:r>
        <w:rPr>
          <w:rFonts w:hint="cs"/>
          <w:rtl/>
        </w:rPr>
        <w:t>أنظر: كشف اليقين للعلامة الحلي ص122، ووسائل الشيعة: ج4، ص 246، الباب 41 من أبواب أعداد الفرائض ونوافلها وما يناسبها، الحديث2.</w:t>
      </w:r>
    </w:p>
    <w:p w:rsidR="00223F5D" w:rsidRPr="000D6BE7" w:rsidRDefault="00223F5D">
      <w:pPr>
        <w:pStyle w:val="FootnoteText"/>
        <w:rPr>
          <w:rtl/>
        </w:rPr>
      </w:pPr>
    </w:p>
  </w:footnote>
  <w:footnote w:id="220">
    <w:p w:rsidR="00223F5D" w:rsidRDefault="00223F5D" w:rsidP="002B6EB3">
      <w:pPr>
        <w:pStyle w:val="FootnoteText"/>
        <w:rPr>
          <w:rtl/>
          <w:lang w:bidi="ar-LB"/>
        </w:rPr>
      </w:pPr>
      <w:r>
        <w:rPr>
          <w:rStyle w:val="FootnoteReference"/>
        </w:rPr>
        <w:footnoteRef/>
      </w:r>
      <w:r>
        <w:rPr>
          <w:rtl/>
        </w:rPr>
        <w:t xml:space="preserve"> </w:t>
      </w:r>
      <w:r>
        <w:rPr>
          <w:rFonts w:hint="cs"/>
          <w:rtl/>
        </w:rPr>
        <w:t>بحار الأنوار: ج45، ص 21.</w:t>
      </w:r>
    </w:p>
  </w:footnote>
  <w:footnote w:id="221">
    <w:p w:rsidR="00223F5D" w:rsidRDefault="00223F5D" w:rsidP="002B6EB3">
      <w:pPr>
        <w:pStyle w:val="FootnoteText"/>
        <w:rPr>
          <w:rtl/>
        </w:rPr>
      </w:pPr>
      <w:r>
        <w:rPr>
          <w:rStyle w:val="FootnoteReference"/>
        </w:rPr>
        <w:footnoteRef/>
      </w:r>
      <w:r>
        <w:rPr>
          <w:rtl/>
        </w:rPr>
        <w:t xml:space="preserve"> </w:t>
      </w:r>
      <w:r>
        <w:rPr>
          <w:rFonts w:hint="cs"/>
          <w:rtl/>
        </w:rPr>
        <w:t>الكامل في التاريخ: ج4، ص 60.</w:t>
      </w:r>
    </w:p>
  </w:footnote>
  <w:footnote w:id="222">
    <w:p w:rsidR="00223F5D" w:rsidRDefault="00223F5D" w:rsidP="002B6EB3">
      <w:pPr>
        <w:pStyle w:val="FootnoteText"/>
        <w:rPr>
          <w:rtl/>
        </w:rPr>
      </w:pPr>
      <w:r>
        <w:rPr>
          <w:rStyle w:val="FootnoteReference"/>
        </w:rPr>
        <w:footnoteRef/>
      </w:r>
      <w:r>
        <w:rPr>
          <w:rtl/>
        </w:rPr>
        <w:t xml:space="preserve"> </w:t>
      </w:r>
      <w:r>
        <w:rPr>
          <w:rFonts w:hint="cs"/>
          <w:rtl/>
        </w:rPr>
        <w:t>اختيار معرفة الرجال: ج1، ص 293.</w:t>
      </w:r>
    </w:p>
  </w:footnote>
  <w:footnote w:id="223">
    <w:p w:rsidR="00223F5D" w:rsidRDefault="00223F5D" w:rsidP="002B6EB3">
      <w:pPr>
        <w:pStyle w:val="FootnoteText"/>
        <w:rPr>
          <w:rtl/>
        </w:rPr>
      </w:pPr>
      <w:r>
        <w:rPr>
          <w:rStyle w:val="FootnoteReference"/>
        </w:rPr>
        <w:footnoteRef/>
      </w:r>
      <w:r>
        <w:rPr>
          <w:rtl/>
        </w:rPr>
        <w:t xml:space="preserve"> </w:t>
      </w:r>
      <w:r>
        <w:rPr>
          <w:rFonts w:hint="cs"/>
          <w:rtl/>
        </w:rPr>
        <w:t>تاريخ الطبري ج4 ص318.</w:t>
      </w:r>
    </w:p>
  </w:footnote>
  <w:footnote w:id="224">
    <w:p w:rsidR="00223F5D" w:rsidRDefault="00223F5D">
      <w:pPr>
        <w:pStyle w:val="FootnoteText"/>
      </w:pPr>
      <w:r>
        <w:rPr>
          <w:rStyle w:val="FootnoteReference"/>
        </w:rPr>
        <w:footnoteRef/>
      </w:r>
      <w:r>
        <w:rPr>
          <w:rtl/>
        </w:rPr>
        <w:t xml:space="preserve"> </w:t>
      </w:r>
      <w:r>
        <w:rPr>
          <w:rFonts w:hint="cs"/>
          <w:rtl/>
        </w:rPr>
        <w:t>أنظر: تاريخ الطبري: ج4، ص 318.</w:t>
      </w:r>
    </w:p>
  </w:footnote>
  <w:footnote w:id="225">
    <w:p w:rsidR="00223F5D" w:rsidRDefault="00223F5D">
      <w:pPr>
        <w:pStyle w:val="FootnoteText"/>
        <w:rPr>
          <w:rtl/>
        </w:rPr>
      </w:pPr>
      <w:r>
        <w:rPr>
          <w:rStyle w:val="FootnoteReference"/>
        </w:rPr>
        <w:footnoteRef/>
      </w:r>
      <w:r>
        <w:rPr>
          <w:rtl/>
        </w:rPr>
        <w:t xml:space="preserve"> </w:t>
      </w:r>
      <w:r>
        <w:rPr>
          <w:rFonts w:hint="cs"/>
          <w:rtl/>
        </w:rPr>
        <w:t>نهج البلاغة: وهي خطبة له قالها وقد استبطأ أصحابه إذنه لهم في القتال بصفّين.</w:t>
      </w:r>
    </w:p>
  </w:footnote>
  <w:footnote w:id="226">
    <w:p w:rsidR="00223F5D" w:rsidRDefault="00223F5D">
      <w:pPr>
        <w:pStyle w:val="FootnoteText"/>
        <w:rPr>
          <w:rtl/>
          <w:lang w:bidi="ar-LB"/>
        </w:rPr>
      </w:pPr>
      <w:r>
        <w:rPr>
          <w:rStyle w:val="FootnoteReference"/>
        </w:rPr>
        <w:footnoteRef/>
      </w:r>
      <w:r>
        <w:rPr>
          <w:rtl/>
        </w:rPr>
        <w:t xml:space="preserve"> </w:t>
      </w:r>
      <w:r>
        <w:rPr>
          <w:rFonts w:hint="cs"/>
          <w:rtl/>
        </w:rPr>
        <w:t>وقعة صفّين: ص 141.</w:t>
      </w:r>
    </w:p>
  </w:footnote>
  <w:footnote w:id="227">
    <w:p w:rsidR="00223F5D" w:rsidRDefault="00223F5D">
      <w:pPr>
        <w:pStyle w:val="FootnoteText"/>
      </w:pPr>
      <w:r>
        <w:rPr>
          <w:rStyle w:val="FootnoteReference"/>
        </w:rPr>
        <w:footnoteRef/>
      </w:r>
      <w:r>
        <w:rPr>
          <w:rFonts w:hint="cs"/>
          <w:rtl/>
        </w:rPr>
        <w:t>الإرشاد للمفيد: ص 81، وتاريخ الطبري: ص 308.</w:t>
      </w:r>
      <w:r>
        <w:rPr>
          <w:rtl/>
        </w:rPr>
        <w:t xml:space="preserve"> </w:t>
      </w:r>
    </w:p>
  </w:footnote>
  <w:footnote w:id="228">
    <w:p w:rsidR="00223F5D" w:rsidRDefault="00223F5D">
      <w:pPr>
        <w:pStyle w:val="FootnoteText"/>
        <w:rPr>
          <w:rtl/>
          <w:lang w:bidi="ar-LB"/>
        </w:rPr>
      </w:pPr>
      <w:r>
        <w:rPr>
          <w:rStyle w:val="FootnoteReference"/>
        </w:rPr>
        <w:footnoteRef/>
      </w:r>
      <w:r>
        <w:rPr>
          <w:rtl/>
        </w:rPr>
        <w:t xml:space="preserve"> </w:t>
      </w:r>
      <w:r>
        <w:rPr>
          <w:rFonts w:hint="cs"/>
          <w:rtl/>
        </w:rPr>
        <w:t>نهج البلاغة: ج4 ص5.</w:t>
      </w:r>
    </w:p>
  </w:footnote>
  <w:footnote w:id="229">
    <w:p w:rsidR="00223F5D" w:rsidRDefault="00223F5D" w:rsidP="002B6EB3">
      <w:pPr>
        <w:pStyle w:val="FootnoteText"/>
        <w:rPr>
          <w:rtl/>
        </w:rPr>
      </w:pPr>
      <w:r>
        <w:rPr>
          <w:rStyle w:val="FootnoteReference"/>
        </w:rPr>
        <w:footnoteRef/>
      </w:r>
      <w:r>
        <w:rPr>
          <w:rtl/>
        </w:rPr>
        <w:t xml:space="preserve"> </w:t>
      </w:r>
      <w:r>
        <w:rPr>
          <w:rFonts w:hint="cs"/>
          <w:rtl/>
        </w:rPr>
        <w:t xml:space="preserve"> الفتوح لابن أعثم ج 5 ص 21، وبحار الأنوار ج 44 ص 330</w:t>
      </w:r>
    </w:p>
  </w:footnote>
  <w:footnote w:id="230">
    <w:p w:rsidR="00223F5D" w:rsidRPr="00D26B75" w:rsidRDefault="00223F5D" w:rsidP="002B6EB3">
      <w:pPr>
        <w:tabs>
          <w:tab w:val="left" w:pos="9213"/>
        </w:tabs>
        <w:ind w:left="-143" w:firstLine="142"/>
        <w:jc w:val="both"/>
        <w:rPr>
          <w:rFonts w:ascii="Simplified Arabic" w:hAnsi="Simplified Arabic" w:cs="Simplified Arabic"/>
          <w:sz w:val="20"/>
          <w:szCs w:val="20"/>
          <w:rtl/>
          <w:lang w:bidi="ar-LB"/>
        </w:rPr>
      </w:pPr>
      <w:r>
        <w:rPr>
          <w:rStyle w:val="FootnoteReference"/>
        </w:rPr>
        <w:footnoteRef/>
      </w:r>
      <w:r>
        <w:rPr>
          <w:rtl/>
        </w:rPr>
        <w:t xml:space="preserve"> </w:t>
      </w:r>
      <w:r w:rsidRPr="00D26B75">
        <w:rPr>
          <w:rFonts w:ascii="Simplified Arabic" w:hAnsi="Simplified Arabic" w:cs="Simplified Arabic" w:hint="cs"/>
          <w:sz w:val="20"/>
          <w:szCs w:val="20"/>
          <w:rtl/>
          <w:lang w:bidi="ar-LB"/>
        </w:rPr>
        <w:t>ومن يري</w:t>
      </w:r>
      <w:r>
        <w:rPr>
          <w:rFonts w:ascii="Simplified Arabic" w:hAnsi="Simplified Arabic" w:cs="Simplified Arabic" w:hint="cs"/>
          <w:sz w:val="20"/>
          <w:szCs w:val="20"/>
          <w:rtl/>
          <w:lang w:bidi="ar-LB"/>
        </w:rPr>
        <w:t>د التعرف على الموقف من هذه الممارسة</w:t>
      </w:r>
      <w:r w:rsidRPr="00D26B75">
        <w:rPr>
          <w:rFonts w:ascii="Simplified Arabic" w:hAnsi="Simplified Arabic" w:cs="Simplified Arabic" w:hint="cs"/>
          <w:sz w:val="20"/>
          <w:szCs w:val="20"/>
          <w:rtl/>
          <w:lang w:bidi="ar-LB"/>
        </w:rPr>
        <w:t xml:space="preserve"> الإدمائي</w:t>
      </w:r>
      <w:r>
        <w:rPr>
          <w:rFonts w:ascii="Simplified Arabic" w:hAnsi="Simplified Arabic" w:cs="Simplified Arabic" w:hint="cs"/>
          <w:sz w:val="20"/>
          <w:szCs w:val="20"/>
          <w:rtl/>
          <w:lang w:bidi="ar-LB"/>
        </w:rPr>
        <w:t>ة فيمكنه مراجعة ما كتبناه</w:t>
      </w:r>
      <w:r w:rsidRPr="00D26B75">
        <w:rPr>
          <w:rFonts w:ascii="Simplified Arabic" w:hAnsi="Simplified Arabic" w:cs="Simplified Arabic" w:hint="cs"/>
          <w:sz w:val="20"/>
          <w:szCs w:val="20"/>
          <w:rtl/>
          <w:lang w:bidi="ar-LB"/>
        </w:rPr>
        <w:t xml:space="preserve"> حول ذلك في كتاب : عاشوراء قراءة ف</w:t>
      </w:r>
      <w:r>
        <w:rPr>
          <w:rFonts w:ascii="Simplified Arabic" w:hAnsi="Simplified Arabic" w:cs="Simplified Arabic" w:hint="cs"/>
          <w:sz w:val="20"/>
          <w:szCs w:val="20"/>
          <w:rtl/>
          <w:lang w:bidi="ar-LB"/>
        </w:rPr>
        <w:t xml:space="preserve">ي المفاهيم وأساليب الإحياء ص120 وما بعدها. </w:t>
      </w:r>
    </w:p>
  </w:footnote>
  <w:footnote w:id="231">
    <w:p w:rsidR="00223F5D" w:rsidRDefault="00223F5D">
      <w:pPr>
        <w:pStyle w:val="FootnoteText"/>
        <w:rPr>
          <w:rtl/>
          <w:lang w:bidi="ar-LB"/>
        </w:rPr>
      </w:pPr>
      <w:r>
        <w:rPr>
          <w:rStyle w:val="FootnoteReference"/>
        </w:rPr>
        <w:footnoteRef/>
      </w:r>
      <w:r>
        <w:rPr>
          <w:rtl/>
        </w:rPr>
        <w:t xml:space="preserve"> </w:t>
      </w:r>
      <w:r>
        <w:rPr>
          <w:rFonts w:hint="cs"/>
          <w:rtl/>
          <w:lang w:bidi="ar-LB"/>
        </w:rPr>
        <w:t>علل الشرائع للشيخ الصدوق ص347.</w:t>
      </w:r>
    </w:p>
  </w:footnote>
  <w:footnote w:id="232">
    <w:p w:rsidR="00223F5D" w:rsidRDefault="00223F5D">
      <w:pPr>
        <w:pStyle w:val="FootnoteText"/>
        <w:rPr>
          <w:lang w:bidi="ar-LB"/>
        </w:rPr>
      </w:pPr>
      <w:r>
        <w:rPr>
          <w:rStyle w:val="FootnoteReference"/>
        </w:rPr>
        <w:footnoteRef/>
      </w:r>
      <w:r>
        <w:rPr>
          <w:rtl/>
        </w:rPr>
        <w:t xml:space="preserve"> </w:t>
      </w:r>
      <w:r>
        <w:rPr>
          <w:rFonts w:hint="cs"/>
          <w:rtl/>
          <w:lang w:bidi="ar-LB"/>
        </w:rPr>
        <w:t>انظر: مغني المحتاج للشربيني ج4 ص256 وإيضاح الفوائد لفخر المحققين ج2 ص387.</w:t>
      </w:r>
    </w:p>
  </w:footnote>
  <w:footnote w:id="233">
    <w:p w:rsidR="00223F5D" w:rsidRDefault="00223F5D">
      <w:pPr>
        <w:pStyle w:val="FootnoteText"/>
        <w:rPr>
          <w:rtl/>
          <w:lang w:bidi="ar-LB"/>
        </w:rPr>
      </w:pPr>
      <w:r>
        <w:rPr>
          <w:rStyle w:val="FootnoteReference"/>
        </w:rPr>
        <w:footnoteRef/>
      </w:r>
      <w:r>
        <w:rPr>
          <w:rtl/>
        </w:rPr>
        <w:t xml:space="preserve"> </w:t>
      </w:r>
      <w:r>
        <w:rPr>
          <w:rFonts w:hint="cs"/>
          <w:rtl/>
          <w:lang w:bidi="ar-LB"/>
        </w:rPr>
        <w:t>عيون الحكم والمواعظ ص98.</w:t>
      </w:r>
    </w:p>
  </w:footnote>
  <w:footnote w:id="234">
    <w:p w:rsidR="00223F5D" w:rsidRDefault="00223F5D" w:rsidP="002B6EB3">
      <w:pPr>
        <w:pStyle w:val="FootnoteText"/>
        <w:rPr>
          <w:rtl/>
        </w:rPr>
      </w:pPr>
      <w:r>
        <w:rPr>
          <w:rStyle w:val="FootnoteReference"/>
        </w:rPr>
        <w:footnoteRef/>
      </w:r>
      <w:r>
        <w:rPr>
          <w:rtl/>
        </w:rPr>
        <w:t xml:space="preserve"> </w:t>
      </w:r>
      <w:r>
        <w:rPr>
          <w:rFonts w:hint="cs"/>
          <w:rtl/>
        </w:rPr>
        <w:t>عيون الحكم والمواعظ ص521.</w:t>
      </w:r>
    </w:p>
  </w:footnote>
  <w:footnote w:id="235">
    <w:p w:rsidR="00223F5D" w:rsidRDefault="00223F5D" w:rsidP="002B6EB3">
      <w:pPr>
        <w:pStyle w:val="FootnoteText"/>
        <w:rPr>
          <w:lang w:bidi="ar-LB"/>
        </w:rPr>
      </w:pPr>
      <w:r>
        <w:rPr>
          <w:rStyle w:val="FootnoteReference"/>
        </w:rPr>
        <w:footnoteRef/>
      </w:r>
      <w:r>
        <w:rPr>
          <w:rtl/>
        </w:rPr>
        <w:t xml:space="preserve"> </w:t>
      </w:r>
      <w:r w:rsidRPr="00077E07">
        <w:rPr>
          <w:rFonts w:ascii="Simplified Arabic" w:hAnsi="Simplified Arabic" w:cs="Simplified Arabic" w:hint="cs"/>
          <w:rtl/>
          <w:lang w:bidi="ar-LB"/>
        </w:rPr>
        <w:t>التبيان في تفسير القرآن ج9 ص 556</w:t>
      </w:r>
      <w:r>
        <w:rPr>
          <w:rFonts w:hint="cs"/>
          <w:rtl/>
          <w:lang w:bidi="ar-LB"/>
        </w:rPr>
        <w:t>. وبالمولاة أيضاً فسّرت المودّة في كلام الشيخ الطبرسي في جوامع الجامع ج3 ص526، ونظيره ما في مفردات القرآن للراغب الأصفهاني ص517.</w:t>
      </w:r>
    </w:p>
  </w:footnote>
  <w:footnote w:id="236">
    <w:p w:rsidR="00223F5D" w:rsidRDefault="00223F5D">
      <w:pPr>
        <w:pStyle w:val="FootnoteText"/>
      </w:pPr>
      <w:r>
        <w:rPr>
          <w:rStyle w:val="FootnoteReference"/>
        </w:rPr>
        <w:footnoteRef/>
      </w:r>
      <w:r>
        <w:rPr>
          <w:rtl/>
        </w:rPr>
        <w:t xml:space="preserve"> </w:t>
      </w:r>
      <w:r>
        <w:rPr>
          <w:rFonts w:hint="cs"/>
          <w:rtl/>
        </w:rPr>
        <w:t>ومن هنا رأى بعضهم أنّ الآية خاصة في أهل الحرب ولا تشمل أهل الذمة، انظر: أحكام القرآن للجصّاص ج1 ص45.</w:t>
      </w:r>
    </w:p>
  </w:footnote>
  <w:footnote w:id="237">
    <w:p w:rsidR="00223F5D" w:rsidRPr="008915E9" w:rsidRDefault="00223F5D" w:rsidP="002B6EB3">
      <w:pPr>
        <w:tabs>
          <w:tab w:val="left" w:pos="9213"/>
        </w:tabs>
        <w:ind w:left="360"/>
        <w:jc w:val="both"/>
        <w:rPr>
          <w:rFonts w:ascii="Simplified Arabic" w:hAnsi="Simplified Arabic" w:cs="Simplified Arabic"/>
          <w:sz w:val="20"/>
          <w:szCs w:val="20"/>
          <w:rtl/>
          <w:lang w:bidi="ar-LB"/>
        </w:rPr>
      </w:pPr>
      <w:r>
        <w:rPr>
          <w:rStyle w:val="FootnoteReference"/>
        </w:rPr>
        <w:footnoteRef/>
      </w:r>
      <w:r>
        <w:rPr>
          <w:rtl/>
        </w:rPr>
        <w:t xml:space="preserve"> </w:t>
      </w:r>
      <w:r w:rsidRPr="008915E9">
        <w:rPr>
          <w:rFonts w:ascii="Simplified Arabic" w:hAnsi="Simplified Arabic" w:cs="Simplified Arabic" w:hint="cs"/>
          <w:sz w:val="20"/>
          <w:szCs w:val="20"/>
          <w:rtl/>
          <w:lang w:bidi="ar-LB"/>
        </w:rPr>
        <w:t>وقد سئل السيد الخوئي رحمه الله: يتخذ</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بعض</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المسلمين</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بعض</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الكفار</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كشركاء</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في</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التجارة</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أو أصدقاء</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أو</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جيران</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فيحبونهم</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قلبيا</w:t>
      </w:r>
      <w:r>
        <w:rPr>
          <w:rFonts w:ascii="Simplified Arabic" w:hAnsi="Simplified Arabic" w:cs="Simplified Arabic" w:hint="cs"/>
          <w:sz w:val="20"/>
          <w:szCs w:val="20"/>
          <w:rtl/>
          <w:lang w:bidi="ar-LB"/>
        </w:rPr>
        <w:t>ً</w:t>
      </w:r>
      <w:r w:rsidRPr="008915E9">
        <w:rPr>
          <w:rFonts w:ascii="Simplified Arabic" w:hAnsi="Simplified Arabic" w:cs="Simplified Arabic" w:hint="cs"/>
          <w:sz w:val="20"/>
          <w:szCs w:val="20"/>
          <w:rtl/>
          <w:lang w:bidi="ar-LB"/>
        </w:rPr>
        <w:t>،</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فهل</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يجوز</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الحب</w:t>
      </w:r>
      <w:r>
        <w:rPr>
          <w:rFonts w:ascii="Simplified Arabic" w:hAnsi="Simplified Arabic" w:cs="Simplified Arabic" w:hint="cs"/>
          <w:sz w:val="20"/>
          <w:szCs w:val="20"/>
          <w:rtl/>
          <w:lang w:bidi="ar-LB"/>
        </w:rPr>
        <w:t>ّ</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والود</w:t>
      </w:r>
      <w:r>
        <w:rPr>
          <w:rFonts w:ascii="Simplified Arabic" w:hAnsi="Simplified Arabic" w:cs="Simplified Arabic" w:hint="cs"/>
          <w:sz w:val="20"/>
          <w:szCs w:val="20"/>
          <w:rtl/>
          <w:lang w:bidi="ar-LB"/>
        </w:rPr>
        <w:t>ّ</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لغير</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المسلم؟ فأجاب</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قال</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الله</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تعالى</w:t>
      </w:r>
      <w:r w:rsidRPr="008915E9">
        <w:rPr>
          <w:rFonts w:ascii="Simplified Arabic" w:hAnsi="Simplified Arabic" w:cs="Simplified Arabic" w:hint="cs"/>
          <w:b/>
          <w:bCs/>
          <w:sz w:val="20"/>
          <w:szCs w:val="20"/>
          <w:rtl/>
          <w:lang w:bidi="ar-LB"/>
        </w:rPr>
        <w:t>:</w:t>
      </w:r>
      <w:r>
        <w:rPr>
          <w:rFonts w:ascii="Simplified Arabic" w:hAnsi="Simplified Arabic" w:cs="Simplified Arabic" w:hint="cs"/>
          <w:b/>
          <w:bCs/>
          <w:sz w:val="20"/>
          <w:szCs w:val="20"/>
          <w:rtl/>
          <w:lang w:bidi="ar-LB"/>
        </w:rPr>
        <w:t xml:space="preserve"> </w:t>
      </w:r>
      <w:r w:rsidRPr="008915E9">
        <w:rPr>
          <w:rFonts w:ascii="Simplified Arabic" w:hAnsi="Simplified Arabic" w:cs="Simplified Arabic" w:hint="cs"/>
          <w:b/>
          <w:bCs/>
          <w:sz w:val="20"/>
          <w:szCs w:val="20"/>
          <w:rtl/>
          <w:lang w:bidi="ar-LB"/>
        </w:rPr>
        <w:t>{لا</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ينهاكم</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الله</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عن</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الذين</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لم</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يقاتلوكم</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في</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الدين</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ولم يخرجوكم</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من</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دياركم</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أن</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تبروهم</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وتقسطوا</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إليهم</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إن</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الله</w:t>
      </w:r>
      <w:r w:rsidRPr="008915E9">
        <w:rPr>
          <w:rFonts w:ascii="Simplified Arabic" w:hAnsi="Simplified Arabic" w:cs="Simplified Arabic"/>
          <w:b/>
          <w:bCs/>
          <w:sz w:val="20"/>
          <w:szCs w:val="20"/>
          <w:rtl/>
          <w:lang w:bidi="ar-LB"/>
        </w:rPr>
        <w:t xml:space="preserve"> </w:t>
      </w:r>
      <w:r w:rsidRPr="008915E9">
        <w:rPr>
          <w:rFonts w:ascii="Simplified Arabic" w:hAnsi="Simplified Arabic" w:cs="Simplified Arabic" w:hint="cs"/>
          <w:b/>
          <w:bCs/>
          <w:sz w:val="20"/>
          <w:szCs w:val="20"/>
          <w:rtl/>
          <w:lang w:bidi="ar-LB"/>
        </w:rPr>
        <w:t>يحب المقسطين}</w:t>
      </w:r>
      <w:r>
        <w:rPr>
          <w:rFonts w:ascii="Simplified Arabic" w:hAnsi="Simplified Arabic" w:cs="Simplified Arabic" w:hint="cs"/>
          <w:b/>
          <w:bCs/>
          <w:sz w:val="20"/>
          <w:szCs w:val="20"/>
          <w:rtl/>
          <w:lang w:bidi="ar-LB"/>
        </w:rPr>
        <w:t xml:space="preserve"> </w:t>
      </w:r>
      <w:r>
        <w:rPr>
          <w:rFonts w:ascii="Simplified Arabic" w:hAnsi="Simplified Arabic" w:cs="Simplified Arabic" w:hint="cs"/>
          <w:sz w:val="20"/>
          <w:szCs w:val="20"/>
          <w:rtl/>
          <w:lang w:bidi="ar-LB"/>
        </w:rPr>
        <w:t>[</w:t>
      </w:r>
      <w:r w:rsidRPr="008915E9">
        <w:rPr>
          <w:rFonts w:ascii="Simplified Arabic" w:hAnsi="Simplified Arabic" w:cs="Simplified Arabic" w:hint="cs"/>
          <w:sz w:val="20"/>
          <w:szCs w:val="20"/>
          <w:rtl/>
          <w:lang w:bidi="ar-LB"/>
        </w:rPr>
        <w:t>الممتحنة 8]، وأضاف بعض تلامذته معلقاً على السؤال المذكور</w:t>
      </w:r>
      <w:r w:rsidRPr="008915E9">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w:t>
      </w:r>
      <w:r w:rsidRPr="008915E9">
        <w:rPr>
          <w:rFonts w:ascii="Simplified Arabic" w:hAnsi="Simplified Arabic" w:cs="Simplified Arabic" w:hint="cs"/>
          <w:sz w:val="20"/>
          <w:szCs w:val="20"/>
          <w:rtl/>
          <w:lang w:bidi="ar-LB"/>
        </w:rPr>
        <w:t>إذا</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لم</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يكن</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الحبّ</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من</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جهة</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كفرهم</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فلا</w:t>
      </w:r>
      <w:r w:rsidRPr="008915E9">
        <w:rPr>
          <w:rFonts w:ascii="Simplified Arabic" w:hAnsi="Simplified Arabic" w:cs="Simplified Arabic"/>
          <w:sz w:val="20"/>
          <w:szCs w:val="20"/>
          <w:rtl/>
          <w:lang w:bidi="ar-LB"/>
        </w:rPr>
        <w:t xml:space="preserve"> </w:t>
      </w:r>
      <w:r w:rsidRPr="008915E9">
        <w:rPr>
          <w:rFonts w:ascii="Simplified Arabic" w:hAnsi="Simplified Arabic" w:cs="Simplified Arabic" w:hint="cs"/>
          <w:sz w:val="20"/>
          <w:szCs w:val="20"/>
          <w:rtl/>
          <w:lang w:bidi="ar-LB"/>
        </w:rPr>
        <w:t>بأس</w:t>
      </w:r>
      <w:r>
        <w:rPr>
          <w:rFonts w:ascii="Simplified Arabic" w:hAnsi="Simplified Arabic" w:cs="Simplified Arabic" w:hint="cs"/>
          <w:sz w:val="20"/>
          <w:szCs w:val="20"/>
          <w:rtl/>
          <w:lang w:bidi="ar-LB"/>
        </w:rPr>
        <w:t>"</w:t>
      </w:r>
      <w:r w:rsidRPr="008915E9">
        <w:rPr>
          <w:rFonts w:ascii="Simplified Arabic" w:hAnsi="Simplified Arabic" w:cs="Simplified Arabic" w:hint="cs"/>
          <w:sz w:val="20"/>
          <w:szCs w:val="20"/>
          <w:rtl/>
          <w:lang w:bidi="ar-LB"/>
        </w:rPr>
        <w:t>، صراط النجاة ج 2 ص 429</w:t>
      </w:r>
      <w:r w:rsidRPr="008915E9">
        <w:rPr>
          <w:rFonts w:ascii="Simplified Arabic" w:hAnsi="Simplified Arabic" w:cs="Simplified Arabic"/>
          <w:sz w:val="20"/>
          <w:szCs w:val="20"/>
          <w:rtl/>
          <w:lang w:bidi="ar-LB"/>
        </w:rPr>
        <w:t>.</w:t>
      </w:r>
    </w:p>
    <w:p w:rsidR="00223F5D" w:rsidRDefault="00223F5D" w:rsidP="002B6EB3">
      <w:pPr>
        <w:pStyle w:val="FootnoteText"/>
        <w:rPr>
          <w:rtl/>
          <w:lang w:bidi="ar-LB"/>
        </w:rPr>
      </w:pPr>
    </w:p>
  </w:footnote>
  <w:footnote w:id="238">
    <w:p w:rsidR="00223F5D" w:rsidRDefault="00223F5D" w:rsidP="002B6EB3">
      <w:pPr>
        <w:pStyle w:val="FootnoteText"/>
      </w:pPr>
      <w:r>
        <w:rPr>
          <w:rStyle w:val="FootnoteReference"/>
        </w:rPr>
        <w:footnoteRef/>
      </w:r>
      <w:r>
        <w:rPr>
          <w:rtl/>
        </w:rPr>
        <w:t xml:space="preserve"> </w:t>
      </w:r>
      <w:r>
        <w:rPr>
          <w:rFonts w:hint="cs"/>
          <w:rtl/>
        </w:rPr>
        <w:t>نهج البلاغة ج 3 ص 84.</w:t>
      </w:r>
    </w:p>
  </w:footnote>
  <w:footnote w:id="239">
    <w:p w:rsidR="00223F5D" w:rsidRDefault="00223F5D" w:rsidP="002B6EB3">
      <w:pPr>
        <w:pStyle w:val="FootnoteText"/>
        <w:rPr>
          <w:rtl/>
          <w:lang w:bidi="ar-LB"/>
        </w:rPr>
      </w:pPr>
      <w:r>
        <w:rPr>
          <w:rStyle w:val="FootnoteReference"/>
        </w:rPr>
        <w:footnoteRef/>
      </w:r>
      <w:r>
        <w:rPr>
          <w:rtl/>
        </w:rPr>
        <w:t xml:space="preserve"> </w:t>
      </w:r>
      <w:r w:rsidRPr="00641599">
        <w:rPr>
          <w:rFonts w:ascii="Simplified Arabic" w:hAnsi="Simplified Arabic" w:cs="Simplified Arabic" w:hint="cs"/>
          <w:rtl/>
          <w:lang w:bidi="ar-LB"/>
        </w:rPr>
        <w:t>فمن</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وصية</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لأمير المؤمنين عليه</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السلام</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لعسكره</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قبل</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لقاء</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عدوهم</w:t>
      </w:r>
      <w:r w:rsidRPr="00641599">
        <w:rPr>
          <w:rFonts w:ascii="Simplified Arabic" w:hAnsi="Simplified Arabic" w:cs="Simplified Arabic"/>
          <w:rtl/>
          <w:lang w:bidi="ar-LB"/>
        </w:rPr>
        <w:t xml:space="preserve"> </w:t>
      </w:r>
      <w:r w:rsidRPr="00641599">
        <w:rPr>
          <w:rFonts w:ascii="Simplified Arabic" w:hAnsi="Simplified Arabic" w:cs="Simplified Arabic" w:hint="cs"/>
          <w:rtl/>
          <w:lang w:bidi="ar-LB"/>
        </w:rPr>
        <w:t>بصفين:</w:t>
      </w:r>
      <w:r w:rsidRPr="00641599">
        <w:rPr>
          <w:rFonts w:ascii="Simplified Arabic" w:hAnsi="Simplified Arabic" w:cs="Simplified Arabic"/>
          <w:rtl/>
          <w:lang w:bidi="ar-LB"/>
        </w:rPr>
        <w:t xml:space="preserve"> </w:t>
      </w:r>
      <w:r w:rsidRPr="00453998">
        <w:rPr>
          <w:rFonts w:ascii="Simplified Arabic" w:hAnsi="Simplified Arabic" w:cs="Simplified Arabic" w:hint="cs"/>
          <w:b/>
          <w:bCs/>
          <w:rtl/>
          <w:lang w:bidi="ar-LB"/>
        </w:rPr>
        <w:t>"لا</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تقاتلوهم</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حتى</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يبدأوكم</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فإنكم</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بحمد</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الله</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على</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حجة</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 وترككم</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إياهم</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حتى</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يبدأوكم</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حجة</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أخرى</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لكم</w:t>
      </w:r>
      <w:r w:rsidRPr="00453998">
        <w:rPr>
          <w:rFonts w:ascii="Simplified Arabic" w:hAnsi="Simplified Arabic" w:cs="Simplified Arabic"/>
          <w:b/>
          <w:bCs/>
          <w:rtl/>
          <w:lang w:bidi="ar-LB"/>
        </w:rPr>
        <w:t xml:space="preserve"> </w:t>
      </w:r>
      <w:r w:rsidRPr="00453998">
        <w:rPr>
          <w:rFonts w:ascii="Simplified Arabic" w:hAnsi="Simplified Arabic" w:cs="Simplified Arabic" w:hint="cs"/>
          <w:b/>
          <w:bCs/>
          <w:rtl/>
          <w:lang w:bidi="ar-LB"/>
        </w:rPr>
        <w:t>عليهم"</w:t>
      </w:r>
      <w:r w:rsidRPr="00641599">
        <w:rPr>
          <w:rFonts w:ascii="Simplified Arabic" w:hAnsi="Simplified Arabic" w:cs="Simplified Arabic" w:hint="cs"/>
          <w:rtl/>
          <w:lang w:bidi="ar-LB"/>
        </w:rPr>
        <w:t>، انظر: نهج البلاغة ج</w:t>
      </w:r>
      <w:r>
        <w:rPr>
          <w:rFonts w:ascii="Simplified Arabic" w:hAnsi="Simplified Arabic" w:cs="Simplified Arabic" w:hint="cs"/>
          <w:rtl/>
          <w:lang w:bidi="ar-LB"/>
        </w:rPr>
        <w:t>3 ص 15</w:t>
      </w:r>
      <w:r w:rsidRPr="00641599">
        <w:rPr>
          <w:rFonts w:ascii="Simplified Arabic" w:hAnsi="Simplified Arabic" w:cs="Simplified Arabic" w:hint="cs"/>
          <w:rtl/>
          <w:lang w:bidi="ar-LB"/>
        </w:rPr>
        <w:t>، ون</w:t>
      </w:r>
      <w:r>
        <w:rPr>
          <w:rFonts w:ascii="Simplified Arabic" w:hAnsi="Simplified Arabic" w:cs="Simplified Arabic" w:hint="cs"/>
          <w:rtl/>
          <w:lang w:bidi="ar-LB"/>
        </w:rPr>
        <w:t>حوه ما في تاريخ الطبري ج 4 ص 64</w:t>
      </w:r>
      <w:r w:rsidRPr="00641599">
        <w:rPr>
          <w:rFonts w:ascii="Simplified Arabic" w:hAnsi="Simplified Arabic" w:cs="Simplified Arabic" w:hint="cs"/>
          <w:rtl/>
          <w:lang w:bidi="ar-LB"/>
        </w:rPr>
        <w:t>، والكامل ف</w:t>
      </w:r>
      <w:r>
        <w:rPr>
          <w:rFonts w:ascii="Simplified Arabic" w:hAnsi="Simplified Arabic" w:cs="Simplified Arabic" w:hint="cs"/>
          <w:rtl/>
          <w:lang w:bidi="ar-LB"/>
        </w:rPr>
        <w:t>ي التاريخ لابن الأثير ج 3 ص 346.</w:t>
      </w:r>
    </w:p>
  </w:footnote>
  <w:footnote w:id="240">
    <w:p w:rsidR="00223F5D" w:rsidRDefault="00223F5D" w:rsidP="002B6EB3">
      <w:pPr>
        <w:pStyle w:val="FootnoteText"/>
      </w:pPr>
      <w:r>
        <w:rPr>
          <w:rStyle w:val="FootnoteReference"/>
        </w:rPr>
        <w:footnoteRef/>
      </w:r>
      <w:r>
        <w:rPr>
          <w:rtl/>
        </w:rPr>
        <w:t xml:space="preserve"> </w:t>
      </w:r>
      <w:r>
        <w:rPr>
          <w:rFonts w:hint="cs"/>
          <w:rtl/>
        </w:rPr>
        <w:t>نهج البلاغة ج1 ص104.</w:t>
      </w:r>
    </w:p>
  </w:footnote>
  <w:footnote w:id="241">
    <w:p w:rsidR="00223F5D" w:rsidRDefault="00223F5D" w:rsidP="002B6EB3">
      <w:pPr>
        <w:pStyle w:val="FootnoteText"/>
        <w:rPr>
          <w:lang w:bidi="ar-LB"/>
        </w:rPr>
      </w:pPr>
      <w:r>
        <w:rPr>
          <w:rStyle w:val="FootnoteReference"/>
        </w:rPr>
        <w:footnoteRef/>
      </w:r>
      <w:r>
        <w:rPr>
          <w:rtl/>
        </w:rPr>
        <w:t xml:space="preserve"> </w:t>
      </w:r>
      <w:r>
        <w:rPr>
          <w:rFonts w:hint="cs"/>
          <w:rtl/>
          <w:lang w:bidi="ar-LB"/>
        </w:rPr>
        <w:t>سنن أبي داوود ج4 ص</w:t>
      </w:r>
    </w:p>
  </w:footnote>
  <w:footnote w:id="242">
    <w:p w:rsidR="00223F5D" w:rsidRDefault="00223F5D" w:rsidP="002B6EB3">
      <w:pPr>
        <w:pStyle w:val="FootnoteText"/>
        <w:rPr>
          <w:rtl/>
          <w:lang w:bidi="ar-LB"/>
        </w:rPr>
      </w:pPr>
      <w:r>
        <w:rPr>
          <w:rStyle w:val="FootnoteReference"/>
        </w:rPr>
        <w:footnoteRef/>
      </w:r>
      <w:r>
        <w:rPr>
          <w:rtl/>
        </w:rPr>
        <w:t xml:space="preserve"> </w:t>
      </w:r>
      <w:r w:rsidRPr="00641599">
        <w:rPr>
          <w:rFonts w:ascii="Simplified Arabic" w:hAnsi="Simplified Arabic" w:cs="Simplified Arabic" w:hint="cs"/>
          <w:rtl/>
          <w:lang w:bidi="ar-LB"/>
        </w:rPr>
        <w:t>الكافي ج 2 ص 126، والمحاسن للبرقي ج 1ص 165، والحديث مروي عن الإمام الصادق (ع) ، انظر: الكافي ج 2 ص 125، والمحاسن ج 1 ص 263</w:t>
      </w:r>
      <w:r>
        <w:rPr>
          <w:rFonts w:hint="cs"/>
          <w:rtl/>
          <w:lang w:bidi="ar-LB"/>
        </w:rPr>
        <w:t>.</w:t>
      </w:r>
    </w:p>
  </w:footnote>
  <w:footnote w:id="243">
    <w:p w:rsidR="00223F5D" w:rsidRDefault="00223F5D" w:rsidP="002B6EB3">
      <w:pPr>
        <w:pStyle w:val="FootnoteText"/>
        <w:rPr>
          <w:rtl/>
        </w:rPr>
      </w:pPr>
      <w:r>
        <w:rPr>
          <w:rStyle w:val="FootnoteReference"/>
        </w:rPr>
        <w:footnoteRef/>
      </w:r>
      <w:r>
        <w:rPr>
          <w:rtl/>
        </w:rPr>
        <w:t xml:space="preserve"> </w:t>
      </w:r>
      <w:r>
        <w:rPr>
          <w:rFonts w:hint="cs"/>
          <w:rtl/>
        </w:rPr>
        <w:t>عيون الحكم والمواعظ ص 522.</w:t>
      </w:r>
    </w:p>
  </w:footnote>
  <w:footnote w:id="244">
    <w:p w:rsidR="00223F5D" w:rsidRDefault="00223F5D" w:rsidP="002B6EB3">
      <w:pPr>
        <w:pStyle w:val="FootnoteText"/>
        <w:rPr>
          <w:rtl/>
        </w:rPr>
      </w:pPr>
      <w:r>
        <w:rPr>
          <w:rStyle w:val="FootnoteReference"/>
        </w:rPr>
        <w:footnoteRef/>
      </w:r>
      <w:r>
        <w:rPr>
          <w:rtl/>
        </w:rPr>
        <w:t xml:space="preserve"> </w:t>
      </w:r>
      <w:r>
        <w:rPr>
          <w:rFonts w:hint="cs"/>
          <w:rtl/>
        </w:rPr>
        <w:t>المصدر نفسه ص517.</w:t>
      </w:r>
    </w:p>
  </w:footnote>
  <w:footnote w:id="245">
    <w:p w:rsidR="00223F5D" w:rsidRDefault="00223F5D" w:rsidP="002B6EB3">
      <w:pPr>
        <w:pStyle w:val="FootnoteText"/>
      </w:pPr>
      <w:r>
        <w:rPr>
          <w:rStyle w:val="FootnoteReference"/>
        </w:rPr>
        <w:footnoteRef/>
      </w:r>
      <w:r>
        <w:rPr>
          <w:rtl/>
        </w:rPr>
        <w:t xml:space="preserve"> </w:t>
      </w:r>
      <w:r>
        <w:rPr>
          <w:rFonts w:hint="cs"/>
          <w:rtl/>
        </w:rPr>
        <w:t>التوحيد للشيخ الصدوق ص 353 ، والخصال له ص 417، وراجع الكافي ج 2 ص 463.</w:t>
      </w:r>
    </w:p>
  </w:footnote>
  <w:footnote w:id="246">
    <w:p w:rsidR="00223F5D" w:rsidRPr="00F42090" w:rsidRDefault="00223F5D" w:rsidP="002B6EB3">
      <w:pPr>
        <w:tabs>
          <w:tab w:val="left" w:pos="9213"/>
        </w:tabs>
        <w:jc w:val="both"/>
        <w:rPr>
          <w:rFonts w:ascii="Simplified Arabic" w:hAnsi="Simplified Arabic" w:cs="Simplified Arabic"/>
          <w:sz w:val="20"/>
          <w:szCs w:val="20"/>
          <w:rtl/>
          <w:lang w:bidi="ar-LB"/>
        </w:rPr>
      </w:pPr>
      <w:r>
        <w:rPr>
          <w:rStyle w:val="FootnoteReference"/>
        </w:rPr>
        <w:footnoteRef/>
      </w:r>
      <w:r>
        <w:rPr>
          <w:rtl/>
        </w:rPr>
        <w:t xml:space="preserve"> </w:t>
      </w:r>
      <w:r>
        <w:rPr>
          <w:rFonts w:ascii="Simplified Arabic" w:hAnsi="Simplified Arabic" w:cs="Simplified Arabic" w:hint="cs"/>
          <w:sz w:val="20"/>
          <w:szCs w:val="20"/>
          <w:rtl/>
          <w:lang w:bidi="ar-LB"/>
        </w:rPr>
        <w:t>يقول الشريف الرضي:</w:t>
      </w:r>
      <w:r w:rsidRPr="00F42090">
        <w:rPr>
          <w:rFonts w:ascii="Simplified Arabic" w:hAnsi="Simplified Arabic" w:cs="Simplified Arabic" w:hint="cs"/>
          <w:sz w:val="20"/>
          <w:szCs w:val="20"/>
          <w:rtl/>
          <w:lang w:bidi="ar-LB"/>
        </w:rPr>
        <w:t xml:space="preserve"> وقال</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عليه</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السلام</w:t>
      </w:r>
      <w:r>
        <w:rPr>
          <w:rFonts w:ascii="Simplified Arabic" w:hAnsi="Simplified Arabic" w:cs="Simplified Arabic" w:hint="cs"/>
          <w:sz w:val="20"/>
          <w:szCs w:val="20"/>
          <w:rtl/>
          <w:lang w:bidi="ar-LB"/>
        </w:rPr>
        <w:t xml:space="preserve"> - </w:t>
      </w:r>
      <w:r w:rsidRPr="00F42090">
        <w:rPr>
          <w:rFonts w:ascii="Simplified Arabic" w:hAnsi="Simplified Arabic" w:cs="Simplified Arabic" w:hint="cs"/>
          <w:sz w:val="20"/>
          <w:szCs w:val="20"/>
          <w:rtl/>
          <w:lang w:bidi="ar-LB"/>
        </w:rPr>
        <w:t>وقد</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لقيه</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عند</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مسيره</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إلى</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الشام</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دهاقين</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الأنبار</w:t>
      </w:r>
      <w:r>
        <w:rPr>
          <w:rFonts w:ascii="Simplified Arabic" w:hAnsi="Simplified Arabic" w:cs="Simplified Arabic" w:hint="cs"/>
          <w:sz w:val="20"/>
          <w:szCs w:val="20"/>
          <w:rtl/>
          <w:lang w:bidi="ar-LB"/>
        </w:rPr>
        <w:t xml:space="preserve"> </w:t>
      </w:r>
      <w:r w:rsidRPr="00F42090">
        <w:rPr>
          <w:rFonts w:ascii="Simplified Arabic" w:hAnsi="Simplified Arabic" w:cs="Simplified Arabic"/>
          <w:sz w:val="20"/>
          <w:szCs w:val="20"/>
          <w:rtl/>
          <w:lang w:bidi="ar-LB"/>
        </w:rPr>
        <w:t>(</w:t>
      </w:r>
      <w:r w:rsidRPr="00F42090">
        <w:rPr>
          <w:rFonts w:ascii="Simplified Arabic" w:hAnsi="Simplified Arabic" w:cs="Simplified Arabic" w:hint="cs"/>
          <w:sz w:val="20"/>
          <w:szCs w:val="20"/>
          <w:rtl/>
          <w:lang w:bidi="ar-LB"/>
        </w:rPr>
        <w:t>الدهقان زعيم الفلاحين</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فترجلوا له</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واشتدوا</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بين</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يديه</w:t>
      </w:r>
      <w:r w:rsidRPr="00F42090">
        <w:rPr>
          <w:rFonts w:ascii="Simplified Arabic" w:hAnsi="Simplified Arabic" w:cs="Simplified Arabic"/>
          <w:sz w:val="20"/>
          <w:szCs w:val="20"/>
          <w:rtl/>
          <w:lang w:bidi="ar-LB"/>
        </w:rPr>
        <w:t xml:space="preserve"> </w:t>
      </w:r>
      <w:r>
        <w:rPr>
          <w:rFonts w:ascii="Simplified Arabic" w:hAnsi="Simplified Arabic" w:cs="Simplified Arabic" w:hint="cs"/>
          <w:sz w:val="20"/>
          <w:szCs w:val="20"/>
          <w:rtl/>
          <w:lang w:bidi="ar-LB"/>
        </w:rPr>
        <w:t>-</w:t>
      </w:r>
      <w:r w:rsidRPr="00F42090">
        <w:rPr>
          <w:rFonts w:ascii="Simplified Arabic" w:hAnsi="Simplified Arabic" w:cs="Simplified Arabic"/>
          <w:sz w:val="20"/>
          <w:szCs w:val="20"/>
          <w:rtl/>
          <w:lang w:bidi="ar-LB"/>
        </w:rPr>
        <w:t xml:space="preserve">: </w:t>
      </w:r>
      <w:r w:rsidRPr="00122C2B">
        <w:rPr>
          <w:rFonts w:ascii="Simplified Arabic" w:hAnsi="Simplified Arabic" w:cs="Simplified Arabic" w:hint="cs"/>
          <w:b/>
          <w:bCs/>
          <w:sz w:val="20"/>
          <w:szCs w:val="20"/>
          <w:rtl/>
          <w:lang w:bidi="ar-LB"/>
        </w:rPr>
        <w:t>ما</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هذا</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الذي</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صنعتموه</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w:t>
      </w:r>
      <w:r w:rsidRPr="00F42090">
        <w:rPr>
          <w:rFonts w:ascii="Simplified Arabic" w:hAnsi="Simplified Arabic" w:cs="Simplified Arabic"/>
          <w:sz w:val="20"/>
          <w:szCs w:val="20"/>
          <w:rtl/>
          <w:lang w:bidi="ar-LB"/>
        </w:rPr>
        <w:t xml:space="preserve"> </w:t>
      </w:r>
    </w:p>
    <w:p w:rsidR="00223F5D" w:rsidRPr="00F42090" w:rsidRDefault="00223F5D" w:rsidP="002B6EB3">
      <w:pPr>
        <w:tabs>
          <w:tab w:val="left" w:pos="9213"/>
        </w:tabs>
        <w:jc w:val="both"/>
        <w:rPr>
          <w:rFonts w:ascii="Simplified Arabic" w:hAnsi="Simplified Arabic" w:cs="Simplified Arabic"/>
          <w:sz w:val="20"/>
          <w:szCs w:val="20"/>
          <w:rtl/>
          <w:lang w:bidi="ar-LB"/>
        </w:rPr>
      </w:pPr>
      <w:r w:rsidRPr="00F42090">
        <w:rPr>
          <w:rFonts w:ascii="Simplified Arabic" w:hAnsi="Simplified Arabic" w:cs="Simplified Arabic" w:hint="cs"/>
          <w:sz w:val="20"/>
          <w:szCs w:val="20"/>
          <w:rtl/>
          <w:lang w:bidi="ar-LB"/>
        </w:rPr>
        <w:t>فقالوا</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خ</w:t>
      </w:r>
      <w:r>
        <w:rPr>
          <w:rFonts w:ascii="Simplified Arabic" w:hAnsi="Simplified Arabic" w:cs="Simplified Arabic" w:hint="cs"/>
          <w:sz w:val="20"/>
          <w:szCs w:val="20"/>
          <w:rtl/>
          <w:lang w:bidi="ar-LB"/>
        </w:rPr>
        <w:t>ُ</w:t>
      </w:r>
      <w:r w:rsidRPr="00F42090">
        <w:rPr>
          <w:rFonts w:ascii="Simplified Arabic" w:hAnsi="Simplified Arabic" w:cs="Simplified Arabic" w:hint="cs"/>
          <w:sz w:val="20"/>
          <w:szCs w:val="20"/>
          <w:rtl/>
          <w:lang w:bidi="ar-LB"/>
        </w:rPr>
        <w:t>ل</w:t>
      </w:r>
      <w:r>
        <w:rPr>
          <w:rFonts w:ascii="Simplified Arabic" w:hAnsi="Simplified Arabic" w:cs="Simplified Arabic" w:hint="cs"/>
          <w:sz w:val="20"/>
          <w:szCs w:val="20"/>
          <w:rtl/>
          <w:lang w:bidi="ar-LB"/>
        </w:rPr>
        <w:t>ُ</w:t>
      </w:r>
      <w:r w:rsidRPr="00F42090">
        <w:rPr>
          <w:rFonts w:ascii="Simplified Arabic" w:hAnsi="Simplified Arabic" w:cs="Simplified Arabic" w:hint="cs"/>
          <w:sz w:val="20"/>
          <w:szCs w:val="20"/>
          <w:rtl/>
          <w:lang w:bidi="ar-LB"/>
        </w:rPr>
        <w:t>ق</w:t>
      </w:r>
      <w:r>
        <w:rPr>
          <w:rFonts w:ascii="Simplified Arabic" w:hAnsi="Simplified Arabic" w:cs="Simplified Arabic" w:hint="cs"/>
          <w:sz w:val="20"/>
          <w:szCs w:val="20"/>
          <w:rtl/>
          <w:lang w:bidi="ar-LB"/>
        </w:rPr>
        <w:t>ٌ</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منا نعظ</w:t>
      </w:r>
      <w:r>
        <w:rPr>
          <w:rFonts w:ascii="Simplified Arabic" w:hAnsi="Simplified Arabic" w:cs="Simplified Arabic" w:hint="cs"/>
          <w:sz w:val="20"/>
          <w:szCs w:val="20"/>
          <w:rtl/>
          <w:lang w:bidi="ar-LB"/>
        </w:rPr>
        <w:t>ِّ</w:t>
      </w:r>
      <w:r w:rsidRPr="00F42090">
        <w:rPr>
          <w:rFonts w:ascii="Simplified Arabic" w:hAnsi="Simplified Arabic" w:cs="Simplified Arabic" w:hint="cs"/>
          <w:sz w:val="20"/>
          <w:szCs w:val="20"/>
          <w:rtl/>
          <w:lang w:bidi="ar-LB"/>
        </w:rPr>
        <w:t>م</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به</w:t>
      </w:r>
      <w:r w:rsidRPr="00F42090">
        <w:rPr>
          <w:rFonts w:ascii="Simplified Arabic" w:hAnsi="Simplified Arabic" w:cs="Simplified Arabic"/>
          <w:sz w:val="20"/>
          <w:szCs w:val="20"/>
          <w:rtl/>
          <w:lang w:bidi="ar-LB"/>
        </w:rPr>
        <w:t xml:space="preserve"> </w:t>
      </w:r>
      <w:r w:rsidRPr="00F42090">
        <w:rPr>
          <w:rFonts w:ascii="Simplified Arabic" w:hAnsi="Simplified Arabic" w:cs="Simplified Arabic" w:hint="cs"/>
          <w:sz w:val="20"/>
          <w:szCs w:val="20"/>
          <w:rtl/>
          <w:lang w:bidi="ar-LB"/>
        </w:rPr>
        <w:t>أمراءنا</w:t>
      </w:r>
      <w:r w:rsidRPr="00F42090">
        <w:rPr>
          <w:rFonts w:ascii="Simplified Arabic" w:hAnsi="Simplified Arabic" w:cs="Simplified Arabic"/>
          <w:sz w:val="20"/>
          <w:szCs w:val="20"/>
          <w:rtl/>
          <w:lang w:bidi="ar-LB"/>
        </w:rPr>
        <w:t xml:space="preserve">. </w:t>
      </w:r>
    </w:p>
    <w:p w:rsidR="00223F5D" w:rsidRPr="00122C2B" w:rsidRDefault="00223F5D" w:rsidP="00122C2B">
      <w:pPr>
        <w:tabs>
          <w:tab w:val="left" w:pos="9213"/>
        </w:tabs>
        <w:jc w:val="both"/>
        <w:rPr>
          <w:rFonts w:ascii="Simplified Arabic" w:hAnsi="Simplified Arabic" w:cs="Simplified Arabic"/>
          <w:sz w:val="20"/>
          <w:szCs w:val="20"/>
          <w:rtl/>
          <w:lang w:bidi="ar-LB"/>
        </w:rPr>
      </w:pPr>
      <w:r w:rsidRPr="00F42090">
        <w:rPr>
          <w:rFonts w:ascii="Simplified Arabic" w:hAnsi="Simplified Arabic" w:cs="Simplified Arabic" w:hint="cs"/>
          <w:sz w:val="20"/>
          <w:szCs w:val="20"/>
          <w:rtl/>
          <w:lang w:bidi="ar-LB"/>
        </w:rPr>
        <w:t>فقال</w:t>
      </w:r>
      <w:r w:rsidRPr="00F42090">
        <w:rPr>
          <w:rFonts w:ascii="Simplified Arabic" w:hAnsi="Simplified Arabic" w:cs="Simplified Arabic"/>
          <w:sz w:val="20"/>
          <w:szCs w:val="20"/>
          <w:rtl/>
          <w:lang w:bidi="ar-LB"/>
        </w:rPr>
        <w:t xml:space="preserve">: </w:t>
      </w:r>
      <w:r w:rsidRPr="00122C2B">
        <w:rPr>
          <w:rFonts w:ascii="Simplified Arabic" w:hAnsi="Simplified Arabic" w:cs="Simplified Arabic" w:hint="cs"/>
          <w:b/>
          <w:bCs/>
          <w:sz w:val="20"/>
          <w:szCs w:val="20"/>
          <w:rtl/>
          <w:lang w:bidi="ar-LB"/>
        </w:rPr>
        <w:t>والله</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ما</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ينتفع</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بهذا</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أمراؤكم</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وإنكم لتشقون</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به</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على</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أنفسكم</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في</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دنياكم</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وتشقون</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به</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في</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آخرتكم،</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وما أخسر</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المشقّة</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وراءها</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العقاب،</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وأربح</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الدعة</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معها</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الأمان</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من</w:t>
      </w:r>
      <w:r w:rsidRPr="00122C2B">
        <w:rPr>
          <w:rFonts w:ascii="Simplified Arabic" w:hAnsi="Simplified Arabic" w:cs="Simplified Arabic"/>
          <w:b/>
          <w:bCs/>
          <w:sz w:val="20"/>
          <w:szCs w:val="20"/>
          <w:rtl/>
          <w:lang w:bidi="ar-LB"/>
        </w:rPr>
        <w:t xml:space="preserve"> </w:t>
      </w:r>
      <w:r w:rsidRPr="00122C2B">
        <w:rPr>
          <w:rFonts w:ascii="Simplified Arabic" w:hAnsi="Simplified Arabic" w:cs="Simplified Arabic" w:hint="cs"/>
          <w:b/>
          <w:bCs/>
          <w:sz w:val="20"/>
          <w:szCs w:val="20"/>
          <w:rtl/>
          <w:lang w:bidi="ar-LB"/>
        </w:rPr>
        <w:t>النار"</w:t>
      </w:r>
      <w:r w:rsidRPr="00F42090">
        <w:rPr>
          <w:rFonts w:ascii="Simplified Arabic" w:hAnsi="Simplified Arabic" w:cs="Simplified Arabic" w:hint="cs"/>
          <w:sz w:val="20"/>
          <w:szCs w:val="20"/>
          <w:rtl/>
          <w:lang w:bidi="ar-LB"/>
        </w:rPr>
        <w:t xml:space="preserve"> انظر: نهج البلاغة ج 4 ص 10، والقصة مذكورة في وقعة صفين لنصر بن مزاحم ص 144، وشرح نهج البلاغة ج 3 ص 203.</w:t>
      </w:r>
    </w:p>
  </w:footnote>
  <w:footnote w:id="247">
    <w:p w:rsidR="00223F5D" w:rsidRDefault="00223F5D" w:rsidP="002B6EB3">
      <w:pPr>
        <w:pStyle w:val="FootnoteText"/>
        <w:rPr>
          <w:lang w:bidi="ar-LB"/>
        </w:rPr>
      </w:pPr>
      <w:r>
        <w:rPr>
          <w:rStyle w:val="FootnoteReference"/>
        </w:rPr>
        <w:footnoteRef/>
      </w:r>
      <w:r>
        <w:rPr>
          <w:rtl/>
        </w:rPr>
        <w:t xml:space="preserve"> </w:t>
      </w:r>
      <w:r>
        <w:rPr>
          <w:rFonts w:hint="cs"/>
          <w:rtl/>
          <w:lang w:bidi="ar-LB"/>
        </w:rPr>
        <w:t>تفسير جوامع الجامع ج 2 ص 215.</w:t>
      </w:r>
    </w:p>
  </w:footnote>
  <w:footnote w:id="248">
    <w:p w:rsidR="00223F5D" w:rsidRDefault="00223F5D" w:rsidP="002B6EB3">
      <w:pPr>
        <w:pStyle w:val="FootnoteText"/>
        <w:rPr>
          <w:lang w:bidi="ar-LB"/>
        </w:rPr>
      </w:pPr>
      <w:r>
        <w:rPr>
          <w:rStyle w:val="FootnoteReference"/>
        </w:rPr>
        <w:footnoteRef/>
      </w:r>
      <w:r>
        <w:rPr>
          <w:rtl/>
        </w:rPr>
        <w:t xml:space="preserve"> </w:t>
      </w:r>
      <w:r>
        <w:rPr>
          <w:rFonts w:hint="cs"/>
          <w:rtl/>
          <w:lang w:bidi="ar-LB"/>
        </w:rPr>
        <w:t>تفسير القمي ج1ص 354.</w:t>
      </w:r>
    </w:p>
  </w:footnote>
  <w:footnote w:id="249">
    <w:p w:rsidR="00223F5D" w:rsidRDefault="00223F5D" w:rsidP="002B6EB3">
      <w:pPr>
        <w:pStyle w:val="FootnoteText"/>
        <w:rPr>
          <w:rtl/>
          <w:lang w:bidi="ar-LB"/>
        </w:rPr>
      </w:pPr>
      <w:r>
        <w:rPr>
          <w:rStyle w:val="FootnoteReference"/>
        </w:rPr>
        <w:footnoteRef/>
      </w:r>
      <w:r>
        <w:rPr>
          <w:rtl/>
        </w:rPr>
        <w:t xml:space="preserve"> </w:t>
      </w:r>
      <w:r w:rsidRPr="00150963">
        <w:rPr>
          <w:rFonts w:hint="cs"/>
          <w:rtl/>
          <w:lang w:bidi="ar-LB"/>
        </w:rPr>
        <w:t xml:space="preserve">ولا أخال أحداً يستطيع إنكار أنّ الحبّ في بعض مستوياته هو خارج نطاق الإرادة، وقد أقرّ العلماء بذلك في تفسير </w:t>
      </w:r>
      <w:r>
        <w:rPr>
          <w:rFonts w:hint="cs"/>
          <w:rtl/>
          <w:lang w:bidi="ar-LB"/>
        </w:rPr>
        <w:t>قوله تعالى</w:t>
      </w:r>
      <w:r w:rsidRPr="00150963">
        <w:rPr>
          <w:rFonts w:hint="cs"/>
          <w:rtl/>
          <w:lang w:bidi="ar-LB"/>
        </w:rPr>
        <w:t>:</w:t>
      </w:r>
      <w:r>
        <w:rPr>
          <w:rFonts w:hint="cs"/>
          <w:b/>
          <w:bCs/>
          <w:rtl/>
          <w:lang w:bidi="ar-LB"/>
        </w:rPr>
        <w:t xml:space="preserve"> {</w:t>
      </w:r>
      <w:r w:rsidRPr="00150963">
        <w:rPr>
          <w:rFonts w:hint="cs"/>
          <w:b/>
          <w:bCs/>
          <w:rtl/>
          <w:lang w:bidi="ar-LB"/>
        </w:rPr>
        <w:t xml:space="preserve">ولن تستطيعوا أن تعدلوا بين النساء ولو حرصتم فلا تميلوا كل الميل فتذروها كالمعلقة} </w:t>
      </w:r>
      <w:r w:rsidRPr="00150963">
        <w:rPr>
          <w:rFonts w:hint="cs"/>
          <w:rtl/>
          <w:lang w:bidi="ar-LB"/>
        </w:rPr>
        <w:t>[النساء 129] حيث أفادوا أنّ المقصود بالعدل المنفي</w:t>
      </w:r>
      <w:r>
        <w:rPr>
          <w:rFonts w:hint="cs"/>
          <w:rtl/>
          <w:lang w:bidi="ar-LB"/>
        </w:rPr>
        <w:t xml:space="preserve"> هو العدل في المجال العاطفي، لأنّه عدل</w:t>
      </w:r>
      <w:r w:rsidRPr="00150963">
        <w:rPr>
          <w:rFonts w:hint="cs"/>
          <w:rtl/>
          <w:lang w:bidi="ar-LB"/>
        </w:rPr>
        <w:t xml:space="preserve"> غير مقدور</w:t>
      </w:r>
      <w:r>
        <w:rPr>
          <w:rFonts w:hint="cs"/>
          <w:rtl/>
          <w:lang w:bidi="ar-LB"/>
        </w:rPr>
        <w:t>.</w:t>
      </w:r>
    </w:p>
  </w:footnote>
  <w:footnote w:id="250">
    <w:p w:rsidR="00223F5D" w:rsidRDefault="00223F5D" w:rsidP="002B6EB3">
      <w:pPr>
        <w:pStyle w:val="FootnoteText"/>
      </w:pPr>
      <w:r>
        <w:rPr>
          <w:rStyle w:val="FootnoteReference"/>
        </w:rPr>
        <w:footnoteRef/>
      </w:r>
      <w:r>
        <w:rPr>
          <w:rtl/>
        </w:rPr>
        <w:t xml:space="preserve"> </w:t>
      </w:r>
      <w:r>
        <w:rPr>
          <w:rFonts w:hint="cs"/>
          <w:rtl/>
        </w:rPr>
        <w:t>مسند أحمد ج3 ص128، والخصال للصدوق ص165.</w:t>
      </w:r>
    </w:p>
  </w:footnote>
  <w:footnote w:id="251">
    <w:p w:rsidR="00223F5D" w:rsidRDefault="00223F5D" w:rsidP="004212AE">
      <w:pPr>
        <w:pStyle w:val="FootnoteText"/>
      </w:pPr>
      <w:r>
        <w:rPr>
          <w:rStyle w:val="FootnoteReference"/>
        </w:rPr>
        <w:footnoteRef/>
      </w:r>
      <w:r>
        <w:rPr>
          <w:rtl/>
        </w:rPr>
        <w:t xml:space="preserve"> </w:t>
      </w:r>
      <w:r>
        <w:rPr>
          <w:rFonts w:hint="cs"/>
          <w:rtl/>
        </w:rPr>
        <w:t>الكافي ج5 ص320، والتهذيب ج7 ص403.</w:t>
      </w:r>
    </w:p>
  </w:footnote>
  <w:footnote w:id="252">
    <w:p w:rsidR="00223F5D" w:rsidRDefault="00223F5D" w:rsidP="002B6EB3">
      <w:pPr>
        <w:pStyle w:val="FootnoteText"/>
        <w:rPr>
          <w:rtl/>
        </w:rPr>
      </w:pPr>
      <w:r>
        <w:rPr>
          <w:rStyle w:val="FootnoteReference"/>
        </w:rPr>
        <w:footnoteRef/>
      </w:r>
      <w:r>
        <w:rPr>
          <w:rtl/>
        </w:rPr>
        <w:t xml:space="preserve"> </w:t>
      </w:r>
      <w:r>
        <w:rPr>
          <w:rFonts w:hint="cs"/>
          <w:rtl/>
        </w:rPr>
        <w:t>انظر: الكافي ج5 ص320، ومن لا يحضره الفقيه ج3 ص384.</w:t>
      </w:r>
    </w:p>
  </w:footnote>
  <w:footnote w:id="253">
    <w:p w:rsidR="00223F5D" w:rsidRDefault="00223F5D" w:rsidP="002B6EB3">
      <w:pPr>
        <w:pStyle w:val="FootnoteText"/>
        <w:rPr>
          <w:rtl/>
          <w:lang w:bidi="ar-LB"/>
        </w:rPr>
      </w:pPr>
      <w:r>
        <w:rPr>
          <w:rStyle w:val="FootnoteReference"/>
        </w:rPr>
        <w:footnoteRef/>
      </w:r>
      <w:r>
        <w:rPr>
          <w:rtl/>
        </w:rPr>
        <w:t xml:space="preserve"> </w:t>
      </w:r>
      <w:r>
        <w:rPr>
          <w:rFonts w:hint="cs"/>
          <w:rtl/>
          <w:lang w:bidi="ar-LB"/>
        </w:rPr>
        <w:t>من لا يحضره الفقيه ج3 ص348.</w:t>
      </w:r>
    </w:p>
  </w:footnote>
  <w:footnote w:id="254">
    <w:p w:rsidR="00223F5D" w:rsidRDefault="00223F5D" w:rsidP="002B6EB3">
      <w:pPr>
        <w:pStyle w:val="FootnoteText"/>
        <w:rPr>
          <w:rtl/>
        </w:rPr>
      </w:pPr>
      <w:r>
        <w:rPr>
          <w:rStyle w:val="FootnoteReference"/>
        </w:rPr>
        <w:footnoteRef/>
      </w:r>
      <w:r>
        <w:rPr>
          <w:rtl/>
        </w:rPr>
        <w:t xml:space="preserve"> </w:t>
      </w:r>
      <w:r>
        <w:rPr>
          <w:rFonts w:hint="cs"/>
          <w:rtl/>
        </w:rPr>
        <w:t>المصدر نفسه.</w:t>
      </w:r>
    </w:p>
  </w:footnote>
  <w:footnote w:id="255">
    <w:p w:rsidR="00223F5D" w:rsidRDefault="00223F5D" w:rsidP="002B6EB3">
      <w:pPr>
        <w:pStyle w:val="FootnoteText"/>
      </w:pPr>
      <w:r>
        <w:rPr>
          <w:rStyle w:val="FootnoteReference"/>
        </w:rPr>
        <w:footnoteRef/>
      </w:r>
      <w:r>
        <w:rPr>
          <w:rtl/>
        </w:rPr>
        <w:t xml:space="preserve"> </w:t>
      </w:r>
      <w:r>
        <w:rPr>
          <w:rFonts w:hint="cs"/>
          <w:rtl/>
        </w:rPr>
        <w:t>فعن علي (ع): "</w:t>
      </w:r>
      <w:r w:rsidRPr="0098101F">
        <w:rPr>
          <w:rFonts w:hint="cs"/>
          <w:b/>
          <w:bCs/>
          <w:rtl/>
        </w:rPr>
        <w:t>فإنما</w:t>
      </w:r>
      <w:r w:rsidRPr="0098101F">
        <w:rPr>
          <w:b/>
          <w:bCs/>
          <w:rtl/>
        </w:rPr>
        <w:t xml:space="preserve"> </w:t>
      </w:r>
      <w:r w:rsidRPr="0098101F">
        <w:rPr>
          <w:rFonts w:hint="cs"/>
          <w:b/>
          <w:bCs/>
          <w:rtl/>
        </w:rPr>
        <w:t>مثل</w:t>
      </w:r>
      <w:r w:rsidRPr="0098101F">
        <w:rPr>
          <w:b/>
          <w:bCs/>
          <w:rtl/>
        </w:rPr>
        <w:t xml:space="preserve"> </w:t>
      </w:r>
      <w:r w:rsidRPr="0098101F">
        <w:rPr>
          <w:rFonts w:hint="cs"/>
          <w:b/>
          <w:bCs/>
          <w:rtl/>
        </w:rPr>
        <w:t>الدنيا</w:t>
      </w:r>
      <w:r w:rsidRPr="0098101F">
        <w:rPr>
          <w:b/>
          <w:bCs/>
          <w:rtl/>
        </w:rPr>
        <w:t xml:space="preserve"> </w:t>
      </w:r>
      <w:r w:rsidRPr="0098101F">
        <w:rPr>
          <w:rFonts w:hint="cs"/>
          <w:b/>
          <w:bCs/>
          <w:rtl/>
        </w:rPr>
        <w:t>مثل</w:t>
      </w:r>
      <w:r w:rsidRPr="0098101F">
        <w:rPr>
          <w:b/>
          <w:bCs/>
          <w:rtl/>
        </w:rPr>
        <w:t xml:space="preserve"> </w:t>
      </w:r>
      <w:r w:rsidRPr="0098101F">
        <w:rPr>
          <w:rFonts w:hint="cs"/>
          <w:b/>
          <w:bCs/>
          <w:rtl/>
        </w:rPr>
        <w:t>الحي</w:t>
      </w:r>
      <w:r>
        <w:rPr>
          <w:rFonts w:hint="cs"/>
          <w:b/>
          <w:bCs/>
          <w:rtl/>
        </w:rPr>
        <w:t>ّ</w:t>
      </w:r>
      <w:r w:rsidRPr="0098101F">
        <w:rPr>
          <w:rFonts w:hint="cs"/>
          <w:b/>
          <w:bCs/>
          <w:rtl/>
        </w:rPr>
        <w:t>ة</w:t>
      </w:r>
      <w:r w:rsidRPr="0098101F">
        <w:rPr>
          <w:b/>
          <w:bCs/>
          <w:rtl/>
        </w:rPr>
        <w:t xml:space="preserve"> </w:t>
      </w:r>
      <w:r w:rsidRPr="0098101F">
        <w:rPr>
          <w:rFonts w:hint="cs"/>
          <w:b/>
          <w:bCs/>
          <w:rtl/>
        </w:rPr>
        <w:t>لي</w:t>
      </w:r>
      <w:r>
        <w:rPr>
          <w:rFonts w:hint="cs"/>
          <w:b/>
          <w:bCs/>
          <w:rtl/>
        </w:rPr>
        <w:t>ّ</w:t>
      </w:r>
      <w:r w:rsidRPr="0098101F">
        <w:rPr>
          <w:rFonts w:hint="cs"/>
          <w:b/>
          <w:bCs/>
          <w:rtl/>
        </w:rPr>
        <w:t>ن</w:t>
      </w:r>
      <w:r w:rsidRPr="0098101F">
        <w:rPr>
          <w:b/>
          <w:bCs/>
          <w:rtl/>
        </w:rPr>
        <w:t xml:space="preserve"> </w:t>
      </w:r>
      <w:r w:rsidRPr="0098101F">
        <w:rPr>
          <w:rFonts w:hint="cs"/>
          <w:b/>
          <w:bCs/>
          <w:rtl/>
        </w:rPr>
        <w:t>مس</w:t>
      </w:r>
      <w:r>
        <w:rPr>
          <w:rFonts w:hint="cs"/>
          <w:b/>
          <w:bCs/>
          <w:rtl/>
        </w:rPr>
        <w:t>ّ</w:t>
      </w:r>
      <w:r w:rsidRPr="0098101F">
        <w:rPr>
          <w:rFonts w:hint="cs"/>
          <w:b/>
          <w:bCs/>
          <w:rtl/>
        </w:rPr>
        <w:t>ها،</w:t>
      </w:r>
      <w:r w:rsidRPr="0098101F">
        <w:rPr>
          <w:b/>
          <w:bCs/>
          <w:rtl/>
        </w:rPr>
        <w:t xml:space="preserve"> </w:t>
      </w:r>
      <w:r w:rsidRPr="0098101F">
        <w:rPr>
          <w:rFonts w:hint="cs"/>
          <w:b/>
          <w:bCs/>
          <w:rtl/>
        </w:rPr>
        <w:t>قاتل</w:t>
      </w:r>
      <w:r>
        <w:rPr>
          <w:rFonts w:hint="cs"/>
          <w:b/>
          <w:bCs/>
          <w:rtl/>
        </w:rPr>
        <w:t>ٌ</w:t>
      </w:r>
      <w:r w:rsidRPr="0098101F">
        <w:rPr>
          <w:b/>
          <w:bCs/>
          <w:rtl/>
        </w:rPr>
        <w:t xml:space="preserve"> </w:t>
      </w:r>
      <w:r w:rsidRPr="0098101F">
        <w:rPr>
          <w:rFonts w:hint="cs"/>
          <w:b/>
          <w:bCs/>
          <w:rtl/>
        </w:rPr>
        <w:t>سم</w:t>
      </w:r>
      <w:r>
        <w:rPr>
          <w:rFonts w:hint="cs"/>
          <w:b/>
          <w:bCs/>
          <w:rtl/>
        </w:rPr>
        <w:t>ّ</w:t>
      </w:r>
      <w:r w:rsidRPr="0098101F">
        <w:rPr>
          <w:rFonts w:hint="cs"/>
          <w:b/>
          <w:bCs/>
          <w:rtl/>
        </w:rPr>
        <w:t>ها.."،</w:t>
      </w:r>
      <w:r>
        <w:rPr>
          <w:rFonts w:hint="cs"/>
          <w:rtl/>
        </w:rPr>
        <w:t>أنظر: نهج البلاغة ج 3 ص 128.</w:t>
      </w:r>
    </w:p>
  </w:footnote>
  <w:footnote w:id="256">
    <w:p w:rsidR="00223F5D" w:rsidRDefault="00223F5D" w:rsidP="002B6EB3">
      <w:pPr>
        <w:pStyle w:val="FootnoteText"/>
        <w:rPr>
          <w:rtl/>
          <w:lang w:bidi="ar-LB"/>
        </w:rPr>
      </w:pPr>
      <w:r>
        <w:rPr>
          <w:rStyle w:val="FootnoteReference"/>
        </w:rPr>
        <w:footnoteRef/>
      </w:r>
      <w:r>
        <w:rPr>
          <w:rtl/>
        </w:rPr>
        <w:t xml:space="preserve"> </w:t>
      </w:r>
      <w:r w:rsidRPr="00AE500F">
        <w:rPr>
          <w:rFonts w:hint="cs"/>
          <w:rtl/>
          <w:lang w:bidi="ar-LB"/>
        </w:rPr>
        <w:t>هذا الحديث مروي عن السيد المسيح (ع) انظر: شرح نهج البلا</w:t>
      </w:r>
      <w:r>
        <w:rPr>
          <w:rFonts w:hint="cs"/>
          <w:rtl/>
          <w:lang w:bidi="ar-LB"/>
        </w:rPr>
        <w:t>غة لابن أبي الحديد ج6 ص</w:t>
      </w:r>
      <w:r w:rsidRPr="00AE500F">
        <w:rPr>
          <w:rFonts w:hint="cs"/>
          <w:rtl/>
          <w:lang w:bidi="ar-LB"/>
        </w:rPr>
        <w:t>233، و</w:t>
      </w:r>
      <w:r>
        <w:rPr>
          <w:rFonts w:hint="cs"/>
          <w:rtl/>
          <w:lang w:bidi="ar-LB"/>
        </w:rPr>
        <w:t xml:space="preserve">مروي </w:t>
      </w:r>
      <w:r>
        <w:rPr>
          <w:rtl/>
          <w:lang w:bidi="ar-LB"/>
        </w:rPr>
        <w:t>–</w:t>
      </w:r>
      <w:r>
        <w:rPr>
          <w:rFonts w:hint="cs"/>
          <w:rtl/>
          <w:lang w:bidi="ar-LB"/>
        </w:rPr>
        <w:t xml:space="preserve"> أيضاً- </w:t>
      </w:r>
      <w:r w:rsidRPr="00AE500F">
        <w:rPr>
          <w:rFonts w:hint="cs"/>
          <w:rtl/>
          <w:lang w:bidi="ar-LB"/>
        </w:rPr>
        <w:t xml:space="preserve">عن رسول الله </w:t>
      </w:r>
      <w:r>
        <w:rPr>
          <w:rFonts w:hint="cs"/>
          <w:rtl/>
          <w:lang w:bidi="ar-LB"/>
        </w:rPr>
        <w:t xml:space="preserve">محمّد </w:t>
      </w:r>
      <w:r w:rsidRPr="00AE500F">
        <w:rPr>
          <w:rFonts w:hint="cs"/>
          <w:rtl/>
          <w:lang w:bidi="ar-LB"/>
        </w:rPr>
        <w:t>(ص) انظر: مجمع الب</w:t>
      </w:r>
      <w:r>
        <w:rPr>
          <w:rFonts w:hint="cs"/>
          <w:rtl/>
          <w:lang w:bidi="ar-LB"/>
        </w:rPr>
        <w:t>ي</w:t>
      </w:r>
      <w:r w:rsidRPr="00AE500F">
        <w:rPr>
          <w:rFonts w:hint="cs"/>
          <w:rtl/>
          <w:lang w:bidi="ar-LB"/>
        </w:rPr>
        <w:t xml:space="preserve">ان للطبرسي ج 7 ص 337، والتحصين </w:t>
      </w:r>
      <w:r>
        <w:rPr>
          <w:rFonts w:hint="cs"/>
          <w:rtl/>
          <w:lang w:bidi="ar-LB"/>
        </w:rPr>
        <w:t>لابن فهد الحلي ص 27، وعوالي اللآ</w:t>
      </w:r>
      <w:r w:rsidRPr="00AE500F">
        <w:rPr>
          <w:rFonts w:hint="cs"/>
          <w:rtl/>
          <w:lang w:bidi="ar-LB"/>
        </w:rPr>
        <w:t>لي لابن أبي جمهور الأحسائي ج 1 ص 27، والجامع الصغير للسيوطي ج1 ص 566، وهو مروي</w:t>
      </w:r>
      <w:r>
        <w:rPr>
          <w:rFonts w:hint="cs"/>
          <w:rtl/>
          <w:lang w:bidi="ar-LB"/>
        </w:rPr>
        <w:t xml:space="preserve"> </w:t>
      </w:r>
      <w:r>
        <w:rPr>
          <w:rtl/>
          <w:lang w:bidi="ar-LB"/>
        </w:rPr>
        <w:t>–</w:t>
      </w:r>
      <w:r w:rsidRPr="00AE500F">
        <w:rPr>
          <w:rFonts w:hint="cs"/>
          <w:rtl/>
          <w:lang w:bidi="ar-LB"/>
        </w:rPr>
        <w:t xml:space="preserve"> أيضاً</w:t>
      </w:r>
      <w:r>
        <w:rPr>
          <w:rFonts w:hint="cs"/>
          <w:rtl/>
          <w:lang w:bidi="ar-LB"/>
        </w:rPr>
        <w:t>- عن أمير المؤمنين علي (ع)</w:t>
      </w:r>
      <w:r w:rsidRPr="00AE500F">
        <w:rPr>
          <w:rFonts w:hint="cs"/>
          <w:rtl/>
          <w:lang w:bidi="ar-LB"/>
        </w:rPr>
        <w:t>، انظر: عيون الحكم والمواعظ ص 231، و</w:t>
      </w:r>
      <w:r>
        <w:rPr>
          <w:rFonts w:hint="cs"/>
          <w:rtl/>
          <w:lang w:bidi="ar-LB"/>
        </w:rPr>
        <w:t xml:space="preserve">مروي </w:t>
      </w:r>
      <w:r w:rsidRPr="00AE500F">
        <w:rPr>
          <w:rFonts w:hint="cs"/>
          <w:rtl/>
          <w:lang w:bidi="ar-LB"/>
        </w:rPr>
        <w:t>أيضاً عن الإمام الصا</w:t>
      </w:r>
      <w:r>
        <w:rPr>
          <w:rFonts w:hint="cs"/>
          <w:rtl/>
          <w:lang w:bidi="ar-LB"/>
        </w:rPr>
        <w:t>دق (ع)، انظر: الخصال للصدوق ص25</w:t>
      </w:r>
      <w:r w:rsidRPr="00AE500F">
        <w:rPr>
          <w:rFonts w:hint="cs"/>
          <w:rtl/>
          <w:lang w:bidi="ar-LB"/>
        </w:rPr>
        <w:t>، وروضة الواعظين للفتال النيسابوري ص441،</w:t>
      </w:r>
      <w:r>
        <w:rPr>
          <w:rFonts w:hint="cs"/>
          <w:rtl/>
          <w:lang w:bidi="ar-LB"/>
        </w:rPr>
        <w:t xml:space="preserve"> والكافي للكليني ج 2 ص 315،</w:t>
      </w:r>
      <w:r w:rsidRPr="00AE500F">
        <w:rPr>
          <w:rFonts w:hint="cs"/>
          <w:rtl/>
          <w:lang w:bidi="ar-LB"/>
        </w:rPr>
        <w:t xml:space="preserve"> ونسبه الإمام زين العاب</w:t>
      </w:r>
      <w:r>
        <w:rPr>
          <w:rFonts w:hint="cs"/>
          <w:rtl/>
          <w:lang w:bidi="ar-LB"/>
        </w:rPr>
        <w:t>دين (ع) إلى "الأنبياء والعلماء"</w:t>
      </w:r>
      <w:r w:rsidRPr="00AE500F">
        <w:rPr>
          <w:rFonts w:hint="cs"/>
          <w:rtl/>
          <w:lang w:bidi="ar-LB"/>
        </w:rPr>
        <w:t>، انظر: الكافي ج 2 ص 131</w:t>
      </w:r>
      <w:r>
        <w:rPr>
          <w:rFonts w:hint="cs"/>
          <w:rtl/>
          <w:lang w:bidi="ar-LB"/>
        </w:rPr>
        <w:t>، ومن خلال هذا التضافر في رواية الحديث</w:t>
      </w:r>
      <w:r w:rsidRPr="00AE500F">
        <w:rPr>
          <w:rFonts w:hint="cs"/>
          <w:rtl/>
          <w:lang w:bidi="ar-LB"/>
        </w:rPr>
        <w:t xml:space="preserve"> يتضح لك ضعف دعوى وضعه التي قال بها البعض، </w:t>
      </w:r>
      <w:r>
        <w:rPr>
          <w:rFonts w:hint="cs"/>
          <w:rtl/>
          <w:lang w:bidi="ar-LB"/>
        </w:rPr>
        <w:t>انظر: كشف الخفاء للعجلوني ج 1 ص</w:t>
      </w:r>
      <w:r w:rsidRPr="00AE500F">
        <w:rPr>
          <w:rFonts w:hint="cs"/>
          <w:rtl/>
          <w:lang w:bidi="ar-LB"/>
        </w:rPr>
        <w:t>345، فإنّ الحديث حتى لو كان ضعيفاً فلا يمكن الحكم بوضعه، كما لا يخفى</w:t>
      </w:r>
      <w:r>
        <w:rPr>
          <w:rFonts w:hint="cs"/>
          <w:rtl/>
          <w:lang w:bidi="ar-LB"/>
        </w:rPr>
        <w:t>.</w:t>
      </w:r>
    </w:p>
  </w:footnote>
  <w:footnote w:id="257">
    <w:p w:rsidR="00223F5D" w:rsidRDefault="00223F5D" w:rsidP="002B6EB3">
      <w:pPr>
        <w:pStyle w:val="FootnoteText"/>
        <w:rPr>
          <w:rtl/>
          <w:lang w:bidi="ar-LB"/>
        </w:rPr>
      </w:pPr>
      <w:r>
        <w:rPr>
          <w:rStyle w:val="FootnoteReference"/>
        </w:rPr>
        <w:footnoteRef/>
      </w:r>
      <w:r>
        <w:rPr>
          <w:rtl/>
        </w:rPr>
        <w:t xml:space="preserve"> </w:t>
      </w:r>
      <w:r w:rsidRPr="00AE500F">
        <w:rPr>
          <w:rFonts w:hint="cs"/>
          <w:rtl/>
          <w:lang w:bidi="ar-LB"/>
        </w:rPr>
        <w:t>من دعاء السحر له (ع) المعروف بدعاء أبي حمزة الثمالي</w:t>
      </w:r>
      <w:r>
        <w:rPr>
          <w:rFonts w:hint="cs"/>
          <w:rtl/>
          <w:lang w:bidi="ar-LB"/>
        </w:rPr>
        <w:t>.</w:t>
      </w:r>
    </w:p>
  </w:footnote>
  <w:footnote w:id="258">
    <w:p w:rsidR="00223F5D" w:rsidRDefault="00223F5D" w:rsidP="002F4B82">
      <w:pPr>
        <w:pStyle w:val="FootnoteText"/>
        <w:tabs>
          <w:tab w:val="left" w:pos="3344"/>
        </w:tabs>
        <w:rPr>
          <w:rtl/>
        </w:rPr>
      </w:pPr>
      <w:r>
        <w:rPr>
          <w:rStyle w:val="FootnoteReference"/>
        </w:rPr>
        <w:footnoteRef/>
      </w:r>
      <w:r>
        <w:rPr>
          <w:rtl/>
        </w:rPr>
        <w:t xml:space="preserve"> </w:t>
      </w:r>
      <w:r>
        <w:rPr>
          <w:rFonts w:hint="cs"/>
          <w:rtl/>
        </w:rPr>
        <w:t xml:space="preserve">قال الصدوق: " وروي عن العالم.." ولم يحدد عمّن رويت، انظر: من لا يحضره الفقيه ج 3 ص 156، ، ورويت في بعض المصادر عن الإمام الحسن (ع)، انظر: كفاية الأثر للخزاز القمي ص 228، ورويت أيضاً مرسلة عن رسول الله (ص)، أنظر: تنبيه الخواطر ونزهة النواظر" مجموعة ورّام" ج 2ص 553، وأما نسبة الحديث المذكور إلى أمير المؤمنين(ع) كما هو مشهور على الألسنة فهو على الأرجح من المشهورات التي لا أصل لها، إذ لم نعثر عليها منسوبة إليه (ع) في شيء من المصادر. وقد نسب الجاحظ إلى عمرو بن العاص أنّه قال: "اعمل لدنياك عمل من يعيش أبداً واعمل لآخرتك عمل من يموت غداً"، انظر: البخلاء ص 31.   </w:t>
      </w:r>
    </w:p>
  </w:footnote>
  <w:footnote w:id="259">
    <w:p w:rsidR="00223F5D" w:rsidRDefault="00223F5D" w:rsidP="002B6EB3">
      <w:pPr>
        <w:pStyle w:val="FootnoteText"/>
        <w:rPr>
          <w:rtl/>
        </w:rPr>
      </w:pPr>
      <w:r>
        <w:rPr>
          <w:rStyle w:val="FootnoteReference"/>
        </w:rPr>
        <w:footnoteRef/>
      </w:r>
      <w:r>
        <w:rPr>
          <w:rtl/>
        </w:rPr>
        <w:t xml:space="preserve"> </w:t>
      </w:r>
      <w:r w:rsidRPr="009F5796">
        <w:rPr>
          <w:rFonts w:ascii="Simplified Arabic" w:hAnsi="Simplified Arabic" w:cs="Simplified Arabic" w:hint="cs"/>
          <w:rtl/>
          <w:lang w:bidi="ar-LB"/>
        </w:rPr>
        <w:t>نهج البلاغة ج 2 ص 88</w:t>
      </w:r>
      <w:r>
        <w:rPr>
          <w:rFonts w:ascii="Simplified Arabic" w:hAnsi="Simplified Arabic" w:cs="Simplified Arabic" w:hint="cs"/>
          <w:rtl/>
          <w:lang w:bidi="ar-LB"/>
        </w:rPr>
        <w:t>، وتبيّغ بالفقير فقره أي يهلكه فقره.</w:t>
      </w:r>
    </w:p>
  </w:footnote>
  <w:footnote w:id="260">
    <w:p w:rsidR="00223F5D" w:rsidRDefault="00223F5D" w:rsidP="002B6EB3">
      <w:pPr>
        <w:pStyle w:val="FootnoteText"/>
        <w:jc w:val="both"/>
        <w:rPr>
          <w:rtl/>
          <w:lang w:bidi="ar-LB"/>
        </w:rPr>
      </w:pPr>
      <w:r>
        <w:rPr>
          <w:rStyle w:val="FootnoteReference"/>
        </w:rPr>
        <w:footnoteRef/>
      </w:r>
      <w:r>
        <w:rPr>
          <w:rtl/>
        </w:rPr>
        <w:t xml:space="preserve"> </w:t>
      </w:r>
      <w:r w:rsidRPr="00AE500F">
        <w:rPr>
          <w:rFonts w:hint="cs"/>
          <w:rtl/>
          <w:lang w:bidi="ar-LB"/>
        </w:rPr>
        <w:t>شرح نهج البلاغة لابن أبي الحديد ج 2 ص 167، وقد ورد هذ</w:t>
      </w:r>
      <w:r>
        <w:rPr>
          <w:rFonts w:hint="cs"/>
          <w:rtl/>
          <w:lang w:bidi="ar-LB"/>
        </w:rPr>
        <w:t>ا الحديث في نهج البلاغة بحسب نسخة</w:t>
      </w:r>
      <w:r w:rsidRPr="00AE500F">
        <w:rPr>
          <w:rFonts w:hint="cs"/>
          <w:rtl/>
          <w:lang w:bidi="ar-LB"/>
        </w:rPr>
        <w:t xml:space="preserve"> ابن أبي الحديد</w:t>
      </w:r>
      <w:r>
        <w:rPr>
          <w:rFonts w:hint="cs"/>
          <w:rtl/>
          <w:lang w:bidi="ar-LB"/>
        </w:rPr>
        <w:t xml:space="preserve"> في شرحه</w:t>
      </w:r>
      <w:r w:rsidRPr="00AE500F">
        <w:rPr>
          <w:rFonts w:hint="cs"/>
          <w:rtl/>
          <w:lang w:bidi="ar-LB"/>
        </w:rPr>
        <w:t xml:space="preserve"> بالصيغة التالية:</w:t>
      </w:r>
      <w:r w:rsidRPr="00AE500F">
        <w:rPr>
          <w:rFonts w:hint="cs"/>
          <w:b/>
          <w:bCs/>
          <w:rtl/>
          <w:lang w:bidi="ar-LB"/>
        </w:rPr>
        <w:t xml:space="preserve"> "ما</w:t>
      </w:r>
      <w:r w:rsidRPr="00AE500F">
        <w:rPr>
          <w:b/>
          <w:bCs/>
          <w:rtl/>
          <w:lang w:bidi="ar-LB"/>
        </w:rPr>
        <w:t xml:space="preserve"> </w:t>
      </w:r>
      <w:r w:rsidRPr="00AE500F">
        <w:rPr>
          <w:rFonts w:hint="cs"/>
          <w:b/>
          <w:bCs/>
          <w:rtl/>
          <w:lang w:bidi="ar-LB"/>
        </w:rPr>
        <w:t>زال</w:t>
      </w:r>
      <w:r w:rsidRPr="00AE500F">
        <w:rPr>
          <w:b/>
          <w:bCs/>
          <w:rtl/>
          <w:lang w:bidi="ar-LB"/>
        </w:rPr>
        <w:t xml:space="preserve"> </w:t>
      </w:r>
      <w:r w:rsidRPr="00AE500F">
        <w:rPr>
          <w:rFonts w:hint="cs"/>
          <w:b/>
          <w:bCs/>
          <w:rtl/>
          <w:lang w:bidi="ar-LB"/>
        </w:rPr>
        <w:t>الزبير</w:t>
      </w:r>
      <w:r w:rsidRPr="00AE500F">
        <w:rPr>
          <w:b/>
          <w:bCs/>
          <w:rtl/>
          <w:lang w:bidi="ar-LB"/>
        </w:rPr>
        <w:t xml:space="preserve"> </w:t>
      </w:r>
      <w:r w:rsidRPr="00AE500F">
        <w:rPr>
          <w:rFonts w:hint="cs"/>
          <w:b/>
          <w:bCs/>
          <w:rtl/>
          <w:lang w:bidi="ar-LB"/>
        </w:rPr>
        <w:t>رجلا</w:t>
      </w:r>
      <w:r>
        <w:rPr>
          <w:rFonts w:hint="cs"/>
          <w:b/>
          <w:bCs/>
          <w:rtl/>
          <w:lang w:bidi="ar-LB"/>
        </w:rPr>
        <w:t>ً</w:t>
      </w:r>
      <w:r w:rsidRPr="00AE500F">
        <w:rPr>
          <w:b/>
          <w:bCs/>
          <w:rtl/>
          <w:lang w:bidi="ar-LB"/>
        </w:rPr>
        <w:t xml:space="preserve"> </w:t>
      </w:r>
      <w:r w:rsidRPr="00AE500F">
        <w:rPr>
          <w:rFonts w:hint="cs"/>
          <w:b/>
          <w:bCs/>
          <w:rtl/>
          <w:lang w:bidi="ar-LB"/>
        </w:rPr>
        <w:t>منا</w:t>
      </w:r>
      <w:r w:rsidRPr="00AE500F">
        <w:rPr>
          <w:b/>
          <w:bCs/>
          <w:rtl/>
          <w:lang w:bidi="ar-LB"/>
        </w:rPr>
        <w:t xml:space="preserve"> </w:t>
      </w:r>
      <w:r w:rsidRPr="00AE500F">
        <w:rPr>
          <w:rFonts w:hint="cs"/>
          <w:b/>
          <w:bCs/>
          <w:rtl/>
          <w:lang w:bidi="ar-LB"/>
        </w:rPr>
        <w:t>أهل</w:t>
      </w:r>
      <w:r w:rsidRPr="00AE500F">
        <w:rPr>
          <w:b/>
          <w:bCs/>
          <w:rtl/>
          <w:lang w:bidi="ar-LB"/>
        </w:rPr>
        <w:t xml:space="preserve"> </w:t>
      </w:r>
      <w:r w:rsidRPr="00AE500F">
        <w:rPr>
          <w:rFonts w:hint="cs"/>
          <w:b/>
          <w:bCs/>
          <w:rtl/>
          <w:lang w:bidi="ar-LB"/>
        </w:rPr>
        <w:t>البيت</w:t>
      </w:r>
      <w:r w:rsidRPr="00AE500F">
        <w:rPr>
          <w:b/>
          <w:bCs/>
          <w:rtl/>
          <w:lang w:bidi="ar-LB"/>
        </w:rPr>
        <w:t xml:space="preserve"> </w:t>
      </w:r>
      <w:r w:rsidRPr="00AE500F">
        <w:rPr>
          <w:rFonts w:hint="cs"/>
          <w:b/>
          <w:bCs/>
          <w:rtl/>
          <w:lang w:bidi="ar-LB"/>
        </w:rPr>
        <w:t>حتى</w:t>
      </w:r>
      <w:r w:rsidRPr="00AE500F">
        <w:rPr>
          <w:b/>
          <w:bCs/>
          <w:rtl/>
          <w:lang w:bidi="ar-LB"/>
        </w:rPr>
        <w:t xml:space="preserve"> </w:t>
      </w:r>
      <w:r w:rsidRPr="00AE500F">
        <w:rPr>
          <w:rFonts w:hint="cs"/>
          <w:b/>
          <w:bCs/>
          <w:rtl/>
          <w:lang w:bidi="ar-LB"/>
        </w:rPr>
        <w:t>نشأ</w:t>
      </w:r>
      <w:r w:rsidRPr="00AE500F">
        <w:rPr>
          <w:b/>
          <w:bCs/>
          <w:rtl/>
          <w:lang w:bidi="ar-LB"/>
        </w:rPr>
        <w:t xml:space="preserve"> </w:t>
      </w:r>
      <w:r w:rsidRPr="00AE500F">
        <w:rPr>
          <w:rFonts w:hint="cs"/>
          <w:b/>
          <w:bCs/>
          <w:rtl/>
          <w:lang w:bidi="ar-LB"/>
        </w:rPr>
        <w:t>ابنه</w:t>
      </w:r>
      <w:r w:rsidRPr="00AE500F">
        <w:rPr>
          <w:b/>
          <w:bCs/>
          <w:rtl/>
          <w:lang w:bidi="ar-LB"/>
        </w:rPr>
        <w:t xml:space="preserve"> </w:t>
      </w:r>
      <w:r>
        <w:rPr>
          <w:rFonts w:hint="cs"/>
          <w:b/>
          <w:bCs/>
          <w:rtl/>
          <w:lang w:bidi="ar-LB"/>
        </w:rPr>
        <w:t>المشئ</w:t>
      </w:r>
      <w:r w:rsidRPr="00AE500F">
        <w:rPr>
          <w:rFonts w:hint="cs"/>
          <w:b/>
          <w:bCs/>
          <w:rtl/>
          <w:lang w:bidi="ar-LB"/>
        </w:rPr>
        <w:t>وم</w:t>
      </w:r>
      <w:r w:rsidRPr="00AE500F">
        <w:rPr>
          <w:b/>
          <w:bCs/>
          <w:rtl/>
          <w:lang w:bidi="ar-LB"/>
        </w:rPr>
        <w:t xml:space="preserve"> </w:t>
      </w:r>
      <w:r w:rsidRPr="00AE500F">
        <w:rPr>
          <w:rFonts w:hint="cs"/>
          <w:b/>
          <w:bCs/>
          <w:rtl/>
          <w:lang w:bidi="ar-LB"/>
        </w:rPr>
        <w:t>عبد</w:t>
      </w:r>
      <w:r w:rsidRPr="00AE500F">
        <w:rPr>
          <w:b/>
          <w:bCs/>
          <w:rtl/>
          <w:lang w:bidi="ar-LB"/>
        </w:rPr>
        <w:t xml:space="preserve"> </w:t>
      </w:r>
      <w:r w:rsidRPr="00AE500F">
        <w:rPr>
          <w:rFonts w:hint="cs"/>
          <w:b/>
          <w:bCs/>
          <w:rtl/>
          <w:lang w:bidi="ar-LB"/>
        </w:rPr>
        <w:t>الله"</w:t>
      </w:r>
      <w:r w:rsidRPr="00AE500F">
        <w:rPr>
          <w:rFonts w:hint="cs"/>
          <w:rtl/>
          <w:lang w:bidi="ar-LB"/>
        </w:rPr>
        <w:t>، انظر: شرح نهج البلاغة ج 20 ص 102، وقد أورده الشيخ صبحي الصالح في النهج المطبوع بشرحه وتعليقه، انظر: ص 555، ورواه عنه (ع) ابن عبد البر في الاستيعاب ج 3 ص 906، وقد روي عن الإمام الصادق (ع):</w:t>
      </w:r>
      <w:r>
        <w:rPr>
          <w:rFonts w:hint="cs"/>
          <w:b/>
          <w:bCs/>
          <w:rtl/>
          <w:lang w:bidi="ar-LB"/>
        </w:rPr>
        <w:t xml:space="preserve"> "</w:t>
      </w:r>
      <w:r w:rsidRPr="00AE500F">
        <w:rPr>
          <w:rFonts w:hint="cs"/>
          <w:b/>
          <w:bCs/>
          <w:rtl/>
          <w:lang w:bidi="ar-LB"/>
        </w:rPr>
        <w:t>ما زال الزبير منّا أهل</w:t>
      </w:r>
      <w:r>
        <w:rPr>
          <w:rFonts w:hint="cs"/>
          <w:b/>
          <w:bCs/>
          <w:rtl/>
          <w:lang w:bidi="ar-LB"/>
        </w:rPr>
        <w:t xml:space="preserve"> البيت حتى</w:t>
      </w:r>
      <w:r w:rsidRPr="00AE500F">
        <w:rPr>
          <w:rFonts w:hint="cs"/>
          <w:b/>
          <w:bCs/>
          <w:rtl/>
          <w:lang w:bidi="ar-LB"/>
        </w:rPr>
        <w:t xml:space="preserve"> أدرك فرخه فنهاه عن رأيه</w:t>
      </w:r>
      <w:r>
        <w:rPr>
          <w:rFonts w:hint="cs"/>
          <w:rtl/>
          <w:lang w:bidi="ar-LB"/>
        </w:rPr>
        <w:t>"</w:t>
      </w:r>
      <w:r w:rsidRPr="00AE500F">
        <w:rPr>
          <w:rFonts w:hint="cs"/>
          <w:rtl/>
          <w:lang w:bidi="ar-LB"/>
        </w:rPr>
        <w:t xml:space="preserve"> الخصال للصدوق ص 157</w:t>
      </w:r>
      <w:r>
        <w:rPr>
          <w:rFonts w:hint="cs"/>
          <w:rtl/>
          <w:lang w:bidi="ar-LB"/>
        </w:rPr>
        <w:t>.</w:t>
      </w:r>
    </w:p>
  </w:footnote>
  <w:footnote w:id="261">
    <w:p w:rsidR="00223F5D" w:rsidRDefault="00223F5D">
      <w:pPr>
        <w:pStyle w:val="FootnoteText"/>
        <w:rPr>
          <w:lang w:bidi="ar-LB"/>
        </w:rPr>
      </w:pPr>
      <w:r>
        <w:rPr>
          <w:rStyle w:val="FootnoteReference"/>
        </w:rPr>
        <w:footnoteRef/>
      </w:r>
      <w:r>
        <w:rPr>
          <w:rtl/>
        </w:rPr>
        <w:t xml:space="preserve"> </w:t>
      </w:r>
      <w:r>
        <w:rPr>
          <w:rFonts w:hint="cs"/>
          <w:rtl/>
          <w:lang w:bidi="ar-LB"/>
        </w:rPr>
        <w:t>انظر: تفسير جوامع الجامع للطبرسي ج3 ص832.</w:t>
      </w:r>
    </w:p>
  </w:footnote>
  <w:footnote w:id="262">
    <w:p w:rsidR="00223F5D" w:rsidRDefault="00223F5D" w:rsidP="002B6EB3">
      <w:pPr>
        <w:pStyle w:val="FootnoteText"/>
      </w:pPr>
      <w:r>
        <w:rPr>
          <w:rStyle w:val="FootnoteReference"/>
        </w:rPr>
        <w:footnoteRef/>
      </w:r>
      <w:r>
        <w:rPr>
          <w:rtl/>
        </w:rPr>
        <w:t xml:space="preserve"> </w:t>
      </w:r>
      <w:r>
        <w:rPr>
          <w:rFonts w:hint="cs"/>
          <w:rtl/>
        </w:rPr>
        <w:t>نهج البلاغة ج3 ص40.</w:t>
      </w:r>
    </w:p>
  </w:footnote>
  <w:footnote w:id="263">
    <w:p w:rsidR="00223F5D" w:rsidRDefault="00223F5D" w:rsidP="002B6EB3">
      <w:pPr>
        <w:pStyle w:val="FootnoteText"/>
        <w:rPr>
          <w:rtl/>
          <w:lang w:bidi="ar-LB"/>
        </w:rPr>
      </w:pPr>
      <w:r>
        <w:rPr>
          <w:rStyle w:val="FootnoteReference"/>
        </w:rPr>
        <w:footnoteRef/>
      </w:r>
      <w:r>
        <w:rPr>
          <w:rtl/>
        </w:rPr>
        <w:t xml:space="preserve"> </w:t>
      </w:r>
      <w:r>
        <w:rPr>
          <w:rFonts w:hint="cs"/>
          <w:rtl/>
          <w:lang w:bidi="ar-LB"/>
        </w:rPr>
        <w:t>السنن الكبرى للبيهقي ج10 ص192.</w:t>
      </w:r>
    </w:p>
  </w:footnote>
  <w:footnote w:id="264">
    <w:p w:rsidR="00223F5D" w:rsidRDefault="00223F5D" w:rsidP="002B6EB3">
      <w:pPr>
        <w:pStyle w:val="FootnoteText"/>
      </w:pPr>
      <w:r>
        <w:rPr>
          <w:rStyle w:val="FootnoteReference"/>
        </w:rPr>
        <w:footnoteRef/>
      </w:r>
      <w:r>
        <w:rPr>
          <w:rtl/>
        </w:rPr>
        <w:t xml:space="preserve"> </w:t>
      </w:r>
      <w:r>
        <w:rPr>
          <w:rFonts w:hint="cs"/>
          <w:rtl/>
        </w:rPr>
        <w:t>المحاسن للبرقي ج1 ص263.</w:t>
      </w:r>
    </w:p>
  </w:footnote>
  <w:footnote w:id="265">
    <w:p w:rsidR="00223F5D" w:rsidRDefault="00223F5D" w:rsidP="002B6EB3">
      <w:pPr>
        <w:pStyle w:val="FootnoteText"/>
        <w:rPr>
          <w:rtl/>
        </w:rPr>
      </w:pPr>
      <w:r>
        <w:rPr>
          <w:rStyle w:val="FootnoteReference"/>
        </w:rPr>
        <w:footnoteRef/>
      </w:r>
      <w:r>
        <w:rPr>
          <w:rtl/>
        </w:rPr>
        <w:t xml:space="preserve"> </w:t>
      </w:r>
      <w:r w:rsidRPr="007E3ABB">
        <w:rPr>
          <w:rFonts w:ascii="Simplified Arabic" w:hAnsi="Simplified Arabic" w:cs="Simplified Arabic" w:hint="cs"/>
          <w:rtl/>
          <w:lang w:bidi="ar-LB"/>
        </w:rPr>
        <w:t>دعائم الإسلام ج 1 ص 7</w:t>
      </w:r>
      <w:r>
        <w:rPr>
          <w:rFonts w:ascii="Simplified Arabic" w:hAnsi="Simplified Arabic" w:cs="Simplified Arabic" w:hint="cs"/>
          <w:rtl/>
          <w:lang w:bidi="ar-LB"/>
        </w:rPr>
        <w:t>1.</w:t>
      </w:r>
    </w:p>
  </w:footnote>
  <w:footnote w:id="266">
    <w:p w:rsidR="00223F5D" w:rsidRDefault="00223F5D" w:rsidP="002B6EB3">
      <w:pPr>
        <w:pStyle w:val="FootnoteText"/>
        <w:rPr>
          <w:rtl/>
        </w:rPr>
      </w:pPr>
      <w:r>
        <w:rPr>
          <w:rStyle w:val="FootnoteReference"/>
        </w:rPr>
        <w:footnoteRef/>
      </w:r>
      <w:r>
        <w:rPr>
          <w:rtl/>
        </w:rPr>
        <w:t xml:space="preserve"> </w:t>
      </w:r>
      <w:r w:rsidRPr="007E3ABB">
        <w:rPr>
          <w:rFonts w:hint="cs"/>
          <w:rtl/>
        </w:rPr>
        <w:t>كشف الريبة للشهيد الثاني ص 11، والصمت وآداب اللسان لابن أبي الدنيا ص 164، والدر المنثور في التفسير بالمأثور للسيوطي ج 2 ص 28 وشرح نهج البلاغة ج 9 ص 62</w:t>
      </w:r>
      <w:r>
        <w:rPr>
          <w:rFonts w:hint="cs"/>
          <w:rtl/>
        </w:rPr>
        <w:t>.</w:t>
      </w:r>
    </w:p>
  </w:footnote>
  <w:footnote w:id="267">
    <w:p w:rsidR="00223F5D" w:rsidRDefault="00223F5D" w:rsidP="002B6EB3">
      <w:pPr>
        <w:pStyle w:val="FootnoteText"/>
        <w:rPr>
          <w:rtl/>
        </w:rPr>
      </w:pPr>
      <w:r>
        <w:rPr>
          <w:rStyle w:val="FootnoteReference"/>
        </w:rPr>
        <w:footnoteRef/>
      </w:r>
      <w:r>
        <w:rPr>
          <w:rtl/>
        </w:rPr>
        <w:t xml:space="preserve"> </w:t>
      </w:r>
      <w:r w:rsidRPr="007E3ABB">
        <w:rPr>
          <w:rFonts w:ascii="Simplified Arabic" w:hAnsi="Simplified Arabic" w:cs="Simplified Arabic" w:hint="cs"/>
          <w:rtl/>
          <w:lang w:bidi="ar-LB"/>
        </w:rPr>
        <w:t>صحيح مسلم ج 7 ص 6</w:t>
      </w:r>
      <w:r>
        <w:rPr>
          <w:rFonts w:ascii="Simplified Arabic" w:hAnsi="Simplified Arabic" w:cs="Simplified Arabic" w:hint="cs"/>
          <w:rtl/>
          <w:lang w:bidi="ar-LB"/>
        </w:rPr>
        <w:t>4، و65، وصحيح البخاري ج 4 ص 162.</w:t>
      </w:r>
    </w:p>
  </w:footnote>
  <w:footnote w:id="268">
    <w:p w:rsidR="00223F5D" w:rsidRDefault="00223F5D" w:rsidP="002B6EB3">
      <w:pPr>
        <w:pStyle w:val="FootnoteText"/>
      </w:pPr>
      <w:r>
        <w:rPr>
          <w:rStyle w:val="FootnoteReference"/>
        </w:rPr>
        <w:footnoteRef/>
      </w:r>
      <w:r>
        <w:rPr>
          <w:rtl/>
        </w:rPr>
        <w:t xml:space="preserve"> </w:t>
      </w:r>
      <w:r>
        <w:rPr>
          <w:rFonts w:hint="cs"/>
          <w:rtl/>
        </w:rPr>
        <w:t>عيون الحكم والمواعظ ص41.</w:t>
      </w:r>
    </w:p>
  </w:footnote>
  <w:footnote w:id="269">
    <w:p w:rsidR="00223F5D" w:rsidRDefault="00223F5D" w:rsidP="002B6EB3">
      <w:pPr>
        <w:pStyle w:val="FootnoteText"/>
        <w:rPr>
          <w:rtl/>
        </w:rPr>
      </w:pPr>
      <w:r>
        <w:rPr>
          <w:rStyle w:val="FootnoteReference"/>
        </w:rPr>
        <w:footnoteRef/>
      </w:r>
      <w:r>
        <w:rPr>
          <w:rtl/>
        </w:rPr>
        <w:t xml:space="preserve"> </w:t>
      </w:r>
      <w:r w:rsidRPr="00632A3C">
        <w:rPr>
          <w:rFonts w:ascii="Simplified Arabic" w:hAnsi="Simplified Arabic" w:cs="Simplified Arabic" w:hint="cs"/>
          <w:rtl/>
          <w:lang w:bidi="ar-LB"/>
        </w:rPr>
        <w:t>عيون الحكم والمواعظ ص33</w:t>
      </w:r>
      <w:r>
        <w:rPr>
          <w:rFonts w:hint="cs"/>
          <w:rtl/>
        </w:rPr>
        <w:t>.</w:t>
      </w:r>
    </w:p>
  </w:footnote>
  <w:footnote w:id="270">
    <w:p w:rsidR="00223F5D" w:rsidRDefault="00223F5D" w:rsidP="002B6EB3">
      <w:pPr>
        <w:pStyle w:val="FootnoteText"/>
      </w:pPr>
      <w:r>
        <w:rPr>
          <w:rStyle w:val="FootnoteReference"/>
        </w:rPr>
        <w:footnoteRef/>
      </w:r>
      <w:r>
        <w:rPr>
          <w:rtl/>
        </w:rPr>
        <w:t xml:space="preserve"> </w:t>
      </w:r>
      <w:r>
        <w:rPr>
          <w:rFonts w:hint="cs"/>
          <w:rtl/>
        </w:rPr>
        <w:t>عيون الحكم والمواعظ ص66.</w:t>
      </w:r>
    </w:p>
  </w:footnote>
  <w:footnote w:id="271">
    <w:p w:rsidR="00223F5D" w:rsidRDefault="00223F5D" w:rsidP="002B6EB3">
      <w:pPr>
        <w:pStyle w:val="FootnoteText"/>
        <w:rPr>
          <w:rtl/>
        </w:rPr>
      </w:pPr>
      <w:r>
        <w:rPr>
          <w:rStyle w:val="FootnoteReference"/>
        </w:rPr>
        <w:footnoteRef/>
      </w:r>
      <w:r>
        <w:rPr>
          <w:rtl/>
        </w:rPr>
        <w:t xml:space="preserve"> </w:t>
      </w:r>
      <w:r w:rsidRPr="00632A3C">
        <w:rPr>
          <w:rFonts w:ascii="Simplified Arabic" w:hAnsi="Simplified Arabic" w:cs="Simplified Arabic" w:hint="cs"/>
          <w:rtl/>
          <w:lang w:bidi="ar-LB"/>
        </w:rPr>
        <w:t>عيون الحكم والمواعظ ص264</w:t>
      </w:r>
      <w:r>
        <w:rPr>
          <w:rFonts w:hint="cs"/>
          <w:rtl/>
        </w:rPr>
        <w:t>.</w:t>
      </w:r>
    </w:p>
  </w:footnote>
  <w:footnote w:id="272">
    <w:p w:rsidR="00223F5D" w:rsidRDefault="00223F5D" w:rsidP="002B6EB3">
      <w:pPr>
        <w:pStyle w:val="FootnoteText"/>
        <w:rPr>
          <w:rtl/>
        </w:rPr>
      </w:pPr>
      <w:r>
        <w:rPr>
          <w:rStyle w:val="FootnoteReference"/>
        </w:rPr>
        <w:footnoteRef/>
      </w:r>
      <w:r>
        <w:rPr>
          <w:rtl/>
        </w:rPr>
        <w:t xml:space="preserve"> </w:t>
      </w:r>
      <w:r w:rsidRPr="00632A3C">
        <w:rPr>
          <w:rFonts w:ascii="Simplified Arabic" w:hAnsi="Simplified Arabic" w:cs="Simplified Arabic" w:hint="cs"/>
          <w:rtl/>
          <w:lang w:bidi="ar-LB"/>
        </w:rPr>
        <w:t>عيون الحكم والمواعظ ص281</w:t>
      </w:r>
      <w:r>
        <w:rPr>
          <w:rFonts w:hint="cs"/>
          <w:rtl/>
        </w:rPr>
        <w:t>.</w:t>
      </w:r>
    </w:p>
  </w:footnote>
  <w:footnote w:id="273">
    <w:p w:rsidR="00223F5D" w:rsidRDefault="00223F5D" w:rsidP="002B6EB3">
      <w:pPr>
        <w:pStyle w:val="FootnoteText"/>
      </w:pPr>
      <w:r>
        <w:rPr>
          <w:rStyle w:val="FootnoteReference"/>
        </w:rPr>
        <w:footnoteRef/>
      </w:r>
      <w:r>
        <w:rPr>
          <w:rtl/>
        </w:rPr>
        <w:t xml:space="preserve"> </w:t>
      </w:r>
      <w:r w:rsidRPr="00632A3C">
        <w:rPr>
          <w:rFonts w:ascii="Simplified Arabic" w:hAnsi="Simplified Arabic" w:cs="Simplified Arabic" w:hint="cs"/>
          <w:rtl/>
          <w:lang w:bidi="ar-LB"/>
        </w:rPr>
        <w:t>عيون الحكم والمواعظ ص28</w:t>
      </w:r>
      <w:r>
        <w:rPr>
          <w:rFonts w:ascii="Simplified Arabic" w:hAnsi="Simplified Arabic" w:cs="Simplified Arabic" w:hint="cs"/>
          <w:rtl/>
          <w:lang w:bidi="ar-LB"/>
        </w:rPr>
        <w:t>4</w:t>
      </w:r>
      <w:r>
        <w:rPr>
          <w:rFonts w:hint="cs"/>
          <w:rtl/>
        </w:rPr>
        <w:t>.</w:t>
      </w:r>
    </w:p>
  </w:footnote>
  <w:footnote w:id="274">
    <w:p w:rsidR="00223F5D" w:rsidRPr="00247CE5" w:rsidRDefault="00223F5D" w:rsidP="002B6EB3">
      <w:pPr>
        <w:pStyle w:val="ListParagraph"/>
        <w:tabs>
          <w:tab w:val="left" w:pos="9213"/>
        </w:tabs>
        <w:ind w:left="-143" w:firstLine="142"/>
        <w:jc w:val="both"/>
        <w:rPr>
          <w:rFonts w:ascii="Simplified Arabic" w:hAnsi="Simplified Arabic" w:cs="Simplified Arabic"/>
          <w:sz w:val="20"/>
          <w:szCs w:val="20"/>
          <w:rtl/>
          <w:lang w:bidi="ar-LB"/>
        </w:rPr>
      </w:pPr>
      <w:r>
        <w:rPr>
          <w:rStyle w:val="FootnoteReference"/>
        </w:rPr>
        <w:footnoteRef/>
      </w:r>
      <w:r>
        <w:rPr>
          <w:rtl/>
        </w:rPr>
        <w:t xml:space="preserve"> </w:t>
      </w:r>
      <w:r w:rsidRPr="00632A3C">
        <w:rPr>
          <w:rFonts w:ascii="Simplified Arabic" w:hAnsi="Simplified Arabic" w:cs="Simplified Arabic" w:hint="cs"/>
          <w:sz w:val="20"/>
          <w:szCs w:val="20"/>
          <w:rtl/>
          <w:lang w:bidi="ar-LB"/>
        </w:rPr>
        <w:t>عيون الحكم والمواعظ ص 59</w:t>
      </w:r>
      <w:r w:rsidRPr="00632A3C">
        <w:rPr>
          <w:rFonts w:ascii="Simplified Arabic" w:hAnsi="Simplified Arabic" w:cs="Simplified Arabic"/>
          <w:sz w:val="20"/>
          <w:szCs w:val="20"/>
          <w:rtl/>
          <w:lang w:bidi="ar-LB"/>
        </w:rPr>
        <w:t>.</w:t>
      </w:r>
    </w:p>
  </w:footnote>
  <w:footnote w:id="275">
    <w:p w:rsidR="00223F5D" w:rsidRPr="0029724C" w:rsidRDefault="00223F5D" w:rsidP="0029724C">
      <w:pPr>
        <w:pStyle w:val="ListParagraph"/>
        <w:tabs>
          <w:tab w:val="left" w:pos="9213"/>
        </w:tabs>
        <w:ind w:left="-143" w:firstLine="142"/>
        <w:jc w:val="both"/>
        <w:rPr>
          <w:rFonts w:ascii="Simplified Arabic" w:hAnsi="Simplified Arabic" w:cs="Simplified Arabic"/>
          <w:sz w:val="20"/>
          <w:szCs w:val="20"/>
          <w:rtl/>
          <w:lang w:bidi="ar-LB"/>
        </w:rPr>
      </w:pPr>
      <w:r>
        <w:rPr>
          <w:rStyle w:val="FootnoteReference"/>
        </w:rPr>
        <w:footnoteRef/>
      </w:r>
      <w:r>
        <w:rPr>
          <w:rtl/>
        </w:rPr>
        <w:t xml:space="preserve"> </w:t>
      </w:r>
      <w:r w:rsidRPr="00632A3C">
        <w:rPr>
          <w:rFonts w:ascii="Simplified Arabic" w:hAnsi="Simplified Arabic" w:cs="Simplified Arabic" w:hint="cs"/>
          <w:sz w:val="20"/>
          <w:szCs w:val="20"/>
          <w:rtl/>
          <w:lang w:bidi="ar-LB"/>
        </w:rPr>
        <w:t>تحف العقول ص489</w:t>
      </w:r>
      <w:r>
        <w:rPr>
          <w:rFonts w:ascii="Simplified Arabic" w:hAnsi="Simplified Arabic" w:cs="Simplified Arabic"/>
          <w:sz w:val="20"/>
          <w:szCs w:val="20"/>
          <w:rtl/>
          <w:lang w:bidi="ar-LB"/>
        </w:rPr>
        <w:t>.</w:t>
      </w:r>
    </w:p>
  </w:footnote>
  <w:footnote w:id="276">
    <w:p w:rsidR="00223F5D" w:rsidRDefault="00223F5D" w:rsidP="002B6EB3">
      <w:pPr>
        <w:pStyle w:val="FootnoteText"/>
      </w:pPr>
      <w:r>
        <w:rPr>
          <w:rStyle w:val="FootnoteReference"/>
        </w:rPr>
        <w:footnoteRef/>
      </w:r>
      <w:r>
        <w:rPr>
          <w:rtl/>
        </w:rPr>
        <w:t xml:space="preserve"> </w:t>
      </w:r>
      <w:r>
        <w:rPr>
          <w:rFonts w:hint="cs"/>
          <w:rtl/>
        </w:rPr>
        <w:t>تحف العقول ص84.</w:t>
      </w:r>
    </w:p>
  </w:footnote>
  <w:footnote w:id="277">
    <w:p w:rsidR="00223F5D" w:rsidRDefault="00223F5D" w:rsidP="002B6EB3">
      <w:pPr>
        <w:pStyle w:val="FootnoteText"/>
        <w:rPr>
          <w:rtl/>
        </w:rPr>
      </w:pPr>
      <w:r>
        <w:rPr>
          <w:rStyle w:val="FootnoteReference"/>
        </w:rPr>
        <w:footnoteRef/>
      </w:r>
      <w:r>
        <w:rPr>
          <w:rtl/>
        </w:rPr>
        <w:t xml:space="preserve"> </w:t>
      </w:r>
      <w:r w:rsidRPr="00247CE5">
        <w:rPr>
          <w:rFonts w:ascii="Simplified Arabic" w:hAnsi="Simplified Arabic" w:cs="Simplified Arabic" w:hint="cs"/>
          <w:rtl/>
          <w:lang w:bidi="ar-LB"/>
        </w:rPr>
        <w:t>نهج البلاغة ج 4 ص 42</w:t>
      </w:r>
      <w:r>
        <w:rPr>
          <w:rFonts w:hint="cs"/>
          <w:rtl/>
        </w:rPr>
        <w:t>.</w:t>
      </w:r>
    </w:p>
  </w:footnote>
  <w:footnote w:id="278">
    <w:p w:rsidR="00223F5D" w:rsidRDefault="00223F5D" w:rsidP="002B6EB3">
      <w:pPr>
        <w:pStyle w:val="FootnoteText"/>
        <w:rPr>
          <w:rtl/>
          <w:lang w:bidi="ar-LB"/>
        </w:rPr>
      </w:pPr>
      <w:r>
        <w:rPr>
          <w:rStyle w:val="FootnoteReference"/>
        </w:rPr>
        <w:footnoteRef/>
      </w:r>
      <w:r>
        <w:rPr>
          <w:rtl/>
        </w:rPr>
        <w:t xml:space="preserve"> </w:t>
      </w:r>
      <w:r w:rsidRPr="00247CE5">
        <w:rPr>
          <w:rFonts w:ascii="Simplified Arabic" w:hAnsi="Simplified Arabic" w:cs="Simplified Arabic" w:hint="cs"/>
          <w:rtl/>
          <w:lang w:bidi="ar-LB"/>
        </w:rPr>
        <w:t>مستطرفات ابن إدريس الحلّي في السرائر ص 634</w:t>
      </w:r>
      <w:r w:rsidRPr="00247CE5">
        <w:rPr>
          <w:rFonts w:ascii="Simplified Arabic" w:hAnsi="Simplified Arabic" w:cs="Simplified Arabic"/>
          <w:rtl/>
          <w:lang w:bidi="ar-LB"/>
        </w:rPr>
        <w:t xml:space="preserve"> </w:t>
      </w:r>
      <w:r w:rsidRPr="00247CE5">
        <w:rPr>
          <w:rFonts w:ascii="Simplified Arabic" w:hAnsi="Simplified Arabic" w:cs="Simplified Arabic" w:hint="cs"/>
          <w:rtl/>
          <w:lang w:bidi="ar-LB"/>
        </w:rPr>
        <w:t>، وعنه بحار الأنوار ج 72 ص 211</w:t>
      </w:r>
      <w:r>
        <w:rPr>
          <w:rFonts w:ascii="Simplified Arabic" w:hAnsi="Simplified Arabic" w:cs="Simplified Arabic" w:hint="cs"/>
          <w:rtl/>
          <w:lang w:bidi="ar-LB"/>
        </w:rPr>
        <w:t>.</w:t>
      </w:r>
    </w:p>
  </w:footnote>
  <w:footnote w:id="279">
    <w:p w:rsidR="00223F5D" w:rsidRDefault="00223F5D" w:rsidP="002B6EB3">
      <w:pPr>
        <w:pStyle w:val="FootnoteText"/>
        <w:rPr>
          <w:rtl/>
        </w:rPr>
      </w:pPr>
      <w:r>
        <w:rPr>
          <w:rStyle w:val="FootnoteReference"/>
        </w:rPr>
        <w:footnoteRef/>
      </w:r>
      <w:r>
        <w:rPr>
          <w:rtl/>
        </w:rPr>
        <w:t xml:space="preserve"> </w:t>
      </w:r>
      <w:r>
        <w:rPr>
          <w:rFonts w:hint="cs"/>
          <w:rtl/>
        </w:rPr>
        <w:t>تحف العقول ص310.</w:t>
      </w:r>
    </w:p>
  </w:footnote>
  <w:footnote w:id="280">
    <w:p w:rsidR="00223F5D" w:rsidRPr="00632A3C" w:rsidRDefault="00223F5D" w:rsidP="0029724C">
      <w:pPr>
        <w:tabs>
          <w:tab w:val="left" w:pos="9213"/>
        </w:tabs>
        <w:jc w:val="both"/>
        <w:rPr>
          <w:rFonts w:ascii="Simplified Arabic" w:hAnsi="Simplified Arabic" w:cs="Simplified Arabic"/>
          <w:sz w:val="20"/>
          <w:szCs w:val="20"/>
          <w:rtl/>
          <w:lang w:bidi="ar-LB"/>
        </w:rPr>
      </w:pPr>
      <w:r>
        <w:rPr>
          <w:rStyle w:val="FootnoteReference"/>
        </w:rPr>
        <w:footnoteRef/>
      </w:r>
      <w:r>
        <w:rPr>
          <w:rtl/>
        </w:rPr>
        <w:t xml:space="preserve"> </w:t>
      </w:r>
      <w:r w:rsidRPr="00632A3C">
        <w:rPr>
          <w:rFonts w:ascii="Simplified Arabic" w:hAnsi="Simplified Arabic" w:cs="Simplified Arabic" w:hint="cs"/>
          <w:sz w:val="20"/>
          <w:szCs w:val="20"/>
          <w:rtl/>
          <w:lang w:bidi="ar-LB"/>
        </w:rPr>
        <w:t xml:space="preserve">التمحيص ص </w:t>
      </w:r>
      <w:r>
        <w:rPr>
          <w:rFonts w:ascii="Simplified Arabic" w:hAnsi="Simplified Arabic" w:cs="Simplified Arabic" w:hint="cs"/>
          <w:sz w:val="20"/>
          <w:szCs w:val="20"/>
          <w:rtl/>
          <w:lang w:bidi="ar-LB"/>
        </w:rPr>
        <w:t xml:space="preserve"> </w:t>
      </w:r>
      <w:r w:rsidRPr="00632A3C">
        <w:rPr>
          <w:rFonts w:ascii="Simplified Arabic" w:hAnsi="Simplified Arabic" w:cs="Simplified Arabic" w:hint="cs"/>
          <w:sz w:val="20"/>
          <w:szCs w:val="20"/>
          <w:rtl/>
          <w:lang w:bidi="ar-LB"/>
        </w:rPr>
        <w:t>75 وعنه بحار الأنوار ج 64</w:t>
      </w:r>
      <w:r>
        <w:rPr>
          <w:rFonts w:ascii="Simplified Arabic" w:hAnsi="Simplified Arabic" w:cs="Simplified Arabic" w:hint="cs"/>
          <w:sz w:val="20"/>
          <w:szCs w:val="20"/>
          <w:rtl/>
          <w:lang w:bidi="ar-LB"/>
        </w:rPr>
        <w:t xml:space="preserve"> </w:t>
      </w:r>
      <w:r w:rsidRPr="00632A3C">
        <w:rPr>
          <w:rFonts w:ascii="Simplified Arabic" w:hAnsi="Simplified Arabic" w:cs="Simplified Arabic" w:hint="cs"/>
          <w:sz w:val="20"/>
          <w:szCs w:val="20"/>
          <w:rtl/>
          <w:lang w:bidi="ar-LB"/>
        </w:rPr>
        <w:t>ص 311</w:t>
      </w:r>
      <w:r w:rsidRPr="00632A3C">
        <w:rPr>
          <w:rFonts w:ascii="Simplified Arabic" w:hAnsi="Simplified Arabic" w:cs="Simplified Arabic"/>
          <w:sz w:val="20"/>
          <w:szCs w:val="20"/>
          <w:rtl/>
          <w:lang w:bidi="ar-LB"/>
        </w:rPr>
        <w:t>.</w:t>
      </w:r>
    </w:p>
    <w:p w:rsidR="00223F5D" w:rsidRDefault="00223F5D" w:rsidP="002B6EB3">
      <w:pPr>
        <w:pStyle w:val="FootnoteText"/>
        <w:rPr>
          <w:rtl/>
          <w:lang w:bidi="ar-LB"/>
        </w:rPr>
      </w:pPr>
    </w:p>
  </w:footnote>
  <w:footnote w:id="281">
    <w:p w:rsidR="00223F5D" w:rsidRDefault="00223F5D" w:rsidP="007E4799">
      <w:pPr>
        <w:pStyle w:val="FootnoteText"/>
      </w:pPr>
      <w:r>
        <w:rPr>
          <w:rStyle w:val="FootnoteReference"/>
          <w:rtl/>
        </w:rPr>
        <w:t>(*)</w:t>
      </w:r>
      <w:r>
        <w:rPr>
          <w:rtl/>
        </w:rPr>
        <w:t xml:space="preserve"> </w:t>
      </w:r>
      <w:r>
        <w:rPr>
          <w:rFonts w:hint="cs"/>
          <w:rtl/>
        </w:rPr>
        <w:t xml:space="preserve">هذا المحور هو في الأصل عبارة عن محاضرة ألقيت في شهر رمضان المبارك العام في عام 1434هـ في مسجد الإمام الرضا(ع) في منطقة بئر العبد </w:t>
      </w:r>
      <w:r>
        <w:rPr>
          <w:rtl/>
        </w:rPr>
        <w:t>–</w:t>
      </w:r>
      <w:r>
        <w:rPr>
          <w:rFonts w:hint="cs"/>
          <w:rtl/>
        </w:rPr>
        <w:t xml:space="preserve"> بيروت، وقد حافظت على نَصَ المحاضرة كما هو دون تغيير يذكر .</w:t>
      </w:r>
    </w:p>
  </w:footnote>
  <w:footnote w:id="282">
    <w:p w:rsidR="00223F5D" w:rsidRDefault="00223F5D" w:rsidP="002B6EB3">
      <w:pPr>
        <w:pStyle w:val="FootnoteText"/>
        <w:rPr>
          <w:rtl/>
          <w:lang w:bidi="ar-LB"/>
        </w:rPr>
      </w:pPr>
      <w:r>
        <w:rPr>
          <w:rStyle w:val="FootnoteReference"/>
        </w:rPr>
        <w:footnoteRef/>
      </w:r>
      <w:r>
        <w:rPr>
          <w:rtl/>
        </w:rPr>
        <w:t xml:space="preserve"> </w:t>
      </w:r>
      <w:r w:rsidRPr="00BD7E37">
        <w:rPr>
          <w:rFonts w:hint="cs"/>
          <w:rtl/>
          <w:lang w:bidi="ar-LB"/>
        </w:rPr>
        <w:t>انظر: فجر الإسلام لأحمد أمين ص 274، وأسس التقدم عند مفكري الإسلام لفهمي جدعان ص 38</w:t>
      </w:r>
      <w:r>
        <w:rPr>
          <w:rFonts w:hint="cs"/>
          <w:rtl/>
          <w:lang w:bidi="ar-LB"/>
        </w:rPr>
        <w:t>.</w:t>
      </w:r>
    </w:p>
  </w:footnote>
  <w:footnote w:id="283">
    <w:p w:rsidR="00223F5D" w:rsidRDefault="00223F5D" w:rsidP="002B6EB3">
      <w:pPr>
        <w:pStyle w:val="FootnoteText"/>
        <w:rPr>
          <w:rtl/>
          <w:lang w:bidi="ar-LB"/>
        </w:rPr>
      </w:pPr>
      <w:r>
        <w:rPr>
          <w:rStyle w:val="FootnoteReference"/>
        </w:rPr>
        <w:footnoteRef/>
      </w:r>
      <w:r>
        <w:rPr>
          <w:rtl/>
        </w:rPr>
        <w:t xml:space="preserve"> </w:t>
      </w:r>
      <w:r>
        <w:rPr>
          <w:rFonts w:hint="cs"/>
          <w:rtl/>
          <w:lang w:bidi="ar-LB"/>
        </w:rPr>
        <w:t>بحار الأنوار ج14 ص329.</w:t>
      </w:r>
    </w:p>
  </w:footnote>
  <w:footnote w:id="284">
    <w:p w:rsidR="00223F5D" w:rsidRDefault="00223F5D" w:rsidP="002B6EB3">
      <w:pPr>
        <w:pStyle w:val="FootnoteText"/>
        <w:rPr>
          <w:rtl/>
          <w:lang w:bidi="ar-LB"/>
        </w:rPr>
      </w:pPr>
      <w:r>
        <w:rPr>
          <w:rStyle w:val="FootnoteReference"/>
        </w:rPr>
        <w:footnoteRef/>
      </w:r>
      <w:r>
        <w:rPr>
          <w:rtl/>
        </w:rPr>
        <w:t xml:space="preserve"> </w:t>
      </w:r>
      <w:r>
        <w:rPr>
          <w:rFonts w:hint="cs"/>
          <w:rtl/>
          <w:lang w:bidi="ar-LB"/>
        </w:rPr>
        <w:t>تنبيه الخواطر ج1 ص272.</w:t>
      </w:r>
    </w:p>
  </w:footnote>
  <w:footnote w:id="285">
    <w:p w:rsidR="00223F5D" w:rsidRDefault="00223F5D" w:rsidP="002B6EB3">
      <w:pPr>
        <w:pStyle w:val="FootnoteText"/>
        <w:rPr>
          <w:rtl/>
          <w:lang w:bidi="ar-LB"/>
        </w:rPr>
      </w:pPr>
      <w:r>
        <w:rPr>
          <w:rStyle w:val="FootnoteReference"/>
        </w:rPr>
        <w:footnoteRef/>
      </w:r>
      <w:r>
        <w:rPr>
          <w:rtl/>
        </w:rPr>
        <w:t xml:space="preserve"> </w:t>
      </w:r>
      <w:r>
        <w:rPr>
          <w:rFonts w:hint="cs"/>
          <w:rtl/>
          <w:lang w:bidi="ar-LB"/>
        </w:rPr>
        <w:t>سنن الترمذي ج3 ص228، وكنز الفوائد للكراجكي ص178.</w:t>
      </w:r>
    </w:p>
  </w:footnote>
  <w:footnote w:id="286">
    <w:p w:rsidR="00223F5D" w:rsidRDefault="00223F5D" w:rsidP="002B6EB3">
      <w:pPr>
        <w:pStyle w:val="FootnoteText"/>
        <w:rPr>
          <w:rtl/>
          <w:lang w:bidi="ar-LB"/>
        </w:rPr>
      </w:pPr>
      <w:r>
        <w:rPr>
          <w:rStyle w:val="FootnoteReference"/>
        </w:rPr>
        <w:footnoteRef/>
      </w:r>
      <w:r>
        <w:rPr>
          <w:rtl/>
        </w:rPr>
        <w:t xml:space="preserve"> </w:t>
      </w:r>
      <w:r w:rsidRPr="00C3795F">
        <w:rPr>
          <w:rFonts w:hint="cs"/>
          <w:rtl/>
          <w:lang w:bidi="ar-LB"/>
        </w:rPr>
        <w:t>وهذا ما ب</w:t>
      </w:r>
      <w:r>
        <w:rPr>
          <w:rFonts w:hint="cs"/>
          <w:rtl/>
          <w:lang w:bidi="ar-LB"/>
        </w:rPr>
        <w:t>حثناه بشكل تفصيلي وموسع في كتاب</w:t>
      </w:r>
      <w:r w:rsidRPr="00C3795F">
        <w:rPr>
          <w:rFonts w:hint="cs"/>
          <w:rtl/>
          <w:lang w:bidi="ar-LB"/>
        </w:rPr>
        <w:t>: العقل التكفيري قراءة في المنهج الإقصائي</w:t>
      </w:r>
      <w:r>
        <w:rPr>
          <w:rFonts w:hint="cs"/>
          <w:rtl/>
          <w:lang w:bidi="ar-LB"/>
        </w:rPr>
        <w:t>.</w:t>
      </w:r>
    </w:p>
  </w:footnote>
  <w:footnote w:id="287">
    <w:p w:rsidR="00223F5D" w:rsidRDefault="00223F5D" w:rsidP="002B6EB3">
      <w:pPr>
        <w:pStyle w:val="FootnoteText"/>
        <w:rPr>
          <w:rtl/>
          <w:lang w:bidi="ar-LB"/>
        </w:rPr>
      </w:pPr>
      <w:r>
        <w:rPr>
          <w:rStyle w:val="FootnoteReference"/>
        </w:rPr>
        <w:footnoteRef/>
      </w:r>
      <w:r>
        <w:rPr>
          <w:rtl/>
        </w:rPr>
        <w:t xml:space="preserve"> </w:t>
      </w:r>
      <w:r w:rsidRPr="00C3795F">
        <w:rPr>
          <w:rFonts w:hint="cs"/>
          <w:rtl/>
          <w:lang w:bidi="ar-LB"/>
        </w:rPr>
        <w:t>الكافي ج 8 ص 134</w:t>
      </w:r>
      <w:r>
        <w:rPr>
          <w:rFonts w:hint="cs"/>
          <w:rtl/>
          <w:lang w:bidi="ar-LB"/>
        </w:rPr>
        <w:t>.</w:t>
      </w:r>
    </w:p>
  </w:footnote>
  <w:footnote w:id="288">
    <w:p w:rsidR="00223F5D" w:rsidRDefault="00223F5D" w:rsidP="002B6EB3">
      <w:pPr>
        <w:pStyle w:val="FootnoteText"/>
        <w:rPr>
          <w:rtl/>
        </w:rPr>
      </w:pPr>
      <w:r>
        <w:rPr>
          <w:rStyle w:val="FootnoteReference"/>
        </w:rPr>
        <w:footnoteRef/>
      </w:r>
      <w:r>
        <w:rPr>
          <w:rtl/>
        </w:rPr>
        <w:t xml:space="preserve"> </w:t>
      </w:r>
      <w:r>
        <w:rPr>
          <w:rFonts w:hint="cs"/>
          <w:rtl/>
        </w:rPr>
        <w:t>الصحيفة السجادية من دعائ الإمام زين العابدين (ع) في ذكر التوبة.</w:t>
      </w:r>
    </w:p>
  </w:footnote>
  <w:footnote w:id="289">
    <w:p w:rsidR="00223F5D" w:rsidRDefault="00223F5D" w:rsidP="002B6EB3">
      <w:pPr>
        <w:pStyle w:val="FootnoteText"/>
        <w:rPr>
          <w:lang w:bidi="ar-LB"/>
        </w:rPr>
      </w:pPr>
      <w:r>
        <w:rPr>
          <w:rStyle w:val="FootnoteReference"/>
        </w:rPr>
        <w:footnoteRef/>
      </w:r>
      <w:r>
        <w:rPr>
          <w:rtl/>
        </w:rPr>
        <w:t xml:space="preserve"> </w:t>
      </w:r>
      <w:r>
        <w:rPr>
          <w:rFonts w:hint="cs"/>
          <w:rtl/>
          <w:lang w:bidi="ar-LB"/>
        </w:rPr>
        <w:t>مصباح المتهجد للشيخ الطوسي 585.</w:t>
      </w:r>
    </w:p>
  </w:footnote>
  <w:footnote w:id="290">
    <w:p w:rsidR="00223F5D" w:rsidRDefault="00223F5D" w:rsidP="002B6EB3">
      <w:pPr>
        <w:pStyle w:val="FootnoteText"/>
        <w:rPr>
          <w:lang w:bidi="ar-LB"/>
        </w:rPr>
      </w:pPr>
      <w:r>
        <w:rPr>
          <w:rStyle w:val="FootnoteReference"/>
        </w:rPr>
        <w:footnoteRef/>
      </w:r>
      <w:r>
        <w:rPr>
          <w:rtl/>
        </w:rPr>
        <w:t xml:space="preserve"> </w:t>
      </w:r>
      <w:r w:rsidRPr="00C3795F">
        <w:rPr>
          <w:rFonts w:hint="cs"/>
          <w:rtl/>
          <w:lang w:bidi="ar-LB"/>
        </w:rPr>
        <w:t>انظر: وسائل الشيعة ج 15 ص 322، الباب 46، من أبواب جهاد النفس</w:t>
      </w:r>
      <w:r>
        <w:rPr>
          <w:rFonts w:hint="cs"/>
          <w:rtl/>
          <w:lang w:bidi="ar-LB"/>
        </w:rPr>
        <w:t>.</w:t>
      </w:r>
    </w:p>
  </w:footnote>
  <w:footnote w:id="291">
    <w:p w:rsidR="00223F5D" w:rsidRDefault="00223F5D" w:rsidP="002B6EB3">
      <w:pPr>
        <w:pStyle w:val="FootnoteText"/>
        <w:rPr>
          <w:lang w:bidi="ar-LB"/>
        </w:rPr>
      </w:pPr>
      <w:r>
        <w:rPr>
          <w:rStyle w:val="FootnoteReference"/>
        </w:rPr>
        <w:footnoteRef/>
      </w:r>
      <w:r>
        <w:rPr>
          <w:rtl/>
        </w:rPr>
        <w:t xml:space="preserve"> </w:t>
      </w:r>
      <w:r>
        <w:rPr>
          <w:rFonts w:hint="cs"/>
          <w:rtl/>
          <w:lang w:bidi="ar-LB"/>
        </w:rPr>
        <w:t>الكافي ج2 ص72.</w:t>
      </w:r>
    </w:p>
  </w:footnote>
  <w:footnote w:id="292">
    <w:p w:rsidR="00223F5D" w:rsidRDefault="00223F5D" w:rsidP="002B6EB3">
      <w:pPr>
        <w:pStyle w:val="FootnoteText"/>
        <w:rPr>
          <w:rtl/>
          <w:lang w:bidi="ar-LB"/>
        </w:rPr>
      </w:pPr>
      <w:r>
        <w:rPr>
          <w:rStyle w:val="FootnoteReference"/>
        </w:rPr>
        <w:footnoteRef/>
      </w:r>
      <w:r>
        <w:rPr>
          <w:rtl/>
        </w:rPr>
        <w:t xml:space="preserve"> </w:t>
      </w:r>
      <w:r>
        <w:rPr>
          <w:rFonts w:hint="cs"/>
          <w:rtl/>
          <w:lang w:bidi="ar-LB"/>
        </w:rPr>
        <w:t>الإرشاد ج1 ص304.</w:t>
      </w:r>
    </w:p>
  </w:footnote>
  <w:footnote w:id="293">
    <w:p w:rsidR="00223F5D" w:rsidRDefault="00223F5D" w:rsidP="002B6EB3">
      <w:pPr>
        <w:pStyle w:val="FootnoteText"/>
        <w:rPr>
          <w:lang w:bidi="ar-LB"/>
        </w:rPr>
      </w:pPr>
      <w:r>
        <w:rPr>
          <w:rStyle w:val="FootnoteReference"/>
        </w:rPr>
        <w:footnoteRef/>
      </w:r>
      <w:r>
        <w:rPr>
          <w:rtl/>
        </w:rPr>
        <w:t xml:space="preserve"> </w:t>
      </w:r>
      <w:r>
        <w:rPr>
          <w:rFonts w:hint="cs"/>
          <w:rtl/>
          <w:lang w:bidi="ar-LB"/>
        </w:rPr>
        <w:t>نهج البلاغة ج1 ص93.</w:t>
      </w:r>
    </w:p>
  </w:footnote>
  <w:footnote w:id="294">
    <w:p w:rsidR="00223F5D" w:rsidRDefault="00223F5D" w:rsidP="002B6EB3">
      <w:pPr>
        <w:pStyle w:val="FootnoteText"/>
        <w:rPr>
          <w:rtl/>
          <w:lang w:bidi="ar-LB"/>
        </w:rPr>
      </w:pPr>
      <w:r>
        <w:rPr>
          <w:rStyle w:val="FootnoteReference"/>
        </w:rPr>
        <w:footnoteRef/>
      </w:r>
      <w:r>
        <w:rPr>
          <w:rtl/>
        </w:rPr>
        <w:t xml:space="preserve"> </w:t>
      </w:r>
      <w:r>
        <w:rPr>
          <w:rFonts w:hint="cs"/>
          <w:rtl/>
          <w:lang w:bidi="ar-LB"/>
        </w:rPr>
        <w:t>الكافي ج1 ص330.</w:t>
      </w:r>
    </w:p>
  </w:footnote>
  <w:footnote w:id="295">
    <w:p w:rsidR="00223F5D" w:rsidRDefault="00223F5D" w:rsidP="0078182F">
      <w:pPr>
        <w:pStyle w:val="FootnoteText"/>
        <w:rPr>
          <w:lang w:bidi="ar-LB"/>
        </w:rPr>
      </w:pPr>
      <w:r>
        <w:rPr>
          <w:rStyle w:val="FootnoteReference"/>
        </w:rPr>
        <w:footnoteRef/>
      </w:r>
      <w:r>
        <w:rPr>
          <w:rtl/>
        </w:rPr>
        <w:t xml:space="preserve"> </w:t>
      </w:r>
      <w:r>
        <w:rPr>
          <w:rFonts w:hint="cs"/>
          <w:rtl/>
          <w:lang w:bidi="ar-LB"/>
        </w:rPr>
        <w:t>عيون الحكم والمواعظ ص91.</w:t>
      </w:r>
    </w:p>
  </w:footnote>
  <w:footnote w:id="296">
    <w:p w:rsidR="00223F5D" w:rsidRPr="00585F48" w:rsidRDefault="00223F5D" w:rsidP="002B6EB3">
      <w:pPr>
        <w:rPr>
          <w:rtl/>
        </w:rPr>
      </w:pPr>
      <w:r>
        <w:rPr>
          <w:rStyle w:val="FootnoteReference"/>
        </w:rPr>
        <w:footnoteRef/>
      </w:r>
      <w:r>
        <w:rPr>
          <w:rtl/>
        </w:rPr>
        <w:t xml:space="preserve"> </w:t>
      </w:r>
      <w:r w:rsidRPr="00AE500F">
        <w:rPr>
          <w:rFonts w:hint="cs"/>
          <w:sz w:val="20"/>
          <w:szCs w:val="20"/>
          <w:rtl/>
          <w:lang w:bidi="ar-LB"/>
        </w:rPr>
        <w:t>عيون الحكم والمواعظ ص57.</w:t>
      </w:r>
    </w:p>
  </w:footnote>
  <w:footnote w:id="297">
    <w:p w:rsidR="00223F5D" w:rsidRDefault="00223F5D" w:rsidP="002B6EB3">
      <w:pPr>
        <w:pStyle w:val="FootnoteText"/>
        <w:rPr>
          <w:rtl/>
          <w:lang w:bidi="ar-LB"/>
        </w:rPr>
      </w:pPr>
      <w:r>
        <w:rPr>
          <w:rStyle w:val="FootnoteReference"/>
        </w:rPr>
        <w:footnoteRef/>
      </w:r>
      <w:r>
        <w:rPr>
          <w:rtl/>
        </w:rPr>
        <w:t xml:space="preserve"> </w:t>
      </w:r>
      <w:r>
        <w:rPr>
          <w:rFonts w:hint="cs"/>
          <w:rtl/>
          <w:lang w:bidi="ar-LB"/>
        </w:rPr>
        <w:t>نهج البلاغة ج1 ص151.</w:t>
      </w:r>
    </w:p>
  </w:footnote>
  <w:footnote w:id="298">
    <w:p w:rsidR="00223F5D" w:rsidRDefault="00223F5D" w:rsidP="0022257C">
      <w:pPr>
        <w:pStyle w:val="FootnoteText"/>
        <w:rPr>
          <w:rtl/>
          <w:lang w:bidi="ar-LB"/>
        </w:rPr>
      </w:pPr>
      <w:r>
        <w:rPr>
          <w:rStyle w:val="FootnoteReference"/>
        </w:rPr>
        <w:footnoteRef/>
      </w:r>
      <w:r>
        <w:rPr>
          <w:rtl/>
        </w:rPr>
        <w:t xml:space="preserve"> </w:t>
      </w:r>
      <w:r>
        <w:rPr>
          <w:rFonts w:hint="cs"/>
          <w:rtl/>
          <w:lang w:bidi="ar-LB"/>
        </w:rPr>
        <w:t>أنظر: مجلي مرآة المنجي ج 3 ص 939- 942.</w:t>
      </w:r>
    </w:p>
  </w:footnote>
  <w:footnote w:id="299">
    <w:p w:rsidR="00223F5D" w:rsidRDefault="00223F5D" w:rsidP="00D94406">
      <w:pPr>
        <w:pStyle w:val="FootnoteText"/>
        <w:rPr>
          <w:rtl/>
          <w:lang w:bidi="ar-LB"/>
        </w:rPr>
      </w:pPr>
      <w:r>
        <w:rPr>
          <w:rStyle w:val="FootnoteReference"/>
        </w:rPr>
        <w:footnoteRef/>
      </w:r>
      <w:r>
        <w:rPr>
          <w:rtl/>
        </w:rPr>
        <w:t xml:space="preserve"> </w:t>
      </w:r>
      <w:r>
        <w:rPr>
          <w:rFonts w:hint="cs"/>
          <w:rtl/>
          <w:lang w:bidi="ar-LB"/>
        </w:rPr>
        <w:t>بحار الأنوار ج 91 ص 148.</w:t>
      </w:r>
    </w:p>
  </w:footnote>
  <w:footnote w:id="300">
    <w:p w:rsidR="00223F5D" w:rsidRDefault="00223F5D" w:rsidP="00E74331">
      <w:pPr>
        <w:pStyle w:val="FootnoteText"/>
        <w:rPr>
          <w:lang w:bidi="ar-LB"/>
        </w:rPr>
      </w:pPr>
      <w:r w:rsidRPr="005C2A4F">
        <w:rPr>
          <w:rStyle w:val="FootnoteReference"/>
        </w:rPr>
        <w:footnoteRef/>
      </w:r>
      <w:r w:rsidRPr="005C2A4F">
        <w:rPr>
          <w:rtl/>
        </w:rPr>
        <w:t xml:space="preserve"> </w:t>
      </w:r>
      <w:r w:rsidRPr="005C2A4F">
        <w:rPr>
          <w:rFonts w:hint="cs"/>
          <w:rtl/>
          <w:lang w:bidi="ar-LB"/>
        </w:rPr>
        <w:t>( بحار الأنوار ج 91 ص 142)</w:t>
      </w:r>
    </w:p>
  </w:footnote>
  <w:footnote w:id="301">
    <w:p w:rsidR="00223F5D" w:rsidRDefault="00223F5D" w:rsidP="00E74331">
      <w:pPr>
        <w:pStyle w:val="FootnoteText"/>
      </w:pPr>
      <w:r>
        <w:rPr>
          <w:rStyle w:val="FootnoteReference"/>
        </w:rPr>
        <w:footnoteRef/>
      </w:r>
      <w:r>
        <w:rPr>
          <w:rtl/>
        </w:rPr>
        <w:t xml:space="preserve"> </w:t>
      </w:r>
      <w:r w:rsidRPr="007518F6">
        <w:rPr>
          <w:rFonts w:hint="cs"/>
          <w:rtl/>
          <w:lang w:bidi="ar-LB"/>
        </w:rPr>
        <w:t>أنظر: نظرات في الإعداد الروحي للشيخ حسين معن ص 150</w:t>
      </w:r>
      <w:r w:rsidRPr="002F11E3">
        <w:rPr>
          <w:rFonts w:hint="cs"/>
          <w:sz w:val="22"/>
          <w:szCs w:val="22"/>
          <w:rtl/>
          <w:lang w:bidi="ar-LB"/>
        </w:rPr>
        <w:t xml:space="preserve"> </w:t>
      </w:r>
      <w:r w:rsidRPr="007518F6">
        <w:rPr>
          <w:rFonts w:hint="cs"/>
          <w:rtl/>
          <w:lang w:bidi="ar-LB"/>
        </w:rPr>
        <w:t xml:space="preserve">، فقد تمسك ببعض فقرات المناجاة </w:t>
      </w:r>
      <w:r>
        <w:rPr>
          <w:rFonts w:hint="cs"/>
          <w:rtl/>
          <w:lang w:bidi="ar-LB"/>
        </w:rPr>
        <w:t xml:space="preserve">معتقداً </w:t>
      </w:r>
      <w:r w:rsidRPr="007518F6">
        <w:rPr>
          <w:rFonts w:hint="cs"/>
          <w:rtl/>
          <w:lang w:bidi="ar-LB"/>
        </w:rPr>
        <w:t>أن</w:t>
      </w:r>
      <w:r>
        <w:rPr>
          <w:rFonts w:hint="cs"/>
          <w:rtl/>
          <w:lang w:bidi="ar-LB"/>
        </w:rPr>
        <w:t>ّ</w:t>
      </w:r>
      <w:r w:rsidRPr="007518F6">
        <w:rPr>
          <w:rFonts w:hint="cs"/>
          <w:rtl/>
          <w:lang w:bidi="ar-LB"/>
        </w:rPr>
        <w:t>ها من الصحيفة</w:t>
      </w:r>
      <w:r>
        <w:rPr>
          <w:rFonts w:hint="cs"/>
          <w:rtl/>
          <w:lang w:bidi="ar-LB"/>
        </w:rPr>
        <w:t>.</w:t>
      </w:r>
    </w:p>
  </w:footnote>
  <w:footnote w:id="302">
    <w:p w:rsidR="00223F5D" w:rsidRDefault="00223F5D">
      <w:pPr>
        <w:pStyle w:val="FootnoteText"/>
      </w:pPr>
      <w:r>
        <w:rPr>
          <w:rStyle w:val="FootnoteReference"/>
        </w:rPr>
        <w:footnoteRef/>
      </w:r>
      <w:r>
        <w:rPr>
          <w:rtl/>
        </w:rPr>
        <w:t xml:space="preserve"> </w:t>
      </w:r>
      <w:r>
        <w:rPr>
          <w:rFonts w:hint="cs"/>
          <w:rtl/>
        </w:rPr>
        <w:t xml:space="preserve">كما نبّه على ذلك العلامة النوري رحمه الله الذي ندّد بصمت العلماء إزاء التلاعب والعبث بنصوص الأدعية والزيارات ممّا يُعدُّ جرأة عظيمة على الله تعالى ورسوله (ص)، راجع حول ذلك ما ذكرناه في كتابنا: "في بناء المقامات الدينية، المشروعية، الأهداف، الضوابط" الصادر عن المركز الثقافي الإسلامي </w:t>
      </w:r>
      <w:r>
        <w:rPr>
          <w:rtl/>
        </w:rPr>
        <w:t>–</w:t>
      </w:r>
      <w:r>
        <w:rPr>
          <w:rFonts w:hint="cs"/>
          <w:rtl/>
        </w:rPr>
        <w:t xml:space="preserve"> مسجد الحسنين (ع)، بيروت حارة حريك، ص61، وراجع كلام المحدّث النوري المشار إليه في كتابه: اللؤلؤ والمرجان في آداب أهل المنبر ص134- 140.</w:t>
      </w:r>
    </w:p>
  </w:footnote>
  <w:footnote w:id="303">
    <w:p w:rsidR="00223F5D" w:rsidRPr="005C2A4F" w:rsidRDefault="00223F5D" w:rsidP="00E74331">
      <w:pPr>
        <w:rPr>
          <w:sz w:val="20"/>
          <w:szCs w:val="20"/>
          <w:lang w:bidi="ar-LB"/>
        </w:rPr>
      </w:pPr>
      <w:r w:rsidRPr="005C2A4F">
        <w:rPr>
          <w:rStyle w:val="FootnoteReference"/>
          <w:sz w:val="20"/>
          <w:szCs w:val="20"/>
        </w:rPr>
        <w:footnoteRef/>
      </w:r>
      <w:r w:rsidRPr="005C2A4F">
        <w:rPr>
          <w:sz w:val="20"/>
          <w:szCs w:val="20"/>
          <w:rtl/>
        </w:rPr>
        <w:t xml:space="preserve"> </w:t>
      </w:r>
      <w:r w:rsidRPr="005C2A4F">
        <w:rPr>
          <w:rFonts w:hint="cs"/>
          <w:sz w:val="20"/>
          <w:szCs w:val="20"/>
          <w:rtl/>
          <w:lang w:bidi="ar-LB"/>
        </w:rPr>
        <w:t>روضة المتقين في شرح</w:t>
      </w:r>
      <w:r>
        <w:rPr>
          <w:rFonts w:hint="cs"/>
          <w:sz w:val="20"/>
          <w:szCs w:val="20"/>
          <w:rtl/>
          <w:lang w:bidi="ar-LB"/>
        </w:rPr>
        <w:t xml:space="preserve"> من لا يحضره الفقيه  ج17 ص 159 </w:t>
      </w:r>
      <w:r w:rsidRPr="005C2A4F">
        <w:rPr>
          <w:sz w:val="20"/>
          <w:szCs w:val="20"/>
          <w:rtl/>
          <w:lang w:bidi="ar-LB"/>
        </w:rPr>
        <w:t>.</w:t>
      </w:r>
    </w:p>
  </w:footnote>
  <w:footnote w:id="304">
    <w:p w:rsidR="00223F5D" w:rsidRPr="005C2A4F" w:rsidRDefault="00223F5D" w:rsidP="00E74331">
      <w:pPr>
        <w:pStyle w:val="FootnoteText"/>
        <w:rPr>
          <w:rtl/>
        </w:rPr>
      </w:pPr>
      <w:r>
        <w:rPr>
          <w:rStyle w:val="FootnoteReference"/>
        </w:rPr>
        <w:footnoteRef/>
      </w:r>
      <w:r>
        <w:rPr>
          <w:rtl/>
        </w:rPr>
        <w:t xml:space="preserve"> </w:t>
      </w:r>
      <w:r w:rsidRPr="005C2A4F">
        <w:rPr>
          <w:rFonts w:hint="cs"/>
          <w:rtl/>
          <w:lang w:bidi="ar-LB"/>
        </w:rPr>
        <w:t>أنظر رياض السالكين في شرح صحيفة سيد العابدين ج 2 ص 449.</w:t>
      </w:r>
    </w:p>
  </w:footnote>
  <w:footnote w:id="305">
    <w:p w:rsidR="00223F5D" w:rsidRPr="005C2A4F" w:rsidRDefault="00223F5D" w:rsidP="00B937C2">
      <w:pPr>
        <w:pStyle w:val="FootnoteText"/>
        <w:rPr>
          <w:lang w:bidi="ar-LB"/>
        </w:rPr>
      </w:pPr>
      <w:r w:rsidRPr="005C2A4F">
        <w:rPr>
          <w:rStyle w:val="FootnoteReference"/>
        </w:rPr>
        <w:footnoteRef/>
      </w:r>
      <w:r w:rsidRPr="005C2A4F">
        <w:rPr>
          <w:rtl/>
        </w:rPr>
        <w:t xml:space="preserve"> </w:t>
      </w:r>
      <w:r w:rsidRPr="005C2A4F">
        <w:rPr>
          <w:rFonts w:hint="cs"/>
          <w:rtl/>
          <w:lang w:bidi="ar-LB"/>
        </w:rPr>
        <w:t>منهاج البراعة في شرح نهج البلاغة ج 14 ص 199</w:t>
      </w:r>
    </w:p>
  </w:footnote>
  <w:footnote w:id="306">
    <w:p w:rsidR="00223F5D" w:rsidRPr="005C2A4F" w:rsidRDefault="00223F5D" w:rsidP="00E74331">
      <w:pPr>
        <w:pStyle w:val="FootnoteText"/>
        <w:rPr>
          <w:rtl/>
          <w:lang w:bidi="ar-LB"/>
        </w:rPr>
      </w:pPr>
      <w:r w:rsidRPr="005C2A4F">
        <w:rPr>
          <w:rStyle w:val="FootnoteReference"/>
        </w:rPr>
        <w:footnoteRef/>
      </w:r>
      <w:r w:rsidRPr="005C2A4F">
        <w:rPr>
          <w:rtl/>
        </w:rPr>
        <w:t xml:space="preserve"> </w:t>
      </w:r>
      <w:r w:rsidRPr="005C2A4F">
        <w:rPr>
          <w:rFonts w:hint="cs"/>
          <w:rtl/>
          <w:lang w:bidi="ar-LB"/>
        </w:rPr>
        <w:t>أنظر : مقدمة كتابه ذريعة الاستغناء في تحقيق مسألة الغناء ص 12</w:t>
      </w:r>
    </w:p>
  </w:footnote>
  <w:footnote w:id="307">
    <w:p w:rsidR="00223F5D" w:rsidRPr="005C2A4F" w:rsidRDefault="00223F5D" w:rsidP="00E74331">
      <w:pPr>
        <w:pStyle w:val="FootnoteText"/>
        <w:rPr>
          <w:rtl/>
          <w:lang w:bidi="ar-LB"/>
        </w:rPr>
      </w:pPr>
      <w:r w:rsidRPr="005C2A4F">
        <w:rPr>
          <w:rStyle w:val="FootnoteReference"/>
        </w:rPr>
        <w:footnoteRef/>
      </w:r>
      <w:r w:rsidRPr="005C2A4F">
        <w:rPr>
          <w:rtl/>
        </w:rPr>
        <w:t xml:space="preserve"> </w:t>
      </w:r>
      <w:r w:rsidRPr="005C2A4F">
        <w:rPr>
          <w:rFonts w:hint="cs"/>
          <w:rtl/>
          <w:lang w:bidi="ar-LB"/>
        </w:rPr>
        <w:t>أنظر:الذريعة إلى تصانيف الشيعة ج11 ص 336</w:t>
      </w:r>
    </w:p>
  </w:footnote>
  <w:footnote w:id="308">
    <w:p w:rsidR="00223F5D" w:rsidRPr="005C2A4F" w:rsidRDefault="00223F5D" w:rsidP="00E74331">
      <w:pPr>
        <w:rPr>
          <w:sz w:val="20"/>
          <w:szCs w:val="20"/>
          <w:rtl/>
          <w:lang w:bidi="ar-LB"/>
        </w:rPr>
      </w:pPr>
      <w:r w:rsidRPr="005C2A4F">
        <w:rPr>
          <w:rStyle w:val="FootnoteReference"/>
          <w:sz w:val="20"/>
          <w:szCs w:val="20"/>
        </w:rPr>
        <w:footnoteRef/>
      </w:r>
      <w:r w:rsidRPr="005C2A4F">
        <w:rPr>
          <w:sz w:val="20"/>
          <w:szCs w:val="20"/>
          <w:rtl/>
        </w:rPr>
        <w:t xml:space="preserve"> </w:t>
      </w:r>
      <w:r>
        <w:rPr>
          <w:rFonts w:hint="cs"/>
          <w:sz w:val="20"/>
          <w:szCs w:val="20"/>
          <w:rtl/>
          <w:lang w:bidi="ar-LB"/>
        </w:rPr>
        <w:t>انظر</w:t>
      </w:r>
      <w:r w:rsidRPr="005C2A4F">
        <w:rPr>
          <w:rFonts w:hint="cs"/>
          <w:sz w:val="20"/>
          <w:szCs w:val="20"/>
          <w:rtl/>
          <w:lang w:bidi="ar-LB"/>
        </w:rPr>
        <w:t>: مصباح الهدى في شرح العروة الوثقى للشيخ محمد تقي الآملي ج 5 ص 318</w:t>
      </w:r>
      <w:r>
        <w:rPr>
          <w:rFonts w:hint="cs"/>
          <w:sz w:val="20"/>
          <w:szCs w:val="20"/>
          <w:rtl/>
          <w:lang w:bidi="ar-LB"/>
        </w:rPr>
        <w:t>.</w:t>
      </w:r>
    </w:p>
  </w:footnote>
  <w:footnote w:id="309">
    <w:p w:rsidR="00223F5D" w:rsidRPr="002F11E3" w:rsidRDefault="00223F5D" w:rsidP="00E74331">
      <w:pPr>
        <w:rPr>
          <w:sz w:val="32"/>
          <w:szCs w:val="32"/>
          <w:lang w:bidi="ar-LB"/>
        </w:rPr>
      </w:pPr>
      <w:r>
        <w:rPr>
          <w:rStyle w:val="FootnoteReference"/>
        </w:rPr>
        <w:footnoteRef/>
      </w:r>
      <w:r>
        <w:rPr>
          <w:rtl/>
        </w:rPr>
        <w:t xml:space="preserve"> </w:t>
      </w:r>
      <w:r w:rsidRPr="006D66FD">
        <w:rPr>
          <w:rFonts w:hint="cs"/>
          <w:sz w:val="20"/>
          <w:szCs w:val="20"/>
          <w:rtl/>
          <w:lang w:bidi="ar-LB"/>
        </w:rPr>
        <w:t>حكى ذلك صاحب الذريعة عن بعض</w:t>
      </w:r>
      <w:r>
        <w:rPr>
          <w:rFonts w:hint="cs"/>
          <w:rtl/>
          <w:lang w:bidi="ar-LB"/>
        </w:rPr>
        <w:t xml:space="preserve"> </w:t>
      </w:r>
      <w:r w:rsidRPr="006D66FD">
        <w:rPr>
          <w:rFonts w:hint="cs"/>
          <w:sz w:val="20"/>
          <w:szCs w:val="20"/>
          <w:rtl/>
          <w:lang w:bidi="ar-LB"/>
        </w:rPr>
        <w:t>تلاميذ</w:t>
      </w:r>
      <w:r w:rsidRPr="006D66FD">
        <w:rPr>
          <w:sz w:val="20"/>
          <w:szCs w:val="20"/>
          <w:rtl/>
          <w:lang w:bidi="ar-LB"/>
        </w:rPr>
        <w:t xml:space="preserve"> </w:t>
      </w:r>
      <w:r w:rsidRPr="006D66FD">
        <w:rPr>
          <w:rFonts w:hint="cs"/>
          <w:sz w:val="20"/>
          <w:szCs w:val="20"/>
          <w:rtl/>
          <w:lang w:bidi="ar-LB"/>
        </w:rPr>
        <w:t>صاحب</w:t>
      </w:r>
      <w:r>
        <w:rPr>
          <w:sz w:val="20"/>
          <w:szCs w:val="20"/>
          <w:rtl/>
          <w:lang w:bidi="ar-LB"/>
        </w:rPr>
        <w:t xml:space="preserve"> "</w:t>
      </w:r>
      <w:r w:rsidRPr="006D66FD">
        <w:rPr>
          <w:rFonts w:hint="cs"/>
          <w:sz w:val="20"/>
          <w:szCs w:val="20"/>
          <w:rtl/>
          <w:lang w:bidi="ar-LB"/>
        </w:rPr>
        <w:t>الرياض</w:t>
      </w:r>
      <w:r>
        <w:rPr>
          <w:rFonts w:hint="cs"/>
          <w:sz w:val="20"/>
          <w:szCs w:val="20"/>
          <w:rtl/>
          <w:lang w:bidi="ar-LB"/>
        </w:rPr>
        <w:t>"، أنظر:</w:t>
      </w:r>
      <w:r w:rsidRPr="003000C8">
        <w:rPr>
          <w:sz w:val="32"/>
          <w:szCs w:val="32"/>
          <w:rtl/>
          <w:lang w:bidi="ar-LB"/>
        </w:rPr>
        <w:t xml:space="preserve"> </w:t>
      </w:r>
      <w:r w:rsidRPr="005C2A4F">
        <w:rPr>
          <w:rFonts w:hint="cs"/>
          <w:sz w:val="20"/>
          <w:szCs w:val="20"/>
          <w:rtl/>
          <w:lang w:bidi="ar-LB"/>
        </w:rPr>
        <w:t>الذريعة إلى تصانيف الشيعة ج 22 ص 239</w:t>
      </w:r>
    </w:p>
  </w:footnote>
  <w:footnote w:id="310">
    <w:p w:rsidR="00223F5D" w:rsidRPr="005C2A4F" w:rsidRDefault="00223F5D" w:rsidP="00E74331">
      <w:pPr>
        <w:pStyle w:val="FootnoteText"/>
        <w:rPr>
          <w:lang w:bidi="ar-LB"/>
        </w:rPr>
      </w:pPr>
      <w:r w:rsidRPr="005C2A4F">
        <w:rPr>
          <w:rStyle w:val="FootnoteReference"/>
        </w:rPr>
        <w:footnoteRef/>
      </w:r>
      <w:r w:rsidRPr="005C2A4F">
        <w:rPr>
          <w:rtl/>
        </w:rPr>
        <w:t xml:space="preserve"> </w:t>
      </w:r>
      <w:r w:rsidRPr="005C2A4F">
        <w:rPr>
          <w:rFonts w:hint="cs"/>
          <w:rtl/>
          <w:lang w:bidi="ar-LB"/>
        </w:rPr>
        <w:t>أنظر: منهاج البراعة في شرح نهج البلاغة ج 19 ص 284، ويولي</w:t>
      </w:r>
      <w:r>
        <w:rPr>
          <w:rFonts w:hint="cs"/>
          <w:rtl/>
          <w:lang w:bidi="ar-LB"/>
        </w:rPr>
        <w:t xml:space="preserve"> الشهيد</w:t>
      </w:r>
      <w:r w:rsidRPr="005C2A4F">
        <w:rPr>
          <w:rFonts w:hint="cs"/>
          <w:rtl/>
          <w:lang w:bidi="ar-LB"/>
        </w:rPr>
        <w:t xml:space="preserve"> السيد محمد محمد صادق الصدر هذه المناجات أهمية خاصة لدرجة أنه يعتبرها "نصاً مقدساً"</w:t>
      </w:r>
      <w:r>
        <w:rPr>
          <w:rFonts w:hint="cs"/>
          <w:rtl/>
          <w:lang w:bidi="ar-LB"/>
        </w:rPr>
        <w:t>،</w:t>
      </w:r>
      <w:r w:rsidRPr="005C2A4F">
        <w:rPr>
          <w:rFonts w:hint="cs"/>
          <w:rtl/>
          <w:lang w:bidi="ar-LB"/>
        </w:rPr>
        <w:t xml:space="preserve"> أنظر: ما وراء الفقه ج 10 ص 166</w:t>
      </w:r>
      <w:r>
        <w:rPr>
          <w:rFonts w:hint="cs"/>
          <w:rtl/>
          <w:lang w:bidi="ar-LB"/>
        </w:rPr>
        <w:t>.</w:t>
      </w:r>
    </w:p>
  </w:footnote>
  <w:footnote w:id="311">
    <w:p w:rsidR="00223F5D" w:rsidRDefault="00223F5D" w:rsidP="00E74331">
      <w:pPr>
        <w:pStyle w:val="FootnoteText"/>
        <w:rPr>
          <w:lang w:bidi="ar-LB"/>
        </w:rPr>
      </w:pPr>
      <w:r w:rsidRPr="005C2A4F">
        <w:rPr>
          <w:rStyle w:val="FootnoteReference"/>
        </w:rPr>
        <w:footnoteRef/>
      </w:r>
      <w:r w:rsidRPr="005C2A4F">
        <w:rPr>
          <w:rtl/>
        </w:rPr>
        <w:t xml:space="preserve"> </w:t>
      </w:r>
      <w:r w:rsidRPr="005C2A4F">
        <w:rPr>
          <w:rFonts w:hint="cs"/>
          <w:rtl/>
          <w:lang w:bidi="ar-LB"/>
        </w:rPr>
        <w:t>جواهر التاريخ ج4 ص 250</w:t>
      </w:r>
      <w:r>
        <w:rPr>
          <w:rFonts w:hint="cs"/>
          <w:rtl/>
          <w:lang w:bidi="ar-LB"/>
        </w:rPr>
        <w:t>.</w:t>
      </w:r>
    </w:p>
  </w:footnote>
  <w:footnote w:id="312">
    <w:p w:rsidR="00223F5D" w:rsidRDefault="00223F5D">
      <w:pPr>
        <w:pStyle w:val="FootnoteText"/>
        <w:rPr>
          <w:lang w:bidi="ar-LB"/>
        </w:rPr>
      </w:pPr>
      <w:r>
        <w:rPr>
          <w:rStyle w:val="FootnoteReference"/>
        </w:rPr>
        <w:footnoteRef/>
      </w:r>
      <w:r>
        <w:rPr>
          <w:rtl/>
        </w:rPr>
        <w:t xml:space="preserve"> </w:t>
      </w:r>
      <w:r>
        <w:rPr>
          <w:rFonts w:hint="cs"/>
          <w:rtl/>
          <w:lang w:bidi="ar-LB"/>
        </w:rPr>
        <w:t>أدعية الصحيفة السجادية الخالية من ذكر الصلاة على محمد وآله هي: من دعائه لولده، دعااؤه في كيد الأعداء، من دعائه في الرهبة، من دعائه في التضرّع والاستكانة، من دعائه في التذلل لله عزّ وجلّ.</w:t>
      </w:r>
    </w:p>
  </w:footnote>
  <w:footnote w:id="313">
    <w:p w:rsidR="00223F5D" w:rsidRDefault="00223F5D" w:rsidP="00E74331">
      <w:pPr>
        <w:pStyle w:val="FootnoteText"/>
        <w:rPr>
          <w:lang w:bidi="ar-LB"/>
        </w:rPr>
      </w:pPr>
      <w:r>
        <w:rPr>
          <w:rStyle w:val="FootnoteReference"/>
        </w:rPr>
        <w:footnoteRef/>
      </w:r>
      <w:r>
        <w:rPr>
          <w:rtl/>
        </w:rPr>
        <w:t xml:space="preserve"> </w:t>
      </w:r>
      <w:r>
        <w:rPr>
          <w:rFonts w:hint="cs"/>
          <w:rtl/>
          <w:lang w:bidi="ar-LB"/>
        </w:rPr>
        <w:t>جواهر التاريخ، مصدر سابق.</w:t>
      </w:r>
    </w:p>
  </w:footnote>
  <w:footnote w:id="314">
    <w:p w:rsidR="00223F5D" w:rsidRDefault="00223F5D">
      <w:pPr>
        <w:pStyle w:val="FootnoteText"/>
      </w:pPr>
      <w:r>
        <w:rPr>
          <w:rStyle w:val="FootnoteReference"/>
        </w:rPr>
        <w:footnoteRef/>
      </w:r>
      <w:r>
        <w:rPr>
          <w:rtl/>
        </w:rPr>
        <w:t xml:space="preserve"> </w:t>
      </w:r>
      <w:r>
        <w:rPr>
          <w:rFonts w:hint="cs"/>
          <w:rtl/>
        </w:rPr>
        <w:t>واللافت أنّه في الطبعة الأخيرة من كتاب "إقبال الأعمال" لم تذكر هذه الزيادة، لاحظ إقبال الأعمال ج2 ص86.</w:t>
      </w:r>
    </w:p>
  </w:footnote>
  <w:footnote w:id="315">
    <w:p w:rsidR="00223F5D" w:rsidRDefault="00223F5D">
      <w:pPr>
        <w:pStyle w:val="FootnoteText"/>
        <w:rPr>
          <w:lang w:bidi="ar-LB"/>
        </w:rPr>
      </w:pPr>
      <w:r>
        <w:rPr>
          <w:rStyle w:val="FootnoteReference"/>
        </w:rPr>
        <w:footnoteRef/>
      </w:r>
      <w:r>
        <w:rPr>
          <w:rtl/>
        </w:rPr>
        <w:t xml:space="preserve"> </w:t>
      </w:r>
      <w:r>
        <w:rPr>
          <w:rFonts w:hint="cs"/>
          <w:rtl/>
        </w:rPr>
        <w:t>أنظر: بحار الأنوار ج95 ص227- 228.</w:t>
      </w:r>
    </w:p>
  </w:footnote>
  <w:footnote w:id="316">
    <w:p w:rsidR="00223F5D" w:rsidRDefault="00223F5D" w:rsidP="00180A8D">
      <w:pPr>
        <w:pStyle w:val="FootnoteText"/>
        <w:rPr>
          <w:rtl/>
        </w:rPr>
      </w:pPr>
      <w:r>
        <w:rPr>
          <w:rStyle w:val="FootnoteReference"/>
        </w:rPr>
        <w:footnoteRef/>
      </w:r>
      <w:r>
        <w:rPr>
          <w:rtl/>
        </w:rPr>
        <w:t xml:space="preserve"> </w:t>
      </w:r>
      <w:r>
        <w:rPr>
          <w:rFonts w:ascii="Simplified Arabic" w:hAnsi="Simplified Arabic" w:cs="Simplified Arabic" w:hint="cs"/>
          <w:rtl/>
          <w:lang w:bidi="ar-LB"/>
        </w:rPr>
        <w:t>مجمع البيان ج 9 ص 48 ، وقد ذكر هذا الاتجاه في العديد من كتب التفسير، أنظر: التفسير الكبير للفخر الرازي ج 27 ص 146.</w:t>
      </w:r>
    </w:p>
  </w:footnote>
  <w:footnote w:id="317">
    <w:p w:rsidR="00223F5D" w:rsidRDefault="00223F5D" w:rsidP="00180A8D">
      <w:pPr>
        <w:pStyle w:val="FootnoteText"/>
        <w:rPr>
          <w:rtl/>
        </w:rPr>
      </w:pPr>
      <w:r>
        <w:rPr>
          <w:rStyle w:val="FootnoteReference"/>
        </w:rPr>
        <w:footnoteRef/>
      </w:r>
      <w:r>
        <w:rPr>
          <w:rtl/>
        </w:rPr>
        <w:t xml:space="preserve"> </w:t>
      </w:r>
      <w:r>
        <w:rPr>
          <w:rFonts w:hint="cs"/>
          <w:rtl/>
        </w:rPr>
        <w:t>روي عن ابن عباس، أنظر التفسير الكبير ج 27 ص 164.</w:t>
      </w:r>
    </w:p>
  </w:footnote>
  <w:footnote w:id="318">
    <w:p w:rsidR="00223F5D" w:rsidRPr="007C1820" w:rsidRDefault="00223F5D" w:rsidP="00180A8D">
      <w:pPr>
        <w:pStyle w:val="FootnoteText"/>
        <w:rPr>
          <w:rFonts w:ascii="Simplified Arabic" w:hAnsi="Simplified Arabic" w:cs="Simplified Arabic"/>
          <w:lang w:bidi="ar-LB"/>
        </w:rPr>
      </w:pPr>
      <w:r>
        <w:rPr>
          <w:rStyle w:val="FootnoteReference"/>
        </w:rPr>
        <w:footnoteRef/>
      </w:r>
      <w:r>
        <w:rPr>
          <w:rtl/>
        </w:rPr>
        <w:t xml:space="preserve"> </w:t>
      </w:r>
      <w:r w:rsidRPr="00750597">
        <w:rPr>
          <w:rFonts w:ascii="Simplified Arabic" w:hAnsi="Simplified Arabic" w:cs="Simplified Arabic" w:hint="cs"/>
          <w:rtl/>
          <w:lang w:bidi="ar-LB"/>
        </w:rPr>
        <w:t>انظر: المعجم الكبير للطبراني ج 3 ص 47، وعنه مجمع الزوائد للهيثمي ج 7 ص 103</w:t>
      </w:r>
      <w:r>
        <w:rPr>
          <w:rFonts w:hint="cs"/>
          <w:rtl/>
          <w:lang w:bidi="ar-LB"/>
        </w:rPr>
        <w:t>، وشواهد التنزيل لقواعد التفضيل للحاكم الحسكاني ج2 ص 190.</w:t>
      </w:r>
      <w:r w:rsidRPr="00750597">
        <w:rPr>
          <w:rFonts w:ascii="Simplified Arabic" w:hAnsi="Simplified Arabic" w:cs="Simplified Arabic" w:hint="cs"/>
          <w:rtl/>
          <w:lang w:bidi="ar-LB"/>
        </w:rPr>
        <w:t xml:space="preserve"> </w:t>
      </w:r>
    </w:p>
  </w:footnote>
  <w:footnote w:id="319">
    <w:p w:rsidR="00223F5D" w:rsidRDefault="00223F5D" w:rsidP="00180A8D">
      <w:pPr>
        <w:pStyle w:val="FootnoteText"/>
        <w:rPr>
          <w:rtl/>
          <w:lang w:bidi="ar-LB"/>
        </w:rPr>
      </w:pPr>
      <w:r>
        <w:rPr>
          <w:rStyle w:val="FootnoteReference"/>
        </w:rPr>
        <w:footnoteRef/>
      </w:r>
      <w:r>
        <w:rPr>
          <w:rtl/>
        </w:rPr>
        <w:t xml:space="preserve"> </w:t>
      </w:r>
      <w:r>
        <w:rPr>
          <w:rFonts w:ascii="Simplified Arabic" w:hAnsi="Simplified Arabic" w:cs="Simplified Arabic" w:hint="cs"/>
          <w:rtl/>
          <w:lang w:bidi="ar-LB"/>
        </w:rPr>
        <w:t xml:space="preserve">الكافي ج 1 ص 413، وج </w:t>
      </w:r>
      <w:r w:rsidRPr="00750597">
        <w:rPr>
          <w:rFonts w:ascii="Simplified Arabic" w:hAnsi="Simplified Arabic" w:cs="Simplified Arabic" w:hint="cs"/>
          <w:rtl/>
          <w:lang w:bidi="ar-LB"/>
        </w:rPr>
        <w:t>8 ص 93</w:t>
      </w:r>
      <w:r>
        <w:rPr>
          <w:rFonts w:hint="cs"/>
          <w:rtl/>
          <w:lang w:bidi="ar-LB"/>
        </w:rPr>
        <w:t>.</w:t>
      </w:r>
    </w:p>
  </w:footnote>
  <w:footnote w:id="320">
    <w:p w:rsidR="00223F5D" w:rsidRPr="007C1820" w:rsidRDefault="00223F5D" w:rsidP="00180A8D">
      <w:pPr>
        <w:pStyle w:val="FootnoteText"/>
        <w:rPr>
          <w:rFonts w:ascii="Simplified Arabic" w:hAnsi="Simplified Arabic" w:cs="Simplified Arabic"/>
          <w:lang w:bidi="ar-LB"/>
        </w:rPr>
      </w:pPr>
      <w:r>
        <w:rPr>
          <w:rStyle w:val="FootnoteReference"/>
        </w:rPr>
        <w:footnoteRef/>
      </w:r>
      <w:r>
        <w:rPr>
          <w:rtl/>
        </w:rPr>
        <w:t xml:space="preserve"> </w:t>
      </w:r>
      <w:r>
        <w:rPr>
          <w:rFonts w:ascii="Simplified Arabic" w:hAnsi="Simplified Arabic" w:cs="Simplified Arabic" w:hint="cs"/>
          <w:rtl/>
          <w:lang w:bidi="ar-LB"/>
        </w:rPr>
        <w:t>منها ما رواه الشيخ المفيد في حديث أنّ أعرابياً قال:</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يا</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محم</w:t>
      </w:r>
      <w:r>
        <w:rPr>
          <w:rFonts w:ascii="Simplified Arabic" w:hAnsi="Simplified Arabic" w:cs="Simplified Arabic" w:hint="cs"/>
          <w:rtl/>
          <w:lang w:bidi="ar-LB"/>
        </w:rPr>
        <w:t>ّ</w:t>
      </w:r>
      <w:r w:rsidRPr="007C1820">
        <w:rPr>
          <w:rFonts w:ascii="Simplified Arabic" w:hAnsi="Simplified Arabic" w:cs="Simplified Arabic" w:hint="cs"/>
          <w:rtl/>
          <w:lang w:bidi="ar-LB"/>
        </w:rPr>
        <w:t>د</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تأخذ</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على</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هذا</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أجرا</w:t>
      </w:r>
      <w:r>
        <w:rPr>
          <w:rFonts w:ascii="Simplified Arabic" w:hAnsi="Simplified Arabic" w:cs="Simplified Arabic" w:hint="cs"/>
          <w:rtl/>
          <w:lang w:bidi="ar-LB"/>
        </w:rPr>
        <w:t>ً</w:t>
      </w:r>
      <w:r w:rsidRPr="007C1820">
        <w:rPr>
          <w:rFonts w:ascii="Simplified Arabic" w:hAnsi="Simplified Arabic" w:cs="Simplified Arabic" w:hint="cs"/>
          <w:rtl/>
          <w:lang w:bidi="ar-LB"/>
        </w:rPr>
        <w:t>؟</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فقال</w:t>
      </w:r>
      <w:r w:rsidRPr="007C1820">
        <w:rPr>
          <w:rFonts w:ascii="Simplified Arabic" w:hAnsi="Simplified Arabic" w:cs="Simplified Arabic"/>
          <w:rtl/>
          <w:lang w:bidi="ar-LB"/>
        </w:rPr>
        <w:t xml:space="preserve">: </w:t>
      </w:r>
      <w:r w:rsidRPr="00223B7F">
        <w:rPr>
          <w:rFonts w:ascii="Simplified Arabic" w:hAnsi="Simplified Arabic" w:cs="Simplified Arabic" w:hint="cs"/>
          <w:b/>
          <w:bCs/>
          <w:rtl/>
          <w:lang w:bidi="ar-LB"/>
        </w:rPr>
        <w:t>لا</w:t>
      </w:r>
      <w:r w:rsidRPr="00223B7F">
        <w:rPr>
          <w:rFonts w:ascii="Simplified Arabic" w:hAnsi="Simplified Arabic" w:cs="Simplified Arabic"/>
          <w:b/>
          <w:bCs/>
          <w:rtl/>
          <w:lang w:bidi="ar-LB"/>
        </w:rPr>
        <w:t xml:space="preserve"> </w:t>
      </w:r>
      <w:r w:rsidRPr="00223B7F">
        <w:rPr>
          <w:rFonts w:ascii="Simplified Arabic" w:hAnsi="Simplified Arabic" w:cs="Simplified Arabic" w:hint="cs"/>
          <w:b/>
          <w:bCs/>
          <w:rtl/>
          <w:lang w:bidi="ar-LB"/>
        </w:rPr>
        <w:t>إلا</w:t>
      </w:r>
      <w:r w:rsidRPr="00223B7F">
        <w:rPr>
          <w:rFonts w:ascii="Simplified Arabic" w:hAnsi="Simplified Arabic" w:cs="Simplified Arabic"/>
          <w:b/>
          <w:bCs/>
          <w:rtl/>
          <w:lang w:bidi="ar-LB"/>
        </w:rPr>
        <w:t xml:space="preserve"> </w:t>
      </w:r>
      <w:r w:rsidRPr="00223B7F">
        <w:rPr>
          <w:rFonts w:ascii="Simplified Arabic" w:hAnsi="Simplified Arabic" w:cs="Simplified Arabic" w:hint="cs"/>
          <w:b/>
          <w:bCs/>
          <w:rtl/>
          <w:lang w:bidi="ar-LB"/>
        </w:rPr>
        <w:t>المود</w:t>
      </w:r>
      <w:r>
        <w:rPr>
          <w:rFonts w:ascii="Simplified Arabic" w:hAnsi="Simplified Arabic" w:cs="Simplified Arabic" w:hint="cs"/>
          <w:b/>
          <w:bCs/>
          <w:rtl/>
          <w:lang w:bidi="ar-LB"/>
        </w:rPr>
        <w:t>ّ</w:t>
      </w:r>
      <w:r w:rsidRPr="00223B7F">
        <w:rPr>
          <w:rFonts w:ascii="Simplified Arabic" w:hAnsi="Simplified Arabic" w:cs="Simplified Arabic" w:hint="cs"/>
          <w:b/>
          <w:bCs/>
          <w:rtl/>
          <w:lang w:bidi="ar-LB"/>
        </w:rPr>
        <w:t>ة</w:t>
      </w:r>
      <w:r w:rsidRPr="00223B7F">
        <w:rPr>
          <w:rFonts w:ascii="Simplified Arabic" w:hAnsi="Simplified Arabic" w:cs="Simplified Arabic"/>
          <w:b/>
          <w:bCs/>
          <w:rtl/>
          <w:lang w:bidi="ar-LB"/>
        </w:rPr>
        <w:t xml:space="preserve"> </w:t>
      </w:r>
      <w:r w:rsidRPr="00223B7F">
        <w:rPr>
          <w:rFonts w:ascii="Simplified Arabic" w:hAnsi="Simplified Arabic" w:cs="Simplified Arabic" w:hint="cs"/>
          <w:b/>
          <w:bCs/>
          <w:rtl/>
          <w:lang w:bidi="ar-LB"/>
        </w:rPr>
        <w:t>في</w:t>
      </w:r>
      <w:r w:rsidRPr="00223B7F">
        <w:rPr>
          <w:rFonts w:ascii="Simplified Arabic" w:hAnsi="Simplified Arabic" w:cs="Simplified Arabic"/>
          <w:b/>
          <w:bCs/>
          <w:rtl/>
          <w:lang w:bidi="ar-LB"/>
        </w:rPr>
        <w:t xml:space="preserve"> </w:t>
      </w:r>
      <w:r w:rsidRPr="00223B7F">
        <w:rPr>
          <w:rFonts w:ascii="Simplified Arabic" w:hAnsi="Simplified Arabic" w:cs="Simplified Arabic" w:hint="cs"/>
          <w:b/>
          <w:bCs/>
          <w:rtl/>
          <w:lang w:bidi="ar-LB"/>
        </w:rPr>
        <w:t>القربى</w:t>
      </w:r>
      <w:r w:rsidRPr="007C1820">
        <w:rPr>
          <w:rFonts w:ascii="Simplified Arabic" w:hAnsi="Simplified Arabic" w:cs="Simplified Arabic" w:hint="cs"/>
          <w:rtl/>
          <w:lang w:bidi="ar-LB"/>
        </w:rPr>
        <w:t>،</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قال</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قرباي</w:t>
      </w:r>
      <w:r>
        <w:rPr>
          <w:rFonts w:ascii="Simplified Arabic" w:hAnsi="Simplified Arabic" w:cs="Simplified Arabic" w:hint="cs"/>
          <w:rtl/>
          <w:lang w:bidi="ar-LB"/>
        </w:rPr>
        <w:t xml:space="preserve"> </w:t>
      </w:r>
      <w:r w:rsidRPr="007C1820">
        <w:rPr>
          <w:rFonts w:ascii="Simplified Arabic" w:hAnsi="Simplified Arabic" w:cs="Simplified Arabic" w:hint="cs"/>
          <w:rtl/>
          <w:lang w:bidi="ar-LB"/>
        </w:rPr>
        <w:t>أو</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قرباك؟</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قال</w:t>
      </w:r>
      <w:r w:rsidRPr="00223B7F">
        <w:rPr>
          <w:rFonts w:ascii="Simplified Arabic" w:hAnsi="Simplified Arabic" w:cs="Simplified Arabic"/>
          <w:b/>
          <w:bCs/>
          <w:rtl/>
          <w:lang w:bidi="ar-LB"/>
        </w:rPr>
        <w:t xml:space="preserve">: </w:t>
      </w:r>
      <w:r w:rsidRPr="00223B7F">
        <w:rPr>
          <w:rFonts w:ascii="Simplified Arabic" w:hAnsi="Simplified Arabic" w:cs="Simplified Arabic" w:hint="cs"/>
          <w:b/>
          <w:bCs/>
          <w:rtl/>
          <w:lang w:bidi="ar-LB"/>
        </w:rPr>
        <w:t>بل</w:t>
      </w:r>
      <w:r w:rsidRPr="00223B7F">
        <w:rPr>
          <w:rFonts w:ascii="Simplified Arabic" w:hAnsi="Simplified Arabic" w:cs="Simplified Arabic"/>
          <w:b/>
          <w:bCs/>
          <w:rtl/>
          <w:lang w:bidi="ar-LB"/>
        </w:rPr>
        <w:t xml:space="preserve"> </w:t>
      </w:r>
      <w:r w:rsidRPr="00223B7F">
        <w:rPr>
          <w:rFonts w:ascii="Simplified Arabic" w:hAnsi="Simplified Arabic" w:cs="Simplified Arabic" w:hint="cs"/>
          <w:b/>
          <w:bCs/>
          <w:rtl/>
          <w:lang w:bidi="ar-LB"/>
        </w:rPr>
        <w:t>قرباي</w:t>
      </w:r>
      <w:r w:rsidRPr="007C1820">
        <w:rPr>
          <w:rFonts w:ascii="Simplified Arabic" w:hAnsi="Simplified Arabic" w:cs="Simplified Arabic" w:hint="cs"/>
          <w:rtl/>
          <w:lang w:bidi="ar-LB"/>
        </w:rPr>
        <w:t>،</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قال</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هلم</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يدك</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حتى</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أبايعك،</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لا</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خير</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فيمن</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لا</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يود</w:t>
      </w:r>
      <w:r>
        <w:rPr>
          <w:rFonts w:ascii="Simplified Arabic" w:hAnsi="Simplified Arabic" w:cs="Simplified Arabic" w:hint="cs"/>
          <w:rtl/>
          <w:lang w:bidi="ar-LB"/>
        </w:rPr>
        <w:t>ّ</w:t>
      </w:r>
      <w:r w:rsidRPr="007C1820">
        <w:rPr>
          <w:rFonts w:ascii="Simplified Arabic" w:hAnsi="Simplified Arabic" w:cs="Simplified Arabic" w:hint="cs"/>
          <w:rtl/>
          <w:lang w:bidi="ar-LB"/>
        </w:rPr>
        <w:t>ك،</w:t>
      </w:r>
      <w:r>
        <w:rPr>
          <w:rFonts w:ascii="Simplified Arabic" w:hAnsi="Simplified Arabic" w:cs="Simplified Arabic" w:hint="cs"/>
          <w:rtl/>
          <w:lang w:bidi="ar-LB"/>
        </w:rPr>
        <w:t xml:space="preserve"> </w:t>
      </w:r>
      <w:r w:rsidRPr="007C1820">
        <w:rPr>
          <w:rFonts w:ascii="Simplified Arabic" w:hAnsi="Simplified Arabic" w:cs="Simplified Arabic" w:hint="cs"/>
          <w:rtl/>
          <w:lang w:bidi="ar-LB"/>
        </w:rPr>
        <w:t>ولا</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يود</w:t>
      </w:r>
      <w:r>
        <w:rPr>
          <w:rFonts w:ascii="Simplified Arabic" w:hAnsi="Simplified Arabic" w:cs="Simplified Arabic" w:hint="cs"/>
          <w:rtl/>
          <w:lang w:bidi="ar-LB"/>
        </w:rPr>
        <w:t>ّ</w:t>
      </w:r>
      <w:r w:rsidRPr="007C1820">
        <w:rPr>
          <w:rFonts w:ascii="Simplified Arabic" w:hAnsi="Simplified Arabic" w:cs="Simplified Arabic"/>
          <w:rtl/>
          <w:lang w:bidi="ar-LB"/>
        </w:rPr>
        <w:t xml:space="preserve"> </w:t>
      </w:r>
      <w:r w:rsidRPr="007C1820">
        <w:rPr>
          <w:rFonts w:ascii="Simplified Arabic" w:hAnsi="Simplified Arabic" w:cs="Simplified Arabic" w:hint="cs"/>
          <w:rtl/>
          <w:lang w:bidi="ar-LB"/>
        </w:rPr>
        <w:t>قرباك</w:t>
      </w:r>
      <w:r>
        <w:rPr>
          <w:rFonts w:ascii="Simplified Arabic" w:hAnsi="Simplified Arabic" w:cs="Simplified Arabic" w:hint="cs"/>
          <w:rtl/>
          <w:lang w:bidi="ar-LB"/>
        </w:rPr>
        <w:t xml:space="preserve">"، انظر: الأمالي للمفيد ص 152. </w:t>
      </w:r>
    </w:p>
    <w:p w:rsidR="00223F5D" w:rsidRPr="00173E57" w:rsidRDefault="00223F5D" w:rsidP="00180A8D">
      <w:pPr>
        <w:pStyle w:val="FootnoteText"/>
      </w:pPr>
    </w:p>
  </w:footnote>
  <w:footnote w:id="321">
    <w:p w:rsidR="00223F5D" w:rsidRDefault="00223F5D" w:rsidP="000028B2">
      <w:pPr>
        <w:pStyle w:val="FootnoteText"/>
        <w:rPr>
          <w:rtl/>
          <w:lang w:bidi="ar-LB"/>
        </w:rPr>
      </w:pPr>
      <w:r>
        <w:rPr>
          <w:rStyle w:val="FootnoteReference"/>
        </w:rPr>
        <w:footnoteRef/>
      </w:r>
      <w:r>
        <w:rPr>
          <w:rtl/>
        </w:rPr>
        <w:t xml:space="preserve"> </w:t>
      </w:r>
      <w:r>
        <w:rPr>
          <w:rFonts w:hint="cs"/>
          <w:rtl/>
          <w:lang w:bidi="ar-LB"/>
        </w:rPr>
        <w:t>انظر: معطيات آية المودة للسيد محمود الهاشمي ص15.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0F3"/>
    <w:multiLevelType w:val="hybridMultilevel"/>
    <w:tmpl w:val="32C64288"/>
    <w:lvl w:ilvl="0" w:tplc="086C91C8">
      <w:start w:val="1"/>
      <w:numFmt w:val="decimal"/>
      <w:lvlText w:val="%1-"/>
      <w:lvlJc w:val="left"/>
      <w:pPr>
        <w:ind w:left="937" w:hanging="360"/>
      </w:pPr>
      <w:rPr>
        <w:rFonts w:hint="default"/>
      </w:r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1">
    <w:nsid w:val="0C507AEF"/>
    <w:multiLevelType w:val="hybridMultilevel"/>
    <w:tmpl w:val="8D7063E6"/>
    <w:lvl w:ilvl="0" w:tplc="FDA2F38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18BC1013"/>
    <w:multiLevelType w:val="hybridMultilevel"/>
    <w:tmpl w:val="362461B2"/>
    <w:lvl w:ilvl="0" w:tplc="9C20115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19312E75"/>
    <w:multiLevelType w:val="hybridMultilevel"/>
    <w:tmpl w:val="6C4654BE"/>
    <w:lvl w:ilvl="0" w:tplc="DB94459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199932DB"/>
    <w:multiLevelType w:val="hybridMultilevel"/>
    <w:tmpl w:val="39E0D73C"/>
    <w:lvl w:ilvl="0" w:tplc="3CFE6416">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nsid w:val="1E8515C5"/>
    <w:multiLevelType w:val="hybridMultilevel"/>
    <w:tmpl w:val="96E2CA5C"/>
    <w:lvl w:ilvl="0" w:tplc="0E94872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nsid w:val="20E11186"/>
    <w:multiLevelType w:val="hybridMultilevel"/>
    <w:tmpl w:val="13062BD2"/>
    <w:lvl w:ilvl="0" w:tplc="04090013">
      <w:start w:val="1"/>
      <w:numFmt w:val="arabicAlpha"/>
      <w:lvlText w:val="%1-"/>
      <w:lvlJc w:val="center"/>
      <w:pPr>
        <w:ind w:left="719" w:hanging="360"/>
      </w:pPr>
      <w:rPr>
        <w:rFonts w:hint="default"/>
        <w:b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7">
    <w:nsid w:val="2553223A"/>
    <w:multiLevelType w:val="hybridMultilevel"/>
    <w:tmpl w:val="BC5CA1BE"/>
    <w:lvl w:ilvl="0" w:tplc="C4A21F50">
      <w:start w:val="1"/>
      <w:numFmt w:val="decimal"/>
      <w:lvlText w:val="%1-"/>
      <w:lvlJc w:val="left"/>
      <w:pPr>
        <w:ind w:left="629" w:hanging="360"/>
      </w:pPr>
      <w:rPr>
        <w:rFonts w:hint="default"/>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8">
    <w:nsid w:val="2C9633ED"/>
    <w:multiLevelType w:val="hybridMultilevel"/>
    <w:tmpl w:val="038C572A"/>
    <w:lvl w:ilvl="0" w:tplc="5C521CC4">
      <w:start w:val="1"/>
      <w:numFmt w:val="decimal"/>
      <w:lvlText w:val="%1-"/>
      <w:lvlJc w:val="left"/>
      <w:pPr>
        <w:ind w:left="217" w:hanging="360"/>
      </w:pPr>
      <w:rPr>
        <w:rFonts w:hint="default"/>
        <w:b w:val="0"/>
        <w:bCs w:val="0"/>
        <w:sz w:val="32"/>
        <w:szCs w:val="32"/>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9">
    <w:nsid w:val="311646A5"/>
    <w:multiLevelType w:val="hybridMultilevel"/>
    <w:tmpl w:val="653AF1E2"/>
    <w:lvl w:ilvl="0" w:tplc="45C85BE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nsid w:val="31653138"/>
    <w:multiLevelType w:val="hybridMultilevel"/>
    <w:tmpl w:val="605CFDB4"/>
    <w:lvl w:ilvl="0" w:tplc="F47AB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1A5751"/>
    <w:multiLevelType w:val="hybridMultilevel"/>
    <w:tmpl w:val="DA56A7E6"/>
    <w:lvl w:ilvl="0" w:tplc="53240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B1169"/>
    <w:multiLevelType w:val="hybridMultilevel"/>
    <w:tmpl w:val="27DC7658"/>
    <w:lvl w:ilvl="0" w:tplc="8430BC32">
      <w:start w:val="1"/>
      <w:numFmt w:val="decimal"/>
      <w:lvlText w:val="%1-"/>
      <w:lvlJc w:val="left"/>
      <w:pPr>
        <w:ind w:left="-38" w:hanging="465"/>
      </w:pPr>
      <w:rPr>
        <w:rFonts w:ascii="Simplified Arabic" w:eastAsia="Times New Roman" w:hAnsi="Simplified Arabic" w:cs="Simplified Arabic"/>
      </w:rPr>
    </w:lvl>
    <w:lvl w:ilvl="1" w:tplc="04090019" w:tentative="1">
      <w:start w:val="1"/>
      <w:numFmt w:val="lowerLetter"/>
      <w:lvlText w:val="%2."/>
      <w:lvlJc w:val="left"/>
      <w:pPr>
        <w:ind w:left="577" w:hanging="360"/>
      </w:pPr>
    </w:lvl>
    <w:lvl w:ilvl="2" w:tplc="0409001B" w:tentative="1">
      <w:start w:val="1"/>
      <w:numFmt w:val="lowerRoman"/>
      <w:lvlText w:val="%3."/>
      <w:lvlJc w:val="right"/>
      <w:pPr>
        <w:ind w:left="1297" w:hanging="180"/>
      </w:pPr>
    </w:lvl>
    <w:lvl w:ilvl="3" w:tplc="0409000F" w:tentative="1">
      <w:start w:val="1"/>
      <w:numFmt w:val="decimal"/>
      <w:lvlText w:val="%4."/>
      <w:lvlJc w:val="left"/>
      <w:pPr>
        <w:ind w:left="2017" w:hanging="360"/>
      </w:pPr>
    </w:lvl>
    <w:lvl w:ilvl="4" w:tplc="04090019" w:tentative="1">
      <w:start w:val="1"/>
      <w:numFmt w:val="lowerLetter"/>
      <w:lvlText w:val="%5."/>
      <w:lvlJc w:val="left"/>
      <w:pPr>
        <w:ind w:left="2737" w:hanging="360"/>
      </w:pPr>
    </w:lvl>
    <w:lvl w:ilvl="5" w:tplc="0409001B" w:tentative="1">
      <w:start w:val="1"/>
      <w:numFmt w:val="lowerRoman"/>
      <w:lvlText w:val="%6."/>
      <w:lvlJc w:val="right"/>
      <w:pPr>
        <w:ind w:left="3457" w:hanging="180"/>
      </w:pPr>
    </w:lvl>
    <w:lvl w:ilvl="6" w:tplc="0409000F" w:tentative="1">
      <w:start w:val="1"/>
      <w:numFmt w:val="decimal"/>
      <w:lvlText w:val="%7."/>
      <w:lvlJc w:val="left"/>
      <w:pPr>
        <w:ind w:left="4177" w:hanging="360"/>
      </w:pPr>
    </w:lvl>
    <w:lvl w:ilvl="7" w:tplc="04090019" w:tentative="1">
      <w:start w:val="1"/>
      <w:numFmt w:val="lowerLetter"/>
      <w:lvlText w:val="%8."/>
      <w:lvlJc w:val="left"/>
      <w:pPr>
        <w:ind w:left="4897" w:hanging="360"/>
      </w:pPr>
    </w:lvl>
    <w:lvl w:ilvl="8" w:tplc="0409001B" w:tentative="1">
      <w:start w:val="1"/>
      <w:numFmt w:val="lowerRoman"/>
      <w:lvlText w:val="%9."/>
      <w:lvlJc w:val="right"/>
      <w:pPr>
        <w:ind w:left="5617" w:hanging="180"/>
      </w:pPr>
    </w:lvl>
  </w:abstractNum>
  <w:abstractNum w:abstractNumId="13">
    <w:nsid w:val="406104AE"/>
    <w:multiLevelType w:val="hybridMultilevel"/>
    <w:tmpl w:val="AC48F116"/>
    <w:lvl w:ilvl="0" w:tplc="D23E373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nsid w:val="42A46124"/>
    <w:multiLevelType w:val="hybridMultilevel"/>
    <w:tmpl w:val="260C2562"/>
    <w:lvl w:ilvl="0" w:tplc="021E776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270D9"/>
    <w:multiLevelType w:val="hybridMultilevel"/>
    <w:tmpl w:val="B3B6C4AC"/>
    <w:lvl w:ilvl="0" w:tplc="F42026F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nsid w:val="48F6369D"/>
    <w:multiLevelType w:val="hybridMultilevel"/>
    <w:tmpl w:val="3D04576C"/>
    <w:lvl w:ilvl="0" w:tplc="8A764AC0">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nsid w:val="50E354F4"/>
    <w:multiLevelType w:val="hybridMultilevel"/>
    <w:tmpl w:val="694AA2A8"/>
    <w:lvl w:ilvl="0" w:tplc="512426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57629"/>
    <w:multiLevelType w:val="hybridMultilevel"/>
    <w:tmpl w:val="63D457C2"/>
    <w:lvl w:ilvl="0" w:tplc="91A4D08E">
      <w:start w:val="1"/>
      <w:numFmt w:val="decimal"/>
      <w:lvlText w:val="%1-"/>
      <w:lvlJc w:val="left"/>
      <w:pPr>
        <w:ind w:left="614" w:hanging="360"/>
      </w:pPr>
      <w:rPr>
        <w:rFonts w:hint="default"/>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19">
    <w:nsid w:val="536E6A5F"/>
    <w:multiLevelType w:val="hybridMultilevel"/>
    <w:tmpl w:val="658E9160"/>
    <w:lvl w:ilvl="0" w:tplc="9446E7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2854E3"/>
    <w:multiLevelType w:val="hybridMultilevel"/>
    <w:tmpl w:val="EF82D758"/>
    <w:lvl w:ilvl="0" w:tplc="D96476AC">
      <w:start w:val="1"/>
      <w:numFmt w:val="arabicAlpha"/>
      <w:lvlText w:val="%1-"/>
      <w:lvlJc w:val="center"/>
      <w:pPr>
        <w:ind w:left="359" w:hanging="360"/>
      </w:pPr>
      <w:rPr>
        <w:rFonts w:hint="default"/>
        <w:b w:val="0"/>
        <w:lang w:bidi="ar-L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nsid w:val="603A5D63"/>
    <w:multiLevelType w:val="hybridMultilevel"/>
    <w:tmpl w:val="8B0CE4DC"/>
    <w:lvl w:ilvl="0" w:tplc="34643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70743F"/>
    <w:multiLevelType w:val="hybridMultilevel"/>
    <w:tmpl w:val="78085BFA"/>
    <w:lvl w:ilvl="0" w:tplc="D340F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C3CAB"/>
    <w:multiLevelType w:val="hybridMultilevel"/>
    <w:tmpl w:val="FDF8D1CA"/>
    <w:lvl w:ilvl="0" w:tplc="0472D8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6AEE0ADF"/>
    <w:multiLevelType w:val="hybridMultilevel"/>
    <w:tmpl w:val="E50A6484"/>
    <w:lvl w:ilvl="0" w:tplc="EE7826C0">
      <w:start w:val="1"/>
      <w:numFmt w:val="decimal"/>
      <w:lvlText w:val="%1-"/>
      <w:lvlJc w:val="left"/>
      <w:pPr>
        <w:ind w:left="614" w:hanging="360"/>
      </w:pPr>
      <w:rPr>
        <w:rFonts w:hint="default"/>
        <w:b w:val="0"/>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25">
    <w:nsid w:val="6EC54BF1"/>
    <w:multiLevelType w:val="hybridMultilevel"/>
    <w:tmpl w:val="6A2CAEE2"/>
    <w:lvl w:ilvl="0" w:tplc="44803172">
      <w:start w:val="1"/>
      <w:numFmt w:val="decimal"/>
      <w:lvlText w:val="%1-"/>
      <w:lvlJc w:val="left"/>
      <w:pPr>
        <w:ind w:left="217"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26">
    <w:nsid w:val="6ED66102"/>
    <w:multiLevelType w:val="hybridMultilevel"/>
    <w:tmpl w:val="79B460EA"/>
    <w:lvl w:ilvl="0" w:tplc="7C02F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C21C73"/>
    <w:multiLevelType w:val="hybridMultilevel"/>
    <w:tmpl w:val="A8B0FB72"/>
    <w:lvl w:ilvl="0" w:tplc="02F23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079FA"/>
    <w:multiLevelType w:val="hybridMultilevel"/>
    <w:tmpl w:val="2F427CC0"/>
    <w:lvl w:ilvl="0" w:tplc="38E284F4">
      <w:start w:val="11"/>
      <w:numFmt w:val="arabicAlpha"/>
      <w:lvlText w:val="%1-"/>
      <w:lvlJc w:val="left"/>
      <w:pPr>
        <w:ind w:left="675" w:hanging="360"/>
      </w:pPr>
      <w:rPr>
        <w:rFonts w:hint="default"/>
        <w:b/>
        <w:color w:val="auto"/>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9">
    <w:nsid w:val="79406171"/>
    <w:multiLevelType w:val="hybridMultilevel"/>
    <w:tmpl w:val="F6AEFF3C"/>
    <w:lvl w:ilvl="0" w:tplc="58D0A3AA">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9875CE"/>
    <w:multiLevelType w:val="hybridMultilevel"/>
    <w:tmpl w:val="10E2FB9A"/>
    <w:lvl w:ilvl="0" w:tplc="8E8052A6">
      <w:start w:val="1"/>
      <w:numFmt w:val="decimal"/>
      <w:lvlText w:val="%1-"/>
      <w:lvlJc w:val="left"/>
      <w:pPr>
        <w:ind w:left="359" w:hanging="360"/>
      </w:pPr>
      <w:rPr>
        <w:rFonts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1">
    <w:nsid w:val="7DF44F36"/>
    <w:multiLevelType w:val="hybridMultilevel"/>
    <w:tmpl w:val="E60E223C"/>
    <w:lvl w:ilvl="0" w:tplc="0BF8725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4"/>
  </w:num>
  <w:num w:numId="2">
    <w:abstractNumId w:val="31"/>
  </w:num>
  <w:num w:numId="3">
    <w:abstractNumId w:val="5"/>
  </w:num>
  <w:num w:numId="4">
    <w:abstractNumId w:val="20"/>
  </w:num>
  <w:num w:numId="5">
    <w:abstractNumId w:val="6"/>
  </w:num>
  <w:num w:numId="6">
    <w:abstractNumId w:val="2"/>
  </w:num>
  <w:num w:numId="7">
    <w:abstractNumId w:val="16"/>
  </w:num>
  <w:num w:numId="8">
    <w:abstractNumId w:val="24"/>
  </w:num>
  <w:num w:numId="9">
    <w:abstractNumId w:val="28"/>
  </w:num>
  <w:num w:numId="10">
    <w:abstractNumId w:val="22"/>
  </w:num>
  <w:num w:numId="11">
    <w:abstractNumId w:val="10"/>
  </w:num>
  <w:num w:numId="12">
    <w:abstractNumId w:val="19"/>
  </w:num>
  <w:num w:numId="13">
    <w:abstractNumId w:val="17"/>
  </w:num>
  <w:num w:numId="14">
    <w:abstractNumId w:val="23"/>
  </w:num>
  <w:num w:numId="15">
    <w:abstractNumId w:val="0"/>
  </w:num>
  <w:num w:numId="16">
    <w:abstractNumId w:val="1"/>
  </w:num>
  <w:num w:numId="17">
    <w:abstractNumId w:val="18"/>
  </w:num>
  <w:num w:numId="18">
    <w:abstractNumId w:val="25"/>
  </w:num>
  <w:num w:numId="19">
    <w:abstractNumId w:val="26"/>
  </w:num>
  <w:num w:numId="20">
    <w:abstractNumId w:val="3"/>
  </w:num>
  <w:num w:numId="21">
    <w:abstractNumId w:val="14"/>
  </w:num>
  <w:num w:numId="22">
    <w:abstractNumId w:val="9"/>
  </w:num>
  <w:num w:numId="23">
    <w:abstractNumId w:val="29"/>
  </w:num>
  <w:num w:numId="24">
    <w:abstractNumId w:val="11"/>
  </w:num>
  <w:num w:numId="25">
    <w:abstractNumId w:val="12"/>
  </w:num>
  <w:num w:numId="26">
    <w:abstractNumId w:val="13"/>
  </w:num>
  <w:num w:numId="27">
    <w:abstractNumId w:val="15"/>
  </w:num>
  <w:num w:numId="28">
    <w:abstractNumId w:val="27"/>
  </w:num>
  <w:num w:numId="29">
    <w:abstractNumId w:val="21"/>
  </w:num>
  <w:num w:numId="30">
    <w:abstractNumId w:val="7"/>
  </w:num>
  <w:num w:numId="31">
    <w:abstractNumId w:val="8"/>
  </w:num>
  <w:num w:numId="32">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B3"/>
    <w:rsid w:val="000028B2"/>
    <w:rsid w:val="0000536A"/>
    <w:rsid w:val="0000553D"/>
    <w:rsid w:val="00017E5E"/>
    <w:rsid w:val="00020988"/>
    <w:rsid w:val="000257C0"/>
    <w:rsid w:val="000331AF"/>
    <w:rsid w:val="0005499D"/>
    <w:rsid w:val="000746DF"/>
    <w:rsid w:val="000800F8"/>
    <w:rsid w:val="00080938"/>
    <w:rsid w:val="00080C62"/>
    <w:rsid w:val="00084ABB"/>
    <w:rsid w:val="000B4DC9"/>
    <w:rsid w:val="000C3EF1"/>
    <w:rsid w:val="000C50F8"/>
    <w:rsid w:val="000D6BE7"/>
    <w:rsid w:val="001033E9"/>
    <w:rsid w:val="00106577"/>
    <w:rsid w:val="00112C10"/>
    <w:rsid w:val="001130F5"/>
    <w:rsid w:val="001149E5"/>
    <w:rsid w:val="00122AB1"/>
    <w:rsid w:val="00122C2B"/>
    <w:rsid w:val="00130991"/>
    <w:rsid w:val="00131330"/>
    <w:rsid w:val="00131B26"/>
    <w:rsid w:val="00132CDA"/>
    <w:rsid w:val="00133FD5"/>
    <w:rsid w:val="00134B96"/>
    <w:rsid w:val="00142F94"/>
    <w:rsid w:val="00144152"/>
    <w:rsid w:val="00145C22"/>
    <w:rsid w:val="001507E4"/>
    <w:rsid w:val="00150C78"/>
    <w:rsid w:val="00161626"/>
    <w:rsid w:val="001651DD"/>
    <w:rsid w:val="00173E57"/>
    <w:rsid w:val="00180A8D"/>
    <w:rsid w:val="00184335"/>
    <w:rsid w:val="001874F7"/>
    <w:rsid w:val="001A5909"/>
    <w:rsid w:val="001C0C7C"/>
    <w:rsid w:val="001E07AD"/>
    <w:rsid w:val="001E0BDF"/>
    <w:rsid w:val="001E2C9D"/>
    <w:rsid w:val="001F433A"/>
    <w:rsid w:val="001F67BE"/>
    <w:rsid w:val="00215CEB"/>
    <w:rsid w:val="0022257C"/>
    <w:rsid w:val="00223B7F"/>
    <w:rsid w:val="00223F5D"/>
    <w:rsid w:val="002241B6"/>
    <w:rsid w:val="002429B1"/>
    <w:rsid w:val="0024536B"/>
    <w:rsid w:val="002579E0"/>
    <w:rsid w:val="00271949"/>
    <w:rsid w:val="00277B4B"/>
    <w:rsid w:val="00281C45"/>
    <w:rsid w:val="002824AF"/>
    <w:rsid w:val="00293E77"/>
    <w:rsid w:val="0029724C"/>
    <w:rsid w:val="002A23C4"/>
    <w:rsid w:val="002A6B03"/>
    <w:rsid w:val="002A7815"/>
    <w:rsid w:val="002B4A19"/>
    <w:rsid w:val="002B6EB3"/>
    <w:rsid w:val="002C2522"/>
    <w:rsid w:val="002C6E40"/>
    <w:rsid w:val="002D1237"/>
    <w:rsid w:val="002D418A"/>
    <w:rsid w:val="002F2C50"/>
    <w:rsid w:val="002F4B82"/>
    <w:rsid w:val="003009B2"/>
    <w:rsid w:val="00310618"/>
    <w:rsid w:val="003168A1"/>
    <w:rsid w:val="00317D25"/>
    <w:rsid w:val="003203D9"/>
    <w:rsid w:val="00327D85"/>
    <w:rsid w:val="00330592"/>
    <w:rsid w:val="0034317F"/>
    <w:rsid w:val="00355AF7"/>
    <w:rsid w:val="00357BF3"/>
    <w:rsid w:val="00360738"/>
    <w:rsid w:val="0036431A"/>
    <w:rsid w:val="00365FE5"/>
    <w:rsid w:val="003667B4"/>
    <w:rsid w:val="00383FCC"/>
    <w:rsid w:val="00386C85"/>
    <w:rsid w:val="003D3A79"/>
    <w:rsid w:val="003E46E5"/>
    <w:rsid w:val="00405E83"/>
    <w:rsid w:val="00406EED"/>
    <w:rsid w:val="00410F4F"/>
    <w:rsid w:val="004212AE"/>
    <w:rsid w:val="004228A3"/>
    <w:rsid w:val="00425DBB"/>
    <w:rsid w:val="0043253E"/>
    <w:rsid w:val="004364B6"/>
    <w:rsid w:val="00436D3A"/>
    <w:rsid w:val="004373EB"/>
    <w:rsid w:val="00451B4A"/>
    <w:rsid w:val="00453998"/>
    <w:rsid w:val="00466DF6"/>
    <w:rsid w:val="004671E7"/>
    <w:rsid w:val="0047550E"/>
    <w:rsid w:val="00477794"/>
    <w:rsid w:val="00490C90"/>
    <w:rsid w:val="00491516"/>
    <w:rsid w:val="004A22BC"/>
    <w:rsid w:val="004A42AA"/>
    <w:rsid w:val="004B058D"/>
    <w:rsid w:val="004B2C27"/>
    <w:rsid w:val="004E3299"/>
    <w:rsid w:val="004E5AA8"/>
    <w:rsid w:val="004F1DA7"/>
    <w:rsid w:val="00507042"/>
    <w:rsid w:val="00514BC8"/>
    <w:rsid w:val="00514F49"/>
    <w:rsid w:val="005217A4"/>
    <w:rsid w:val="00521FE5"/>
    <w:rsid w:val="00531977"/>
    <w:rsid w:val="005350C1"/>
    <w:rsid w:val="00536980"/>
    <w:rsid w:val="00540DBF"/>
    <w:rsid w:val="00553C07"/>
    <w:rsid w:val="00560439"/>
    <w:rsid w:val="00561A05"/>
    <w:rsid w:val="00581D19"/>
    <w:rsid w:val="00582ED1"/>
    <w:rsid w:val="005965DD"/>
    <w:rsid w:val="005A3FAD"/>
    <w:rsid w:val="005A5238"/>
    <w:rsid w:val="005A7467"/>
    <w:rsid w:val="005C15A4"/>
    <w:rsid w:val="005D0D66"/>
    <w:rsid w:val="005D0DC0"/>
    <w:rsid w:val="005D3ADC"/>
    <w:rsid w:val="005E09D1"/>
    <w:rsid w:val="005E2699"/>
    <w:rsid w:val="005F0161"/>
    <w:rsid w:val="005F0A3D"/>
    <w:rsid w:val="005F2AF8"/>
    <w:rsid w:val="005F535A"/>
    <w:rsid w:val="005F7DF0"/>
    <w:rsid w:val="006029AE"/>
    <w:rsid w:val="00603A0A"/>
    <w:rsid w:val="006129D4"/>
    <w:rsid w:val="00617974"/>
    <w:rsid w:val="00617CCD"/>
    <w:rsid w:val="0062053E"/>
    <w:rsid w:val="00625EF4"/>
    <w:rsid w:val="006348DE"/>
    <w:rsid w:val="006542F9"/>
    <w:rsid w:val="00660B25"/>
    <w:rsid w:val="0066231F"/>
    <w:rsid w:val="00663192"/>
    <w:rsid w:val="00663491"/>
    <w:rsid w:val="006676B2"/>
    <w:rsid w:val="006723BE"/>
    <w:rsid w:val="006853A7"/>
    <w:rsid w:val="00687B05"/>
    <w:rsid w:val="006A0BB8"/>
    <w:rsid w:val="006A6312"/>
    <w:rsid w:val="006B5F83"/>
    <w:rsid w:val="006B6F55"/>
    <w:rsid w:val="006C3446"/>
    <w:rsid w:val="006D0BF4"/>
    <w:rsid w:val="006D30E8"/>
    <w:rsid w:val="006F0526"/>
    <w:rsid w:val="00700723"/>
    <w:rsid w:val="00701153"/>
    <w:rsid w:val="00701845"/>
    <w:rsid w:val="00703563"/>
    <w:rsid w:val="00704310"/>
    <w:rsid w:val="00711580"/>
    <w:rsid w:val="007233BB"/>
    <w:rsid w:val="007262A1"/>
    <w:rsid w:val="0073261C"/>
    <w:rsid w:val="00740A1F"/>
    <w:rsid w:val="007428F3"/>
    <w:rsid w:val="00745CB0"/>
    <w:rsid w:val="00751764"/>
    <w:rsid w:val="00765817"/>
    <w:rsid w:val="00766067"/>
    <w:rsid w:val="0076629D"/>
    <w:rsid w:val="007727ED"/>
    <w:rsid w:val="0078182F"/>
    <w:rsid w:val="0079292A"/>
    <w:rsid w:val="007A606F"/>
    <w:rsid w:val="007C4BE0"/>
    <w:rsid w:val="007D29D6"/>
    <w:rsid w:val="007E3D47"/>
    <w:rsid w:val="007E4799"/>
    <w:rsid w:val="007E505B"/>
    <w:rsid w:val="007E669E"/>
    <w:rsid w:val="007F49F4"/>
    <w:rsid w:val="0080129A"/>
    <w:rsid w:val="00801DC5"/>
    <w:rsid w:val="00823DAF"/>
    <w:rsid w:val="00833E13"/>
    <w:rsid w:val="008342E8"/>
    <w:rsid w:val="00836AD8"/>
    <w:rsid w:val="0084081B"/>
    <w:rsid w:val="008416A3"/>
    <w:rsid w:val="00864C0C"/>
    <w:rsid w:val="0087338D"/>
    <w:rsid w:val="00874B04"/>
    <w:rsid w:val="00876D2E"/>
    <w:rsid w:val="0089765D"/>
    <w:rsid w:val="008A074C"/>
    <w:rsid w:val="008C0B69"/>
    <w:rsid w:val="008C718E"/>
    <w:rsid w:val="008D5934"/>
    <w:rsid w:val="008D7281"/>
    <w:rsid w:val="00902D99"/>
    <w:rsid w:val="009031B5"/>
    <w:rsid w:val="00905323"/>
    <w:rsid w:val="00912878"/>
    <w:rsid w:val="00913A2B"/>
    <w:rsid w:val="00917577"/>
    <w:rsid w:val="009279AF"/>
    <w:rsid w:val="009309CF"/>
    <w:rsid w:val="00935656"/>
    <w:rsid w:val="00940D6C"/>
    <w:rsid w:val="009435E3"/>
    <w:rsid w:val="00944A4D"/>
    <w:rsid w:val="00956B2E"/>
    <w:rsid w:val="00963E35"/>
    <w:rsid w:val="00971527"/>
    <w:rsid w:val="00981098"/>
    <w:rsid w:val="0099299F"/>
    <w:rsid w:val="00993D7F"/>
    <w:rsid w:val="009A444D"/>
    <w:rsid w:val="009B5A08"/>
    <w:rsid w:val="009C25C9"/>
    <w:rsid w:val="009E1F96"/>
    <w:rsid w:val="009E29C8"/>
    <w:rsid w:val="009E5927"/>
    <w:rsid w:val="009F1EA4"/>
    <w:rsid w:val="009F4F2B"/>
    <w:rsid w:val="009F5986"/>
    <w:rsid w:val="009F66E6"/>
    <w:rsid w:val="00A024CF"/>
    <w:rsid w:val="00A22368"/>
    <w:rsid w:val="00A23BDD"/>
    <w:rsid w:val="00A37949"/>
    <w:rsid w:val="00A42CB3"/>
    <w:rsid w:val="00A5309D"/>
    <w:rsid w:val="00A5623A"/>
    <w:rsid w:val="00A6040A"/>
    <w:rsid w:val="00A637B3"/>
    <w:rsid w:val="00A770AE"/>
    <w:rsid w:val="00A8253C"/>
    <w:rsid w:val="00A82F15"/>
    <w:rsid w:val="00A841EE"/>
    <w:rsid w:val="00A84BE9"/>
    <w:rsid w:val="00A91657"/>
    <w:rsid w:val="00A94CD8"/>
    <w:rsid w:val="00A951C5"/>
    <w:rsid w:val="00AA3887"/>
    <w:rsid w:val="00AA7F7F"/>
    <w:rsid w:val="00AB3AFC"/>
    <w:rsid w:val="00AC4815"/>
    <w:rsid w:val="00AC6BE6"/>
    <w:rsid w:val="00AD012A"/>
    <w:rsid w:val="00AD158F"/>
    <w:rsid w:val="00AD167E"/>
    <w:rsid w:val="00AD48D6"/>
    <w:rsid w:val="00AD69CA"/>
    <w:rsid w:val="00AE11E1"/>
    <w:rsid w:val="00AE1E97"/>
    <w:rsid w:val="00AF548D"/>
    <w:rsid w:val="00B1109A"/>
    <w:rsid w:val="00B31D95"/>
    <w:rsid w:val="00B323B1"/>
    <w:rsid w:val="00B36F54"/>
    <w:rsid w:val="00B37165"/>
    <w:rsid w:val="00B37316"/>
    <w:rsid w:val="00B37DE1"/>
    <w:rsid w:val="00B4445D"/>
    <w:rsid w:val="00B46EA2"/>
    <w:rsid w:val="00B54B87"/>
    <w:rsid w:val="00B707F0"/>
    <w:rsid w:val="00B716D9"/>
    <w:rsid w:val="00B74B55"/>
    <w:rsid w:val="00B75C1C"/>
    <w:rsid w:val="00B83BC1"/>
    <w:rsid w:val="00B937C2"/>
    <w:rsid w:val="00BA3BD0"/>
    <w:rsid w:val="00BB1E78"/>
    <w:rsid w:val="00BC11FE"/>
    <w:rsid w:val="00BF2841"/>
    <w:rsid w:val="00C07193"/>
    <w:rsid w:val="00C13010"/>
    <w:rsid w:val="00C13889"/>
    <w:rsid w:val="00C17195"/>
    <w:rsid w:val="00C25FAD"/>
    <w:rsid w:val="00C37483"/>
    <w:rsid w:val="00C375C6"/>
    <w:rsid w:val="00C41A99"/>
    <w:rsid w:val="00C43ECA"/>
    <w:rsid w:val="00C514B2"/>
    <w:rsid w:val="00C553D6"/>
    <w:rsid w:val="00C61C29"/>
    <w:rsid w:val="00C62D0A"/>
    <w:rsid w:val="00C64911"/>
    <w:rsid w:val="00C64FC3"/>
    <w:rsid w:val="00C80CF9"/>
    <w:rsid w:val="00C82E62"/>
    <w:rsid w:val="00C87B29"/>
    <w:rsid w:val="00C87F02"/>
    <w:rsid w:val="00C9299F"/>
    <w:rsid w:val="00C93B57"/>
    <w:rsid w:val="00C94435"/>
    <w:rsid w:val="00C96E86"/>
    <w:rsid w:val="00CA2515"/>
    <w:rsid w:val="00CB093A"/>
    <w:rsid w:val="00CB4AF3"/>
    <w:rsid w:val="00CD1B71"/>
    <w:rsid w:val="00CD7E52"/>
    <w:rsid w:val="00CE3CB9"/>
    <w:rsid w:val="00D1609C"/>
    <w:rsid w:val="00D26DE6"/>
    <w:rsid w:val="00D27D5D"/>
    <w:rsid w:val="00D33B47"/>
    <w:rsid w:val="00D36867"/>
    <w:rsid w:val="00D42C7E"/>
    <w:rsid w:val="00D44D86"/>
    <w:rsid w:val="00D8394B"/>
    <w:rsid w:val="00D849B0"/>
    <w:rsid w:val="00D910BC"/>
    <w:rsid w:val="00D94235"/>
    <w:rsid w:val="00D94406"/>
    <w:rsid w:val="00D9689D"/>
    <w:rsid w:val="00DA08CE"/>
    <w:rsid w:val="00DA1013"/>
    <w:rsid w:val="00DA32E3"/>
    <w:rsid w:val="00DA3A3D"/>
    <w:rsid w:val="00DA6352"/>
    <w:rsid w:val="00DC05A4"/>
    <w:rsid w:val="00DD3F0C"/>
    <w:rsid w:val="00DE593E"/>
    <w:rsid w:val="00DF6046"/>
    <w:rsid w:val="00DF6D3B"/>
    <w:rsid w:val="00E06F8F"/>
    <w:rsid w:val="00E073A0"/>
    <w:rsid w:val="00E12094"/>
    <w:rsid w:val="00E17AE2"/>
    <w:rsid w:val="00E26648"/>
    <w:rsid w:val="00E26CBC"/>
    <w:rsid w:val="00E35CB2"/>
    <w:rsid w:val="00E5511A"/>
    <w:rsid w:val="00E66120"/>
    <w:rsid w:val="00E73D13"/>
    <w:rsid w:val="00E74331"/>
    <w:rsid w:val="00E75FC4"/>
    <w:rsid w:val="00E82F3A"/>
    <w:rsid w:val="00E878F2"/>
    <w:rsid w:val="00E97151"/>
    <w:rsid w:val="00E9799F"/>
    <w:rsid w:val="00EB1484"/>
    <w:rsid w:val="00ED3946"/>
    <w:rsid w:val="00ED6E84"/>
    <w:rsid w:val="00ED73F3"/>
    <w:rsid w:val="00EE4AC9"/>
    <w:rsid w:val="00EE7332"/>
    <w:rsid w:val="00EF7CDA"/>
    <w:rsid w:val="00F002C6"/>
    <w:rsid w:val="00F172F6"/>
    <w:rsid w:val="00F21CC1"/>
    <w:rsid w:val="00F258ED"/>
    <w:rsid w:val="00F3295B"/>
    <w:rsid w:val="00F34E42"/>
    <w:rsid w:val="00F358A1"/>
    <w:rsid w:val="00F44192"/>
    <w:rsid w:val="00F478EF"/>
    <w:rsid w:val="00F52ED7"/>
    <w:rsid w:val="00F5457E"/>
    <w:rsid w:val="00F615E8"/>
    <w:rsid w:val="00F75F09"/>
    <w:rsid w:val="00F80F0D"/>
    <w:rsid w:val="00F81753"/>
    <w:rsid w:val="00F86F4A"/>
    <w:rsid w:val="00F94375"/>
    <w:rsid w:val="00F9523F"/>
    <w:rsid w:val="00F97034"/>
    <w:rsid w:val="00FA7786"/>
    <w:rsid w:val="00FB36C4"/>
    <w:rsid w:val="00FC1046"/>
    <w:rsid w:val="00FC28C0"/>
    <w:rsid w:val="00FD1390"/>
    <w:rsid w:val="00FD33CF"/>
    <w:rsid w:val="00FD51F0"/>
    <w:rsid w:val="00FD7AA1"/>
    <w:rsid w:val="00FF4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B3"/>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6EB3"/>
    <w:pPr>
      <w:spacing w:after="0" w:line="240" w:lineRule="auto"/>
    </w:pPr>
    <w:rPr>
      <w:sz w:val="20"/>
      <w:szCs w:val="20"/>
    </w:rPr>
  </w:style>
  <w:style w:type="character" w:customStyle="1" w:styleId="FootnoteTextChar">
    <w:name w:val="Footnote Text Char"/>
    <w:basedOn w:val="DefaultParagraphFont"/>
    <w:link w:val="FootnoteText"/>
    <w:uiPriority w:val="99"/>
    <w:rsid w:val="002B6EB3"/>
    <w:rPr>
      <w:rFonts w:ascii="Calibri" w:eastAsia="Calibri" w:hAnsi="Calibri" w:cs="Arial"/>
      <w:sz w:val="20"/>
      <w:szCs w:val="20"/>
    </w:rPr>
  </w:style>
  <w:style w:type="character" w:styleId="FootnoteReference">
    <w:name w:val="footnote reference"/>
    <w:basedOn w:val="DefaultParagraphFont"/>
    <w:uiPriority w:val="99"/>
    <w:semiHidden/>
    <w:unhideWhenUsed/>
    <w:rsid w:val="002B6EB3"/>
    <w:rPr>
      <w:vertAlign w:val="superscript"/>
    </w:rPr>
  </w:style>
  <w:style w:type="paragraph" w:styleId="ListParagraph">
    <w:name w:val="List Paragraph"/>
    <w:basedOn w:val="Normal"/>
    <w:uiPriority w:val="34"/>
    <w:qFormat/>
    <w:rsid w:val="002B6EB3"/>
    <w:pPr>
      <w:ind w:left="720"/>
      <w:contextualSpacing/>
    </w:pPr>
  </w:style>
  <w:style w:type="character" w:customStyle="1" w:styleId="HeaderChar">
    <w:name w:val="Header Char"/>
    <w:basedOn w:val="DefaultParagraphFont"/>
    <w:link w:val="Header"/>
    <w:uiPriority w:val="99"/>
    <w:semiHidden/>
    <w:rsid w:val="002B6EB3"/>
    <w:rPr>
      <w:rFonts w:ascii="Calibri" w:eastAsia="Calibri" w:hAnsi="Calibri" w:cs="Arial"/>
    </w:rPr>
  </w:style>
  <w:style w:type="paragraph" w:styleId="Header">
    <w:name w:val="header"/>
    <w:basedOn w:val="Normal"/>
    <w:link w:val="HeaderChar"/>
    <w:uiPriority w:val="99"/>
    <w:semiHidden/>
    <w:unhideWhenUsed/>
    <w:rsid w:val="002B6EB3"/>
    <w:pPr>
      <w:tabs>
        <w:tab w:val="center" w:pos="4153"/>
        <w:tab w:val="right" w:pos="8306"/>
      </w:tabs>
      <w:spacing w:after="0" w:line="240" w:lineRule="auto"/>
    </w:pPr>
  </w:style>
  <w:style w:type="character" w:customStyle="1" w:styleId="HeaderChar1">
    <w:name w:val="Header Char1"/>
    <w:basedOn w:val="DefaultParagraphFont"/>
    <w:uiPriority w:val="99"/>
    <w:semiHidden/>
    <w:rsid w:val="002B6EB3"/>
    <w:rPr>
      <w:rFonts w:ascii="Calibri" w:eastAsia="Calibri" w:hAnsi="Calibri" w:cs="Arial"/>
    </w:rPr>
  </w:style>
  <w:style w:type="paragraph" w:styleId="Footer">
    <w:name w:val="footer"/>
    <w:basedOn w:val="Normal"/>
    <w:link w:val="FooterChar"/>
    <w:uiPriority w:val="99"/>
    <w:unhideWhenUsed/>
    <w:rsid w:val="002B6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6EB3"/>
    <w:rPr>
      <w:rFonts w:ascii="Calibri" w:eastAsia="Calibri" w:hAnsi="Calibri" w:cs="Arial"/>
    </w:rPr>
  </w:style>
  <w:style w:type="paragraph" w:styleId="EndnoteText">
    <w:name w:val="endnote text"/>
    <w:basedOn w:val="Normal"/>
    <w:link w:val="EndnoteTextChar"/>
    <w:uiPriority w:val="99"/>
    <w:unhideWhenUsed/>
    <w:rsid w:val="002B6EB3"/>
    <w:pPr>
      <w:spacing w:after="0" w:line="240" w:lineRule="auto"/>
    </w:pPr>
    <w:rPr>
      <w:sz w:val="20"/>
      <w:szCs w:val="20"/>
    </w:rPr>
  </w:style>
  <w:style w:type="character" w:customStyle="1" w:styleId="EndnoteTextChar">
    <w:name w:val="Endnote Text Char"/>
    <w:basedOn w:val="DefaultParagraphFont"/>
    <w:link w:val="EndnoteText"/>
    <w:uiPriority w:val="99"/>
    <w:rsid w:val="002B6EB3"/>
    <w:rPr>
      <w:rFonts w:ascii="Calibri" w:eastAsia="Calibri" w:hAnsi="Calibri" w:cs="Arial"/>
      <w:sz w:val="20"/>
      <w:szCs w:val="20"/>
    </w:rPr>
  </w:style>
  <w:style w:type="character" w:customStyle="1" w:styleId="apple-tab-span">
    <w:name w:val="apple-tab-span"/>
    <w:basedOn w:val="DefaultParagraphFont"/>
    <w:rsid w:val="002B6EB3"/>
  </w:style>
  <w:style w:type="character" w:styleId="Strong">
    <w:name w:val="Strong"/>
    <w:basedOn w:val="DefaultParagraphFont"/>
    <w:uiPriority w:val="22"/>
    <w:qFormat/>
    <w:rsid w:val="002B6EB3"/>
    <w:rPr>
      <w:b/>
      <w:bCs/>
    </w:rPr>
  </w:style>
  <w:style w:type="paragraph" w:styleId="NormalWeb">
    <w:name w:val="Normal (Web)"/>
    <w:basedOn w:val="Normal"/>
    <w:uiPriority w:val="99"/>
    <w:unhideWhenUsed/>
    <w:rsid w:val="002B6EB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B3"/>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6EB3"/>
    <w:pPr>
      <w:spacing w:after="0" w:line="240" w:lineRule="auto"/>
    </w:pPr>
    <w:rPr>
      <w:sz w:val="20"/>
      <w:szCs w:val="20"/>
    </w:rPr>
  </w:style>
  <w:style w:type="character" w:customStyle="1" w:styleId="FootnoteTextChar">
    <w:name w:val="Footnote Text Char"/>
    <w:basedOn w:val="DefaultParagraphFont"/>
    <w:link w:val="FootnoteText"/>
    <w:uiPriority w:val="99"/>
    <w:rsid w:val="002B6EB3"/>
    <w:rPr>
      <w:rFonts w:ascii="Calibri" w:eastAsia="Calibri" w:hAnsi="Calibri" w:cs="Arial"/>
      <w:sz w:val="20"/>
      <w:szCs w:val="20"/>
    </w:rPr>
  </w:style>
  <w:style w:type="character" w:styleId="FootnoteReference">
    <w:name w:val="footnote reference"/>
    <w:basedOn w:val="DefaultParagraphFont"/>
    <w:uiPriority w:val="99"/>
    <w:semiHidden/>
    <w:unhideWhenUsed/>
    <w:rsid w:val="002B6EB3"/>
    <w:rPr>
      <w:vertAlign w:val="superscript"/>
    </w:rPr>
  </w:style>
  <w:style w:type="paragraph" w:styleId="ListParagraph">
    <w:name w:val="List Paragraph"/>
    <w:basedOn w:val="Normal"/>
    <w:uiPriority w:val="34"/>
    <w:qFormat/>
    <w:rsid w:val="002B6EB3"/>
    <w:pPr>
      <w:ind w:left="720"/>
      <w:contextualSpacing/>
    </w:pPr>
  </w:style>
  <w:style w:type="character" w:customStyle="1" w:styleId="HeaderChar">
    <w:name w:val="Header Char"/>
    <w:basedOn w:val="DefaultParagraphFont"/>
    <w:link w:val="Header"/>
    <w:uiPriority w:val="99"/>
    <w:semiHidden/>
    <w:rsid w:val="002B6EB3"/>
    <w:rPr>
      <w:rFonts w:ascii="Calibri" w:eastAsia="Calibri" w:hAnsi="Calibri" w:cs="Arial"/>
    </w:rPr>
  </w:style>
  <w:style w:type="paragraph" w:styleId="Header">
    <w:name w:val="header"/>
    <w:basedOn w:val="Normal"/>
    <w:link w:val="HeaderChar"/>
    <w:uiPriority w:val="99"/>
    <w:semiHidden/>
    <w:unhideWhenUsed/>
    <w:rsid w:val="002B6EB3"/>
    <w:pPr>
      <w:tabs>
        <w:tab w:val="center" w:pos="4153"/>
        <w:tab w:val="right" w:pos="8306"/>
      </w:tabs>
      <w:spacing w:after="0" w:line="240" w:lineRule="auto"/>
    </w:pPr>
  </w:style>
  <w:style w:type="character" w:customStyle="1" w:styleId="HeaderChar1">
    <w:name w:val="Header Char1"/>
    <w:basedOn w:val="DefaultParagraphFont"/>
    <w:uiPriority w:val="99"/>
    <w:semiHidden/>
    <w:rsid w:val="002B6EB3"/>
    <w:rPr>
      <w:rFonts w:ascii="Calibri" w:eastAsia="Calibri" w:hAnsi="Calibri" w:cs="Arial"/>
    </w:rPr>
  </w:style>
  <w:style w:type="paragraph" w:styleId="Footer">
    <w:name w:val="footer"/>
    <w:basedOn w:val="Normal"/>
    <w:link w:val="FooterChar"/>
    <w:uiPriority w:val="99"/>
    <w:unhideWhenUsed/>
    <w:rsid w:val="002B6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6EB3"/>
    <w:rPr>
      <w:rFonts w:ascii="Calibri" w:eastAsia="Calibri" w:hAnsi="Calibri" w:cs="Arial"/>
    </w:rPr>
  </w:style>
  <w:style w:type="paragraph" w:styleId="EndnoteText">
    <w:name w:val="endnote text"/>
    <w:basedOn w:val="Normal"/>
    <w:link w:val="EndnoteTextChar"/>
    <w:uiPriority w:val="99"/>
    <w:unhideWhenUsed/>
    <w:rsid w:val="002B6EB3"/>
    <w:pPr>
      <w:spacing w:after="0" w:line="240" w:lineRule="auto"/>
    </w:pPr>
    <w:rPr>
      <w:sz w:val="20"/>
      <w:szCs w:val="20"/>
    </w:rPr>
  </w:style>
  <w:style w:type="character" w:customStyle="1" w:styleId="EndnoteTextChar">
    <w:name w:val="Endnote Text Char"/>
    <w:basedOn w:val="DefaultParagraphFont"/>
    <w:link w:val="EndnoteText"/>
    <w:uiPriority w:val="99"/>
    <w:rsid w:val="002B6EB3"/>
    <w:rPr>
      <w:rFonts w:ascii="Calibri" w:eastAsia="Calibri" w:hAnsi="Calibri" w:cs="Arial"/>
      <w:sz w:val="20"/>
      <w:szCs w:val="20"/>
    </w:rPr>
  </w:style>
  <w:style w:type="character" w:customStyle="1" w:styleId="apple-tab-span">
    <w:name w:val="apple-tab-span"/>
    <w:basedOn w:val="DefaultParagraphFont"/>
    <w:rsid w:val="002B6EB3"/>
  </w:style>
  <w:style w:type="character" w:styleId="Strong">
    <w:name w:val="Strong"/>
    <w:basedOn w:val="DefaultParagraphFont"/>
    <w:uiPriority w:val="22"/>
    <w:qFormat/>
    <w:rsid w:val="002B6EB3"/>
    <w:rPr>
      <w:b/>
      <w:bCs/>
    </w:rPr>
  </w:style>
  <w:style w:type="paragraph" w:styleId="NormalWeb">
    <w:name w:val="Normal (Web)"/>
    <w:basedOn w:val="Normal"/>
    <w:uiPriority w:val="99"/>
    <w:unhideWhenUsed/>
    <w:rsid w:val="002B6EB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B7488-D4A1-4329-8AF9-E75DA1E9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220</Pages>
  <Words>42330</Words>
  <Characters>241282</Characters>
  <Application>Microsoft Office Word</Application>
  <DocSecurity>0</DocSecurity>
  <Lines>2010</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2015-07-27T16:59:00Z</dcterms:created>
  <dcterms:modified xsi:type="dcterms:W3CDTF">2015-07-27T16:59:00Z</dcterms:modified>
</cp:coreProperties>
</file>